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5056" w14:textId="77777777" w:rsidR="004B6F95" w:rsidRDefault="004B6F95" w:rsidP="004B6F95">
      <w:pPr>
        <w:pStyle w:val="af8"/>
        <w:jc w:val="center"/>
      </w:pPr>
      <w:r>
        <w:rPr>
          <w:noProof/>
          <w:lang w:eastAsia="ru-RU"/>
        </w:rPr>
        <w:drawing>
          <wp:inline distT="0" distB="0" distL="0" distR="0" wp14:anchorId="13CB21D4" wp14:editId="72DD7C75">
            <wp:extent cx="571500" cy="6572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57225"/>
                    </a:xfrm>
                    <a:prstGeom prst="rect">
                      <a:avLst/>
                    </a:prstGeom>
                    <a:noFill/>
                    <a:ln w="9525">
                      <a:noFill/>
                      <a:miter lim="800000"/>
                      <a:headEnd/>
                      <a:tailEnd/>
                    </a:ln>
                  </pic:spPr>
                </pic:pic>
              </a:graphicData>
            </a:graphic>
          </wp:inline>
        </w:drawing>
      </w:r>
    </w:p>
    <w:p w14:paraId="03DFE3CA" w14:textId="77777777" w:rsidR="004B6F95" w:rsidRPr="004B6F95" w:rsidRDefault="004B6F95" w:rsidP="004B6F95">
      <w:pPr>
        <w:pStyle w:val="af8"/>
        <w:jc w:val="center"/>
        <w:rPr>
          <w:rFonts w:ascii="Times New Roman" w:hAnsi="Times New Roman" w:cs="Times New Roman"/>
          <w:sz w:val="24"/>
          <w:szCs w:val="24"/>
        </w:rPr>
      </w:pPr>
      <w:r w:rsidRPr="004B6F95">
        <w:rPr>
          <w:rFonts w:ascii="Times New Roman" w:hAnsi="Times New Roman" w:cs="Times New Roman"/>
          <w:sz w:val="24"/>
          <w:szCs w:val="24"/>
        </w:rPr>
        <w:t>Администрация</w:t>
      </w:r>
    </w:p>
    <w:p w14:paraId="3F32691E" w14:textId="77777777" w:rsidR="004B6F95" w:rsidRPr="004B6F95" w:rsidRDefault="00BC3E89" w:rsidP="004B6F95">
      <w:pPr>
        <w:pStyle w:val="af8"/>
        <w:jc w:val="center"/>
        <w:rPr>
          <w:rFonts w:ascii="Times New Roman" w:hAnsi="Times New Roman" w:cs="Times New Roman"/>
          <w:sz w:val="24"/>
          <w:szCs w:val="24"/>
        </w:rPr>
      </w:pPr>
      <w:proofErr w:type="spellStart"/>
      <w:r>
        <w:rPr>
          <w:rFonts w:ascii="Times New Roman" w:hAnsi="Times New Roman" w:cs="Times New Roman"/>
          <w:sz w:val="24"/>
          <w:szCs w:val="24"/>
        </w:rPr>
        <w:t>Красноозерного</w:t>
      </w:r>
      <w:proofErr w:type="spellEnd"/>
      <w:r>
        <w:rPr>
          <w:rFonts w:ascii="Times New Roman" w:hAnsi="Times New Roman" w:cs="Times New Roman"/>
          <w:sz w:val="24"/>
          <w:szCs w:val="24"/>
        </w:rPr>
        <w:t xml:space="preserve"> сельского поселения</w:t>
      </w:r>
    </w:p>
    <w:p w14:paraId="0BF7683D" w14:textId="77777777" w:rsidR="004B6F95" w:rsidRPr="004B6F95" w:rsidRDefault="00BC3E89" w:rsidP="004B6F95">
      <w:pPr>
        <w:pStyle w:val="af8"/>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w:t>
      </w:r>
      <w:r w:rsidR="004B6F95" w:rsidRPr="004B6F95">
        <w:rPr>
          <w:rFonts w:ascii="Times New Roman" w:hAnsi="Times New Roman" w:cs="Times New Roman"/>
          <w:sz w:val="24"/>
          <w:szCs w:val="24"/>
        </w:rPr>
        <w:t xml:space="preserve"> район</w:t>
      </w:r>
      <w:r>
        <w:rPr>
          <w:rFonts w:ascii="Times New Roman" w:hAnsi="Times New Roman" w:cs="Times New Roman"/>
          <w:sz w:val="24"/>
          <w:szCs w:val="24"/>
        </w:rPr>
        <w:t>а</w:t>
      </w:r>
    </w:p>
    <w:p w14:paraId="2D669273" w14:textId="77777777" w:rsidR="004B6F95" w:rsidRPr="004B6F95" w:rsidRDefault="004B6F95" w:rsidP="004B6F95">
      <w:pPr>
        <w:pStyle w:val="af8"/>
        <w:jc w:val="center"/>
        <w:rPr>
          <w:rFonts w:ascii="Times New Roman" w:hAnsi="Times New Roman" w:cs="Times New Roman"/>
          <w:sz w:val="24"/>
          <w:szCs w:val="24"/>
        </w:rPr>
      </w:pPr>
      <w:r w:rsidRPr="004B6F95">
        <w:rPr>
          <w:rFonts w:ascii="Times New Roman" w:hAnsi="Times New Roman" w:cs="Times New Roman"/>
          <w:sz w:val="24"/>
          <w:szCs w:val="24"/>
        </w:rPr>
        <w:t>Ленинградской области.</w:t>
      </w:r>
    </w:p>
    <w:p w14:paraId="530D18A6" w14:textId="77777777" w:rsidR="004B6F95" w:rsidRDefault="004B6F95" w:rsidP="004B6F95">
      <w:pPr>
        <w:pStyle w:val="af8"/>
        <w:jc w:val="center"/>
      </w:pPr>
    </w:p>
    <w:p w14:paraId="38776E19" w14:textId="77777777" w:rsidR="004B6F95" w:rsidRPr="004B6F95" w:rsidRDefault="004B6F95" w:rsidP="004B6F95">
      <w:pPr>
        <w:pStyle w:val="af8"/>
        <w:jc w:val="center"/>
        <w:rPr>
          <w:rFonts w:ascii="Times New Roman" w:hAnsi="Times New Roman" w:cs="Times New Roman"/>
          <w:sz w:val="24"/>
          <w:szCs w:val="24"/>
        </w:rPr>
      </w:pPr>
      <w:r w:rsidRPr="004B6F95">
        <w:rPr>
          <w:rFonts w:ascii="Times New Roman" w:hAnsi="Times New Roman" w:cs="Times New Roman"/>
          <w:sz w:val="24"/>
          <w:szCs w:val="24"/>
        </w:rPr>
        <w:t>ПОСТАНОВЛЕНИЕ</w:t>
      </w:r>
    </w:p>
    <w:p w14:paraId="58C78E18" w14:textId="77777777" w:rsidR="004B6F95" w:rsidRDefault="004B6F95" w:rsidP="004B6F95">
      <w:pPr>
        <w:pStyle w:val="afb"/>
        <w:rPr>
          <w:sz w:val="16"/>
        </w:rPr>
      </w:pPr>
    </w:p>
    <w:p w14:paraId="7AA326D3" w14:textId="77777777" w:rsidR="00EE2291" w:rsidRDefault="004B6F95" w:rsidP="00EE2291">
      <w:pPr>
        <w:pStyle w:val="11"/>
        <w:keepNext w:val="0"/>
        <w:tabs>
          <w:tab w:val="left" w:pos="3969"/>
        </w:tabs>
        <w:outlineLvl w:val="9"/>
      </w:pPr>
      <w:r w:rsidRPr="00D510B2">
        <w:t xml:space="preserve">от  </w:t>
      </w:r>
      <w:r w:rsidRPr="00D510B2">
        <w:rPr>
          <w:color w:val="000000"/>
          <w:spacing w:val="-4"/>
        </w:rPr>
        <w:t>«</w:t>
      </w:r>
      <w:r w:rsidR="00B00CFC">
        <w:rPr>
          <w:color w:val="000000"/>
          <w:spacing w:val="-4"/>
        </w:rPr>
        <w:t>25</w:t>
      </w:r>
      <w:r w:rsidR="00C31721" w:rsidRPr="00D510B2">
        <w:rPr>
          <w:color w:val="000000"/>
          <w:spacing w:val="-4"/>
        </w:rPr>
        <w:t xml:space="preserve">» </w:t>
      </w:r>
      <w:r w:rsidR="00B00CFC">
        <w:rPr>
          <w:color w:val="000000"/>
          <w:spacing w:val="-4"/>
        </w:rPr>
        <w:t>февраля</w:t>
      </w:r>
      <w:r w:rsidR="00641C96">
        <w:rPr>
          <w:color w:val="000000"/>
          <w:spacing w:val="-4"/>
        </w:rPr>
        <w:t xml:space="preserve"> </w:t>
      </w:r>
      <w:r w:rsidR="00B76D65" w:rsidRPr="00D510B2">
        <w:t>202</w:t>
      </w:r>
      <w:r w:rsidR="00B00CFC">
        <w:t>5</w:t>
      </w:r>
      <w:r w:rsidR="00B76D65" w:rsidRPr="00D510B2">
        <w:t xml:space="preserve"> года </w:t>
      </w:r>
      <w:r w:rsidR="007621C5">
        <w:t xml:space="preserve">                                  </w:t>
      </w:r>
      <w:r w:rsidRPr="00245D0A">
        <w:t xml:space="preserve">№ </w:t>
      </w:r>
      <w:r w:rsidR="00245D0A">
        <w:t>99</w:t>
      </w:r>
    </w:p>
    <w:p w14:paraId="6015735F" w14:textId="77777777" w:rsidR="00EE2291" w:rsidRPr="00EE2291" w:rsidRDefault="00EE2291" w:rsidP="00EE2291">
      <w:pPr>
        <w:rPr>
          <w:lang w:eastAsia="ru-RU"/>
        </w:rPr>
      </w:pPr>
    </w:p>
    <w:tbl>
      <w:tblPr>
        <w:tblpPr w:leftFromText="180" w:rightFromText="180" w:bottomFromText="200" w:vertAnchor="text" w:tblpY="1"/>
        <w:tblOverlap w:val="never"/>
        <w:tblW w:w="0" w:type="auto"/>
        <w:tblLayout w:type="fixed"/>
        <w:tblLook w:val="04A0" w:firstRow="1" w:lastRow="0" w:firstColumn="1" w:lastColumn="0" w:noHBand="0" w:noVBand="1"/>
      </w:tblPr>
      <w:tblGrid>
        <w:gridCol w:w="5778"/>
      </w:tblGrid>
      <w:tr w:rsidR="00D41745" w:rsidRPr="00D41745" w14:paraId="105D700E" w14:textId="77777777" w:rsidTr="007621C5">
        <w:trPr>
          <w:trHeight w:val="1864"/>
        </w:trPr>
        <w:tc>
          <w:tcPr>
            <w:tcW w:w="5778" w:type="dxa"/>
            <w:hideMark/>
          </w:tcPr>
          <w:p w14:paraId="31F7F421" w14:textId="77777777" w:rsidR="008F7087" w:rsidRPr="007621C5" w:rsidRDefault="008F7087" w:rsidP="007621C5">
            <w:pPr>
              <w:jc w:val="both"/>
              <w:rPr>
                <w:rFonts w:ascii="Times New Roman" w:eastAsia="Calibri" w:hAnsi="Times New Roman" w:cs="Times New Roman"/>
                <w:szCs w:val="20"/>
              </w:rPr>
            </w:pPr>
            <w:bookmarkStart w:id="0" w:name="_GoBack"/>
            <w:r w:rsidRPr="007621C5">
              <w:rPr>
                <w:rFonts w:ascii="Times New Roman" w:eastAsia="Calibri" w:hAnsi="Times New Roman" w:cs="Times New Roman"/>
                <w:bCs/>
                <w:color w:val="000000" w:themeColor="text1"/>
                <w:sz w:val="24"/>
                <w:szCs w:val="20"/>
              </w:rPr>
              <w:t xml:space="preserve">О внесении изменений в Административный регламент по предоставлению муниципальной </w:t>
            </w:r>
            <w:r w:rsidR="00993B12" w:rsidRPr="007621C5">
              <w:rPr>
                <w:rFonts w:ascii="Times New Roman" w:eastAsia="Calibri" w:hAnsi="Times New Roman" w:cs="Times New Roman"/>
                <w:bCs/>
                <w:color w:val="000000" w:themeColor="text1"/>
                <w:sz w:val="24"/>
                <w:szCs w:val="20"/>
              </w:rPr>
              <w:t xml:space="preserve">услуги </w:t>
            </w:r>
            <w:r w:rsidRPr="007621C5">
              <w:rPr>
                <w:rFonts w:ascii="Times New Roman" w:eastAsia="Calibri" w:hAnsi="Times New Roman" w:cs="Times New Roman"/>
                <w:bCs/>
                <w:color w:val="000000" w:themeColor="text1"/>
                <w:sz w:val="24"/>
                <w:szCs w:val="20"/>
              </w:rPr>
              <w:t xml:space="preserve"> </w:t>
            </w:r>
            <w:r w:rsidR="00337509" w:rsidRPr="007621C5">
              <w:rPr>
                <w:rFonts w:ascii="Times New Roman" w:hAnsi="Times New Roman" w:cs="Times New Roman"/>
                <w:sz w:val="32"/>
                <w:szCs w:val="24"/>
              </w:rPr>
              <w:t xml:space="preserve"> «</w:t>
            </w:r>
            <w:r w:rsidR="00337509" w:rsidRPr="007621C5">
              <w:rPr>
                <w:rFonts w:ascii="Times New Roman" w:hAnsi="Times New Roman" w:cs="Times New Roman"/>
                <w:sz w:val="24"/>
                <w:szCs w:val="24"/>
              </w:rPr>
              <w:t xml:space="preserve">Об утверждении Административного  </w:t>
            </w:r>
            <w:r w:rsidR="00245D0A" w:rsidRPr="007621C5">
              <w:rPr>
                <w:rFonts w:ascii="Times New Roman" w:hAnsi="Times New Roman" w:cs="Times New Roman"/>
                <w:sz w:val="24"/>
                <w:szCs w:val="24"/>
              </w:rPr>
              <w:t xml:space="preserve">регламента администрации  </w:t>
            </w:r>
            <w:proofErr w:type="spellStart"/>
            <w:r w:rsidR="00245D0A" w:rsidRPr="007621C5">
              <w:rPr>
                <w:rFonts w:ascii="Times New Roman" w:hAnsi="Times New Roman" w:cs="Times New Roman"/>
                <w:sz w:val="24"/>
                <w:szCs w:val="24"/>
              </w:rPr>
              <w:t>Красноозерного</w:t>
            </w:r>
            <w:proofErr w:type="spellEnd"/>
            <w:r w:rsidR="00245D0A" w:rsidRPr="007621C5">
              <w:rPr>
                <w:rFonts w:ascii="Times New Roman" w:hAnsi="Times New Roman" w:cs="Times New Roman"/>
                <w:sz w:val="24"/>
                <w:szCs w:val="24"/>
              </w:rPr>
              <w:t xml:space="preserve"> сельского поселения</w:t>
            </w:r>
            <w:r w:rsidR="00337509" w:rsidRPr="007621C5">
              <w:rPr>
                <w:rFonts w:ascii="Times New Roman" w:hAnsi="Times New Roman" w:cs="Times New Roman"/>
                <w:sz w:val="24"/>
                <w:szCs w:val="24"/>
              </w:rPr>
              <w:t xml:space="preserve">    по  предост</w:t>
            </w:r>
            <w:r w:rsidR="00641C96" w:rsidRPr="007621C5">
              <w:rPr>
                <w:rFonts w:ascii="Times New Roman" w:hAnsi="Times New Roman" w:cs="Times New Roman"/>
                <w:sz w:val="24"/>
                <w:szCs w:val="24"/>
              </w:rPr>
              <w:t>авлению  муниципальной услуги «</w:t>
            </w:r>
            <w:r w:rsidR="00337509" w:rsidRPr="007621C5">
              <w:rPr>
                <w:rFonts w:ascii="Times New Roman" w:hAnsi="Times New Roman" w:cs="Times New Roman"/>
                <w:sz w:val="24"/>
                <w:szCs w:val="24"/>
              </w:rPr>
              <w:t>Решение вопроса о приватизации жилого помещения муниципального жилищного фонда</w:t>
            </w:r>
            <w:r w:rsidR="00337509" w:rsidRPr="007621C5">
              <w:rPr>
                <w:rFonts w:ascii="Times New Roman" w:hAnsi="Times New Roman" w:cs="Times New Roman"/>
                <w:sz w:val="32"/>
                <w:szCs w:val="24"/>
              </w:rPr>
              <w:t>»</w:t>
            </w:r>
            <w:r w:rsidRPr="007621C5">
              <w:rPr>
                <w:rFonts w:ascii="Times New Roman" w:eastAsia="Calibri" w:hAnsi="Times New Roman" w:cs="Times New Roman"/>
                <w:bCs/>
                <w:color w:val="000000" w:themeColor="text1"/>
                <w:sz w:val="24"/>
                <w:szCs w:val="20"/>
              </w:rPr>
              <w:t>,</w:t>
            </w:r>
            <w:r w:rsidR="008C3D72" w:rsidRPr="007621C5">
              <w:rPr>
                <w:rFonts w:ascii="Times New Roman" w:eastAsia="Calibri" w:hAnsi="Times New Roman" w:cs="Times New Roman"/>
                <w:bCs/>
                <w:color w:val="000000" w:themeColor="text1"/>
                <w:sz w:val="24"/>
                <w:szCs w:val="20"/>
              </w:rPr>
              <w:t xml:space="preserve"> </w:t>
            </w:r>
            <w:r w:rsidRPr="007621C5">
              <w:rPr>
                <w:rFonts w:ascii="Times New Roman" w:eastAsia="Calibri" w:hAnsi="Times New Roman" w:cs="Times New Roman"/>
                <w:bCs/>
                <w:color w:val="000000" w:themeColor="text1"/>
                <w:sz w:val="24"/>
                <w:szCs w:val="20"/>
              </w:rPr>
              <w:t xml:space="preserve">утвержденный постановлением администрации муниципального образования </w:t>
            </w:r>
            <w:proofErr w:type="spellStart"/>
            <w:r w:rsidRPr="007621C5">
              <w:rPr>
                <w:rFonts w:ascii="Times New Roman" w:eastAsia="Calibri" w:hAnsi="Times New Roman" w:cs="Times New Roman"/>
                <w:bCs/>
                <w:color w:val="000000" w:themeColor="text1"/>
                <w:sz w:val="24"/>
                <w:szCs w:val="20"/>
              </w:rPr>
              <w:t>Красноозерное</w:t>
            </w:r>
            <w:proofErr w:type="spellEnd"/>
            <w:r w:rsidRPr="007621C5">
              <w:rPr>
                <w:rFonts w:ascii="Times New Roman" w:eastAsia="Calibri" w:hAnsi="Times New Roman" w:cs="Times New Roman"/>
                <w:bCs/>
                <w:color w:val="000000" w:themeColor="text1"/>
                <w:sz w:val="24"/>
                <w:szCs w:val="20"/>
              </w:rPr>
              <w:t xml:space="preserve"> сельское поселение</w:t>
            </w:r>
            <w:r w:rsidRPr="007621C5">
              <w:rPr>
                <w:rFonts w:ascii="Times New Roman" w:hAnsi="Times New Roman" w:cs="Times New Roman"/>
                <w:bCs/>
                <w:color w:val="000000" w:themeColor="text1"/>
                <w:sz w:val="24"/>
                <w:szCs w:val="20"/>
              </w:rPr>
              <w:t xml:space="preserve"> </w:t>
            </w:r>
            <w:r w:rsidR="008C3D72" w:rsidRPr="007621C5">
              <w:rPr>
                <w:rFonts w:ascii="Times New Roman" w:hAnsi="Times New Roman" w:cs="Times New Roman"/>
                <w:sz w:val="24"/>
                <w:szCs w:val="20"/>
              </w:rPr>
              <w:t xml:space="preserve">  о</w:t>
            </w:r>
            <w:r w:rsidR="00641C96" w:rsidRPr="007621C5">
              <w:rPr>
                <w:rFonts w:ascii="Times New Roman" w:eastAsia="Calibri" w:hAnsi="Times New Roman" w:cs="Times New Roman"/>
                <w:sz w:val="24"/>
                <w:szCs w:val="20"/>
              </w:rPr>
              <w:t>т 14 октября 2022</w:t>
            </w:r>
            <w:r w:rsidR="008C3D72" w:rsidRPr="007621C5">
              <w:rPr>
                <w:rFonts w:ascii="Times New Roman" w:eastAsia="Calibri" w:hAnsi="Times New Roman" w:cs="Times New Roman"/>
                <w:sz w:val="24"/>
                <w:szCs w:val="20"/>
              </w:rPr>
              <w:t xml:space="preserve">  </w:t>
            </w:r>
            <w:r w:rsidR="008C3D72" w:rsidRPr="007621C5">
              <w:rPr>
                <w:rFonts w:ascii="Times New Roman" w:hAnsi="Times New Roman" w:cs="Times New Roman"/>
                <w:sz w:val="24"/>
                <w:szCs w:val="20"/>
              </w:rPr>
              <w:t xml:space="preserve">года </w:t>
            </w:r>
            <w:r w:rsidR="00641C96" w:rsidRPr="007621C5">
              <w:rPr>
                <w:rFonts w:ascii="Times New Roman" w:eastAsia="Calibri" w:hAnsi="Times New Roman" w:cs="Times New Roman"/>
                <w:sz w:val="24"/>
                <w:szCs w:val="20"/>
              </w:rPr>
              <w:t>№ 347</w:t>
            </w:r>
            <w:bookmarkEnd w:id="0"/>
            <w:r w:rsidR="008C3D72" w:rsidRPr="007621C5">
              <w:rPr>
                <w:rFonts w:ascii="Times New Roman" w:eastAsia="Calibri" w:hAnsi="Times New Roman" w:cs="Times New Roman"/>
                <w:sz w:val="24"/>
                <w:szCs w:val="20"/>
              </w:rPr>
              <w:t xml:space="preserve">                                                      </w:t>
            </w:r>
          </w:p>
        </w:tc>
      </w:tr>
    </w:tbl>
    <w:p w14:paraId="6BA0894C" w14:textId="77777777" w:rsidR="004B6F95" w:rsidRPr="00D41745" w:rsidRDefault="004B6F95" w:rsidP="004B6F95">
      <w:pPr>
        <w:pStyle w:val="af9"/>
        <w:ind w:left="426"/>
        <w:rPr>
          <w:color w:val="000000" w:themeColor="text1"/>
          <w:sz w:val="24"/>
        </w:rPr>
      </w:pPr>
    </w:p>
    <w:p w14:paraId="08C01C01" w14:textId="77777777" w:rsidR="00502863" w:rsidRPr="00D41745" w:rsidRDefault="00502863" w:rsidP="004B6F95">
      <w:pPr>
        <w:pStyle w:val="af9"/>
        <w:ind w:left="426"/>
        <w:rPr>
          <w:color w:val="000000" w:themeColor="text1"/>
          <w:sz w:val="24"/>
        </w:rPr>
      </w:pPr>
    </w:p>
    <w:p w14:paraId="4CFEFB59" w14:textId="77777777" w:rsidR="00502863" w:rsidRPr="00D41745" w:rsidRDefault="00502863" w:rsidP="004B6F95">
      <w:pPr>
        <w:pStyle w:val="af9"/>
        <w:ind w:left="426"/>
        <w:rPr>
          <w:color w:val="000000" w:themeColor="text1"/>
          <w:sz w:val="24"/>
        </w:rPr>
      </w:pPr>
    </w:p>
    <w:p w14:paraId="6CFD6CE1" w14:textId="77777777" w:rsidR="00502863" w:rsidRPr="00D41745" w:rsidRDefault="00502863" w:rsidP="004B6F95">
      <w:pPr>
        <w:pStyle w:val="af9"/>
        <w:ind w:left="426"/>
        <w:rPr>
          <w:color w:val="000000" w:themeColor="text1"/>
          <w:sz w:val="24"/>
        </w:rPr>
      </w:pPr>
    </w:p>
    <w:p w14:paraId="5146F4FD" w14:textId="77777777" w:rsidR="00502863" w:rsidRPr="00D41745" w:rsidRDefault="00502863" w:rsidP="004B6F95">
      <w:pPr>
        <w:pStyle w:val="af9"/>
        <w:ind w:left="426"/>
        <w:rPr>
          <w:color w:val="000000" w:themeColor="text1"/>
          <w:sz w:val="24"/>
        </w:rPr>
      </w:pPr>
    </w:p>
    <w:p w14:paraId="2A31747D" w14:textId="77777777" w:rsidR="00502863" w:rsidRPr="00D41745" w:rsidRDefault="00502863" w:rsidP="004B6F95">
      <w:pPr>
        <w:pStyle w:val="af9"/>
        <w:ind w:left="426"/>
        <w:rPr>
          <w:color w:val="000000" w:themeColor="text1"/>
          <w:sz w:val="24"/>
        </w:rPr>
      </w:pPr>
    </w:p>
    <w:p w14:paraId="464EAC70" w14:textId="77777777" w:rsidR="00502863" w:rsidRDefault="00502863" w:rsidP="004B6F95">
      <w:pPr>
        <w:pStyle w:val="af9"/>
        <w:ind w:left="426"/>
        <w:rPr>
          <w:color w:val="000000" w:themeColor="text1"/>
          <w:sz w:val="24"/>
        </w:rPr>
      </w:pPr>
    </w:p>
    <w:p w14:paraId="533A1409" w14:textId="77777777" w:rsidR="008C3D72" w:rsidRDefault="008C3D72" w:rsidP="004B6F95">
      <w:pPr>
        <w:pStyle w:val="af9"/>
        <w:ind w:left="426"/>
        <w:rPr>
          <w:color w:val="000000" w:themeColor="text1"/>
          <w:sz w:val="24"/>
        </w:rPr>
      </w:pPr>
    </w:p>
    <w:p w14:paraId="761F84D1" w14:textId="77777777" w:rsidR="008C3D72" w:rsidRDefault="008C3D72" w:rsidP="004B6F95">
      <w:pPr>
        <w:pStyle w:val="af9"/>
        <w:ind w:left="426"/>
        <w:rPr>
          <w:color w:val="000000" w:themeColor="text1"/>
          <w:sz w:val="24"/>
        </w:rPr>
      </w:pPr>
    </w:p>
    <w:p w14:paraId="3237472E" w14:textId="77777777" w:rsidR="008C3D72" w:rsidRPr="00D41745" w:rsidRDefault="008C3D72" w:rsidP="004B6F95">
      <w:pPr>
        <w:pStyle w:val="af9"/>
        <w:ind w:left="426"/>
        <w:rPr>
          <w:color w:val="000000" w:themeColor="text1"/>
          <w:sz w:val="24"/>
        </w:rPr>
      </w:pPr>
    </w:p>
    <w:p w14:paraId="0DB26FEE" w14:textId="77777777" w:rsidR="00993B12" w:rsidRDefault="00993B12" w:rsidP="002901F4">
      <w:pPr>
        <w:pStyle w:val="af8"/>
        <w:jc w:val="both"/>
        <w:rPr>
          <w:rFonts w:ascii="Times New Roman" w:hAnsi="Times New Roman" w:cs="Times New Roman"/>
          <w:color w:val="000000" w:themeColor="text1"/>
          <w:sz w:val="24"/>
          <w:szCs w:val="24"/>
        </w:rPr>
      </w:pPr>
    </w:p>
    <w:p w14:paraId="117CA421" w14:textId="77777777" w:rsidR="00337509" w:rsidRDefault="00337509" w:rsidP="002901F4">
      <w:pPr>
        <w:pStyle w:val="af8"/>
        <w:jc w:val="both"/>
        <w:rPr>
          <w:rFonts w:ascii="Times New Roman" w:hAnsi="Times New Roman" w:cs="Times New Roman"/>
          <w:color w:val="000000" w:themeColor="text1"/>
          <w:sz w:val="24"/>
          <w:szCs w:val="24"/>
        </w:rPr>
      </w:pPr>
    </w:p>
    <w:p w14:paraId="75B12EF9" w14:textId="77777777" w:rsidR="00337509" w:rsidRPr="00D41745" w:rsidRDefault="00337509" w:rsidP="002901F4">
      <w:pPr>
        <w:pStyle w:val="af8"/>
        <w:jc w:val="both"/>
        <w:rPr>
          <w:rFonts w:ascii="Times New Roman" w:hAnsi="Times New Roman" w:cs="Times New Roman"/>
          <w:color w:val="000000" w:themeColor="text1"/>
          <w:sz w:val="24"/>
          <w:szCs w:val="24"/>
        </w:rPr>
      </w:pPr>
    </w:p>
    <w:p w14:paraId="2963EE02" w14:textId="77777777" w:rsidR="007621C5" w:rsidRDefault="007621C5" w:rsidP="008C3D72">
      <w:pPr>
        <w:pStyle w:val="af8"/>
        <w:jc w:val="both"/>
        <w:rPr>
          <w:rFonts w:ascii="Times New Roman" w:hAnsi="Times New Roman" w:cs="Times New Roman"/>
          <w:color w:val="000000" w:themeColor="text1"/>
          <w:sz w:val="24"/>
          <w:szCs w:val="24"/>
        </w:rPr>
      </w:pPr>
    </w:p>
    <w:p w14:paraId="79AE9DC3" w14:textId="77777777" w:rsidR="000C767B" w:rsidRDefault="000C767B" w:rsidP="000C767B">
      <w:pPr>
        <w:pStyle w:val="af8"/>
        <w:jc w:val="both"/>
      </w:pPr>
      <w:r w:rsidRPr="009B1416">
        <w:rPr>
          <w:rFonts w:ascii="Times New Roman" w:hAnsi="Times New Roman" w:cs="Times New Roman"/>
          <w:sz w:val="24"/>
          <w:szCs w:val="24"/>
        </w:rPr>
        <w:t>Руководству</w:t>
      </w:r>
      <w:r>
        <w:rPr>
          <w:rFonts w:ascii="Times New Roman" w:hAnsi="Times New Roman" w:cs="Times New Roman"/>
          <w:sz w:val="24"/>
          <w:szCs w:val="24"/>
        </w:rPr>
        <w:t>ясь Федеральным законом от 06.10</w:t>
      </w:r>
      <w:r w:rsidRPr="009B1416">
        <w:rPr>
          <w:rFonts w:ascii="Times New Roman" w:hAnsi="Times New Roman" w:cs="Times New Roman"/>
          <w:sz w:val="24"/>
          <w:szCs w:val="24"/>
        </w:rPr>
        <w:t xml:space="preserve">.2003 № 131-ФЗ «Об общих принципах организации местного самоуправления в Российской Федерации», в соответствии с Федеральным законом от 27.07.2010 №210-ФЗ «Об организации предоставления государственных и муниципальных услуг», </w:t>
      </w:r>
      <w:r w:rsidRPr="00243C25">
        <w:rPr>
          <w:rFonts w:ascii="Times New Roman" w:eastAsia="Calibri" w:hAnsi="Times New Roman" w:cs="Times New Roman"/>
          <w:sz w:val="24"/>
          <w:szCs w:val="24"/>
        </w:rPr>
        <w:t xml:space="preserve">постановлением администрации </w:t>
      </w:r>
      <w:proofErr w:type="spellStart"/>
      <w:r>
        <w:rPr>
          <w:rFonts w:ascii="Times New Roman" w:eastAsia="Calibri" w:hAnsi="Times New Roman" w:cs="Times New Roman"/>
          <w:sz w:val="24"/>
          <w:szCs w:val="24"/>
        </w:rPr>
        <w:t>Красноозерного</w:t>
      </w:r>
      <w:proofErr w:type="spellEnd"/>
      <w:r>
        <w:rPr>
          <w:rFonts w:ascii="Times New Roman" w:eastAsia="Calibri" w:hAnsi="Times New Roman" w:cs="Times New Roman"/>
          <w:sz w:val="24"/>
          <w:szCs w:val="24"/>
        </w:rPr>
        <w:t xml:space="preserve"> сельского поселения Приозерского муниципального района </w:t>
      </w:r>
      <w:r w:rsidRPr="00243C25">
        <w:rPr>
          <w:rFonts w:ascii="Times New Roman" w:eastAsia="Calibri" w:hAnsi="Times New Roman" w:cs="Times New Roman"/>
          <w:sz w:val="24"/>
          <w:szCs w:val="24"/>
        </w:rPr>
        <w:t xml:space="preserve">Ленинградской области от 15 июня 2021 года № 169 «О порядке разработки и утверждения административных регламентов предоставления муниципальных услуг», Уставом </w:t>
      </w:r>
      <w:proofErr w:type="spellStart"/>
      <w:r>
        <w:rPr>
          <w:rFonts w:ascii="Times New Roman" w:eastAsia="Calibri" w:hAnsi="Times New Roman" w:cs="Times New Roman"/>
          <w:sz w:val="24"/>
          <w:szCs w:val="24"/>
        </w:rPr>
        <w:t>Красноозерного</w:t>
      </w:r>
      <w:proofErr w:type="spellEnd"/>
      <w:r>
        <w:rPr>
          <w:rFonts w:ascii="Times New Roman" w:eastAsia="Calibri" w:hAnsi="Times New Roman" w:cs="Times New Roman"/>
          <w:sz w:val="24"/>
          <w:szCs w:val="24"/>
        </w:rPr>
        <w:t xml:space="preserve"> сельского поселения Приозерского муниципального района Ленинградской области</w:t>
      </w:r>
      <w:r w:rsidRPr="00243C25">
        <w:rPr>
          <w:rFonts w:ascii="Times New Roman" w:eastAsia="Calibri" w:hAnsi="Times New Roman" w:cs="Times New Roman"/>
          <w:sz w:val="24"/>
          <w:szCs w:val="24"/>
        </w:rPr>
        <w:t xml:space="preserve">, администрация </w:t>
      </w:r>
      <w:proofErr w:type="spellStart"/>
      <w:r>
        <w:rPr>
          <w:rFonts w:ascii="Times New Roman" w:eastAsia="Calibri" w:hAnsi="Times New Roman" w:cs="Times New Roman"/>
          <w:sz w:val="24"/>
          <w:szCs w:val="24"/>
        </w:rPr>
        <w:t>Красноозерного</w:t>
      </w:r>
      <w:proofErr w:type="spellEnd"/>
      <w:r>
        <w:rPr>
          <w:rFonts w:ascii="Times New Roman" w:eastAsia="Calibri" w:hAnsi="Times New Roman" w:cs="Times New Roman"/>
          <w:sz w:val="24"/>
          <w:szCs w:val="24"/>
        </w:rPr>
        <w:t xml:space="preserve"> сельского поселения</w:t>
      </w:r>
      <w:r>
        <w:t>,</w:t>
      </w:r>
    </w:p>
    <w:p w14:paraId="3AE73647" w14:textId="77777777" w:rsidR="007621C5" w:rsidRPr="001531A0" w:rsidRDefault="007621C5" w:rsidP="008C3D72">
      <w:pPr>
        <w:pStyle w:val="af8"/>
        <w:jc w:val="both"/>
        <w:rPr>
          <w:rFonts w:ascii="Times New Roman" w:hAnsi="Times New Roman" w:cs="Times New Roman"/>
          <w:color w:val="000000" w:themeColor="text1"/>
          <w:sz w:val="24"/>
          <w:szCs w:val="24"/>
        </w:rPr>
      </w:pPr>
    </w:p>
    <w:p w14:paraId="531A261F" w14:textId="77777777" w:rsidR="004B6F95" w:rsidRDefault="004B6F95" w:rsidP="008C3D72">
      <w:pPr>
        <w:pStyle w:val="af8"/>
        <w:jc w:val="center"/>
        <w:rPr>
          <w:rFonts w:ascii="Times New Roman" w:hAnsi="Times New Roman" w:cs="Times New Roman"/>
          <w:b/>
          <w:color w:val="000000" w:themeColor="text1"/>
          <w:szCs w:val="20"/>
        </w:rPr>
      </w:pPr>
      <w:r w:rsidRPr="008C3D72">
        <w:rPr>
          <w:rFonts w:ascii="Times New Roman" w:hAnsi="Times New Roman" w:cs="Times New Roman"/>
          <w:b/>
          <w:color w:val="000000" w:themeColor="text1"/>
          <w:szCs w:val="20"/>
        </w:rPr>
        <w:t>ПОСТАНОВЛЯЕТ:</w:t>
      </w:r>
    </w:p>
    <w:p w14:paraId="2D35556B" w14:textId="77777777" w:rsidR="007621C5" w:rsidRPr="008C3D72" w:rsidRDefault="007621C5" w:rsidP="008C3D72">
      <w:pPr>
        <w:pStyle w:val="af8"/>
        <w:jc w:val="center"/>
        <w:rPr>
          <w:rFonts w:ascii="Times New Roman" w:hAnsi="Times New Roman" w:cs="Times New Roman"/>
          <w:b/>
          <w:color w:val="000000" w:themeColor="text1"/>
          <w:szCs w:val="20"/>
        </w:rPr>
      </w:pPr>
    </w:p>
    <w:p w14:paraId="721AC1C2" w14:textId="77777777" w:rsidR="004B6F95" w:rsidRPr="00262499" w:rsidRDefault="007621C5" w:rsidP="008C3D72">
      <w:pPr>
        <w:jc w:val="both"/>
        <w:rPr>
          <w:rFonts w:ascii="Times New Roman" w:hAnsi="Times New Roman" w:cs="Times New Roman"/>
          <w:szCs w:val="20"/>
        </w:rPr>
      </w:pPr>
      <w:r>
        <w:rPr>
          <w:rFonts w:ascii="Times New Roman" w:eastAsia="Calibri" w:hAnsi="Times New Roman" w:cs="Times New Roman"/>
          <w:bCs/>
          <w:color w:val="000000" w:themeColor="text1"/>
          <w:spacing w:val="-1"/>
          <w:sz w:val="24"/>
          <w:szCs w:val="20"/>
          <w:lang w:eastAsia="ru-RU"/>
        </w:rPr>
        <w:t xml:space="preserve">          </w:t>
      </w:r>
      <w:r w:rsidR="004B6F95" w:rsidRPr="00262499">
        <w:rPr>
          <w:rFonts w:ascii="Times New Roman" w:eastAsia="Calibri" w:hAnsi="Times New Roman" w:cs="Times New Roman"/>
          <w:bCs/>
          <w:color w:val="000000" w:themeColor="text1"/>
          <w:spacing w:val="-1"/>
          <w:sz w:val="24"/>
          <w:szCs w:val="20"/>
          <w:lang w:eastAsia="ru-RU"/>
        </w:rPr>
        <w:t>1</w:t>
      </w:r>
      <w:r w:rsidR="002901F4" w:rsidRPr="00262499">
        <w:rPr>
          <w:rFonts w:ascii="Times New Roman" w:eastAsia="Calibri" w:hAnsi="Times New Roman" w:cs="Times New Roman"/>
          <w:bCs/>
          <w:color w:val="000000" w:themeColor="text1"/>
          <w:spacing w:val="-1"/>
          <w:sz w:val="24"/>
          <w:szCs w:val="20"/>
          <w:lang w:eastAsia="ru-RU"/>
        </w:rPr>
        <w:t>.</w:t>
      </w:r>
      <w:r w:rsidR="00C055CF" w:rsidRPr="00262499">
        <w:rPr>
          <w:rFonts w:ascii="Times New Roman" w:eastAsia="Calibri" w:hAnsi="Times New Roman" w:cs="Times New Roman"/>
          <w:bCs/>
          <w:color w:val="000000" w:themeColor="text1"/>
          <w:spacing w:val="-1"/>
          <w:sz w:val="24"/>
          <w:szCs w:val="20"/>
          <w:lang w:eastAsia="ru-RU"/>
        </w:rPr>
        <w:t>Внести в</w:t>
      </w:r>
      <w:r w:rsidR="008F7087" w:rsidRPr="00262499">
        <w:rPr>
          <w:rFonts w:ascii="Times New Roman" w:eastAsia="Calibri" w:hAnsi="Times New Roman" w:cs="Times New Roman"/>
          <w:bCs/>
          <w:color w:val="000000" w:themeColor="text1"/>
          <w:spacing w:val="-1"/>
          <w:sz w:val="24"/>
          <w:szCs w:val="20"/>
          <w:lang w:eastAsia="ru-RU"/>
        </w:rPr>
        <w:t xml:space="preserve"> Административный регламент по предоставлению муниципальной услуги</w:t>
      </w:r>
      <w:r w:rsidR="00793EBB" w:rsidRPr="00262499">
        <w:rPr>
          <w:rFonts w:ascii="Times New Roman" w:eastAsia="Calibri" w:hAnsi="Times New Roman" w:cs="Times New Roman"/>
          <w:bCs/>
          <w:color w:val="000000" w:themeColor="text1"/>
          <w:spacing w:val="-1"/>
          <w:sz w:val="24"/>
          <w:szCs w:val="20"/>
          <w:lang w:eastAsia="ru-RU"/>
        </w:rPr>
        <w:t xml:space="preserve"> </w:t>
      </w:r>
      <w:r w:rsidR="008C3D72" w:rsidRPr="00262499">
        <w:rPr>
          <w:rFonts w:ascii="Times New Roman" w:eastAsia="Calibri" w:hAnsi="Times New Roman" w:cs="Times New Roman"/>
          <w:sz w:val="24"/>
          <w:szCs w:val="20"/>
        </w:rPr>
        <w:t>«</w:t>
      </w:r>
      <w:r w:rsidR="00247E5D" w:rsidRPr="00247E5D">
        <w:rPr>
          <w:rFonts w:ascii="Times New Roman" w:hAnsi="Times New Roman" w:cs="Times New Roman"/>
          <w:sz w:val="24"/>
          <w:szCs w:val="24"/>
        </w:rPr>
        <w:t>Решение вопроса о приватизации жилого помещения муниципального жилищного фонда</w:t>
      </w:r>
      <w:r w:rsidR="008C3D72" w:rsidRPr="00262499">
        <w:rPr>
          <w:rFonts w:ascii="Times New Roman" w:eastAsia="Calibri" w:hAnsi="Times New Roman" w:cs="Times New Roman"/>
          <w:sz w:val="24"/>
          <w:szCs w:val="20"/>
        </w:rPr>
        <w:t>»</w:t>
      </w:r>
      <w:r w:rsidR="008C3D72" w:rsidRPr="00262499">
        <w:rPr>
          <w:rFonts w:ascii="Times New Roman" w:eastAsia="Calibri" w:hAnsi="Times New Roman" w:cs="Times New Roman"/>
          <w:bCs/>
          <w:color w:val="000000" w:themeColor="text1"/>
          <w:sz w:val="24"/>
          <w:szCs w:val="20"/>
        </w:rPr>
        <w:t>, утвержденный постановлением админист</w:t>
      </w:r>
      <w:r w:rsidR="009E57E2">
        <w:rPr>
          <w:rFonts w:ascii="Times New Roman" w:eastAsia="Calibri" w:hAnsi="Times New Roman" w:cs="Times New Roman"/>
          <w:bCs/>
          <w:color w:val="000000" w:themeColor="text1"/>
          <w:sz w:val="24"/>
          <w:szCs w:val="20"/>
        </w:rPr>
        <w:t>рации</w:t>
      </w:r>
      <w:r>
        <w:rPr>
          <w:rFonts w:ascii="Times New Roman" w:eastAsia="Calibri" w:hAnsi="Times New Roman" w:cs="Times New Roman"/>
          <w:bCs/>
          <w:color w:val="000000" w:themeColor="text1"/>
          <w:sz w:val="24"/>
          <w:szCs w:val="20"/>
        </w:rPr>
        <w:t xml:space="preserve"> муниципального образования  </w:t>
      </w:r>
      <w:proofErr w:type="spellStart"/>
      <w:r>
        <w:rPr>
          <w:rFonts w:ascii="Times New Roman" w:eastAsia="Calibri" w:hAnsi="Times New Roman" w:cs="Times New Roman"/>
          <w:bCs/>
          <w:color w:val="000000" w:themeColor="text1"/>
          <w:sz w:val="24"/>
          <w:szCs w:val="20"/>
        </w:rPr>
        <w:t>Красноозерное</w:t>
      </w:r>
      <w:proofErr w:type="spellEnd"/>
      <w:r w:rsidR="008C3D72" w:rsidRPr="00262499">
        <w:rPr>
          <w:rFonts w:ascii="Times New Roman" w:eastAsia="Calibri" w:hAnsi="Times New Roman" w:cs="Times New Roman"/>
          <w:bCs/>
          <w:color w:val="000000" w:themeColor="text1"/>
          <w:sz w:val="24"/>
          <w:szCs w:val="20"/>
        </w:rPr>
        <w:t xml:space="preserve"> сельск</w:t>
      </w:r>
      <w:r>
        <w:rPr>
          <w:rFonts w:ascii="Times New Roman" w:eastAsia="Calibri" w:hAnsi="Times New Roman" w:cs="Times New Roman"/>
          <w:bCs/>
          <w:color w:val="000000" w:themeColor="text1"/>
          <w:sz w:val="24"/>
          <w:szCs w:val="20"/>
        </w:rPr>
        <w:t>ое поселение</w:t>
      </w:r>
      <w:r w:rsidR="008C3D72" w:rsidRPr="00262499">
        <w:rPr>
          <w:rFonts w:ascii="Times New Roman" w:hAnsi="Times New Roman" w:cs="Times New Roman"/>
          <w:bCs/>
          <w:color w:val="000000" w:themeColor="text1"/>
          <w:sz w:val="24"/>
          <w:szCs w:val="20"/>
        </w:rPr>
        <w:t xml:space="preserve"> </w:t>
      </w:r>
      <w:r w:rsidR="008C3D72" w:rsidRPr="00262499">
        <w:rPr>
          <w:rFonts w:ascii="Times New Roman" w:hAnsi="Times New Roman" w:cs="Times New Roman"/>
          <w:sz w:val="24"/>
          <w:szCs w:val="20"/>
        </w:rPr>
        <w:t xml:space="preserve">  о</w:t>
      </w:r>
      <w:r w:rsidR="00247E5D">
        <w:rPr>
          <w:rFonts w:ascii="Times New Roman" w:eastAsia="Calibri" w:hAnsi="Times New Roman" w:cs="Times New Roman"/>
          <w:sz w:val="24"/>
          <w:szCs w:val="20"/>
        </w:rPr>
        <w:t>т 14 октября</w:t>
      </w:r>
      <w:r w:rsidR="008C3D72" w:rsidRPr="00262499">
        <w:rPr>
          <w:rFonts w:ascii="Times New Roman" w:eastAsia="Calibri" w:hAnsi="Times New Roman" w:cs="Times New Roman"/>
          <w:sz w:val="24"/>
          <w:szCs w:val="20"/>
        </w:rPr>
        <w:t xml:space="preserve"> 2022  </w:t>
      </w:r>
      <w:r w:rsidR="008C3D72" w:rsidRPr="00262499">
        <w:rPr>
          <w:rFonts w:ascii="Times New Roman" w:hAnsi="Times New Roman" w:cs="Times New Roman"/>
          <w:sz w:val="24"/>
          <w:szCs w:val="20"/>
        </w:rPr>
        <w:t xml:space="preserve">года </w:t>
      </w:r>
      <w:r w:rsidR="00247E5D">
        <w:rPr>
          <w:rFonts w:ascii="Times New Roman" w:eastAsia="Calibri" w:hAnsi="Times New Roman" w:cs="Times New Roman"/>
          <w:sz w:val="24"/>
          <w:szCs w:val="20"/>
        </w:rPr>
        <w:t>№ 347</w:t>
      </w:r>
      <w:r w:rsidR="008C3D72" w:rsidRPr="00262499">
        <w:rPr>
          <w:rFonts w:ascii="Times New Roman" w:hAnsi="Times New Roman" w:cs="Times New Roman"/>
          <w:sz w:val="24"/>
          <w:szCs w:val="20"/>
        </w:rPr>
        <w:t xml:space="preserve">, </w:t>
      </w:r>
      <w:r w:rsidR="008B08C3">
        <w:rPr>
          <w:rFonts w:ascii="Times New Roman" w:hAnsi="Times New Roman" w:cs="Times New Roman"/>
          <w:sz w:val="24"/>
          <w:szCs w:val="20"/>
        </w:rPr>
        <w:t>согласно распоряжения Правительства Ленинградской области от 09.08.2024 года № 474-р следующие изменения:</w:t>
      </w:r>
    </w:p>
    <w:p w14:paraId="07883228" w14:textId="77777777" w:rsidR="00A465C6" w:rsidRPr="00BC3E89" w:rsidRDefault="00BC3E89" w:rsidP="00A85467">
      <w:pPr>
        <w:widowControl w:val="0"/>
        <w:autoSpaceDE w:val="0"/>
        <w:autoSpaceDN w:val="0"/>
        <w:spacing w:after="0" w:line="240" w:lineRule="auto"/>
        <w:ind w:firstLine="426"/>
        <w:jc w:val="both"/>
        <w:rPr>
          <w:rFonts w:ascii="Times New Roman" w:eastAsia="Times New Roman" w:hAnsi="Times New Roman" w:cs="Times New Roman"/>
          <w:b/>
          <w:sz w:val="24"/>
          <w:szCs w:val="24"/>
        </w:rPr>
      </w:pPr>
      <w:r w:rsidRPr="007621C5">
        <w:rPr>
          <w:rFonts w:ascii="Times New Roman" w:eastAsia="Times New Roman" w:hAnsi="Times New Roman" w:cs="Times New Roman"/>
          <w:b/>
          <w:sz w:val="24"/>
          <w:szCs w:val="24"/>
        </w:rPr>
        <w:t>1.1.</w:t>
      </w:r>
      <w:r w:rsidR="00343FFF" w:rsidRPr="007621C5">
        <w:rPr>
          <w:rFonts w:ascii="Times New Roman" w:eastAsia="Times New Roman" w:hAnsi="Times New Roman" w:cs="Times New Roman"/>
          <w:b/>
          <w:sz w:val="24"/>
          <w:szCs w:val="24"/>
        </w:rPr>
        <w:t xml:space="preserve"> Пункт</w:t>
      </w:r>
      <w:r w:rsidR="00343FFF">
        <w:rPr>
          <w:rFonts w:ascii="Times New Roman" w:eastAsia="Times New Roman" w:hAnsi="Times New Roman" w:cs="Times New Roman"/>
          <w:b/>
          <w:sz w:val="24"/>
          <w:szCs w:val="24"/>
        </w:rPr>
        <w:t xml:space="preserve"> 1.1</w:t>
      </w:r>
      <w:r w:rsidRPr="00BC3E89">
        <w:rPr>
          <w:rFonts w:ascii="Times New Roman" w:eastAsia="Times New Roman" w:hAnsi="Times New Roman" w:cs="Times New Roman"/>
          <w:b/>
          <w:sz w:val="24"/>
          <w:szCs w:val="24"/>
        </w:rPr>
        <w:t>. Регламента изложить в новой редакции:</w:t>
      </w:r>
    </w:p>
    <w:p w14:paraId="0EF8D39E"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1.1. Административный регламент устанавливает порядок и стандарт предоставления муниципальной услуги.</w:t>
      </w:r>
    </w:p>
    <w:p w14:paraId="7ADB18E1"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1.2. Заявителями, имеющими право на получение муниципальной услуги, являются:</w:t>
      </w:r>
    </w:p>
    <w:p w14:paraId="425670B1"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 xml:space="preserve">- физические лица – граждане РФ; </w:t>
      </w:r>
    </w:p>
    <w:p w14:paraId="092E0102"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 xml:space="preserve">- несовершеннолетние в возрасте от 14 до 18 лет, с согласия родителей </w:t>
      </w:r>
      <w:r w:rsidRPr="00343FFF">
        <w:rPr>
          <w:rFonts w:ascii="Times New Roman" w:hAnsi="Times New Roman" w:cs="Times New Roman"/>
          <w:sz w:val="24"/>
          <w:szCs w:val="28"/>
        </w:rPr>
        <w:lastRenderedPageBreak/>
        <w:t>(усыновителей), попечителей и органов опеки и попечительства;</w:t>
      </w:r>
    </w:p>
    <w:p w14:paraId="44E960E0"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 родители (усыновители),</w:t>
      </w:r>
      <w:r w:rsidR="004A125D">
        <w:rPr>
          <w:rFonts w:ascii="Times New Roman" w:hAnsi="Times New Roman" w:cs="Times New Roman"/>
          <w:sz w:val="24"/>
          <w:szCs w:val="28"/>
        </w:rPr>
        <w:t xml:space="preserve"> </w:t>
      </w:r>
      <w:r w:rsidRPr="00343FFF">
        <w:rPr>
          <w:rFonts w:ascii="Times New Roman" w:hAnsi="Times New Roman" w:cs="Times New Roman"/>
          <w:sz w:val="24"/>
          <w:szCs w:val="28"/>
        </w:rPr>
        <w:t>опекуны с предварительного разрешения органов опеки и попечительства в отношении несовершеннолетних лиц в возрасте до 14 лет (далее – заявитель).</w:t>
      </w:r>
    </w:p>
    <w:p w14:paraId="48363F3A"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Представлять интересы могут:</w:t>
      </w:r>
    </w:p>
    <w:p w14:paraId="64246358" w14:textId="77777777" w:rsidR="00343FFF" w:rsidRPr="00343FFF" w:rsidRDefault="00343FFF" w:rsidP="00343FF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343FFF">
        <w:rPr>
          <w:rFonts w:ascii="Times New Roman" w:eastAsia="Times New Roman" w:hAnsi="Times New Roman" w:cs="Times New Roman"/>
          <w:sz w:val="24"/>
          <w:szCs w:val="28"/>
          <w:lang w:eastAsia="ru-RU"/>
        </w:rPr>
        <w:t>- от имени физических лиц: опекуны недееспособных граждан либо представители, действующие в силу полномочий, основанных на доверенности;</w:t>
      </w:r>
    </w:p>
    <w:p w14:paraId="6304078D"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 xml:space="preserve">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w:t>
      </w:r>
      <w:proofErr w:type="spellStart"/>
      <w:r w:rsidR="003D70A9">
        <w:rPr>
          <w:rFonts w:ascii="Times New Roman" w:eastAsia="Times New Roman" w:hAnsi="Times New Roman" w:cs="Times New Roman"/>
          <w:sz w:val="24"/>
          <w:szCs w:val="28"/>
          <w:lang w:eastAsia="ru-RU"/>
        </w:rPr>
        <w:t>Красноозерного</w:t>
      </w:r>
      <w:proofErr w:type="spellEnd"/>
      <w:r w:rsidR="003D70A9">
        <w:rPr>
          <w:rFonts w:ascii="Times New Roman" w:eastAsia="Times New Roman" w:hAnsi="Times New Roman" w:cs="Times New Roman"/>
          <w:sz w:val="24"/>
          <w:szCs w:val="28"/>
          <w:lang w:eastAsia="ru-RU"/>
        </w:rPr>
        <w:t xml:space="preserve"> сельского поселения Приозерского муниципального района </w:t>
      </w:r>
      <w:r w:rsidRPr="00343FFF">
        <w:rPr>
          <w:rFonts w:ascii="Times New Roman" w:hAnsi="Times New Roman" w:cs="Times New Roman"/>
          <w:sz w:val="24"/>
          <w:szCs w:val="28"/>
        </w:rPr>
        <w:t>Ленинградской области на условиях социального найма.</w:t>
      </w:r>
    </w:p>
    <w:p w14:paraId="2CA28B3C" w14:textId="77777777" w:rsidR="00343FFF" w:rsidRPr="00343FFF" w:rsidRDefault="00343FFF" w:rsidP="00343FF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43FFF">
        <w:rPr>
          <w:rFonts w:ascii="Times New Roman" w:hAnsi="Times New Roman" w:cs="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2C43C8F" w14:textId="77777777" w:rsidR="00244A99" w:rsidRPr="00E8734A" w:rsidRDefault="00950FA4" w:rsidP="00244A99">
      <w:pPr>
        <w:pStyle w:val="a4"/>
        <w:spacing w:after="0" w:line="240" w:lineRule="auto"/>
        <w:ind w:left="0" w:firstLine="708"/>
        <w:jc w:val="both"/>
        <w:rPr>
          <w:rFonts w:ascii="Times New Roman" w:eastAsia="Calibri" w:hAnsi="Times New Roman" w:cs="Times New Roman"/>
          <w:sz w:val="24"/>
          <w:szCs w:val="28"/>
        </w:rPr>
      </w:pPr>
      <w:r w:rsidRPr="007621C5">
        <w:rPr>
          <w:rFonts w:ascii="Times New Roman" w:eastAsia="Times New Roman" w:hAnsi="Times New Roman" w:cs="Times New Roman"/>
          <w:b/>
          <w:sz w:val="24"/>
          <w:szCs w:val="24"/>
        </w:rPr>
        <w:t xml:space="preserve"> </w:t>
      </w:r>
      <w:r w:rsidR="00244A99" w:rsidRPr="007621C5">
        <w:rPr>
          <w:rFonts w:ascii="Times New Roman" w:eastAsia="Times New Roman" w:hAnsi="Times New Roman" w:cs="Times New Roman"/>
          <w:b/>
          <w:sz w:val="24"/>
          <w:szCs w:val="24"/>
        </w:rPr>
        <w:t>1.2</w:t>
      </w:r>
      <w:r w:rsidR="00343FFF" w:rsidRPr="007621C5">
        <w:rPr>
          <w:rFonts w:ascii="Times New Roman" w:eastAsia="Times New Roman" w:hAnsi="Times New Roman" w:cs="Times New Roman"/>
          <w:b/>
          <w:sz w:val="24"/>
          <w:szCs w:val="24"/>
        </w:rPr>
        <w:t>.</w:t>
      </w:r>
      <w:r w:rsidR="00343FFF" w:rsidRPr="00E8734A">
        <w:rPr>
          <w:rFonts w:ascii="Times New Roman" w:eastAsia="Times New Roman" w:hAnsi="Times New Roman" w:cs="Times New Roman"/>
          <w:b/>
          <w:sz w:val="24"/>
          <w:szCs w:val="24"/>
        </w:rPr>
        <w:t xml:space="preserve"> Пункт 2.1</w:t>
      </w:r>
      <w:r w:rsidR="00244A99" w:rsidRPr="00E8734A">
        <w:rPr>
          <w:rFonts w:ascii="Times New Roman" w:eastAsia="Times New Roman" w:hAnsi="Times New Roman" w:cs="Times New Roman"/>
          <w:b/>
          <w:sz w:val="24"/>
          <w:szCs w:val="24"/>
        </w:rPr>
        <w:t>.  Регламента изложить в новой редакции:</w:t>
      </w:r>
    </w:p>
    <w:p w14:paraId="6D5429E4" w14:textId="77777777" w:rsidR="004A125D" w:rsidRPr="00814F08" w:rsidRDefault="004A125D" w:rsidP="004A125D">
      <w:pPr>
        <w:widowControl w:val="0"/>
        <w:autoSpaceDE w:val="0"/>
        <w:autoSpaceDN w:val="0"/>
        <w:adjustRightInd w:val="0"/>
        <w:spacing w:after="0" w:line="240" w:lineRule="auto"/>
        <w:ind w:firstLine="709"/>
        <w:jc w:val="both"/>
        <w:rPr>
          <w:sz w:val="20"/>
        </w:rPr>
      </w:pPr>
      <w:r w:rsidRPr="00814F08">
        <w:rPr>
          <w:rFonts w:ascii="Times New Roman" w:hAnsi="Times New Roman" w:cs="Times New Roman"/>
          <w:sz w:val="24"/>
          <w:szCs w:val="28"/>
        </w:rPr>
        <w:t>2.1. Полное наименование муниципальной услуги:</w:t>
      </w:r>
    </w:p>
    <w:p w14:paraId="50D7F80D" w14:textId="77777777" w:rsidR="004A125D" w:rsidRPr="00814F08" w:rsidRDefault="004A125D" w:rsidP="004A125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14F08">
        <w:rPr>
          <w:rFonts w:ascii="Times New Roman" w:hAnsi="Times New Roman" w:cs="Times New Roman"/>
          <w:sz w:val="24"/>
          <w:szCs w:val="28"/>
        </w:rPr>
        <w:t>Решение вопроса о приватизации жилого помещения муниципального жилищного фонда.</w:t>
      </w:r>
    </w:p>
    <w:p w14:paraId="0853FE0B" w14:textId="77777777" w:rsidR="004A125D" w:rsidRPr="00814F08" w:rsidRDefault="004A125D" w:rsidP="004A125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14F08">
        <w:rPr>
          <w:rFonts w:ascii="Times New Roman" w:hAnsi="Times New Roman" w:cs="Times New Roman"/>
          <w:sz w:val="24"/>
          <w:szCs w:val="28"/>
        </w:rPr>
        <w:t>Сокращенное название муниципальной услуги:</w:t>
      </w:r>
    </w:p>
    <w:p w14:paraId="19458E04" w14:textId="77777777" w:rsidR="004A125D" w:rsidRPr="00814F08" w:rsidRDefault="004A125D" w:rsidP="004A125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14F08">
        <w:rPr>
          <w:rFonts w:ascii="Times New Roman" w:hAnsi="Times New Roman" w:cs="Times New Roman"/>
          <w:sz w:val="24"/>
          <w:szCs w:val="28"/>
        </w:rPr>
        <w:t>Решение вопроса о приватизации жилого помещения.</w:t>
      </w:r>
    </w:p>
    <w:p w14:paraId="1C65F4C4" w14:textId="77777777" w:rsidR="004A125D" w:rsidRPr="00814F08" w:rsidRDefault="004A125D" w:rsidP="00C15E9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14F08">
        <w:rPr>
          <w:rFonts w:ascii="Times New Roman" w:hAnsi="Times New Roman" w:cs="Times New Roman"/>
          <w:sz w:val="24"/>
          <w:szCs w:val="28"/>
        </w:rPr>
        <w:t>2.2. Муниципальную услугу предоставляют:</w:t>
      </w:r>
    </w:p>
    <w:p w14:paraId="0E6BB75B" w14:textId="77777777" w:rsidR="004A125D" w:rsidRPr="00814F08" w:rsidRDefault="004A125D" w:rsidP="004A125D">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14F08">
        <w:rPr>
          <w:rFonts w:ascii="Times New Roman" w:hAnsi="Times New Roman" w:cs="Times New Roman"/>
          <w:sz w:val="24"/>
          <w:szCs w:val="28"/>
        </w:rPr>
        <w:t>В предоставлении муниципальной услуги участвуют:</w:t>
      </w:r>
    </w:p>
    <w:p w14:paraId="5565E1B8" w14:textId="77777777" w:rsidR="004A125D" w:rsidRPr="00814F08" w:rsidRDefault="004A125D" w:rsidP="004A125D">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ГБУ ЛО «МФЦ»;</w:t>
      </w:r>
    </w:p>
    <w:p w14:paraId="40912A82"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hAnsi="Times New Roman" w:cs="Times New Roman"/>
          <w:sz w:val="24"/>
          <w:szCs w:val="28"/>
        </w:rPr>
        <w:t xml:space="preserve">органы Федеральной службы государственной регистрации, кадастра </w:t>
      </w:r>
      <w:r w:rsidRPr="00814F08">
        <w:rPr>
          <w:rFonts w:ascii="Times New Roman" w:hAnsi="Times New Roman" w:cs="Times New Roman"/>
          <w:sz w:val="24"/>
          <w:szCs w:val="28"/>
        </w:rPr>
        <w:br/>
        <w:t>и картографии</w:t>
      </w:r>
      <w:r w:rsidRPr="00814F08">
        <w:rPr>
          <w:rFonts w:ascii="Times New Roman" w:eastAsia="Calibri" w:hAnsi="Times New Roman" w:cs="Times New Roman"/>
          <w:sz w:val="24"/>
          <w:szCs w:val="28"/>
        </w:rPr>
        <w:t>;</w:t>
      </w:r>
    </w:p>
    <w:p w14:paraId="1C188ED3" w14:textId="77777777" w:rsidR="004A125D" w:rsidRPr="00814F08" w:rsidRDefault="004A125D" w:rsidP="004A125D">
      <w:pPr>
        <w:spacing w:after="0" w:line="240" w:lineRule="auto"/>
        <w:ind w:firstLine="709"/>
        <w:jc w:val="both"/>
        <w:rPr>
          <w:rFonts w:ascii="Times New Roman" w:hAnsi="Times New Roman" w:cs="Times New Roman"/>
          <w:sz w:val="24"/>
          <w:szCs w:val="28"/>
          <w:shd w:val="clear" w:color="auto" w:fill="FFFFFF"/>
        </w:rPr>
      </w:pPr>
      <w:r w:rsidRPr="00814F08">
        <w:rPr>
          <w:rFonts w:ascii="Times New Roman" w:hAnsi="Times New Roman" w:cs="Times New Roman"/>
          <w:sz w:val="24"/>
          <w:szCs w:val="28"/>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14:paraId="752C0712" w14:textId="77777777" w:rsidR="004A125D" w:rsidRPr="00814F08" w:rsidRDefault="004A125D" w:rsidP="004A125D">
      <w:pPr>
        <w:spacing w:after="0" w:line="240" w:lineRule="auto"/>
        <w:ind w:firstLine="709"/>
        <w:jc w:val="both"/>
        <w:rPr>
          <w:rFonts w:ascii="Times New Roman" w:hAnsi="Times New Roman" w:cs="Times New Roman"/>
          <w:sz w:val="24"/>
          <w:szCs w:val="28"/>
          <w:shd w:val="clear" w:color="auto" w:fill="FFFFFF"/>
        </w:rPr>
      </w:pPr>
      <w:r w:rsidRPr="00814F08">
        <w:rPr>
          <w:rFonts w:ascii="Times New Roman" w:hAnsi="Times New Roman" w:cs="Times New Roman"/>
          <w:sz w:val="24"/>
          <w:szCs w:val="28"/>
          <w:shd w:val="clear" w:color="auto" w:fill="FFFFFF"/>
        </w:rPr>
        <w:t>Ленинградское областное государственное унитарное предприятие технической инвентаризации и оценки недвижимости.</w:t>
      </w:r>
    </w:p>
    <w:p w14:paraId="35183640"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Заявление на получение муниципальной услуги с комплектом документов принимается:</w:t>
      </w:r>
    </w:p>
    <w:p w14:paraId="7CE600B3"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 xml:space="preserve">в филиалах, отделах, удаленных рабочих местах ГБУ ЛО «МФЦ» </w:t>
      </w:r>
      <w:r w:rsidRPr="00814F08">
        <w:rPr>
          <w:rFonts w:ascii="Times New Roman" w:eastAsia="Calibri" w:hAnsi="Times New Roman" w:cs="Times New Roman"/>
          <w:sz w:val="24"/>
          <w:szCs w:val="28"/>
        </w:rPr>
        <w:br/>
        <w:t>(при наличии соглашения);</w:t>
      </w:r>
    </w:p>
    <w:p w14:paraId="1EB5CFDC"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2) без личной явки:</w:t>
      </w:r>
    </w:p>
    <w:p w14:paraId="3FF3F613"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в электронной форме через личный кабинет заявителя на ПГУ ЛО/ЕПГУ (при технической реализации).</w:t>
      </w:r>
    </w:p>
    <w:p w14:paraId="0D3417DD"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 xml:space="preserve">Заявитель может записаться на прием для подачи заявления </w:t>
      </w:r>
      <w:r w:rsidRPr="00814F08">
        <w:rPr>
          <w:rFonts w:ascii="Times New Roman" w:eastAsia="Calibri" w:hAnsi="Times New Roman" w:cs="Times New Roman"/>
          <w:sz w:val="24"/>
          <w:szCs w:val="28"/>
        </w:rPr>
        <w:br/>
        <w:t>о предоставлении услуги следующими способами:</w:t>
      </w:r>
    </w:p>
    <w:p w14:paraId="22842E69"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1) посредство</w:t>
      </w:r>
      <w:r w:rsidR="00B438AC" w:rsidRPr="00814F08">
        <w:rPr>
          <w:rFonts w:ascii="Times New Roman" w:eastAsia="Calibri" w:hAnsi="Times New Roman" w:cs="Times New Roman"/>
          <w:sz w:val="24"/>
          <w:szCs w:val="28"/>
        </w:rPr>
        <w:t xml:space="preserve">м ПГУ ЛО/ЕПГУ – в </w:t>
      </w:r>
      <w:r w:rsidRPr="00814F08">
        <w:rPr>
          <w:rFonts w:ascii="Times New Roman" w:eastAsia="Calibri" w:hAnsi="Times New Roman" w:cs="Times New Roman"/>
          <w:sz w:val="24"/>
          <w:szCs w:val="28"/>
        </w:rPr>
        <w:t xml:space="preserve"> МФЦ;</w:t>
      </w:r>
    </w:p>
    <w:p w14:paraId="43F543AB"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 xml:space="preserve">2) посредством сайта ОМСУ, МФЦ (при технической реализации) - </w:t>
      </w:r>
      <w:r w:rsidRPr="00814F08">
        <w:rPr>
          <w:rFonts w:ascii="Times New Roman" w:eastAsia="Calibri" w:hAnsi="Times New Roman" w:cs="Times New Roman"/>
          <w:sz w:val="24"/>
          <w:szCs w:val="28"/>
        </w:rPr>
        <w:br/>
      </w:r>
      <w:r w:rsidR="00B438AC" w:rsidRPr="00814F08">
        <w:rPr>
          <w:rFonts w:ascii="Times New Roman" w:eastAsia="Calibri" w:hAnsi="Times New Roman" w:cs="Times New Roman"/>
          <w:sz w:val="24"/>
          <w:szCs w:val="28"/>
        </w:rPr>
        <w:t xml:space="preserve">в </w:t>
      </w:r>
      <w:r w:rsidRPr="00814F08">
        <w:rPr>
          <w:rFonts w:ascii="Times New Roman" w:eastAsia="Calibri" w:hAnsi="Times New Roman" w:cs="Times New Roman"/>
          <w:sz w:val="24"/>
          <w:szCs w:val="28"/>
        </w:rPr>
        <w:t xml:space="preserve"> МФЦ;</w:t>
      </w:r>
    </w:p>
    <w:p w14:paraId="3331C293"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3) по телефону - в Администрацию, МФЦ.</w:t>
      </w:r>
    </w:p>
    <w:p w14:paraId="170257DF" w14:textId="77777777" w:rsidR="004A125D" w:rsidRPr="00814F08" w:rsidRDefault="004A125D" w:rsidP="004A125D">
      <w:pPr>
        <w:spacing w:after="0" w:line="240" w:lineRule="auto"/>
        <w:ind w:firstLine="709"/>
        <w:jc w:val="both"/>
        <w:rPr>
          <w:rFonts w:ascii="Times New Roman" w:eastAsia="Calibri" w:hAnsi="Times New Roman" w:cs="Times New Roman"/>
          <w:sz w:val="24"/>
          <w:szCs w:val="28"/>
        </w:rPr>
      </w:pPr>
      <w:r w:rsidRPr="00814F08">
        <w:rPr>
          <w:rFonts w:ascii="Times New Roman" w:eastAsia="Calibri" w:hAnsi="Times New Roman" w:cs="Times New Roman"/>
          <w:sz w:val="24"/>
          <w:szCs w:val="28"/>
        </w:rPr>
        <w:t>Для записи заявитель выбирает любую свободную для приема дату и время в пределах ус</w:t>
      </w:r>
      <w:r w:rsidR="00814F08" w:rsidRPr="00814F08">
        <w:rPr>
          <w:rFonts w:ascii="Times New Roman" w:eastAsia="Calibri" w:hAnsi="Times New Roman" w:cs="Times New Roman"/>
          <w:sz w:val="24"/>
          <w:szCs w:val="28"/>
        </w:rPr>
        <w:t xml:space="preserve">тановленного в </w:t>
      </w:r>
      <w:r w:rsidRPr="00814F08">
        <w:rPr>
          <w:rFonts w:ascii="Times New Roman" w:eastAsia="Calibri" w:hAnsi="Times New Roman" w:cs="Times New Roman"/>
          <w:sz w:val="24"/>
          <w:szCs w:val="28"/>
        </w:rPr>
        <w:t xml:space="preserve"> МФЦ графика приема заявителей.</w:t>
      </w:r>
    </w:p>
    <w:p w14:paraId="4FF1D104" w14:textId="77777777" w:rsidR="004A125D" w:rsidRPr="00814F08" w:rsidRDefault="004A125D" w:rsidP="004A125D">
      <w:pPr>
        <w:autoSpaceDE w:val="0"/>
        <w:autoSpaceDN w:val="0"/>
        <w:adjustRightInd w:val="0"/>
        <w:spacing w:after="0" w:line="240" w:lineRule="auto"/>
        <w:ind w:firstLine="709"/>
        <w:jc w:val="both"/>
        <w:rPr>
          <w:rFonts w:ascii="Times New Roman" w:hAnsi="Times New Roman" w:cs="Times New Roman"/>
          <w:sz w:val="24"/>
          <w:szCs w:val="28"/>
          <w:lang w:eastAsia="ru-RU"/>
        </w:rPr>
      </w:pPr>
      <w:r w:rsidRPr="00814F08">
        <w:rPr>
          <w:rFonts w:ascii="Times New Roman" w:hAnsi="Times New Roman" w:cs="Times New Roman"/>
          <w:sz w:val="24"/>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w:t>
      </w:r>
      <w:r w:rsidR="00814F08" w:rsidRPr="00814F08">
        <w:rPr>
          <w:rFonts w:ascii="Times New Roman" w:hAnsi="Times New Roman" w:cs="Times New Roman"/>
          <w:sz w:val="24"/>
          <w:szCs w:val="28"/>
        </w:rPr>
        <w:t>дентификации и аутентификации в</w:t>
      </w:r>
      <w:r w:rsidRPr="00814F08">
        <w:rPr>
          <w:rFonts w:ascii="Times New Roman" w:hAnsi="Times New Roman" w:cs="Times New Roman"/>
          <w:sz w:val="24"/>
          <w:szCs w:val="28"/>
        </w:rPr>
        <w:t xml:space="preserve"> ГБУ ЛО «</w:t>
      </w:r>
      <w:proofErr w:type="spellStart"/>
      <w:r w:rsidRPr="00814F08">
        <w:rPr>
          <w:rFonts w:ascii="Times New Roman" w:hAnsi="Times New Roman" w:cs="Times New Roman"/>
          <w:sz w:val="24"/>
          <w:szCs w:val="28"/>
        </w:rPr>
        <w:t>МФЦ»</w:t>
      </w:r>
      <w:r w:rsidRPr="00814F08">
        <w:rPr>
          <w:rFonts w:ascii="Times New Roman" w:hAnsi="Times New Roman" w:cs="Times New Roman"/>
          <w:sz w:val="24"/>
          <w:szCs w:val="28"/>
          <w:lang w:eastAsia="ru-RU"/>
        </w:rPr>
        <w:t>с</w:t>
      </w:r>
      <w:proofErr w:type="spellEnd"/>
      <w:r w:rsidRPr="00814F08">
        <w:rPr>
          <w:rFonts w:ascii="Times New Roman" w:hAnsi="Times New Roman" w:cs="Times New Roman"/>
          <w:sz w:val="24"/>
          <w:szCs w:val="28"/>
          <w:lang w:eastAsia="ru-RU"/>
        </w:rPr>
        <w:t xml:space="preserve"> использованием информационных технологий, систем, указанных в частях 10 и 11 статьи 7 Федерального закона от 27.07.2010 </w:t>
      </w:r>
      <w:r w:rsidRPr="00814F08">
        <w:rPr>
          <w:rFonts w:ascii="Times New Roman" w:hAnsi="Times New Roman" w:cs="Times New Roman"/>
          <w:sz w:val="24"/>
          <w:szCs w:val="28"/>
          <w:lang w:eastAsia="ru-RU"/>
        </w:rPr>
        <w:lastRenderedPageBreak/>
        <w:t>№ 210-ФЗ «Об организации предоставления государственных и муниципальных услуг» (при наличии технической возможности).</w:t>
      </w:r>
    </w:p>
    <w:p w14:paraId="0AEC597A"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2.3. Результатом предоставления муниципальной услуги является:</w:t>
      </w:r>
    </w:p>
    <w:p w14:paraId="28315AB0" w14:textId="77777777" w:rsidR="00814F08" w:rsidRPr="00994323" w:rsidRDefault="00814F08" w:rsidP="00814F08">
      <w:pPr>
        <w:autoSpaceDE w:val="0"/>
        <w:autoSpaceDN w:val="0"/>
        <w:adjustRightInd w:val="0"/>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 xml:space="preserve">- решение о согласовании вопроса о приватизации жилого помещения муниципального жилищного фонда (приложение 3 к административному </w:t>
      </w:r>
      <w:proofErr w:type="gramStart"/>
      <w:r w:rsidRPr="00994323">
        <w:rPr>
          <w:rFonts w:ascii="Times New Roman" w:eastAsia="Calibri" w:hAnsi="Times New Roman" w:cs="Times New Roman"/>
          <w:sz w:val="24"/>
          <w:szCs w:val="28"/>
        </w:rPr>
        <w:t>регламенту)и</w:t>
      </w:r>
      <w:proofErr w:type="gramEnd"/>
      <w:r w:rsidRPr="00994323">
        <w:rPr>
          <w:rFonts w:ascii="Times New Roman" w:eastAsia="Calibri" w:hAnsi="Times New Roman" w:cs="Times New Roman"/>
          <w:sz w:val="24"/>
          <w:szCs w:val="28"/>
        </w:rPr>
        <w:t xml:space="preserve"> проект договора передачи жилого помещения в собственность граждан в экземплярах, равных количеству сторон договора (приложение 4 к административному регламенту);</w:t>
      </w:r>
    </w:p>
    <w:p w14:paraId="0870E2B7"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 решение об отказе в предоставлении муниципальной услуги (приложение 5 к административному регламенту).</w:t>
      </w:r>
    </w:p>
    <w:p w14:paraId="6DB6329C" w14:textId="77777777" w:rsidR="00814F08" w:rsidRPr="00994323" w:rsidRDefault="00814F08" w:rsidP="00814F08">
      <w:pPr>
        <w:pStyle w:val="ConsPlusNormal"/>
        <w:ind w:firstLine="709"/>
        <w:jc w:val="both"/>
        <w:rPr>
          <w:rFonts w:ascii="Times New Roman" w:hAnsi="Times New Roman" w:cs="Times New Roman"/>
          <w:sz w:val="24"/>
          <w:szCs w:val="28"/>
        </w:rPr>
      </w:pPr>
      <w:r w:rsidRPr="00994323">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1C08A5B" w14:textId="77777777" w:rsidR="00814F08" w:rsidRPr="00994323" w:rsidRDefault="00814F08" w:rsidP="00814F08">
      <w:pPr>
        <w:pStyle w:val="ConsPlusNormal"/>
        <w:ind w:firstLine="709"/>
        <w:jc w:val="both"/>
        <w:rPr>
          <w:rFonts w:ascii="Times New Roman" w:hAnsi="Times New Roman" w:cs="Times New Roman"/>
          <w:sz w:val="24"/>
          <w:szCs w:val="28"/>
        </w:rPr>
      </w:pPr>
      <w:r w:rsidRPr="00994323">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28865F4" w14:textId="77777777" w:rsidR="00814F08" w:rsidRPr="00994323" w:rsidRDefault="00814F08" w:rsidP="00814F08">
      <w:pPr>
        <w:pStyle w:val="ConsPlusNormal"/>
        <w:ind w:firstLine="709"/>
        <w:jc w:val="both"/>
        <w:rPr>
          <w:rFonts w:ascii="Times New Roman" w:hAnsi="Times New Roman" w:cs="Times New Roman"/>
          <w:sz w:val="24"/>
          <w:szCs w:val="28"/>
        </w:rPr>
      </w:pPr>
      <w:r w:rsidRPr="00994323">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5BC1184"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2.3.1. Результат предоставления муниципальной услуги предоставляется:</w:t>
      </w:r>
    </w:p>
    <w:p w14:paraId="2AF8D78F"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в филиалах, отделах, удаленных рабочих местах ГБУ ЛО «МФЦ»;</w:t>
      </w:r>
    </w:p>
    <w:p w14:paraId="2772644A"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2) без личной явки:</w:t>
      </w:r>
    </w:p>
    <w:p w14:paraId="6A7E2E77"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посредством ПГУ ЛО/ЕПГУ (при технической реализации).</w:t>
      </w:r>
    </w:p>
    <w:p w14:paraId="05C9854B"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 xml:space="preserve">2.4. Срок предоставления муниципальной услуги составляет не более 1 </w:t>
      </w:r>
      <w:proofErr w:type="gramStart"/>
      <w:r w:rsidRPr="00994323">
        <w:rPr>
          <w:rFonts w:ascii="Times New Roman" w:eastAsia="Calibri" w:hAnsi="Times New Roman" w:cs="Times New Roman"/>
          <w:sz w:val="24"/>
          <w:szCs w:val="28"/>
        </w:rPr>
        <w:t>месяца(</w:t>
      </w:r>
      <w:proofErr w:type="gramEnd"/>
      <w:r w:rsidRPr="00994323">
        <w:rPr>
          <w:rFonts w:ascii="Times New Roman" w:eastAsia="Calibri" w:hAnsi="Times New Roman" w:cs="Times New Roman"/>
          <w:sz w:val="24"/>
          <w:szCs w:val="28"/>
        </w:rPr>
        <w:t>не более 30 календарных дней) со дня поступления заявления в Администрацию.</w:t>
      </w:r>
    </w:p>
    <w:p w14:paraId="1F0B3D9A"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2.5. Правовые основания для предоставления муниципальной услуги.</w:t>
      </w:r>
    </w:p>
    <w:p w14:paraId="0D470EFF" w14:textId="77777777" w:rsidR="00814F08" w:rsidRPr="00994323" w:rsidRDefault="00814F08" w:rsidP="00814F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94323">
        <w:rPr>
          <w:rFonts w:ascii="Times New Roman" w:hAnsi="Times New Roman" w:cs="Times New Roman"/>
          <w:sz w:val="24"/>
          <w:szCs w:val="24"/>
        </w:rPr>
        <w:t>- Гражданский кодекс Российской Федерации;</w:t>
      </w:r>
    </w:p>
    <w:p w14:paraId="7A16FC23" w14:textId="77777777" w:rsidR="00814F08" w:rsidRPr="00994323" w:rsidRDefault="00814F08" w:rsidP="00814F08">
      <w:pPr>
        <w:pStyle w:val="ConsPlusNormal"/>
        <w:ind w:firstLine="709"/>
        <w:jc w:val="both"/>
        <w:rPr>
          <w:rFonts w:ascii="Times New Roman" w:hAnsi="Times New Roman" w:cs="Times New Roman"/>
          <w:sz w:val="24"/>
          <w:szCs w:val="24"/>
        </w:rPr>
      </w:pPr>
      <w:r w:rsidRPr="00994323">
        <w:rPr>
          <w:rFonts w:ascii="Times New Roman" w:hAnsi="Times New Roman" w:cs="Times New Roman"/>
          <w:sz w:val="24"/>
          <w:szCs w:val="24"/>
        </w:rPr>
        <w:t>- Жилищный кодекс Российской Федерации;</w:t>
      </w:r>
    </w:p>
    <w:p w14:paraId="5ED3D10F" w14:textId="77777777" w:rsidR="00814F08" w:rsidRPr="00994323" w:rsidRDefault="00814F08" w:rsidP="00814F08">
      <w:pPr>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4"/>
        </w:rPr>
        <w:t xml:space="preserve">- </w:t>
      </w:r>
      <w:r w:rsidRPr="00994323">
        <w:rPr>
          <w:rFonts w:ascii="Times New Roman" w:hAnsi="Times New Roman" w:cs="Times New Roman"/>
          <w:sz w:val="24"/>
          <w:szCs w:val="28"/>
        </w:rPr>
        <w:t>Федеральный закон от 13.07.2015 № 218-ФЗ «О государственной регистрации недвижимости»;</w:t>
      </w:r>
    </w:p>
    <w:p w14:paraId="7F082082" w14:textId="77777777" w:rsidR="00814F08" w:rsidRPr="00994323" w:rsidRDefault="00814F08" w:rsidP="00814F08">
      <w:pPr>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4"/>
        </w:rPr>
        <w:t>- Закон РФ от 04.07.1991 № 1541-1 «О приватизации жилищного фонда в Российской Федерации» (далее – Закон о приватизации);</w:t>
      </w:r>
    </w:p>
    <w:p w14:paraId="75D4294A" w14:textId="77777777" w:rsidR="00814F08" w:rsidRPr="00994323" w:rsidRDefault="00814F08" w:rsidP="00814F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94323">
        <w:rPr>
          <w:rFonts w:ascii="Times New Roman" w:hAnsi="Times New Roman" w:cs="Times New Roman"/>
          <w:sz w:val="24"/>
          <w:szCs w:val="24"/>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p>
    <w:p w14:paraId="6740E4B5" w14:textId="77777777" w:rsidR="00814F08" w:rsidRPr="00994323" w:rsidRDefault="00814F08" w:rsidP="00814F08">
      <w:pPr>
        <w:spacing w:after="0" w:line="240" w:lineRule="auto"/>
        <w:ind w:firstLine="709"/>
        <w:jc w:val="both"/>
        <w:rPr>
          <w:rFonts w:ascii="Times New Roman" w:eastAsia="Calibri" w:hAnsi="Times New Roman" w:cs="Times New Roman"/>
          <w:sz w:val="24"/>
          <w:szCs w:val="28"/>
        </w:rPr>
      </w:pPr>
      <w:r w:rsidRPr="00994323">
        <w:rPr>
          <w:rFonts w:ascii="Times New Roman" w:eastAsia="Calibri" w:hAnsi="Times New Roman" w:cs="Times New Roman"/>
          <w:sz w:val="24"/>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F92D217" w14:textId="77777777" w:rsidR="00814F08" w:rsidRPr="00994323" w:rsidRDefault="00814F08" w:rsidP="00814F08">
      <w:pPr>
        <w:widowControl w:val="0"/>
        <w:autoSpaceDE w:val="0"/>
        <w:autoSpaceDN w:val="0"/>
        <w:adjustRightInd w:val="0"/>
        <w:spacing w:after="0" w:line="240" w:lineRule="auto"/>
        <w:ind w:firstLine="709"/>
        <w:jc w:val="both"/>
        <w:rPr>
          <w:rStyle w:val="FontStyle23"/>
          <w:sz w:val="24"/>
          <w:szCs w:val="28"/>
        </w:rPr>
      </w:pPr>
      <w:r w:rsidRPr="00994323">
        <w:rPr>
          <w:rStyle w:val="FontStyle23"/>
          <w:sz w:val="24"/>
          <w:szCs w:val="28"/>
        </w:rPr>
        <w:t xml:space="preserve">2.6.1. Заявление о передаче жилого помещения в собственность граждан </w:t>
      </w:r>
      <w:r w:rsidRPr="00994323">
        <w:rPr>
          <w:rStyle w:val="FontStyle23"/>
          <w:sz w:val="24"/>
          <w:szCs w:val="28"/>
        </w:rPr>
        <w:lastRenderedPageBreak/>
        <w:t>(приложение 1, 2 к административному регламенту).</w:t>
      </w:r>
    </w:p>
    <w:p w14:paraId="7E928A21" w14:textId="77777777" w:rsidR="00814F08" w:rsidRPr="00994323" w:rsidRDefault="00814F08" w:rsidP="00814F08">
      <w:pPr>
        <w:pStyle w:val="ConsPlusNormal"/>
        <w:ind w:firstLine="709"/>
        <w:jc w:val="both"/>
        <w:rPr>
          <w:rFonts w:ascii="Times New Roman" w:hAnsi="Times New Roman" w:cs="Times New Roman"/>
          <w:sz w:val="24"/>
          <w:szCs w:val="28"/>
        </w:rPr>
      </w:pPr>
      <w:r w:rsidRPr="00994323">
        <w:rPr>
          <w:rFonts w:ascii="Times New Roman" w:hAnsi="Times New Roman" w:cs="Times New Roman"/>
          <w:iCs/>
          <w:sz w:val="24"/>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994323">
        <w:rPr>
          <w:rFonts w:ascii="Times New Roman" w:hAnsi="Times New Roman" w:cs="Times New Roman"/>
          <w:sz w:val="24"/>
          <w:szCs w:val="28"/>
        </w:rPr>
        <w:t>ПГУ ЛО/ЕПГУ (при технической реализации).</w:t>
      </w:r>
    </w:p>
    <w:p w14:paraId="56CA02A8" w14:textId="77777777" w:rsidR="00814F08" w:rsidRPr="00994323" w:rsidRDefault="00814F08" w:rsidP="00814F08">
      <w:pPr>
        <w:pStyle w:val="ConsPlusNormal"/>
        <w:ind w:firstLine="709"/>
        <w:jc w:val="both"/>
        <w:rPr>
          <w:rFonts w:ascii="Times New Roman" w:hAnsi="Times New Roman" w:cs="Times New Roman"/>
          <w:sz w:val="24"/>
          <w:szCs w:val="28"/>
        </w:rPr>
      </w:pPr>
      <w:r w:rsidRPr="00994323">
        <w:rPr>
          <w:rFonts w:ascii="Times New Roman" w:hAnsi="Times New Roman" w:cs="Times New Roman"/>
          <w:sz w:val="24"/>
          <w:szCs w:val="28"/>
        </w:rPr>
        <w:t>К заявлению прилагаются следующие документы, заверенные должным образом:</w:t>
      </w:r>
    </w:p>
    <w:p w14:paraId="1ED4CBD0" w14:textId="77777777" w:rsidR="00814F08" w:rsidRPr="00994323" w:rsidRDefault="00814F08" w:rsidP="00814F08">
      <w:pPr>
        <w:widowControl w:val="0"/>
        <w:autoSpaceDE w:val="0"/>
        <w:autoSpaceDN w:val="0"/>
        <w:adjustRightInd w:val="0"/>
        <w:spacing w:after="0" w:line="240" w:lineRule="auto"/>
        <w:ind w:firstLine="709"/>
        <w:jc w:val="both"/>
        <w:rPr>
          <w:rFonts w:ascii="Times New Roman" w:hAnsi="Times New Roman" w:cs="Times New Roman"/>
          <w:strike/>
          <w:sz w:val="24"/>
          <w:szCs w:val="28"/>
        </w:rPr>
      </w:pPr>
      <w:bookmarkStart w:id="1" w:name="Par130"/>
      <w:bookmarkEnd w:id="1"/>
      <w:r w:rsidRPr="00994323">
        <w:rPr>
          <w:rFonts w:ascii="Times New Roman" w:hAnsi="Times New Roman" w:cs="Times New Roman"/>
          <w:sz w:val="24"/>
          <w:szCs w:val="28"/>
        </w:rPr>
        <w:t>-документы, удостоверяющие личность гражданина Российской Федерации, в том числе военнослужащего.</w:t>
      </w:r>
    </w:p>
    <w:p w14:paraId="649BA9CD" w14:textId="77777777" w:rsidR="00814F08" w:rsidRPr="00994323" w:rsidRDefault="00814F08" w:rsidP="00814F08">
      <w:pPr>
        <w:autoSpaceDE w:val="0"/>
        <w:autoSpaceDN w:val="0"/>
        <w:adjustRightInd w:val="0"/>
        <w:spacing w:after="0" w:line="240" w:lineRule="auto"/>
        <w:ind w:firstLine="708"/>
        <w:jc w:val="both"/>
        <w:rPr>
          <w:rFonts w:ascii="Times New Roman" w:hAnsi="Times New Roman" w:cs="Times New Roman"/>
          <w:sz w:val="24"/>
          <w:szCs w:val="28"/>
        </w:rPr>
      </w:pPr>
      <w:r w:rsidRPr="00994323">
        <w:rPr>
          <w:rFonts w:ascii="Times New Roman" w:hAnsi="Times New Roman" w:cs="Times New Roman"/>
          <w:sz w:val="24"/>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 w:history="1">
        <w:r w:rsidRPr="00994323">
          <w:rPr>
            <w:rFonts w:ascii="Times New Roman" w:hAnsi="Times New Roman" w:cs="Times New Roman"/>
            <w:sz w:val="24"/>
            <w:szCs w:val="28"/>
          </w:rPr>
          <w:t>пунктом 2 статьи 185.1</w:t>
        </w:r>
      </w:hyperlink>
      <w:r w:rsidRPr="00994323">
        <w:rPr>
          <w:rFonts w:ascii="Times New Roman" w:hAnsi="Times New Roman" w:cs="Times New Roman"/>
          <w:sz w:val="24"/>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14:paraId="42CE0300" w14:textId="77777777" w:rsidR="00814F08" w:rsidRPr="00994323" w:rsidRDefault="00814F08" w:rsidP="00814F08">
      <w:pPr>
        <w:widowControl w:val="0"/>
        <w:autoSpaceDE w:val="0"/>
        <w:autoSpaceDN w:val="0"/>
        <w:adjustRightInd w:val="0"/>
        <w:spacing w:after="0" w:line="240" w:lineRule="auto"/>
        <w:ind w:firstLine="709"/>
        <w:jc w:val="both"/>
        <w:rPr>
          <w:rFonts w:ascii="Times New Roman" w:hAnsi="Times New Roman" w:cs="Times New Roman"/>
          <w:sz w:val="24"/>
          <w:szCs w:val="28"/>
        </w:rPr>
      </w:pPr>
      <w:bookmarkStart w:id="2" w:name="Par135"/>
      <w:bookmarkEnd w:id="2"/>
      <w:r w:rsidRPr="00994323">
        <w:rPr>
          <w:rFonts w:ascii="Times New Roman" w:hAnsi="Times New Roman" w:cs="Times New Roman"/>
          <w:sz w:val="24"/>
          <w:szCs w:val="28"/>
        </w:rPr>
        <w:t xml:space="preserve">-в случае подачи заявления опекуном от имени несовершеннолетнего </w:t>
      </w:r>
      <w:r w:rsidRPr="00994323">
        <w:rPr>
          <w:rFonts w:ascii="Times New Roman" w:hAnsi="Times New Roman" w:cs="Times New Roman"/>
          <w:sz w:val="24"/>
          <w:szCs w:val="28"/>
        </w:rPr>
        <w:br/>
        <w:t xml:space="preserve">до 14 лет или недееспособного гражданина – опекунское удостоверение </w:t>
      </w:r>
      <w:r w:rsidRPr="00994323">
        <w:rPr>
          <w:rFonts w:ascii="Times New Roman" w:hAnsi="Times New Roman" w:cs="Times New Roman"/>
          <w:sz w:val="24"/>
          <w:szCs w:val="28"/>
        </w:rPr>
        <w:br/>
        <w:t>и постановление о назначении опекуна;</w:t>
      </w:r>
    </w:p>
    <w:p w14:paraId="7455F58E" w14:textId="77777777" w:rsidR="00814F08" w:rsidRPr="00994323" w:rsidRDefault="00814F08" w:rsidP="00814F08">
      <w:pPr>
        <w:tabs>
          <w:tab w:val="left" w:pos="540"/>
        </w:tabs>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нотариально удостоверенная доверенность и копия доверенности, заверенная нотариально, доверенного лица заявителя;</w:t>
      </w:r>
    </w:p>
    <w:p w14:paraId="20BA51A2" w14:textId="77777777" w:rsidR="00814F08" w:rsidRPr="00994323" w:rsidRDefault="00814F08" w:rsidP="00814F08">
      <w:pPr>
        <w:tabs>
          <w:tab w:val="left" w:pos="540"/>
        </w:tabs>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документы, удостоверяющие личность гражданина Российской Федерации доверенного лица;</w:t>
      </w:r>
    </w:p>
    <w:p w14:paraId="26DA6FDF" w14:textId="77777777" w:rsidR="00814F08" w:rsidRPr="00994323" w:rsidRDefault="00814F08" w:rsidP="00814F08">
      <w:pPr>
        <w:pStyle w:val="a4"/>
        <w:tabs>
          <w:tab w:val="left" w:pos="540"/>
        </w:tabs>
        <w:spacing w:after="0" w:line="240" w:lineRule="auto"/>
        <w:ind w:left="0" w:firstLine="709"/>
        <w:jc w:val="both"/>
        <w:rPr>
          <w:rFonts w:ascii="Times New Roman" w:hAnsi="Times New Roman" w:cs="Times New Roman"/>
          <w:sz w:val="24"/>
          <w:szCs w:val="28"/>
        </w:rPr>
      </w:pPr>
      <w:r w:rsidRPr="00994323">
        <w:rPr>
          <w:rFonts w:ascii="Times New Roman" w:hAnsi="Times New Roman" w:cs="Times New Roman"/>
          <w:sz w:val="24"/>
          <w:szCs w:val="28"/>
        </w:rPr>
        <w:t>- нотариально заверенный отказ от включения в число участников общей собственности на приватизируемое жилое помещение (в случае отказа и личного отсутствия гражданина);</w:t>
      </w:r>
    </w:p>
    <w:p w14:paraId="25028472" w14:textId="77777777" w:rsidR="00814F08" w:rsidRPr="00994323" w:rsidRDefault="00814F08" w:rsidP="00814F08">
      <w:pPr>
        <w:tabs>
          <w:tab w:val="left" w:pos="540"/>
        </w:tabs>
        <w:spacing w:after="0" w:line="240" w:lineRule="auto"/>
        <w:jc w:val="both"/>
        <w:rPr>
          <w:rStyle w:val="FontStyle23"/>
          <w:sz w:val="24"/>
          <w:szCs w:val="28"/>
        </w:rPr>
      </w:pPr>
      <w:r w:rsidRPr="00994323">
        <w:rPr>
          <w:rFonts w:ascii="Times New Roman" w:hAnsi="Times New Roman" w:cs="Times New Roman"/>
          <w:sz w:val="24"/>
          <w:szCs w:val="28"/>
        </w:rPr>
        <w:tab/>
      </w:r>
      <w:r w:rsidRPr="00994323">
        <w:rPr>
          <w:rFonts w:ascii="Times New Roman" w:hAnsi="Times New Roman" w:cs="Times New Roman"/>
          <w:sz w:val="24"/>
          <w:szCs w:val="28"/>
        </w:rPr>
        <w:tab/>
      </w:r>
      <w:r w:rsidRPr="00994323">
        <w:rPr>
          <w:rStyle w:val="FontStyle23"/>
          <w:sz w:val="24"/>
          <w:szCs w:val="28"/>
        </w:rPr>
        <w:t xml:space="preserve">- нотариально удостоверенное согласие на приватизацию временно отсутствующих членов семьи, сохраняющих право на жилую площадь </w:t>
      </w:r>
      <w:r w:rsidRPr="00994323">
        <w:rPr>
          <w:rStyle w:val="FontStyle23"/>
          <w:sz w:val="24"/>
          <w:szCs w:val="28"/>
        </w:rPr>
        <w:br/>
        <w:t xml:space="preserve">в соответствии со </w:t>
      </w:r>
      <w:hyperlink r:id="rId10" w:history="1">
        <w:r w:rsidRPr="00994323">
          <w:rPr>
            <w:rStyle w:val="FontStyle23"/>
            <w:sz w:val="24"/>
            <w:szCs w:val="28"/>
          </w:rPr>
          <w:t>статьей 71</w:t>
        </w:r>
      </w:hyperlink>
      <w:r w:rsidRPr="00994323">
        <w:rPr>
          <w:rStyle w:val="FontStyle23"/>
          <w:sz w:val="24"/>
          <w:szCs w:val="28"/>
        </w:rPr>
        <w:t xml:space="preserve"> Жилищного кодекса Российской Федерации, – доверенность на представителя;</w:t>
      </w:r>
    </w:p>
    <w:p w14:paraId="6C9FD95C" w14:textId="77777777" w:rsidR="00814F08" w:rsidRPr="00994323" w:rsidRDefault="00814F08" w:rsidP="00814F08">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14:paraId="4B62975B" w14:textId="77777777" w:rsidR="00814F08" w:rsidRPr="00994323" w:rsidRDefault="00814F08" w:rsidP="00814F08">
      <w:pPr>
        <w:widowControl w:val="0"/>
        <w:autoSpaceDE w:val="0"/>
        <w:autoSpaceDN w:val="0"/>
        <w:adjustRightInd w:val="0"/>
        <w:spacing w:after="0" w:line="240" w:lineRule="auto"/>
        <w:ind w:firstLine="709"/>
        <w:jc w:val="both"/>
        <w:rPr>
          <w:rStyle w:val="FontStyle23"/>
          <w:sz w:val="24"/>
          <w:szCs w:val="28"/>
        </w:rPr>
      </w:pPr>
      <w:r w:rsidRPr="00994323">
        <w:rPr>
          <w:rFonts w:ascii="Times New Roman" w:hAnsi="Times New Roman" w:cs="Times New Roman"/>
          <w:sz w:val="24"/>
          <w:szCs w:val="28"/>
        </w:rPr>
        <w:t xml:space="preserve">- </w:t>
      </w:r>
      <w:r w:rsidRPr="00994323">
        <w:rPr>
          <w:rStyle w:val="FontStyle23"/>
          <w:sz w:val="24"/>
          <w:szCs w:val="28"/>
        </w:rPr>
        <w:t>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подачи документов проживают отдельно от лиц, имеющих право на приватизацию, но не утратили право использования данным жилым помещением;</w:t>
      </w:r>
    </w:p>
    <w:p w14:paraId="20555E7E" w14:textId="77777777" w:rsidR="00814F08" w:rsidRPr="00994323" w:rsidRDefault="00814F08" w:rsidP="00814F08">
      <w:pPr>
        <w:widowControl w:val="0"/>
        <w:autoSpaceDE w:val="0"/>
        <w:autoSpaceDN w:val="0"/>
        <w:adjustRightInd w:val="0"/>
        <w:spacing w:after="0" w:line="240" w:lineRule="auto"/>
        <w:ind w:firstLine="709"/>
        <w:jc w:val="both"/>
        <w:rPr>
          <w:rStyle w:val="FontStyle23"/>
          <w:sz w:val="24"/>
          <w:szCs w:val="28"/>
        </w:rPr>
      </w:pPr>
      <w:r w:rsidRPr="00994323">
        <w:rPr>
          <w:rStyle w:val="FontStyle23"/>
          <w:sz w:val="24"/>
          <w:szCs w:val="28"/>
        </w:rPr>
        <w:t>- разрешение органов опеки и попечительства на приватизацию, если в приватизируемом жилом помещении проживают исключительно несовершеннолетние.</w:t>
      </w:r>
    </w:p>
    <w:p w14:paraId="0616D8DA" w14:textId="77777777" w:rsidR="00814F08" w:rsidRPr="00994323" w:rsidRDefault="00814F08" w:rsidP="00814F08">
      <w:pPr>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lastRenderedPageBreak/>
        <w:t>Граждане, отбывающие срок наказания, представляют:</w:t>
      </w:r>
    </w:p>
    <w:p w14:paraId="3589C4D7" w14:textId="77777777" w:rsidR="00814F08" w:rsidRPr="00994323" w:rsidRDefault="00814F08" w:rsidP="00814F08">
      <w:pPr>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xml:space="preserve">- при участии в приватизации жилого помещения – заверенную начальником учреждения доверенность; </w:t>
      </w:r>
    </w:p>
    <w:p w14:paraId="015134F1" w14:textId="77777777" w:rsidR="00814F08" w:rsidRPr="00994323" w:rsidRDefault="00814F08" w:rsidP="00814F08">
      <w:pPr>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в случае отказа от приобретения права собственности при приватизации жилого помещения предоставляют заявление-отказ, заверенное начальником учреждения.</w:t>
      </w:r>
    </w:p>
    <w:p w14:paraId="2368A3F2" w14:textId="77777777" w:rsidR="00814F08" w:rsidRPr="00994323" w:rsidRDefault="00814F08" w:rsidP="00814F08">
      <w:pPr>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В случае присутствия граждан, указанных в п. 1.2 административного регламента, при подаче заявления и их отказе от участия в приватизации жилого помещения, предоставление справок не требуется.</w:t>
      </w:r>
    </w:p>
    <w:p w14:paraId="00663CB5" w14:textId="77777777" w:rsidR="00814F08" w:rsidRPr="00994323" w:rsidRDefault="00814F08" w:rsidP="00814F08">
      <w:pPr>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14:paraId="6D3396CC"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2.10. Исчерпывающий перечень оснований для отказа в предоставлении муниципальной услуги:</w:t>
      </w:r>
    </w:p>
    <w:p w14:paraId="6F2D0AA7" w14:textId="77777777" w:rsidR="00994323" w:rsidRPr="00994323" w:rsidRDefault="00994323" w:rsidP="00994323">
      <w:pPr>
        <w:autoSpaceDE w:val="0"/>
        <w:autoSpaceDN w:val="0"/>
        <w:adjustRightInd w:val="0"/>
        <w:spacing w:after="0" w:line="240" w:lineRule="auto"/>
        <w:ind w:firstLine="708"/>
        <w:jc w:val="both"/>
        <w:rPr>
          <w:rFonts w:ascii="Times New Roman" w:hAnsi="Times New Roman" w:cs="Times New Roman"/>
          <w:sz w:val="24"/>
          <w:szCs w:val="28"/>
        </w:rPr>
      </w:pPr>
      <w:r w:rsidRPr="00994323">
        <w:rPr>
          <w:rFonts w:ascii="Times New Roman" w:hAnsi="Times New Roman" w:cs="Times New Roman"/>
          <w:sz w:val="24"/>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DFEA6EC"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представление неполного пакета документов, указанного в пункте 2.</w:t>
      </w:r>
      <w:r w:rsidRPr="00994323">
        <w:rPr>
          <w:rStyle w:val="a3"/>
          <w:rFonts w:ascii="Times New Roman" w:hAnsi="Times New Roman" w:cs="Times New Roman"/>
          <w:color w:val="auto"/>
          <w:sz w:val="24"/>
          <w:szCs w:val="28"/>
          <w:u w:val="none"/>
        </w:rPr>
        <w:t>6</w:t>
      </w:r>
      <w:r w:rsidRPr="00994323">
        <w:rPr>
          <w:rFonts w:ascii="Times New Roman" w:hAnsi="Times New Roman" w:cs="Times New Roman"/>
          <w:sz w:val="24"/>
          <w:szCs w:val="28"/>
        </w:rPr>
        <w:t>настоящего административного регламента, обязанность по предоставлению которых возложена на заявителя, 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14:paraId="1D568820"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представленные документы не подтверждают право соответствующих граждан на приватизацию жилого помещения.</w:t>
      </w:r>
    </w:p>
    <w:p w14:paraId="1BB0E5AE" w14:textId="77777777" w:rsidR="00994323" w:rsidRPr="00994323" w:rsidRDefault="00994323" w:rsidP="00994323">
      <w:pPr>
        <w:autoSpaceDE w:val="0"/>
        <w:autoSpaceDN w:val="0"/>
        <w:adjustRightInd w:val="0"/>
        <w:spacing w:after="0" w:line="240" w:lineRule="auto"/>
        <w:ind w:firstLine="708"/>
        <w:jc w:val="both"/>
        <w:rPr>
          <w:rFonts w:ascii="Times New Roman" w:hAnsi="Times New Roman" w:cs="Times New Roman"/>
          <w:sz w:val="24"/>
          <w:szCs w:val="28"/>
        </w:rPr>
      </w:pPr>
      <w:r w:rsidRPr="00994323">
        <w:rPr>
          <w:rFonts w:ascii="Times New Roman" w:hAnsi="Times New Roman" w:cs="Times New Roman"/>
          <w:sz w:val="24"/>
          <w:szCs w:val="28"/>
        </w:rPr>
        <w:t>2. Отсутствие права на предоставление муниципальной услуги:</w:t>
      </w:r>
    </w:p>
    <w:p w14:paraId="6C680492"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отсутствие у заявителя гражданства РФ;</w:t>
      </w:r>
    </w:p>
    <w:p w14:paraId="6D84565D"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xml:space="preserve">- жилое помещение не относится к муниципальному жилищному фонду муниципального образования </w:t>
      </w:r>
      <w:proofErr w:type="spellStart"/>
      <w:r w:rsidR="003D70A9">
        <w:rPr>
          <w:rFonts w:ascii="Times New Roman" w:eastAsia="Times New Roman" w:hAnsi="Times New Roman" w:cs="Times New Roman"/>
          <w:sz w:val="24"/>
          <w:szCs w:val="28"/>
          <w:lang w:eastAsia="ru-RU"/>
        </w:rPr>
        <w:t>Красноозерного</w:t>
      </w:r>
      <w:proofErr w:type="spellEnd"/>
      <w:r w:rsidR="003D70A9">
        <w:rPr>
          <w:rFonts w:ascii="Times New Roman" w:eastAsia="Times New Roman" w:hAnsi="Times New Roman" w:cs="Times New Roman"/>
          <w:sz w:val="24"/>
          <w:szCs w:val="28"/>
          <w:lang w:eastAsia="ru-RU"/>
        </w:rPr>
        <w:t xml:space="preserve"> сельского поселения Приозерского муниципального района Ленинградской области</w:t>
      </w:r>
      <w:r w:rsidRPr="00994323">
        <w:rPr>
          <w:rFonts w:ascii="Times New Roman" w:hAnsi="Times New Roman" w:cs="Times New Roman"/>
          <w:sz w:val="24"/>
          <w:szCs w:val="28"/>
        </w:rPr>
        <w:t>;</w:t>
      </w:r>
    </w:p>
    <w:p w14:paraId="08F21B69"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участие гражданина в совершеннолетнем возрасте в приватизации другого жилого помещения;</w:t>
      </w:r>
    </w:p>
    <w:p w14:paraId="4B1234BB"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отсутствие согласия члена семьи, являющегося сонанимателем жилого помещения на условиях социального найма;</w:t>
      </w:r>
    </w:p>
    <w:p w14:paraId="147DBC82"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нахождение жилого помещения в аварийном состоянии;</w:t>
      </w:r>
    </w:p>
    <w:p w14:paraId="36B58126"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 жилое помещение включено в специализированный жилищный фонд, за исключением случаев, предусмотренных статьей 4 Закона о приватизации.</w:t>
      </w:r>
    </w:p>
    <w:p w14:paraId="6C2851F0"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2.11. Муниципальная услуга предоставляется Администрацией бесплатно.</w:t>
      </w:r>
    </w:p>
    <w:p w14:paraId="61DC5ACC"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D9432A1"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2.13. Срок регистрации заявления о предоставлении муниципальной услуги составляет в Администрации:</w:t>
      </w:r>
    </w:p>
    <w:p w14:paraId="19672142"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2473A17E"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3072150"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395B8ED"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t>2.14.1. Предоставление муниципальной услуги осуществляется в  МФЦ.</w:t>
      </w:r>
    </w:p>
    <w:p w14:paraId="61E44526" w14:textId="77777777" w:rsidR="00994323" w:rsidRPr="00994323" w:rsidRDefault="00994323" w:rsidP="00994323">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94323">
        <w:rPr>
          <w:rFonts w:ascii="Times New Roman" w:hAnsi="Times New Roman" w:cs="Times New Roman"/>
          <w:sz w:val="24"/>
          <w:szCs w:val="28"/>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D3DA69D" w14:textId="77777777" w:rsidR="00950FA4" w:rsidRPr="00343FFF" w:rsidRDefault="00950FA4" w:rsidP="00244A99">
      <w:pPr>
        <w:widowControl w:val="0"/>
        <w:autoSpaceDE w:val="0"/>
        <w:autoSpaceDN w:val="0"/>
        <w:spacing w:after="0" w:line="240" w:lineRule="auto"/>
        <w:jc w:val="both"/>
        <w:rPr>
          <w:rFonts w:ascii="Times New Roman" w:eastAsia="Times New Roman" w:hAnsi="Times New Roman" w:cs="Times New Roman"/>
          <w:szCs w:val="24"/>
        </w:rPr>
      </w:pPr>
    </w:p>
    <w:p w14:paraId="112D866B" w14:textId="77777777" w:rsidR="00262499" w:rsidRDefault="007F2EDD" w:rsidP="00262499">
      <w:pPr>
        <w:widowControl w:val="0"/>
        <w:autoSpaceDE w:val="0"/>
        <w:autoSpaceDN w:val="0"/>
        <w:spacing w:after="0" w:line="240" w:lineRule="auto"/>
        <w:ind w:left="567"/>
        <w:jc w:val="both"/>
        <w:rPr>
          <w:rFonts w:ascii="Times New Roman" w:eastAsia="Times New Roman" w:hAnsi="Times New Roman" w:cs="Times New Roman"/>
          <w:b/>
          <w:sz w:val="24"/>
          <w:szCs w:val="24"/>
        </w:rPr>
      </w:pPr>
      <w:r w:rsidRPr="007621C5">
        <w:rPr>
          <w:rFonts w:ascii="Times New Roman" w:eastAsia="Times New Roman" w:hAnsi="Times New Roman" w:cs="Times New Roman"/>
          <w:b/>
          <w:sz w:val="24"/>
          <w:szCs w:val="24"/>
        </w:rPr>
        <w:t>1.3</w:t>
      </w:r>
      <w:r w:rsidR="00CB59AD" w:rsidRPr="007621C5">
        <w:rPr>
          <w:rFonts w:ascii="Times New Roman" w:eastAsia="Times New Roman" w:hAnsi="Times New Roman" w:cs="Times New Roman"/>
          <w:b/>
          <w:sz w:val="24"/>
          <w:szCs w:val="24"/>
        </w:rPr>
        <w:t>.</w:t>
      </w:r>
      <w:r w:rsidR="00CB59AD" w:rsidRPr="00CB59AD">
        <w:rPr>
          <w:rFonts w:ascii="Times New Roman" w:eastAsia="Times New Roman" w:hAnsi="Times New Roman" w:cs="Times New Roman"/>
          <w:b/>
          <w:sz w:val="24"/>
          <w:szCs w:val="24"/>
        </w:rPr>
        <w:t xml:space="preserve"> </w:t>
      </w:r>
      <w:r w:rsidR="00CB59AD">
        <w:rPr>
          <w:rFonts w:ascii="Times New Roman" w:eastAsia="Times New Roman" w:hAnsi="Times New Roman" w:cs="Times New Roman"/>
          <w:b/>
          <w:sz w:val="24"/>
          <w:szCs w:val="24"/>
        </w:rPr>
        <w:t>Прилож</w:t>
      </w:r>
      <w:r w:rsidR="00357C4F">
        <w:rPr>
          <w:rFonts w:ascii="Times New Roman" w:eastAsia="Times New Roman" w:hAnsi="Times New Roman" w:cs="Times New Roman"/>
          <w:b/>
          <w:sz w:val="24"/>
          <w:szCs w:val="24"/>
        </w:rPr>
        <w:t>ение № 1</w:t>
      </w:r>
      <w:r w:rsidR="00CB59AD">
        <w:rPr>
          <w:rFonts w:ascii="Times New Roman" w:eastAsia="Times New Roman" w:hAnsi="Times New Roman" w:cs="Times New Roman"/>
          <w:b/>
          <w:sz w:val="24"/>
          <w:szCs w:val="24"/>
        </w:rPr>
        <w:t xml:space="preserve"> к Административному  регламенту </w:t>
      </w:r>
      <w:r w:rsidR="00CB59AD" w:rsidRPr="00CB59AD">
        <w:rPr>
          <w:rFonts w:ascii="Times New Roman" w:eastAsia="Times New Roman" w:hAnsi="Times New Roman" w:cs="Times New Roman"/>
          <w:b/>
          <w:sz w:val="24"/>
          <w:szCs w:val="24"/>
        </w:rPr>
        <w:t>изложить в новой редакции</w:t>
      </w:r>
      <w:r w:rsidR="004267FF">
        <w:rPr>
          <w:rFonts w:ascii="Times New Roman" w:eastAsia="Times New Roman" w:hAnsi="Times New Roman" w:cs="Times New Roman"/>
          <w:b/>
          <w:sz w:val="24"/>
          <w:szCs w:val="24"/>
        </w:rPr>
        <w:t xml:space="preserve"> в соответствии с Приложением №1 </w:t>
      </w:r>
    </w:p>
    <w:p w14:paraId="1A8A5EE3" w14:textId="77777777" w:rsidR="00262499" w:rsidRDefault="00262499" w:rsidP="00262499">
      <w:pPr>
        <w:widowControl w:val="0"/>
        <w:autoSpaceDE w:val="0"/>
        <w:autoSpaceDN w:val="0"/>
        <w:spacing w:after="0" w:line="240" w:lineRule="auto"/>
        <w:jc w:val="both"/>
        <w:rPr>
          <w:rFonts w:ascii="Times New Roman" w:eastAsia="Times New Roman" w:hAnsi="Times New Roman" w:cs="Times New Roman"/>
          <w:b/>
          <w:sz w:val="24"/>
          <w:szCs w:val="24"/>
        </w:rPr>
      </w:pPr>
    </w:p>
    <w:p w14:paraId="4966DDCA" w14:textId="77777777" w:rsidR="004B6F95" w:rsidRPr="00262499" w:rsidRDefault="000E24FE" w:rsidP="00262499">
      <w:pPr>
        <w:widowControl w:val="0"/>
        <w:autoSpaceDE w:val="0"/>
        <w:autoSpaceDN w:val="0"/>
        <w:spacing w:after="0" w:line="240" w:lineRule="auto"/>
        <w:jc w:val="both"/>
        <w:rPr>
          <w:rFonts w:ascii="Times New Roman" w:eastAsia="Times New Roman" w:hAnsi="Times New Roman" w:cs="Times New Roman"/>
          <w:b/>
          <w:sz w:val="24"/>
          <w:szCs w:val="24"/>
        </w:rPr>
      </w:pPr>
      <w:r w:rsidRPr="002204B3">
        <w:rPr>
          <w:rFonts w:ascii="Times New Roman" w:hAnsi="Times New Roman" w:cs="Times New Roman"/>
          <w:sz w:val="24"/>
          <w:szCs w:val="24"/>
        </w:rPr>
        <w:t>2</w:t>
      </w:r>
      <w:r w:rsidR="004B6F95" w:rsidRPr="002204B3">
        <w:rPr>
          <w:rFonts w:ascii="Times New Roman" w:hAnsi="Times New Roman" w:cs="Times New Roman"/>
          <w:sz w:val="24"/>
          <w:szCs w:val="24"/>
        </w:rPr>
        <w:t xml:space="preserve">. Разместить настоящее постановление на официальном сайте </w:t>
      </w:r>
      <w:proofErr w:type="gramStart"/>
      <w:r w:rsidR="004B6F95" w:rsidRPr="002204B3">
        <w:rPr>
          <w:rFonts w:ascii="Times New Roman" w:hAnsi="Times New Roman" w:cs="Times New Roman"/>
          <w:sz w:val="24"/>
          <w:szCs w:val="24"/>
        </w:rPr>
        <w:t>администрации</w:t>
      </w:r>
      <w:r w:rsidR="00262499">
        <w:rPr>
          <w:rFonts w:ascii="Times New Roman" w:hAnsi="Times New Roman" w:cs="Times New Roman"/>
          <w:sz w:val="24"/>
          <w:szCs w:val="24"/>
        </w:rPr>
        <w:t xml:space="preserve">  </w:t>
      </w:r>
      <w:proofErr w:type="spellStart"/>
      <w:r w:rsidR="00262499">
        <w:rPr>
          <w:rFonts w:ascii="Times New Roman" w:hAnsi="Times New Roman" w:cs="Times New Roman"/>
          <w:sz w:val="24"/>
          <w:szCs w:val="24"/>
        </w:rPr>
        <w:t>Красноозерного</w:t>
      </w:r>
      <w:proofErr w:type="spellEnd"/>
      <w:proofErr w:type="gramEnd"/>
      <w:r w:rsidR="00262499">
        <w:rPr>
          <w:rFonts w:ascii="Times New Roman" w:hAnsi="Times New Roman" w:cs="Times New Roman"/>
          <w:sz w:val="24"/>
          <w:szCs w:val="24"/>
        </w:rPr>
        <w:t xml:space="preserve"> сельского поселения</w:t>
      </w:r>
      <w:r w:rsidR="004B6F95" w:rsidRPr="00077C14">
        <w:rPr>
          <w:rFonts w:ascii="Times New Roman" w:hAnsi="Times New Roman" w:cs="Times New Roman"/>
          <w:sz w:val="24"/>
          <w:szCs w:val="24"/>
        </w:rPr>
        <w:t xml:space="preserve"> в сети Интернет и опубликовать в средствах массовой информации в сетевом издании «Ленинградское информационное агентство» (ЛЕНОБЛИНФОРМ).</w:t>
      </w:r>
    </w:p>
    <w:p w14:paraId="0A57787C" w14:textId="77777777" w:rsidR="004B6F95" w:rsidRPr="000C29D5" w:rsidRDefault="000E24FE" w:rsidP="002901F4">
      <w:pPr>
        <w:pStyle w:val="af8"/>
        <w:ind w:firstLine="426"/>
        <w:jc w:val="both"/>
        <w:rPr>
          <w:rFonts w:ascii="Times New Roman" w:hAnsi="Times New Roman" w:cs="Times New Roman"/>
          <w:sz w:val="24"/>
          <w:szCs w:val="24"/>
        </w:rPr>
      </w:pPr>
      <w:r w:rsidRPr="000C29D5">
        <w:rPr>
          <w:rFonts w:ascii="Times New Roman" w:hAnsi="Times New Roman" w:cs="Times New Roman"/>
          <w:sz w:val="24"/>
          <w:szCs w:val="24"/>
        </w:rPr>
        <w:t>3</w:t>
      </w:r>
      <w:r w:rsidR="004B6F95" w:rsidRPr="000C29D5">
        <w:rPr>
          <w:rFonts w:ascii="Times New Roman" w:hAnsi="Times New Roman" w:cs="Times New Roman"/>
          <w:sz w:val="24"/>
          <w:szCs w:val="24"/>
        </w:rPr>
        <w:t>.Настоящее постановление вступает в силу после его официального опубликования (обнародования).</w:t>
      </w:r>
    </w:p>
    <w:p w14:paraId="58B5E850" w14:textId="77777777" w:rsidR="00CB59AD" w:rsidRDefault="000E24FE" w:rsidP="00EE2291">
      <w:pPr>
        <w:pStyle w:val="af8"/>
        <w:ind w:firstLine="426"/>
        <w:jc w:val="both"/>
        <w:rPr>
          <w:rFonts w:ascii="Times New Roman" w:hAnsi="Times New Roman" w:cs="Times New Roman"/>
          <w:sz w:val="24"/>
          <w:szCs w:val="24"/>
        </w:rPr>
      </w:pPr>
      <w:r w:rsidRPr="000C29D5">
        <w:rPr>
          <w:rFonts w:ascii="Times New Roman" w:hAnsi="Times New Roman" w:cs="Times New Roman"/>
          <w:sz w:val="24"/>
          <w:szCs w:val="24"/>
        </w:rPr>
        <w:t>4</w:t>
      </w:r>
      <w:r w:rsidR="004B6F95" w:rsidRPr="000C29D5">
        <w:rPr>
          <w:rFonts w:ascii="Times New Roman" w:hAnsi="Times New Roman" w:cs="Times New Roman"/>
          <w:sz w:val="24"/>
          <w:szCs w:val="24"/>
        </w:rPr>
        <w:t>. Контроль за выполнением настоящего постановления оставляю за собой.</w:t>
      </w:r>
    </w:p>
    <w:p w14:paraId="559E38E7" w14:textId="77777777" w:rsidR="00CB59AD" w:rsidRPr="000C29D5" w:rsidRDefault="00CB59AD" w:rsidP="004B6F95">
      <w:pPr>
        <w:pStyle w:val="af8"/>
        <w:ind w:left="225" w:firstLine="483"/>
        <w:jc w:val="both"/>
        <w:rPr>
          <w:rFonts w:ascii="Times New Roman" w:hAnsi="Times New Roman" w:cs="Times New Roman"/>
          <w:sz w:val="24"/>
          <w:szCs w:val="24"/>
        </w:rPr>
      </w:pPr>
    </w:p>
    <w:p w14:paraId="31F9C8B7" w14:textId="77777777" w:rsidR="00EE2291" w:rsidRPr="000C29D5" w:rsidRDefault="00EE2291" w:rsidP="00EE2291">
      <w:pPr>
        <w:pStyle w:val="af8"/>
        <w:jc w:val="both"/>
        <w:rPr>
          <w:rFonts w:ascii="Times New Roman" w:hAnsi="Times New Roman" w:cs="Times New Roman"/>
          <w:sz w:val="24"/>
          <w:szCs w:val="24"/>
        </w:rPr>
      </w:pPr>
    </w:p>
    <w:p w14:paraId="5695E34E" w14:textId="77777777" w:rsidR="004B6F95" w:rsidRPr="000C29D5" w:rsidRDefault="004B6F95" w:rsidP="004B6F95">
      <w:pPr>
        <w:pStyle w:val="af8"/>
        <w:ind w:left="225" w:firstLine="483"/>
        <w:jc w:val="both"/>
        <w:rPr>
          <w:rFonts w:ascii="Times New Roman" w:hAnsi="Times New Roman" w:cs="Times New Roman"/>
          <w:sz w:val="24"/>
          <w:szCs w:val="24"/>
        </w:rPr>
      </w:pPr>
      <w:r w:rsidRPr="000C29D5">
        <w:rPr>
          <w:rFonts w:ascii="Times New Roman" w:hAnsi="Times New Roman" w:cs="Times New Roman"/>
          <w:sz w:val="24"/>
          <w:szCs w:val="24"/>
        </w:rPr>
        <w:t xml:space="preserve">Глава администрации </w:t>
      </w:r>
      <w:r w:rsidR="00CB59AD">
        <w:rPr>
          <w:rFonts w:ascii="Times New Roman" w:hAnsi="Times New Roman" w:cs="Times New Roman"/>
          <w:sz w:val="24"/>
          <w:szCs w:val="24"/>
        </w:rPr>
        <w:tab/>
      </w:r>
      <w:r w:rsidR="00CB59AD">
        <w:rPr>
          <w:rFonts w:ascii="Times New Roman" w:hAnsi="Times New Roman" w:cs="Times New Roman"/>
          <w:sz w:val="24"/>
          <w:szCs w:val="24"/>
        </w:rPr>
        <w:tab/>
      </w:r>
      <w:r w:rsidR="00CB59AD">
        <w:rPr>
          <w:rFonts w:ascii="Times New Roman" w:hAnsi="Times New Roman" w:cs="Times New Roman"/>
          <w:sz w:val="24"/>
          <w:szCs w:val="24"/>
        </w:rPr>
        <w:tab/>
      </w:r>
      <w:r w:rsidR="00CB59AD">
        <w:rPr>
          <w:rFonts w:ascii="Times New Roman" w:hAnsi="Times New Roman" w:cs="Times New Roman"/>
          <w:sz w:val="24"/>
          <w:szCs w:val="24"/>
        </w:rPr>
        <w:tab/>
      </w:r>
      <w:r w:rsidR="002901F4" w:rsidRPr="000C29D5">
        <w:rPr>
          <w:rFonts w:ascii="Times New Roman" w:hAnsi="Times New Roman" w:cs="Times New Roman"/>
          <w:sz w:val="24"/>
          <w:szCs w:val="24"/>
        </w:rPr>
        <w:tab/>
        <w:t>А.В. Рыбак</w:t>
      </w:r>
    </w:p>
    <w:p w14:paraId="4F3E0479" w14:textId="77777777" w:rsidR="0029114A" w:rsidRDefault="0029114A" w:rsidP="004B6F95">
      <w:pPr>
        <w:rPr>
          <w:sz w:val="24"/>
          <w:szCs w:val="24"/>
        </w:rPr>
      </w:pPr>
    </w:p>
    <w:p w14:paraId="193E6755" w14:textId="77777777" w:rsidR="00540CA5" w:rsidRDefault="00540CA5" w:rsidP="004B6F95">
      <w:pPr>
        <w:rPr>
          <w:sz w:val="24"/>
          <w:szCs w:val="24"/>
        </w:rPr>
      </w:pPr>
    </w:p>
    <w:p w14:paraId="0A0EE566" w14:textId="77777777" w:rsidR="00540CA5" w:rsidRDefault="00540CA5" w:rsidP="004B6F95">
      <w:pPr>
        <w:rPr>
          <w:sz w:val="24"/>
          <w:szCs w:val="24"/>
        </w:rPr>
      </w:pPr>
    </w:p>
    <w:p w14:paraId="78833266" w14:textId="77777777" w:rsidR="00540CA5" w:rsidRDefault="00540CA5" w:rsidP="004B6F95">
      <w:pPr>
        <w:rPr>
          <w:sz w:val="24"/>
          <w:szCs w:val="24"/>
        </w:rPr>
      </w:pPr>
    </w:p>
    <w:p w14:paraId="5C3163AC" w14:textId="77777777" w:rsidR="00540CA5" w:rsidRDefault="00540CA5" w:rsidP="004B6F95">
      <w:pPr>
        <w:rPr>
          <w:sz w:val="24"/>
          <w:szCs w:val="24"/>
        </w:rPr>
      </w:pPr>
    </w:p>
    <w:p w14:paraId="6DC9979F" w14:textId="77777777" w:rsidR="00E8734A" w:rsidRDefault="00E8734A" w:rsidP="004B6F95">
      <w:pPr>
        <w:rPr>
          <w:sz w:val="24"/>
          <w:szCs w:val="24"/>
        </w:rPr>
      </w:pPr>
    </w:p>
    <w:p w14:paraId="69CA9C4E" w14:textId="77777777" w:rsidR="00994323" w:rsidRDefault="00994323" w:rsidP="004B6F95">
      <w:pPr>
        <w:rPr>
          <w:sz w:val="24"/>
          <w:szCs w:val="24"/>
        </w:rPr>
      </w:pPr>
    </w:p>
    <w:p w14:paraId="1CDB4BC2" w14:textId="77777777" w:rsidR="00994323" w:rsidRDefault="00994323" w:rsidP="004B6F95">
      <w:pPr>
        <w:rPr>
          <w:sz w:val="24"/>
          <w:szCs w:val="24"/>
        </w:rPr>
      </w:pPr>
    </w:p>
    <w:p w14:paraId="23F608C7" w14:textId="77777777" w:rsidR="00994323" w:rsidRDefault="00994323" w:rsidP="004B6F95">
      <w:pPr>
        <w:rPr>
          <w:sz w:val="24"/>
          <w:szCs w:val="24"/>
        </w:rPr>
      </w:pPr>
    </w:p>
    <w:p w14:paraId="30BB6FB8" w14:textId="77777777" w:rsidR="00994323" w:rsidRDefault="00994323" w:rsidP="004B6F95">
      <w:pPr>
        <w:rPr>
          <w:sz w:val="24"/>
          <w:szCs w:val="24"/>
        </w:rPr>
      </w:pPr>
    </w:p>
    <w:p w14:paraId="21B9ACE1" w14:textId="77777777" w:rsidR="00994323" w:rsidRDefault="00994323" w:rsidP="004B6F95">
      <w:pPr>
        <w:rPr>
          <w:sz w:val="24"/>
          <w:szCs w:val="24"/>
        </w:rPr>
      </w:pPr>
    </w:p>
    <w:p w14:paraId="6B29EEB4" w14:textId="77777777" w:rsidR="00994323" w:rsidRDefault="00994323" w:rsidP="004B6F95">
      <w:pPr>
        <w:rPr>
          <w:sz w:val="24"/>
          <w:szCs w:val="24"/>
        </w:rPr>
      </w:pPr>
    </w:p>
    <w:p w14:paraId="42B76DB8" w14:textId="77777777" w:rsidR="007621C5" w:rsidRDefault="007621C5" w:rsidP="007621C5">
      <w:pPr>
        <w:spacing w:after="0" w:line="240" w:lineRule="auto"/>
        <w:rPr>
          <w:rFonts w:ascii="Times New Roman" w:hAnsi="Times New Roman" w:cs="Times New Roman"/>
          <w:sz w:val="14"/>
        </w:rPr>
      </w:pPr>
    </w:p>
    <w:p w14:paraId="11F90F47" w14:textId="77777777" w:rsidR="007621C5" w:rsidRDefault="007621C5" w:rsidP="007621C5">
      <w:pPr>
        <w:spacing w:after="0" w:line="240" w:lineRule="auto"/>
        <w:rPr>
          <w:rFonts w:ascii="Times New Roman" w:hAnsi="Times New Roman" w:cs="Times New Roman"/>
          <w:sz w:val="14"/>
        </w:rPr>
      </w:pPr>
    </w:p>
    <w:p w14:paraId="1ACBCBB2" w14:textId="77777777" w:rsidR="007621C5" w:rsidRDefault="007621C5" w:rsidP="007621C5">
      <w:pPr>
        <w:spacing w:after="0" w:line="240" w:lineRule="auto"/>
        <w:rPr>
          <w:rFonts w:ascii="Times New Roman" w:hAnsi="Times New Roman" w:cs="Times New Roman"/>
          <w:sz w:val="14"/>
        </w:rPr>
      </w:pPr>
    </w:p>
    <w:p w14:paraId="17522849" w14:textId="77777777" w:rsidR="007621C5" w:rsidRPr="006267DA" w:rsidRDefault="007621C5" w:rsidP="007621C5">
      <w:pPr>
        <w:spacing w:after="0" w:line="240" w:lineRule="auto"/>
        <w:rPr>
          <w:rFonts w:ascii="Times New Roman" w:hAnsi="Times New Roman" w:cs="Times New Roman"/>
          <w:sz w:val="14"/>
        </w:rPr>
      </w:pPr>
      <w:proofErr w:type="spellStart"/>
      <w:r w:rsidRPr="006267DA">
        <w:rPr>
          <w:rFonts w:ascii="Times New Roman" w:hAnsi="Times New Roman" w:cs="Times New Roman"/>
          <w:sz w:val="14"/>
        </w:rPr>
        <w:t>Исп</w:t>
      </w:r>
      <w:proofErr w:type="spellEnd"/>
      <w:r w:rsidRPr="006267DA">
        <w:rPr>
          <w:rFonts w:ascii="Times New Roman" w:hAnsi="Times New Roman" w:cs="Times New Roman"/>
          <w:sz w:val="14"/>
        </w:rPr>
        <w:t>: Симонова Т.А.</w:t>
      </w:r>
    </w:p>
    <w:p w14:paraId="45E029F9" w14:textId="77777777" w:rsidR="007621C5" w:rsidRPr="006267DA" w:rsidRDefault="007621C5" w:rsidP="007621C5">
      <w:pPr>
        <w:spacing w:after="0" w:line="240" w:lineRule="auto"/>
        <w:rPr>
          <w:rFonts w:ascii="Times New Roman" w:hAnsi="Times New Roman" w:cs="Times New Roman"/>
          <w:sz w:val="14"/>
        </w:rPr>
      </w:pPr>
      <w:r w:rsidRPr="006267DA">
        <w:rPr>
          <w:rFonts w:ascii="Times New Roman" w:hAnsi="Times New Roman" w:cs="Times New Roman"/>
          <w:sz w:val="14"/>
        </w:rPr>
        <w:t>Тел: 67-525</w:t>
      </w:r>
    </w:p>
    <w:p w14:paraId="4A3F5FE3" w14:textId="7C236A30" w:rsidR="00540CA5" w:rsidRPr="009E3B27" w:rsidRDefault="007621C5" w:rsidP="00540CA5">
      <w:pPr>
        <w:pStyle w:val="af8"/>
        <w:rPr>
          <w:rFonts w:ascii="Times New Roman" w:hAnsi="Times New Roman"/>
          <w:bCs/>
          <w:color w:val="000000"/>
          <w:szCs w:val="24"/>
        </w:rPr>
      </w:pPr>
      <w:proofErr w:type="spellStart"/>
      <w:r w:rsidRPr="006267DA">
        <w:rPr>
          <w:rFonts w:ascii="Times New Roman" w:hAnsi="Times New Roman"/>
          <w:bCs/>
          <w:color w:val="000000"/>
          <w:sz w:val="16"/>
          <w:szCs w:val="18"/>
        </w:rPr>
        <w:t>Разосл</w:t>
      </w:r>
      <w:proofErr w:type="spellEnd"/>
      <w:r w:rsidRPr="006267DA">
        <w:rPr>
          <w:rFonts w:ascii="Times New Roman" w:hAnsi="Times New Roman"/>
          <w:bCs/>
          <w:color w:val="000000"/>
          <w:sz w:val="16"/>
          <w:szCs w:val="18"/>
        </w:rPr>
        <w:t>. Дело-</w:t>
      </w:r>
      <w:proofErr w:type="gramStart"/>
      <w:r w:rsidRPr="006267DA">
        <w:rPr>
          <w:rFonts w:ascii="Times New Roman" w:hAnsi="Times New Roman"/>
          <w:bCs/>
          <w:color w:val="000000"/>
          <w:sz w:val="16"/>
          <w:szCs w:val="18"/>
        </w:rPr>
        <w:t>2,прокуратура</w:t>
      </w:r>
      <w:proofErr w:type="gramEnd"/>
      <w:r w:rsidRPr="006267DA">
        <w:rPr>
          <w:rFonts w:ascii="Times New Roman" w:hAnsi="Times New Roman"/>
          <w:bCs/>
          <w:color w:val="000000"/>
          <w:sz w:val="16"/>
          <w:szCs w:val="18"/>
        </w:rPr>
        <w:t>-1</w:t>
      </w:r>
    </w:p>
    <w:p w14:paraId="7C4E6546" w14:textId="77777777" w:rsidR="00540CA5" w:rsidRPr="00540CA5" w:rsidRDefault="00540CA5" w:rsidP="00540CA5">
      <w:pPr>
        <w:pStyle w:val="af8"/>
        <w:rPr>
          <w:rFonts w:ascii="Times New Roman" w:hAnsi="Times New Roman" w:cs="Times New Roman"/>
          <w:sz w:val="24"/>
          <w:szCs w:val="24"/>
        </w:rPr>
      </w:pPr>
    </w:p>
    <w:p w14:paraId="66901827" w14:textId="77777777" w:rsidR="00540CA5" w:rsidRPr="00540CA5" w:rsidRDefault="00540CA5" w:rsidP="00540CA5">
      <w:pPr>
        <w:pStyle w:val="af8"/>
        <w:rPr>
          <w:rFonts w:ascii="Times New Roman" w:hAnsi="Times New Roman" w:cs="Times New Roman"/>
          <w:sz w:val="24"/>
          <w:szCs w:val="24"/>
        </w:rPr>
      </w:pPr>
    </w:p>
    <w:p w14:paraId="40FB7565" w14:textId="77777777" w:rsidR="00540CA5" w:rsidRPr="00540CA5" w:rsidRDefault="00540CA5" w:rsidP="00540CA5">
      <w:pPr>
        <w:pStyle w:val="af8"/>
        <w:rPr>
          <w:rFonts w:ascii="Times New Roman" w:hAnsi="Times New Roman" w:cs="Times New Roman"/>
          <w:sz w:val="24"/>
          <w:szCs w:val="24"/>
        </w:rPr>
      </w:pPr>
    </w:p>
    <w:p w14:paraId="09D38CBF" w14:textId="77777777" w:rsidR="00540CA5" w:rsidRPr="00540CA5" w:rsidRDefault="00540CA5" w:rsidP="00540CA5">
      <w:pPr>
        <w:pStyle w:val="af8"/>
        <w:rPr>
          <w:rFonts w:ascii="Times New Roman" w:hAnsi="Times New Roman" w:cs="Times New Roman"/>
          <w:sz w:val="24"/>
          <w:szCs w:val="24"/>
        </w:rPr>
      </w:pPr>
    </w:p>
    <w:sectPr w:rsidR="00540CA5" w:rsidRPr="00540CA5" w:rsidSect="007F2EDD">
      <w:head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4F859" w14:textId="77777777" w:rsidR="00CA238F" w:rsidRDefault="00CA238F" w:rsidP="00EA097C">
      <w:pPr>
        <w:spacing w:after="0" w:line="240" w:lineRule="auto"/>
      </w:pPr>
      <w:r>
        <w:separator/>
      </w:r>
    </w:p>
  </w:endnote>
  <w:endnote w:type="continuationSeparator" w:id="0">
    <w:p w14:paraId="309847EB" w14:textId="77777777" w:rsidR="00CA238F" w:rsidRDefault="00CA238F" w:rsidP="00EA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DF56" w14:textId="77777777" w:rsidR="00CA238F" w:rsidRDefault="00CA238F" w:rsidP="00EA097C">
      <w:pPr>
        <w:spacing w:after="0" w:line="240" w:lineRule="auto"/>
      </w:pPr>
      <w:r>
        <w:separator/>
      </w:r>
    </w:p>
  </w:footnote>
  <w:footnote w:type="continuationSeparator" w:id="0">
    <w:p w14:paraId="42856BB8" w14:textId="77777777" w:rsidR="00CA238F" w:rsidRDefault="00CA238F" w:rsidP="00EA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56EA" w14:textId="77777777" w:rsidR="00825366" w:rsidRDefault="00825366">
    <w:pPr>
      <w:pStyle w:val="af2"/>
      <w:jc w:val="center"/>
    </w:pPr>
  </w:p>
  <w:p w14:paraId="73A84A0A" w14:textId="77777777" w:rsidR="00825366" w:rsidRDefault="0082536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340C0E"/>
    <w:multiLevelType w:val="hybridMultilevel"/>
    <w:tmpl w:val="4992B3B4"/>
    <w:lvl w:ilvl="0" w:tplc="747E87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A8F6455"/>
    <w:multiLevelType w:val="multilevel"/>
    <w:tmpl w:val="A498F594"/>
    <w:lvl w:ilvl="0">
      <w:start w:val="1"/>
      <w:numFmt w:val="decimal"/>
      <w:lvlText w:val="%1"/>
      <w:lvlJc w:val="left"/>
      <w:pPr>
        <w:ind w:left="360" w:hanging="360"/>
      </w:pPr>
      <w:rPr>
        <w:rFonts w:eastAsiaTheme="minorHAnsi" w:hint="default"/>
      </w:rPr>
    </w:lvl>
    <w:lvl w:ilvl="1">
      <w:start w:val="2"/>
      <w:numFmt w:val="decimal"/>
      <w:lvlText w:val="%1.%2"/>
      <w:lvlJc w:val="left"/>
      <w:pPr>
        <w:ind w:left="1637" w:hanging="360"/>
      </w:pPr>
      <w:rPr>
        <w:rFonts w:eastAsiaTheme="minorHAnsi" w:hint="default"/>
      </w:rPr>
    </w:lvl>
    <w:lvl w:ilvl="2">
      <w:start w:val="1"/>
      <w:numFmt w:val="decimal"/>
      <w:lvlText w:val="%1.%2.%3"/>
      <w:lvlJc w:val="left"/>
      <w:pPr>
        <w:ind w:left="3274" w:hanging="720"/>
      </w:pPr>
      <w:rPr>
        <w:rFonts w:eastAsiaTheme="minorHAnsi" w:hint="default"/>
      </w:rPr>
    </w:lvl>
    <w:lvl w:ilvl="3">
      <w:start w:val="1"/>
      <w:numFmt w:val="decimal"/>
      <w:lvlText w:val="%1.%2.%3.%4"/>
      <w:lvlJc w:val="left"/>
      <w:pPr>
        <w:ind w:left="4551" w:hanging="720"/>
      </w:pPr>
      <w:rPr>
        <w:rFonts w:eastAsiaTheme="minorHAnsi" w:hint="default"/>
      </w:rPr>
    </w:lvl>
    <w:lvl w:ilvl="4">
      <w:start w:val="1"/>
      <w:numFmt w:val="decimal"/>
      <w:lvlText w:val="%1.%2.%3.%4.%5"/>
      <w:lvlJc w:val="left"/>
      <w:pPr>
        <w:ind w:left="6188" w:hanging="1080"/>
      </w:pPr>
      <w:rPr>
        <w:rFonts w:eastAsiaTheme="minorHAnsi" w:hint="default"/>
      </w:rPr>
    </w:lvl>
    <w:lvl w:ilvl="5">
      <w:start w:val="1"/>
      <w:numFmt w:val="decimal"/>
      <w:lvlText w:val="%1.%2.%3.%4.%5.%6"/>
      <w:lvlJc w:val="left"/>
      <w:pPr>
        <w:ind w:left="7465" w:hanging="1080"/>
      </w:pPr>
      <w:rPr>
        <w:rFonts w:eastAsiaTheme="minorHAnsi" w:hint="default"/>
      </w:rPr>
    </w:lvl>
    <w:lvl w:ilvl="6">
      <w:start w:val="1"/>
      <w:numFmt w:val="decimal"/>
      <w:lvlText w:val="%1.%2.%3.%4.%5.%6.%7"/>
      <w:lvlJc w:val="left"/>
      <w:pPr>
        <w:ind w:left="9102" w:hanging="1440"/>
      </w:pPr>
      <w:rPr>
        <w:rFonts w:eastAsiaTheme="minorHAnsi" w:hint="default"/>
      </w:rPr>
    </w:lvl>
    <w:lvl w:ilvl="7">
      <w:start w:val="1"/>
      <w:numFmt w:val="decimal"/>
      <w:lvlText w:val="%1.%2.%3.%4.%5.%6.%7.%8"/>
      <w:lvlJc w:val="left"/>
      <w:pPr>
        <w:ind w:left="10379" w:hanging="1440"/>
      </w:pPr>
      <w:rPr>
        <w:rFonts w:eastAsiaTheme="minorHAnsi" w:hint="default"/>
      </w:rPr>
    </w:lvl>
    <w:lvl w:ilvl="8">
      <w:start w:val="1"/>
      <w:numFmt w:val="decimal"/>
      <w:lvlText w:val="%1.%2.%3.%4.%5.%6.%7.%8.%9"/>
      <w:lvlJc w:val="left"/>
      <w:pPr>
        <w:ind w:left="12016" w:hanging="1800"/>
      </w:pPr>
      <w:rPr>
        <w:rFonts w:eastAsiaTheme="minorHAnsi" w:hint="default"/>
      </w:rPr>
    </w:lvl>
  </w:abstractNum>
  <w:abstractNum w:abstractNumId="6"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982"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4F47BF"/>
    <w:multiLevelType w:val="multilevel"/>
    <w:tmpl w:val="AB5EAA7C"/>
    <w:lvl w:ilvl="0">
      <w:start w:val="1"/>
      <w:numFmt w:val="decimal"/>
      <w:lvlText w:val="%1."/>
      <w:lvlJc w:val="left"/>
      <w:pPr>
        <w:ind w:left="1080" w:hanging="720"/>
      </w:pPr>
      <w:rPr>
        <w:rFonts w:ascii="Times New Roman" w:hAnsi="Times New Roman" w:hint="default"/>
        <w:sz w:val="24"/>
        <w:szCs w:val="24"/>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6"/>
  </w:num>
  <w:num w:numId="4">
    <w:abstractNumId w:val="6"/>
  </w:num>
  <w:num w:numId="5">
    <w:abstractNumId w:val="8"/>
  </w:num>
  <w:num w:numId="6">
    <w:abstractNumId w:val="13"/>
  </w:num>
  <w:num w:numId="7">
    <w:abstractNumId w:val="9"/>
  </w:num>
  <w:num w:numId="8">
    <w:abstractNumId w:val="0"/>
  </w:num>
  <w:num w:numId="9">
    <w:abstractNumId w:val="11"/>
  </w:num>
  <w:num w:numId="10">
    <w:abstractNumId w:val="12"/>
  </w:num>
  <w:num w:numId="11">
    <w:abstractNumId w:val="4"/>
  </w:num>
  <w:num w:numId="12">
    <w:abstractNumId w:val="2"/>
  </w:num>
  <w:num w:numId="13">
    <w:abstractNumId w:val="3"/>
  </w:num>
  <w:num w:numId="14">
    <w:abstractNumId w:val="15"/>
  </w:num>
  <w:num w:numId="15">
    <w:abstractNumId w:val="1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7301"/>
    <w:rsid w:val="000120C2"/>
    <w:rsid w:val="000130E4"/>
    <w:rsid w:val="00014932"/>
    <w:rsid w:val="00015BA7"/>
    <w:rsid w:val="00023474"/>
    <w:rsid w:val="00025567"/>
    <w:rsid w:val="000327FB"/>
    <w:rsid w:val="000404D9"/>
    <w:rsid w:val="00040920"/>
    <w:rsid w:val="000412B7"/>
    <w:rsid w:val="000433FC"/>
    <w:rsid w:val="00044EED"/>
    <w:rsid w:val="00047F05"/>
    <w:rsid w:val="0005531B"/>
    <w:rsid w:val="00057C7E"/>
    <w:rsid w:val="00062D27"/>
    <w:rsid w:val="00064E42"/>
    <w:rsid w:val="00064F37"/>
    <w:rsid w:val="00071DD8"/>
    <w:rsid w:val="00077C14"/>
    <w:rsid w:val="00077D6D"/>
    <w:rsid w:val="0008148D"/>
    <w:rsid w:val="000836BB"/>
    <w:rsid w:val="00085BF8"/>
    <w:rsid w:val="0008771B"/>
    <w:rsid w:val="000877CA"/>
    <w:rsid w:val="000A1FBB"/>
    <w:rsid w:val="000A4E44"/>
    <w:rsid w:val="000A524F"/>
    <w:rsid w:val="000A6512"/>
    <w:rsid w:val="000A7891"/>
    <w:rsid w:val="000A7DDD"/>
    <w:rsid w:val="000B6179"/>
    <w:rsid w:val="000C1873"/>
    <w:rsid w:val="000C29D5"/>
    <w:rsid w:val="000C3197"/>
    <w:rsid w:val="000C3704"/>
    <w:rsid w:val="000C767B"/>
    <w:rsid w:val="000D0B27"/>
    <w:rsid w:val="000D105E"/>
    <w:rsid w:val="000D27B0"/>
    <w:rsid w:val="000D5E3D"/>
    <w:rsid w:val="000D6932"/>
    <w:rsid w:val="000D7BB3"/>
    <w:rsid w:val="000E24FE"/>
    <w:rsid w:val="000E4E3E"/>
    <w:rsid w:val="000E69AF"/>
    <w:rsid w:val="000F02D8"/>
    <w:rsid w:val="000F5316"/>
    <w:rsid w:val="00104D6E"/>
    <w:rsid w:val="001069E1"/>
    <w:rsid w:val="00113C1E"/>
    <w:rsid w:val="00114B9D"/>
    <w:rsid w:val="00115184"/>
    <w:rsid w:val="00115AAC"/>
    <w:rsid w:val="0011627C"/>
    <w:rsid w:val="00116A13"/>
    <w:rsid w:val="00117A55"/>
    <w:rsid w:val="00123FB4"/>
    <w:rsid w:val="0012588B"/>
    <w:rsid w:val="001266DD"/>
    <w:rsid w:val="001333A4"/>
    <w:rsid w:val="00133EF5"/>
    <w:rsid w:val="00140460"/>
    <w:rsid w:val="00144C37"/>
    <w:rsid w:val="00150E3B"/>
    <w:rsid w:val="001531A0"/>
    <w:rsid w:val="00153419"/>
    <w:rsid w:val="00154AB4"/>
    <w:rsid w:val="0015686A"/>
    <w:rsid w:val="001601A1"/>
    <w:rsid w:val="0016092B"/>
    <w:rsid w:val="001646BA"/>
    <w:rsid w:val="0017059A"/>
    <w:rsid w:val="001739F0"/>
    <w:rsid w:val="0017484D"/>
    <w:rsid w:val="0017500A"/>
    <w:rsid w:val="00181ACA"/>
    <w:rsid w:val="00182A77"/>
    <w:rsid w:val="00182B96"/>
    <w:rsid w:val="001873A0"/>
    <w:rsid w:val="00195DE9"/>
    <w:rsid w:val="001B14C4"/>
    <w:rsid w:val="001B3C6F"/>
    <w:rsid w:val="001B5FB9"/>
    <w:rsid w:val="001C7E7B"/>
    <w:rsid w:val="001D1691"/>
    <w:rsid w:val="001D2DA0"/>
    <w:rsid w:val="001D4D2A"/>
    <w:rsid w:val="001F04DD"/>
    <w:rsid w:val="001F0EF3"/>
    <w:rsid w:val="001F18A6"/>
    <w:rsid w:val="001F373A"/>
    <w:rsid w:val="001F481A"/>
    <w:rsid w:val="00200ADE"/>
    <w:rsid w:val="00206A75"/>
    <w:rsid w:val="00207FBB"/>
    <w:rsid w:val="00217A7D"/>
    <w:rsid w:val="00217D6A"/>
    <w:rsid w:val="002202F4"/>
    <w:rsid w:val="002204B3"/>
    <w:rsid w:val="00222B98"/>
    <w:rsid w:val="00224302"/>
    <w:rsid w:val="0023239C"/>
    <w:rsid w:val="002441B9"/>
    <w:rsid w:val="00244A99"/>
    <w:rsid w:val="00245D0A"/>
    <w:rsid w:val="00245D20"/>
    <w:rsid w:val="00247E5D"/>
    <w:rsid w:val="00247FCF"/>
    <w:rsid w:val="0025148E"/>
    <w:rsid w:val="00262499"/>
    <w:rsid w:val="00264A24"/>
    <w:rsid w:val="00266B06"/>
    <w:rsid w:val="00273EBC"/>
    <w:rsid w:val="0028061A"/>
    <w:rsid w:val="0028170B"/>
    <w:rsid w:val="00282F0A"/>
    <w:rsid w:val="002901F4"/>
    <w:rsid w:val="0029114A"/>
    <w:rsid w:val="002A09BB"/>
    <w:rsid w:val="002A47E1"/>
    <w:rsid w:val="002A60E6"/>
    <w:rsid w:val="002A60E9"/>
    <w:rsid w:val="002A6A9E"/>
    <w:rsid w:val="002B4F0F"/>
    <w:rsid w:val="002B5FFA"/>
    <w:rsid w:val="002B7F1E"/>
    <w:rsid w:val="002C0334"/>
    <w:rsid w:val="002C057C"/>
    <w:rsid w:val="002C15E6"/>
    <w:rsid w:val="002C341F"/>
    <w:rsid w:val="002C3615"/>
    <w:rsid w:val="002C4C4C"/>
    <w:rsid w:val="002C58E9"/>
    <w:rsid w:val="002D16A0"/>
    <w:rsid w:val="002D7092"/>
    <w:rsid w:val="002E5080"/>
    <w:rsid w:val="002F04B5"/>
    <w:rsid w:val="002F15D2"/>
    <w:rsid w:val="002F73D9"/>
    <w:rsid w:val="00300DAE"/>
    <w:rsid w:val="003023FF"/>
    <w:rsid w:val="003154B9"/>
    <w:rsid w:val="0032081E"/>
    <w:rsid w:val="003245E6"/>
    <w:rsid w:val="0032594F"/>
    <w:rsid w:val="0032715D"/>
    <w:rsid w:val="00337509"/>
    <w:rsid w:val="00341F96"/>
    <w:rsid w:val="00343FFF"/>
    <w:rsid w:val="00350C1F"/>
    <w:rsid w:val="00357C4F"/>
    <w:rsid w:val="00362815"/>
    <w:rsid w:val="00371876"/>
    <w:rsid w:val="003740CA"/>
    <w:rsid w:val="00374AAD"/>
    <w:rsid w:val="0038386F"/>
    <w:rsid w:val="00384050"/>
    <w:rsid w:val="00393383"/>
    <w:rsid w:val="0039486C"/>
    <w:rsid w:val="00394EF6"/>
    <w:rsid w:val="00397F01"/>
    <w:rsid w:val="003A17CA"/>
    <w:rsid w:val="003A4DA9"/>
    <w:rsid w:val="003A509F"/>
    <w:rsid w:val="003B091B"/>
    <w:rsid w:val="003B52E4"/>
    <w:rsid w:val="003B5E95"/>
    <w:rsid w:val="003D219C"/>
    <w:rsid w:val="003D314D"/>
    <w:rsid w:val="003D70A9"/>
    <w:rsid w:val="003F138B"/>
    <w:rsid w:val="003F230E"/>
    <w:rsid w:val="004010BC"/>
    <w:rsid w:val="00401CD2"/>
    <w:rsid w:val="00403575"/>
    <w:rsid w:val="00406EA2"/>
    <w:rsid w:val="00413341"/>
    <w:rsid w:val="00415055"/>
    <w:rsid w:val="00416762"/>
    <w:rsid w:val="004179D2"/>
    <w:rsid w:val="004237D3"/>
    <w:rsid w:val="00426429"/>
    <w:rsid w:val="004267FF"/>
    <w:rsid w:val="0043177C"/>
    <w:rsid w:val="00431BF9"/>
    <w:rsid w:val="00433D85"/>
    <w:rsid w:val="00435B52"/>
    <w:rsid w:val="00436117"/>
    <w:rsid w:val="00446FD7"/>
    <w:rsid w:val="00462B99"/>
    <w:rsid w:val="0046458F"/>
    <w:rsid w:val="00465CA2"/>
    <w:rsid w:val="004729C8"/>
    <w:rsid w:val="00472E49"/>
    <w:rsid w:val="0047351F"/>
    <w:rsid w:val="004770D4"/>
    <w:rsid w:val="00482C68"/>
    <w:rsid w:val="00482FCD"/>
    <w:rsid w:val="00493892"/>
    <w:rsid w:val="00496277"/>
    <w:rsid w:val="004A11C6"/>
    <w:rsid w:val="004A125D"/>
    <w:rsid w:val="004A20DC"/>
    <w:rsid w:val="004A4F18"/>
    <w:rsid w:val="004A54B3"/>
    <w:rsid w:val="004B1B26"/>
    <w:rsid w:val="004B4189"/>
    <w:rsid w:val="004B6F95"/>
    <w:rsid w:val="004B75AF"/>
    <w:rsid w:val="004C0A4B"/>
    <w:rsid w:val="004C1E03"/>
    <w:rsid w:val="004C2A33"/>
    <w:rsid w:val="004C63A5"/>
    <w:rsid w:val="004D2133"/>
    <w:rsid w:val="004D3481"/>
    <w:rsid w:val="004D34FB"/>
    <w:rsid w:val="004D6DC7"/>
    <w:rsid w:val="004D7CF5"/>
    <w:rsid w:val="004E06B2"/>
    <w:rsid w:val="004E1595"/>
    <w:rsid w:val="004F1F62"/>
    <w:rsid w:val="004F4720"/>
    <w:rsid w:val="005012BC"/>
    <w:rsid w:val="00502863"/>
    <w:rsid w:val="00503854"/>
    <w:rsid w:val="00505EE3"/>
    <w:rsid w:val="0051605A"/>
    <w:rsid w:val="00522A30"/>
    <w:rsid w:val="00523F4A"/>
    <w:rsid w:val="00531993"/>
    <w:rsid w:val="00536345"/>
    <w:rsid w:val="00540CA5"/>
    <w:rsid w:val="0054252F"/>
    <w:rsid w:val="005443EA"/>
    <w:rsid w:val="00545339"/>
    <w:rsid w:val="00552864"/>
    <w:rsid w:val="00570969"/>
    <w:rsid w:val="00573FFE"/>
    <w:rsid w:val="00574C9D"/>
    <w:rsid w:val="005760AA"/>
    <w:rsid w:val="005760FA"/>
    <w:rsid w:val="0057642B"/>
    <w:rsid w:val="005764BC"/>
    <w:rsid w:val="0058301F"/>
    <w:rsid w:val="00584CF9"/>
    <w:rsid w:val="0058742E"/>
    <w:rsid w:val="005903E2"/>
    <w:rsid w:val="00591D12"/>
    <w:rsid w:val="005935C0"/>
    <w:rsid w:val="0059526C"/>
    <w:rsid w:val="0059560F"/>
    <w:rsid w:val="00596DF0"/>
    <w:rsid w:val="005A315F"/>
    <w:rsid w:val="005A3F1F"/>
    <w:rsid w:val="005A4455"/>
    <w:rsid w:val="005B0DF4"/>
    <w:rsid w:val="005B42B3"/>
    <w:rsid w:val="005B5BF5"/>
    <w:rsid w:val="005C0C1B"/>
    <w:rsid w:val="005C1076"/>
    <w:rsid w:val="005C2690"/>
    <w:rsid w:val="005C78B0"/>
    <w:rsid w:val="005D27B5"/>
    <w:rsid w:val="005D7F38"/>
    <w:rsid w:val="005E1449"/>
    <w:rsid w:val="005E177F"/>
    <w:rsid w:val="005F1273"/>
    <w:rsid w:val="005F3DFD"/>
    <w:rsid w:val="005F409C"/>
    <w:rsid w:val="005F4A27"/>
    <w:rsid w:val="005F5D01"/>
    <w:rsid w:val="005F5F08"/>
    <w:rsid w:val="005F663E"/>
    <w:rsid w:val="005F774A"/>
    <w:rsid w:val="006002FA"/>
    <w:rsid w:val="0061514F"/>
    <w:rsid w:val="00617C6D"/>
    <w:rsid w:val="00617EEF"/>
    <w:rsid w:val="00622C09"/>
    <w:rsid w:val="0062360F"/>
    <w:rsid w:val="00623686"/>
    <w:rsid w:val="00626468"/>
    <w:rsid w:val="006307C3"/>
    <w:rsid w:val="00635CC4"/>
    <w:rsid w:val="0064047F"/>
    <w:rsid w:val="00640F1E"/>
    <w:rsid w:val="00641C96"/>
    <w:rsid w:val="006423E6"/>
    <w:rsid w:val="00645302"/>
    <w:rsid w:val="00651912"/>
    <w:rsid w:val="00652258"/>
    <w:rsid w:val="00654FEB"/>
    <w:rsid w:val="00674755"/>
    <w:rsid w:val="00677EB8"/>
    <w:rsid w:val="00680654"/>
    <w:rsid w:val="0068077D"/>
    <w:rsid w:val="00681D61"/>
    <w:rsid w:val="00687965"/>
    <w:rsid w:val="00693080"/>
    <w:rsid w:val="00696107"/>
    <w:rsid w:val="006A088A"/>
    <w:rsid w:val="006A4F97"/>
    <w:rsid w:val="006A6F82"/>
    <w:rsid w:val="006A7B0B"/>
    <w:rsid w:val="006A7F32"/>
    <w:rsid w:val="006B2702"/>
    <w:rsid w:val="006B6388"/>
    <w:rsid w:val="006D0982"/>
    <w:rsid w:val="006D0D68"/>
    <w:rsid w:val="006D1C31"/>
    <w:rsid w:val="006D1DB2"/>
    <w:rsid w:val="006D2540"/>
    <w:rsid w:val="006D3BAC"/>
    <w:rsid w:val="006D7123"/>
    <w:rsid w:val="006E0518"/>
    <w:rsid w:val="006E49DB"/>
    <w:rsid w:val="006F135E"/>
    <w:rsid w:val="006F4216"/>
    <w:rsid w:val="007027A0"/>
    <w:rsid w:val="00702A92"/>
    <w:rsid w:val="007059F9"/>
    <w:rsid w:val="0071224C"/>
    <w:rsid w:val="0071278F"/>
    <w:rsid w:val="007134E2"/>
    <w:rsid w:val="007230A0"/>
    <w:rsid w:val="00725FD7"/>
    <w:rsid w:val="00731356"/>
    <w:rsid w:val="00733515"/>
    <w:rsid w:val="00737217"/>
    <w:rsid w:val="00737FB9"/>
    <w:rsid w:val="00745554"/>
    <w:rsid w:val="00750961"/>
    <w:rsid w:val="00752824"/>
    <w:rsid w:val="007621C5"/>
    <w:rsid w:val="00765E20"/>
    <w:rsid w:val="00766BFE"/>
    <w:rsid w:val="007708A6"/>
    <w:rsid w:val="007712DB"/>
    <w:rsid w:val="00782CBC"/>
    <w:rsid w:val="0078583F"/>
    <w:rsid w:val="00793EBB"/>
    <w:rsid w:val="007975E6"/>
    <w:rsid w:val="007A038B"/>
    <w:rsid w:val="007A106E"/>
    <w:rsid w:val="007A2E08"/>
    <w:rsid w:val="007A351D"/>
    <w:rsid w:val="007A3FFA"/>
    <w:rsid w:val="007A419E"/>
    <w:rsid w:val="007A62CC"/>
    <w:rsid w:val="007B0010"/>
    <w:rsid w:val="007B0C99"/>
    <w:rsid w:val="007B2063"/>
    <w:rsid w:val="007C20EE"/>
    <w:rsid w:val="007C5226"/>
    <w:rsid w:val="007D21A1"/>
    <w:rsid w:val="007E1EE6"/>
    <w:rsid w:val="007F13A3"/>
    <w:rsid w:val="007F2EDD"/>
    <w:rsid w:val="007F54A6"/>
    <w:rsid w:val="007F6DA9"/>
    <w:rsid w:val="00803A6C"/>
    <w:rsid w:val="00805A89"/>
    <w:rsid w:val="00814F08"/>
    <w:rsid w:val="008228A5"/>
    <w:rsid w:val="00822D65"/>
    <w:rsid w:val="00825366"/>
    <w:rsid w:val="00825500"/>
    <w:rsid w:val="00830A09"/>
    <w:rsid w:val="0083443D"/>
    <w:rsid w:val="00834630"/>
    <w:rsid w:val="00841714"/>
    <w:rsid w:val="0084285D"/>
    <w:rsid w:val="008436E4"/>
    <w:rsid w:val="0085116C"/>
    <w:rsid w:val="0085420F"/>
    <w:rsid w:val="00864B73"/>
    <w:rsid w:val="008654F7"/>
    <w:rsid w:val="00866E6B"/>
    <w:rsid w:val="0086759B"/>
    <w:rsid w:val="00867766"/>
    <w:rsid w:val="00867A95"/>
    <w:rsid w:val="00867B9B"/>
    <w:rsid w:val="00871FA8"/>
    <w:rsid w:val="0087702F"/>
    <w:rsid w:val="00884CCA"/>
    <w:rsid w:val="008851BC"/>
    <w:rsid w:val="008851FC"/>
    <w:rsid w:val="00891F50"/>
    <w:rsid w:val="00894C50"/>
    <w:rsid w:val="00896F80"/>
    <w:rsid w:val="00897D62"/>
    <w:rsid w:val="008A3F8B"/>
    <w:rsid w:val="008A46BD"/>
    <w:rsid w:val="008A5207"/>
    <w:rsid w:val="008A5369"/>
    <w:rsid w:val="008A60B9"/>
    <w:rsid w:val="008A780B"/>
    <w:rsid w:val="008A7838"/>
    <w:rsid w:val="008B08C3"/>
    <w:rsid w:val="008B3A9A"/>
    <w:rsid w:val="008C03E2"/>
    <w:rsid w:val="008C09DE"/>
    <w:rsid w:val="008C1E93"/>
    <w:rsid w:val="008C2B5E"/>
    <w:rsid w:val="008C3D72"/>
    <w:rsid w:val="008D36EE"/>
    <w:rsid w:val="008E40AC"/>
    <w:rsid w:val="008E489D"/>
    <w:rsid w:val="008F19DF"/>
    <w:rsid w:val="008F1EAF"/>
    <w:rsid w:val="008F33D1"/>
    <w:rsid w:val="008F4F3B"/>
    <w:rsid w:val="008F7087"/>
    <w:rsid w:val="008F79AD"/>
    <w:rsid w:val="00902CDA"/>
    <w:rsid w:val="0090407D"/>
    <w:rsid w:val="00906292"/>
    <w:rsid w:val="00906A49"/>
    <w:rsid w:val="009129FC"/>
    <w:rsid w:val="00916294"/>
    <w:rsid w:val="009273A4"/>
    <w:rsid w:val="00934917"/>
    <w:rsid w:val="00937190"/>
    <w:rsid w:val="00950FA4"/>
    <w:rsid w:val="009512E3"/>
    <w:rsid w:val="00952541"/>
    <w:rsid w:val="00957F25"/>
    <w:rsid w:val="0097142B"/>
    <w:rsid w:val="00975383"/>
    <w:rsid w:val="00981E0C"/>
    <w:rsid w:val="0098367E"/>
    <w:rsid w:val="009901C6"/>
    <w:rsid w:val="00993B12"/>
    <w:rsid w:val="00994323"/>
    <w:rsid w:val="009A13A7"/>
    <w:rsid w:val="009A4C98"/>
    <w:rsid w:val="009A79E3"/>
    <w:rsid w:val="009B5BC6"/>
    <w:rsid w:val="009B778A"/>
    <w:rsid w:val="009C004E"/>
    <w:rsid w:val="009C2803"/>
    <w:rsid w:val="009C34BD"/>
    <w:rsid w:val="009C750D"/>
    <w:rsid w:val="009D005D"/>
    <w:rsid w:val="009D0ED0"/>
    <w:rsid w:val="009D3EB1"/>
    <w:rsid w:val="009D4BB3"/>
    <w:rsid w:val="009D730E"/>
    <w:rsid w:val="009E3B27"/>
    <w:rsid w:val="009E57E2"/>
    <w:rsid w:val="009E5E9D"/>
    <w:rsid w:val="009F24CC"/>
    <w:rsid w:val="00A00295"/>
    <w:rsid w:val="00A01829"/>
    <w:rsid w:val="00A134E5"/>
    <w:rsid w:val="00A13989"/>
    <w:rsid w:val="00A17901"/>
    <w:rsid w:val="00A262CC"/>
    <w:rsid w:val="00A26FF9"/>
    <w:rsid w:val="00A27B35"/>
    <w:rsid w:val="00A303C0"/>
    <w:rsid w:val="00A34B91"/>
    <w:rsid w:val="00A366C3"/>
    <w:rsid w:val="00A36D94"/>
    <w:rsid w:val="00A3747F"/>
    <w:rsid w:val="00A4502C"/>
    <w:rsid w:val="00A4521D"/>
    <w:rsid w:val="00A465C6"/>
    <w:rsid w:val="00A47416"/>
    <w:rsid w:val="00A53C64"/>
    <w:rsid w:val="00A553C1"/>
    <w:rsid w:val="00A55A7D"/>
    <w:rsid w:val="00A60794"/>
    <w:rsid w:val="00A67F73"/>
    <w:rsid w:val="00A7543B"/>
    <w:rsid w:val="00A76862"/>
    <w:rsid w:val="00A774C2"/>
    <w:rsid w:val="00A813E5"/>
    <w:rsid w:val="00A85467"/>
    <w:rsid w:val="00A87ADA"/>
    <w:rsid w:val="00A87D06"/>
    <w:rsid w:val="00A939B6"/>
    <w:rsid w:val="00A968F0"/>
    <w:rsid w:val="00AA492B"/>
    <w:rsid w:val="00AB1FA4"/>
    <w:rsid w:val="00AB21D8"/>
    <w:rsid w:val="00AB2BC7"/>
    <w:rsid w:val="00AB49AD"/>
    <w:rsid w:val="00AB5012"/>
    <w:rsid w:val="00AC5B93"/>
    <w:rsid w:val="00AD2F81"/>
    <w:rsid w:val="00AD3456"/>
    <w:rsid w:val="00AD59CF"/>
    <w:rsid w:val="00AD6385"/>
    <w:rsid w:val="00AE0104"/>
    <w:rsid w:val="00AE240D"/>
    <w:rsid w:val="00AE4DA3"/>
    <w:rsid w:val="00AE617E"/>
    <w:rsid w:val="00AE6A65"/>
    <w:rsid w:val="00AF056E"/>
    <w:rsid w:val="00AF2023"/>
    <w:rsid w:val="00AF7087"/>
    <w:rsid w:val="00B00CFC"/>
    <w:rsid w:val="00B01B4C"/>
    <w:rsid w:val="00B04636"/>
    <w:rsid w:val="00B04FB4"/>
    <w:rsid w:val="00B069B5"/>
    <w:rsid w:val="00B15E90"/>
    <w:rsid w:val="00B20EAA"/>
    <w:rsid w:val="00B22EA4"/>
    <w:rsid w:val="00B230C7"/>
    <w:rsid w:val="00B332C2"/>
    <w:rsid w:val="00B3480B"/>
    <w:rsid w:val="00B40947"/>
    <w:rsid w:val="00B415B3"/>
    <w:rsid w:val="00B438AC"/>
    <w:rsid w:val="00B47D35"/>
    <w:rsid w:val="00B51FE1"/>
    <w:rsid w:val="00B5543D"/>
    <w:rsid w:val="00B57BA6"/>
    <w:rsid w:val="00B629DD"/>
    <w:rsid w:val="00B67DE8"/>
    <w:rsid w:val="00B7229C"/>
    <w:rsid w:val="00B75575"/>
    <w:rsid w:val="00B76D65"/>
    <w:rsid w:val="00B8056D"/>
    <w:rsid w:val="00B80890"/>
    <w:rsid w:val="00B80E44"/>
    <w:rsid w:val="00B83957"/>
    <w:rsid w:val="00B92CD8"/>
    <w:rsid w:val="00B93BEE"/>
    <w:rsid w:val="00B96086"/>
    <w:rsid w:val="00B97C54"/>
    <w:rsid w:val="00BA166B"/>
    <w:rsid w:val="00BB7ADE"/>
    <w:rsid w:val="00BC3E89"/>
    <w:rsid w:val="00BC4B55"/>
    <w:rsid w:val="00BD0509"/>
    <w:rsid w:val="00BD621C"/>
    <w:rsid w:val="00BE00B3"/>
    <w:rsid w:val="00BE107C"/>
    <w:rsid w:val="00BE196D"/>
    <w:rsid w:val="00BE3519"/>
    <w:rsid w:val="00BE7854"/>
    <w:rsid w:val="00BE79A2"/>
    <w:rsid w:val="00BF2E7D"/>
    <w:rsid w:val="00BF485E"/>
    <w:rsid w:val="00C005E9"/>
    <w:rsid w:val="00C02E11"/>
    <w:rsid w:val="00C055CF"/>
    <w:rsid w:val="00C12AB5"/>
    <w:rsid w:val="00C12B44"/>
    <w:rsid w:val="00C15E9D"/>
    <w:rsid w:val="00C20A87"/>
    <w:rsid w:val="00C24F2C"/>
    <w:rsid w:val="00C25BCB"/>
    <w:rsid w:val="00C26ACD"/>
    <w:rsid w:val="00C273F2"/>
    <w:rsid w:val="00C27B43"/>
    <w:rsid w:val="00C3048D"/>
    <w:rsid w:val="00C31721"/>
    <w:rsid w:val="00C31910"/>
    <w:rsid w:val="00C35FF3"/>
    <w:rsid w:val="00C361D7"/>
    <w:rsid w:val="00C41E84"/>
    <w:rsid w:val="00C558D1"/>
    <w:rsid w:val="00C672F4"/>
    <w:rsid w:val="00C71F22"/>
    <w:rsid w:val="00C7439C"/>
    <w:rsid w:val="00C75911"/>
    <w:rsid w:val="00C777A8"/>
    <w:rsid w:val="00C8410B"/>
    <w:rsid w:val="00C8565F"/>
    <w:rsid w:val="00C93DE9"/>
    <w:rsid w:val="00C960D0"/>
    <w:rsid w:val="00C97948"/>
    <w:rsid w:val="00CA238F"/>
    <w:rsid w:val="00CB3BB6"/>
    <w:rsid w:val="00CB59AD"/>
    <w:rsid w:val="00CB64F1"/>
    <w:rsid w:val="00CD344E"/>
    <w:rsid w:val="00CD41B1"/>
    <w:rsid w:val="00CD54B2"/>
    <w:rsid w:val="00CD7514"/>
    <w:rsid w:val="00CE05B9"/>
    <w:rsid w:val="00CE1FA6"/>
    <w:rsid w:val="00CE4601"/>
    <w:rsid w:val="00CE69F9"/>
    <w:rsid w:val="00CF223E"/>
    <w:rsid w:val="00CF3CA2"/>
    <w:rsid w:val="00CF5FB9"/>
    <w:rsid w:val="00CF6711"/>
    <w:rsid w:val="00CF76BB"/>
    <w:rsid w:val="00D02573"/>
    <w:rsid w:val="00D12B6E"/>
    <w:rsid w:val="00D14827"/>
    <w:rsid w:val="00D169D1"/>
    <w:rsid w:val="00D17571"/>
    <w:rsid w:val="00D17AD5"/>
    <w:rsid w:val="00D23422"/>
    <w:rsid w:val="00D23A7B"/>
    <w:rsid w:val="00D27FAC"/>
    <w:rsid w:val="00D30564"/>
    <w:rsid w:val="00D33328"/>
    <w:rsid w:val="00D337D1"/>
    <w:rsid w:val="00D354CB"/>
    <w:rsid w:val="00D35807"/>
    <w:rsid w:val="00D41745"/>
    <w:rsid w:val="00D42DFB"/>
    <w:rsid w:val="00D45E6F"/>
    <w:rsid w:val="00D510B2"/>
    <w:rsid w:val="00D533EA"/>
    <w:rsid w:val="00D55EB8"/>
    <w:rsid w:val="00D60E33"/>
    <w:rsid w:val="00D61F2A"/>
    <w:rsid w:val="00D645B7"/>
    <w:rsid w:val="00D66CC6"/>
    <w:rsid w:val="00D6791D"/>
    <w:rsid w:val="00D70176"/>
    <w:rsid w:val="00D707F9"/>
    <w:rsid w:val="00D71124"/>
    <w:rsid w:val="00D735B3"/>
    <w:rsid w:val="00D839BB"/>
    <w:rsid w:val="00D8569D"/>
    <w:rsid w:val="00D86436"/>
    <w:rsid w:val="00D92645"/>
    <w:rsid w:val="00D9600C"/>
    <w:rsid w:val="00D97AB2"/>
    <w:rsid w:val="00DA0850"/>
    <w:rsid w:val="00DA24C3"/>
    <w:rsid w:val="00DB2CCE"/>
    <w:rsid w:val="00DB316C"/>
    <w:rsid w:val="00DB330A"/>
    <w:rsid w:val="00DB4224"/>
    <w:rsid w:val="00DD7113"/>
    <w:rsid w:val="00DD7555"/>
    <w:rsid w:val="00DE10CE"/>
    <w:rsid w:val="00DE13E4"/>
    <w:rsid w:val="00DE1DA9"/>
    <w:rsid w:val="00DE71FA"/>
    <w:rsid w:val="00DF1F00"/>
    <w:rsid w:val="00E03B8A"/>
    <w:rsid w:val="00E04C14"/>
    <w:rsid w:val="00E050E6"/>
    <w:rsid w:val="00E060FA"/>
    <w:rsid w:val="00E07954"/>
    <w:rsid w:val="00E15C22"/>
    <w:rsid w:val="00E272BE"/>
    <w:rsid w:val="00E33A08"/>
    <w:rsid w:val="00E529BD"/>
    <w:rsid w:val="00E57754"/>
    <w:rsid w:val="00E60F6D"/>
    <w:rsid w:val="00E63FAD"/>
    <w:rsid w:val="00E64280"/>
    <w:rsid w:val="00E74463"/>
    <w:rsid w:val="00E74FFA"/>
    <w:rsid w:val="00E81686"/>
    <w:rsid w:val="00E853D8"/>
    <w:rsid w:val="00E8734A"/>
    <w:rsid w:val="00E90CC0"/>
    <w:rsid w:val="00E9289A"/>
    <w:rsid w:val="00E95CD1"/>
    <w:rsid w:val="00E9632F"/>
    <w:rsid w:val="00EA097C"/>
    <w:rsid w:val="00EB0761"/>
    <w:rsid w:val="00EB12C2"/>
    <w:rsid w:val="00EB4AEE"/>
    <w:rsid w:val="00EC0E99"/>
    <w:rsid w:val="00EC282D"/>
    <w:rsid w:val="00EC34D9"/>
    <w:rsid w:val="00EC4374"/>
    <w:rsid w:val="00EC5BBF"/>
    <w:rsid w:val="00EC65E4"/>
    <w:rsid w:val="00ED3BEE"/>
    <w:rsid w:val="00EE08D0"/>
    <w:rsid w:val="00EE0A3E"/>
    <w:rsid w:val="00EE1ED4"/>
    <w:rsid w:val="00EE2291"/>
    <w:rsid w:val="00EE4F3F"/>
    <w:rsid w:val="00EE5E09"/>
    <w:rsid w:val="00EE6823"/>
    <w:rsid w:val="00EE6E1D"/>
    <w:rsid w:val="00EF0DCB"/>
    <w:rsid w:val="00EF323E"/>
    <w:rsid w:val="00EF7B0C"/>
    <w:rsid w:val="00F121DF"/>
    <w:rsid w:val="00F14984"/>
    <w:rsid w:val="00F163CE"/>
    <w:rsid w:val="00F31B3F"/>
    <w:rsid w:val="00F34843"/>
    <w:rsid w:val="00F3562C"/>
    <w:rsid w:val="00F41E5A"/>
    <w:rsid w:val="00F5213D"/>
    <w:rsid w:val="00F54234"/>
    <w:rsid w:val="00F55601"/>
    <w:rsid w:val="00F60D6C"/>
    <w:rsid w:val="00F70BF2"/>
    <w:rsid w:val="00F76D51"/>
    <w:rsid w:val="00F7741D"/>
    <w:rsid w:val="00F77E4B"/>
    <w:rsid w:val="00F90D0D"/>
    <w:rsid w:val="00F91732"/>
    <w:rsid w:val="00F91A96"/>
    <w:rsid w:val="00F948DA"/>
    <w:rsid w:val="00F97E88"/>
    <w:rsid w:val="00FA1EF9"/>
    <w:rsid w:val="00FA6F24"/>
    <w:rsid w:val="00FA79F4"/>
    <w:rsid w:val="00FB02A2"/>
    <w:rsid w:val="00FB034B"/>
    <w:rsid w:val="00FB649D"/>
    <w:rsid w:val="00FC6A35"/>
    <w:rsid w:val="00FC7892"/>
    <w:rsid w:val="00FD5BAC"/>
    <w:rsid w:val="00FE38F6"/>
    <w:rsid w:val="00FE4B6D"/>
    <w:rsid w:val="00FE4BA0"/>
    <w:rsid w:val="00FE4F2F"/>
    <w:rsid w:val="00FF1043"/>
    <w:rsid w:val="00FF4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B1A0"/>
  <w15:docId w15:val="{A06319BF-7F6B-426F-BE0D-22A3563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E89"/>
  </w:style>
  <w:style w:type="paragraph" w:styleId="1">
    <w:name w:val="heading 1"/>
    <w:basedOn w:val="a"/>
    <w:next w:val="a"/>
    <w:link w:val="10"/>
    <w:uiPriority w:val="9"/>
    <w:qFormat/>
    <w:rsid w:val="004B6F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uiPriority w:val="34"/>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азвание проектного документа"/>
    <w:basedOn w:val="a"/>
    <w:rsid w:val="00825366"/>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8">
    <w:name w:val="No Spacing"/>
    <w:uiPriority w:val="1"/>
    <w:qFormat/>
    <w:rsid w:val="00397F01"/>
    <w:pPr>
      <w:spacing w:after="0" w:line="240" w:lineRule="auto"/>
    </w:pPr>
  </w:style>
  <w:style w:type="character" w:customStyle="1" w:styleId="10">
    <w:name w:val="Заголовок 1 Знак"/>
    <w:basedOn w:val="a0"/>
    <w:link w:val="1"/>
    <w:uiPriority w:val="9"/>
    <w:rsid w:val="004B6F95"/>
    <w:rPr>
      <w:rFonts w:asciiTheme="majorHAnsi" w:eastAsiaTheme="majorEastAsia" w:hAnsiTheme="majorHAnsi" w:cstheme="majorBidi"/>
      <w:b/>
      <w:bCs/>
      <w:color w:val="365F91" w:themeColor="accent1" w:themeShade="BF"/>
      <w:sz w:val="28"/>
      <w:szCs w:val="28"/>
    </w:rPr>
  </w:style>
  <w:style w:type="paragraph" w:styleId="af9">
    <w:name w:val="Body Text"/>
    <w:basedOn w:val="a"/>
    <w:link w:val="afa"/>
    <w:uiPriority w:val="99"/>
    <w:unhideWhenUsed/>
    <w:rsid w:val="004B6F95"/>
    <w:pPr>
      <w:widowControl w:val="0"/>
      <w:suppressLineNumbers/>
      <w:suppressAutoHyphens/>
      <w:spacing w:after="0" w:line="240" w:lineRule="auto"/>
      <w:ind w:firstLine="567"/>
      <w:jc w:val="both"/>
    </w:pPr>
    <w:rPr>
      <w:rFonts w:ascii="Times New Roman" w:eastAsia="Lucida Sans Unicode" w:hAnsi="Times New Roman" w:cs="Mangal"/>
      <w:kern w:val="2"/>
      <w:sz w:val="28"/>
      <w:szCs w:val="24"/>
      <w:lang w:eastAsia="hi-IN" w:bidi="hi-IN"/>
    </w:rPr>
  </w:style>
  <w:style w:type="character" w:customStyle="1" w:styleId="afa">
    <w:name w:val="Основной текст Знак"/>
    <w:basedOn w:val="a0"/>
    <w:link w:val="af9"/>
    <w:uiPriority w:val="99"/>
    <w:rsid w:val="004B6F95"/>
    <w:rPr>
      <w:rFonts w:ascii="Times New Roman" w:eastAsia="Lucida Sans Unicode" w:hAnsi="Times New Roman" w:cs="Mangal"/>
      <w:kern w:val="2"/>
      <w:sz w:val="28"/>
      <w:szCs w:val="24"/>
      <w:lang w:eastAsia="hi-IN" w:bidi="hi-IN"/>
    </w:rPr>
  </w:style>
  <w:style w:type="paragraph" w:customStyle="1" w:styleId="11">
    <w:name w:val="заголовок 1"/>
    <w:basedOn w:val="a"/>
    <w:next w:val="a"/>
    <w:uiPriority w:val="99"/>
    <w:rsid w:val="004B6F95"/>
    <w:pPr>
      <w:keepNext/>
      <w:spacing w:after="0" w:line="240" w:lineRule="auto"/>
      <w:jc w:val="both"/>
      <w:outlineLvl w:val="0"/>
    </w:pPr>
    <w:rPr>
      <w:rFonts w:ascii="Times New Roman" w:eastAsia="Times New Roman" w:hAnsi="Times New Roman" w:cs="Times New Roman"/>
      <w:sz w:val="24"/>
      <w:szCs w:val="24"/>
      <w:lang w:eastAsia="ru-RU"/>
    </w:rPr>
  </w:style>
  <w:style w:type="paragraph" w:customStyle="1" w:styleId="afb">
    <w:name w:val="текст примечания"/>
    <w:basedOn w:val="a"/>
    <w:uiPriority w:val="99"/>
    <w:rsid w:val="004B6F95"/>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4B6F95"/>
    <w:rPr>
      <w:rFonts w:ascii="Times New Roman" w:hAnsi="Times New Roman" w:cs="Times New Roman" w:hint="default"/>
    </w:rPr>
  </w:style>
  <w:style w:type="character" w:customStyle="1" w:styleId="ConsPlusNormal0">
    <w:name w:val="ConsPlusNormal Знак"/>
    <w:link w:val="ConsPlusNormal"/>
    <w:locked/>
    <w:rsid w:val="008F7087"/>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3648">
      <w:bodyDiv w:val="1"/>
      <w:marLeft w:val="0"/>
      <w:marRight w:val="0"/>
      <w:marTop w:val="0"/>
      <w:marBottom w:val="0"/>
      <w:divBdr>
        <w:top w:val="none" w:sz="0" w:space="0" w:color="auto"/>
        <w:left w:val="none" w:sz="0" w:space="0" w:color="auto"/>
        <w:bottom w:val="none" w:sz="0" w:space="0" w:color="auto"/>
        <w:right w:val="none" w:sz="0" w:space="0" w:color="auto"/>
      </w:divBdr>
    </w:div>
    <w:div w:id="153765641">
      <w:bodyDiv w:val="1"/>
      <w:marLeft w:val="0"/>
      <w:marRight w:val="0"/>
      <w:marTop w:val="0"/>
      <w:marBottom w:val="0"/>
      <w:divBdr>
        <w:top w:val="none" w:sz="0" w:space="0" w:color="auto"/>
        <w:left w:val="none" w:sz="0" w:space="0" w:color="auto"/>
        <w:bottom w:val="none" w:sz="0" w:space="0" w:color="auto"/>
        <w:right w:val="none" w:sz="0" w:space="0" w:color="auto"/>
      </w:divBdr>
    </w:div>
    <w:div w:id="394427655">
      <w:bodyDiv w:val="1"/>
      <w:marLeft w:val="0"/>
      <w:marRight w:val="0"/>
      <w:marTop w:val="0"/>
      <w:marBottom w:val="0"/>
      <w:divBdr>
        <w:top w:val="none" w:sz="0" w:space="0" w:color="auto"/>
        <w:left w:val="none" w:sz="0" w:space="0" w:color="auto"/>
        <w:bottom w:val="none" w:sz="0" w:space="0" w:color="auto"/>
        <w:right w:val="none" w:sz="0" w:space="0" w:color="auto"/>
      </w:divBdr>
    </w:div>
    <w:div w:id="477843399">
      <w:bodyDiv w:val="1"/>
      <w:marLeft w:val="0"/>
      <w:marRight w:val="0"/>
      <w:marTop w:val="0"/>
      <w:marBottom w:val="0"/>
      <w:divBdr>
        <w:top w:val="none" w:sz="0" w:space="0" w:color="auto"/>
        <w:left w:val="none" w:sz="0" w:space="0" w:color="auto"/>
        <w:bottom w:val="none" w:sz="0" w:space="0" w:color="auto"/>
        <w:right w:val="none" w:sz="0" w:space="0" w:color="auto"/>
      </w:divBdr>
    </w:div>
    <w:div w:id="712312405">
      <w:bodyDiv w:val="1"/>
      <w:marLeft w:val="0"/>
      <w:marRight w:val="0"/>
      <w:marTop w:val="0"/>
      <w:marBottom w:val="0"/>
      <w:divBdr>
        <w:top w:val="none" w:sz="0" w:space="0" w:color="auto"/>
        <w:left w:val="none" w:sz="0" w:space="0" w:color="auto"/>
        <w:bottom w:val="none" w:sz="0" w:space="0" w:color="auto"/>
        <w:right w:val="none" w:sz="0" w:space="0" w:color="auto"/>
      </w:divBdr>
    </w:div>
    <w:div w:id="1035958520">
      <w:bodyDiv w:val="1"/>
      <w:marLeft w:val="0"/>
      <w:marRight w:val="0"/>
      <w:marTop w:val="0"/>
      <w:marBottom w:val="0"/>
      <w:divBdr>
        <w:top w:val="none" w:sz="0" w:space="0" w:color="auto"/>
        <w:left w:val="none" w:sz="0" w:space="0" w:color="auto"/>
        <w:bottom w:val="none" w:sz="0" w:space="0" w:color="auto"/>
        <w:right w:val="none" w:sz="0" w:space="0" w:color="auto"/>
      </w:divBdr>
    </w:div>
    <w:div w:id="1397243308">
      <w:bodyDiv w:val="1"/>
      <w:marLeft w:val="0"/>
      <w:marRight w:val="0"/>
      <w:marTop w:val="0"/>
      <w:marBottom w:val="0"/>
      <w:divBdr>
        <w:top w:val="none" w:sz="0" w:space="0" w:color="auto"/>
        <w:left w:val="none" w:sz="0" w:space="0" w:color="auto"/>
        <w:bottom w:val="none" w:sz="0" w:space="0" w:color="auto"/>
        <w:right w:val="none" w:sz="0" w:space="0" w:color="auto"/>
      </w:divBdr>
    </w:div>
    <w:div w:id="1445421409">
      <w:bodyDiv w:val="1"/>
      <w:marLeft w:val="0"/>
      <w:marRight w:val="0"/>
      <w:marTop w:val="0"/>
      <w:marBottom w:val="0"/>
      <w:divBdr>
        <w:top w:val="none" w:sz="0" w:space="0" w:color="auto"/>
        <w:left w:val="none" w:sz="0" w:space="0" w:color="auto"/>
        <w:bottom w:val="none" w:sz="0" w:space="0" w:color="auto"/>
        <w:right w:val="none" w:sz="0" w:space="0" w:color="auto"/>
      </w:divBdr>
    </w:div>
    <w:div w:id="1656913418">
      <w:bodyDiv w:val="1"/>
      <w:marLeft w:val="0"/>
      <w:marRight w:val="0"/>
      <w:marTop w:val="0"/>
      <w:marBottom w:val="0"/>
      <w:divBdr>
        <w:top w:val="none" w:sz="0" w:space="0" w:color="auto"/>
        <w:left w:val="none" w:sz="0" w:space="0" w:color="auto"/>
        <w:bottom w:val="none" w:sz="0" w:space="0" w:color="auto"/>
        <w:right w:val="none" w:sz="0" w:space="0" w:color="auto"/>
      </w:divBdr>
    </w:div>
    <w:div w:id="1852138062">
      <w:bodyDiv w:val="1"/>
      <w:marLeft w:val="0"/>
      <w:marRight w:val="0"/>
      <w:marTop w:val="0"/>
      <w:marBottom w:val="0"/>
      <w:divBdr>
        <w:top w:val="none" w:sz="0" w:space="0" w:color="auto"/>
        <w:left w:val="none" w:sz="0" w:space="0" w:color="auto"/>
        <w:bottom w:val="none" w:sz="0" w:space="0" w:color="auto"/>
        <w:right w:val="none" w:sz="0" w:space="0" w:color="auto"/>
      </w:divBdr>
    </w:div>
    <w:div w:id="20704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25F9DFC05538998D978C48D6BCC0F84A49C8C85E0EEEFAEFB56F46BE6FB0D3EC3D4CD91EA7367331DfEN" TargetMode="External"/><Relationship Id="rId4" Type="http://schemas.openxmlformats.org/officeDocument/2006/relationships/settings" Target="settings.xml"/><Relationship Id="rId9" Type="http://schemas.openxmlformats.org/officeDocument/2006/relationships/hyperlink" Target="consultantplus://offline/ref=B944A09AB8389992756DE0BA5DA6794810F61DDDC3FF7AC12C16A263468DAC8A45819B7399FFACC3179CAF0B2CEB475DB8BD8D274ByBe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AEE8-8C80-4B0B-B332-2D062620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1888</Words>
  <Characters>14271</Characters>
  <Application>Microsoft Office Word</Application>
  <DocSecurity>0</DocSecurity>
  <Lines>306</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Rita</cp:lastModifiedBy>
  <cp:revision>3</cp:revision>
  <cp:lastPrinted>2023-07-04T13:39:00Z</cp:lastPrinted>
  <dcterms:created xsi:type="dcterms:W3CDTF">2025-03-17T09:25:00Z</dcterms:created>
  <dcterms:modified xsi:type="dcterms:W3CDTF">2025-03-17T11:19:00Z</dcterms:modified>
</cp:coreProperties>
</file>