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75" w:rsidRPr="00DE2075" w:rsidRDefault="00DE2075" w:rsidP="00DE2075">
      <w:pPr>
        <w:spacing w:line="276" w:lineRule="auto"/>
        <w:ind w:firstLine="567"/>
        <w:jc w:val="center"/>
        <w:rPr>
          <w:sz w:val="28"/>
          <w:szCs w:val="28"/>
        </w:rPr>
      </w:pPr>
      <w:r w:rsidRPr="00DE2075">
        <w:rPr>
          <w:sz w:val="28"/>
          <w:szCs w:val="28"/>
        </w:rPr>
        <w:t>СОВЕТ ДЕПУТАТОВ</w:t>
      </w:r>
    </w:p>
    <w:p w:rsidR="00DE2075" w:rsidRPr="00DE2075" w:rsidRDefault="00DE2075" w:rsidP="00DE2075">
      <w:pPr>
        <w:spacing w:line="276" w:lineRule="auto"/>
        <w:ind w:firstLine="567"/>
        <w:jc w:val="center"/>
        <w:rPr>
          <w:sz w:val="28"/>
          <w:szCs w:val="28"/>
        </w:rPr>
      </w:pPr>
      <w:r w:rsidRPr="00DE2075">
        <w:rPr>
          <w:sz w:val="28"/>
          <w:szCs w:val="28"/>
        </w:rPr>
        <w:t>МУНИЦИПАЛЬНОГО ОБРАЗОВАНИЯ</w:t>
      </w:r>
    </w:p>
    <w:p w:rsidR="00DE2075" w:rsidRPr="00DE2075" w:rsidRDefault="00DE2075" w:rsidP="00DE2075">
      <w:pPr>
        <w:spacing w:line="276" w:lineRule="auto"/>
        <w:ind w:firstLine="567"/>
        <w:jc w:val="center"/>
        <w:rPr>
          <w:sz w:val="28"/>
          <w:szCs w:val="28"/>
        </w:rPr>
      </w:pPr>
      <w:r w:rsidRPr="00DE2075">
        <w:rPr>
          <w:sz w:val="28"/>
          <w:szCs w:val="28"/>
        </w:rPr>
        <w:t>МЕЛЬНИКОВСКОЕ СЕЛЬСКОЕ ПОСЕЛЕНИЕ</w:t>
      </w:r>
    </w:p>
    <w:p w:rsidR="00DE2075" w:rsidRPr="00DE2075" w:rsidRDefault="00DE2075" w:rsidP="00DE2075">
      <w:pPr>
        <w:spacing w:line="276" w:lineRule="auto"/>
        <w:ind w:firstLine="567"/>
        <w:jc w:val="center"/>
        <w:rPr>
          <w:sz w:val="28"/>
          <w:szCs w:val="28"/>
        </w:rPr>
      </w:pPr>
      <w:r w:rsidRPr="00DE2075">
        <w:rPr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333D56" w:rsidRPr="00DE2075" w:rsidRDefault="00333D56" w:rsidP="00DE2075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56" w:rsidRPr="00DE2075" w:rsidRDefault="00333D56" w:rsidP="00DE2075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75" w:rsidRPr="00DE2075" w:rsidRDefault="00DE2075" w:rsidP="00DE2075">
      <w:pPr>
        <w:spacing w:line="276" w:lineRule="auto"/>
        <w:jc w:val="center"/>
        <w:rPr>
          <w:sz w:val="28"/>
          <w:szCs w:val="28"/>
        </w:rPr>
      </w:pPr>
      <w:proofErr w:type="gramStart"/>
      <w:r w:rsidRPr="00DE2075">
        <w:rPr>
          <w:sz w:val="28"/>
          <w:szCs w:val="28"/>
        </w:rPr>
        <w:t>Р</w:t>
      </w:r>
      <w:proofErr w:type="gramEnd"/>
      <w:r w:rsidRPr="00DE2075">
        <w:rPr>
          <w:sz w:val="28"/>
          <w:szCs w:val="28"/>
        </w:rPr>
        <w:t xml:space="preserve"> Е Ш Е Н И Е</w:t>
      </w:r>
    </w:p>
    <w:p w:rsidR="00DE2075" w:rsidRPr="00DE2075" w:rsidRDefault="00DE2075" w:rsidP="00DE2075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75" w:rsidRPr="00DE2075" w:rsidRDefault="00DE2075" w:rsidP="00DE2075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75" w:rsidRPr="00DE2075" w:rsidRDefault="00DE2075" w:rsidP="00DE2075">
      <w:pPr>
        <w:pStyle w:val="HTML"/>
        <w:spacing w:line="276" w:lineRule="auto"/>
        <w:ind w:right="4855"/>
        <w:jc w:val="both"/>
        <w:rPr>
          <w:rFonts w:ascii="Times New Roman" w:hAnsi="Times New Roman" w:cs="Times New Roman"/>
          <w:sz w:val="28"/>
          <w:szCs w:val="28"/>
        </w:rPr>
      </w:pPr>
      <w:r w:rsidRPr="00DE2075">
        <w:rPr>
          <w:rFonts w:ascii="Times New Roman" w:hAnsi="Times New Roman" w:cs="Times New Roman"/>
          <w:sz w:val="28"/>
          <w:szCs w:val="28"/>
        </w:rPr>
        <w:t>о</w:t>
      </w:r>
      <w:r w:rsidR="00075509">
        <w:rPr>
          <w:rFonts w:ascii="Times New Roman" w:hAnsi="Times New Roman" w:cs="Times New Roman"/>
          <w:sz w:val="28"/>
          <w:szCs w:val="28"/>
        </w:rPr>
        <w:t>т 19 апреля 2016 года       № 71</w:t>
      </w:r>
    </w:p>
    <w:p w:rsidR="00DE2075" w:rsidRPr="00DE2075" w:rsidRDefault="00DE2075" w:rsidP="00DE2075">
      <w:pPr>
        <w:spacing w:line="276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37"/>
      </w:tblGrid>
      <w:tr w:rsidR="00DE2075" w:rsidRPr="00DE2075" w:rsidTr="00D27563">
        <w:trPr>
          <w:trHeight w:val="2068"/>
        </w:trPr>
        <w:tc>
          <w:tcPr>
            <w:tcW w:w="5637" w:type="dxa"/>
          </w:tcPr>
          <w:p w:rsidR="00DE2075" w:rsidRPr="00DE2075" w:rsidRDefault="00DE2075" w:rsidP="00DE207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07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сообщения лицами, замещающими муниципальные должности муниципального образования Мельниковское сельское поселение муниципального образования Приозерский муниципальный район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</w:tbl>
    <w:p w:rsidR="00BF38D3" w:rsidRPr="00DE2075" w:rsidRDefault="00BF38D3" w:rsidP="00DE20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/>
        <w:jc w:val="both"/>
        <w:rPr>
          <w:b/>
          <w:spacing w:val="-2"/>
          <w:sz w:val="28"/>
          <w:szCs w:val="28"/>
        </w:rPr>
      </w:pPr>
    </w:p>
    <w:p w:rsidR="00F835C3" w:rsidRPr="00DE2075" w:rsidRDefault="0071310A" w:rsidP="00DE20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  <w:proofErr w:type="gramStart"/>
      <w:r w:rsidRPr="00DE2075">
        <w:rPr>
          <w:color w:val="000000"/>
          <w:sz w:val="28"/>
          <w:szCs w:val="28"/>
        </w:rPr>
        <w:t xml:space="preserve">Руководствуясь </w:t>
      </w:r>
      <w:r w:rsidR="001A1B43" w:rsidRPr="00DE2075">
        <w:rPr>
          <w:color w:val="000000"/>
          <w:sz w:val="28"/>
          <w:szCs w:val="28"/>
        </w:rPr>
        <w:t xml:space="preserve">частью 4 статьи 12.1 </w:t>
      </w:r>
      <w:r w:rsidR="001A1B43" w:rsidRPr="00DE2075">
        <w:rPr>
          <w:sz w:val="28"/>
          <w:szCs w:val="28"/>
        </w:rPr>
        <w:t>Федерального закона</w:t>
      </w:r>
      <w:r w:rsidR="00186C9C" w:rsidRPr="00DE2075">
        <w:rPr>
          <w:sz w:val="28"/>
          <w:szCs w:val="28"/>
        </w:rPr>
        <w:t xml:space="preserve"> от 25 декабря </w:t>
      </w:r>
      <w:r w:rsidRPr="00DE2075">
        <w:rPr>
          <w:sz w:val="28"/>
          <w:szCs w:val="28"/>
        </w:rPr>
        <w:t xml:space="preserve">2008 </w:t>
      </w:r>
      <w:r w:rsidR="00186C9C" w:rsidRPr="00DE2075">
        <w:rPr>
          <w:sz w:val="28"/>
          <w:szCs w:val="28"/>
        </w:rPr>
        <w:t>года № 273-ФЗ «О противодействии коррупции»</w:t>
      </w:r>
      <w:r w:rsidRPr="00DE2075">
        <w:rPr>
          <w:sz w:val="28"/>
          <w:szCs w:val="28"/>
        </w:rPr>
        <w:t xml:space="preserve">, </w:t>
      </w:r>
      <w:r w:rsidR="001A1B43" w:rsidRPr="00DE2075">
        <w:rPr>
          <w:sz w:val="28"/>
          <w:szCs w:val="28"/>
        </w:rPr>
        <w:t>частью 7.1 статьи 40 Ф</w:t>
      </w:r>
      <w:r w:rsidR="00186C9C" w:rsidRPr="00DE2075">
        <w:rPr>
          <w:sz w:val="28"/>
          <w:szCs w:val="28"/>
        </w:rPr>
        <w:t xml:space="preserve">едерального закона от 06 октября </w:t>
      </w:r>
      <w:r w:rsidR="001A1B43" w:rsidRPr="00DE2075">
        <w:rPr>
          <w:sz w:val="28"/>
          <w:szCs w:val="28"/>
        </w:rPr>
        <w:t>2003 года №</w:t>
      </w:r>
      <w:r w:rsidR="00186C9C" w:rsidRPr="00DE2075">
        <w:rPr>
          <w:sz w:val="28"/>
          <w:szCs w:val="28"/>
        </w:rPr>
        <w:t xml:space="preserve"> </w:t>
      </w:r>
      <w:r w:rsidR="001A1B43" w:rsidRPr="00DE207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86C9C" w:rsidRPr="00DE2075">
        <w:rPr>
          <w:sz w:val="28"/>
          <w:szCs w:val="28"/>
        </w:rPr>
        <w:t>Устав</w:t>
      </w:r>
      <w:r w:rsidR="00075509">
        <w:rPr>
          <w:sz w:val="28"/>
          <w:szCs w:val="28"/>
        </w:rPr>
        <w:t>ом</w:t>
      </w:r>
      <w:r w:rsidRPr="00DE2075">
        <w:rPr>
          <w:sz w:val="28"/>
          <w:szCs w:val="28"/>
        </w:rPr>
        <w:t xml:space="preserve"> муниципального образования </w:t>
      </w:r>
      <w:r w:rsidR="00075509" w:rsidRPr="00DE2075">
        <w:rPr>
          <w:sz w:val="28"/>
          <w:szCs w:val="28"/>
        </w:rPr>
        <w:t>Мельниковское сельское поселение муниципального образования Приозерский муниципальный район Ленинградской области</w:t>
      </w:r>
      <w:r w:rsidR="00186C9C" w:rsidRPr="00DE2075">
        <w:rPr>
          <w:sz w:val="28"/>
          <w:szCs w:val="28"/>
        </w:rPr>
        <w:t>,</w:t>
      </w:r>
      <w:r w:rsidRPr="00DE2075">
        <w:rPr>
          <w:sz w:val="28"/>
          <w:szCs w:val="28"/>
        </w:rPr>
        <w:t xml:space="preserve"> Совет депутатов муниципального образования </w:t>
      </w:r>
      <w:r w:rsidR="00075509" w:rsidRPr="00DE2075">
        <w:rPr>
          <w:sz w:val="28"/>
          <w:szCs w:val="28"/>
        </w:rPr>
        <w:t>Мельниковское сельское поселение муниципального образования Приозерский</w:t>
      </w:r>
      <w:proofErr w:type="gramEnd"/>
      <w:r w:rsidR="00075509" w:rsidRPr="00DE2075">
        <w:rPr>
          <w:sz w:val="28"/>
          <w:szCs w:val="28"/>
        </w:rPr>
        <w:t xml:space="preserve"> муниципальный район Ленинградской области </w:t>
      </w:r>
      <w:r w:rsidR="00186C9C" w:rsidRPr="00DE2075">
        <w:rPr>
          <w:sz w:val="28"/>
          <w:szCs w:val="28"/>
        </w:rPr>
        <w:t>РЕШИЛ:</w:t>
      </w:r>
    </w:p>
    <w:p w:rsidR="0071310A" w:rsidRPr="00DE2075" w:rsidRDefault="0071310A" w:rsidP="00DE20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03" w:firstLine="709"/>
        <w:jc w:val="both"/>
        <w:rPr>
          <w:b/>
          <w:sz w:val="28"/>
          <w:szCs w:val="28"/>
        </w:rPr>
      </w:pPr>
    </w:p>
    <w:p w:rsidR="00075509" w:rsidRPr="00075509" w:rsidRDefault="0071310A" w:rsidP="00075509">
      <w:pPr>
        <w:pStyle w:val="a4"/>
        <w:numPr>
          <w:ilvl w:val="0"/>
          <w:numId w:val="10"/>
        </w:numPr>
        <w:tabs>
          <w:tab w:val="left" w:pos="0"/>
          <w:tab w:val="center" w:pos="1134"/>
          <w:tab w:val="center" w:pos="1985"/>
          <w:tab w:val="left" w:pos="3828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075509">
        <w:rPr>
          <w:sz w:val="28"/>
          <w:szCs w:val="28"/>
        </w:rPr>
        <w:t xml:space="preserve">Утвердить </w:t>
      </w:r>
      <w:hyperlink r:id="rId5" w:anchor="P70" w:history="1">
        <w:r w:rsidR="00186C9C" w:rsidRPr="00075509">
          <w:rPr>
            <w:rStyle w:val="a3"/>
            <w:color w:val="auto"/>
            <w:sz w:val="28"/>
            <w:szCs w:val="28"/>
            <w:u w:val="none"/>
          </w:rPr>
          <w:t xml:space="preserve">Положение </w:t>
        </w:r>
        <w:r w:rsidR="00075509" w:rsidRPr="00075509">
          <w:rPr>
            <w:sz w:val="28"/>
            <w:szCs w:val="28"/>
          </w:rPr>
          <w:t>о порядке сообщения лицами, замещающими муниципальные должности муниципального образования Мельниковское сельское поселение муниципального образования Приозерский муниципальный район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(П</w:t>
        </w:r>
        <w:r w:rsidR="00186C9C" w:rsidRPr="00075509">
          <w:rPr>
            <w:sz w:val="28"/>
            <w:szCs w:val="28"/>
          </w:rPr>
          <w:t>риложение 1</w:t>
        </w:r>
        <w:r w:rsidR="00A32696" w:rsidRPr="00075509">
          <w:rPr>
            <w:sz w:val="28"/>
            <w:szCs w:val="28"/>
          </w:rPr>
          <w:t>).</w:t>
        </w:r>
      </w:hyperlink>
    </w:p>
    <w:p w:rsidR="00075509" w:rsidRDefault="00BF38D3" w:rsidP="00075509">
      <w:pPr>
        <w:pStyle w:val="a4"/>
        <w:numPr>
          <w:ilvl w:val="0"/>
          <w:numId w:val="10"/>
        </w:numPr>
        <w:tabs>
          <w:tab w:val="left" w:pos="0"/>
          <w:tab w:val="center" w:pos="1134"/>
          <w:tab w:val="center" w:pos="1985"/>
          <w:tab w:val="left" w:pos="3828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075509">
        <w:rPr>
          <w:spacing w:val="-3"/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075509" w:rsidRPr="00075509" w:rsidRDefault="00075509" w:rsidP="00075509">
      <w:pPr>
        <w:pStyle w:val="a4"/>
        <w:numPr>
          <w:ilvl w:val="0"/>
          <w:numId w:val="10"/>
        </w:numPr>
        <w:tabs>
          <w:tab w:val="left" w:pos="0"/>
          <w:tab w:val="center" w:pos="1134"/>
          <w:tab w:val="center" w:pos="1985"/>
          <w:tab w:val="left" w:pos="3828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075509">
        <w:rPr>
          <w:sz w:val="28"/>
          <w:szCs w:val="28"/>
        </w:rPr>
        <w:t>Опубликовать данное решение в средствах массовой информации и разместить на официальном сайте администрации муниципального образования Мельниковское сельское поселение.</w:t>
      </w:r>
    </w:p>
    <w:p w:rsidR="00075509" w:rsidRPr="00BE72DB" w:rsidRDefault="00075509" w:rsidP="00075509">
      <w:pPr>
        <w:widowControl w:val="0"/>
        <w:shd w:val="clear" w:color="auto" w:fill="FFFFFF"/>
        <w:tabs>
          <w:tab w:val="left" w:pos="0"/>
          <w:tab w:val="left" w:pos="1632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pacing w:val="-13"/>
          <w:sz w:val="28"/>
          <w:szCs w:val="28"/>
        </w:rPr>
      </w:pPr>
    </w:p>
    <w:p w:rsidR="00075509" w:rsidRPr="00075509" w:rsidRDefault="00075509" w:rsidP="00075509">
      <w:pPr>
        <w:tabs>
          <w:tab w:val="left" w:pos="0"/>
          <w:tab w:val="center" w:pos="1134"/>
          <w:tab w:val="center" w:pos="1985"/>
          <w:tab w:val="left" w:pos="3828"/>
        </w:tabs>
        <w:spacing w:line="276" w:lineRule="auto"/>
        <w:jc w:val="both"/>
        <w:rPr>
          <w:spacing w:val="-3"/>
          <w:sz w:val="28"/>
          <w:szCs w:val="28"/>
        </w:rPr>
      </w:pPr>
    </w:p>
    <w:p w:rsidR="00075509" w:rsidRPr="00DE2075" w:rsidRDefault="00075509" w:rsidP="00DE2075">
      <w:pPr>
        <w:tabs>
          <w:tab w:val="left" w:pos="0"/>
          <w:tab w:val="center" w:pos="1985"/>
          <w:tab w:val="left" w:pos="3828"/>
        </w:tabs>
        <w:spacing w:line="276" w:lineRule="auto"/>
        <w:ind w:firstLine="709"/>
        <w:jc w:val="both"/>
        <w:rPr>
          <w:sz w:val="28"/>
          <w:szCs w:val="28"/>
        </w:rPr>
      </w:pPr>
    </w:p>
    <w:p w:rsidR="00F835C3" w:rsidRPr="00DE2075" w:rsidRDefault="00F835C3" w:rsidP="00DE2075">
      <w:pPr>
        <w:tabs>
          <w:tab w:val="left" w:pos="0"/>
        </w:tabs>
        <w:spacing w:line="276" w:lineRule="auto"/>
        <w:ind w:firstLine="709"/>
        <w:jc w:val="both"/>
        <w:rPr>
          <w:iCs/>
          <w:sz w:val="28"/>
          <w:szCs w:val="28"/>
        </w:rPr>
      </w:pPr>
    </w:p>
    <w:p w:rsidR="00F835C3" w:rsidRPr="00DE2075" w:rsidRDefault="00F835C3" w:rsidP="00DE2075">
      <w:pPr>
        <w:tabs>
          <w:tab w:val="left" w:pos="0"/>
        </w:tabs>
        <w:spacing w:line="276" w:lineRule="auto"/>
        <w:ind w:firstLine="709"/>
        <w:jc w:val="both"/>
        <w:rPr>
          <w:iCs/>
          <w:sz w:val="28"/>
          <w:szCs w:val="28"/>
        </w:rPr>
      </w:pPr>
    </w:p>
    <w:p w:rsidR="003141CC" w:rsidRPr="00DE2075" w:rsidRDefault="003141CC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E2075">
        <w:rPr>
          <w:sz w:val="28"/>
          <w:szCs w:val="28"/>
        </w:rPr>
        <w:t>Глава муниципального образования</w:t>
      </w:r>
    </w:p>
    <w:p w:rsidR="003141CC" w:rsidRPr="00DE2075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Мельниковское сельское</w:t>
      </w:r>
      <w:r w:rsidR="003141CC" w:rsidRPr="00DE2075">
        <w:rPr>
          <w:sz w:val="28"/>
          <w:szCs w:val="28"/>
        </w:rPr>
        <w:t xml:space="preserve"> поселение                          </w:t>
      </w:r>
      <w:r>
        <w:rPr>
          <w:sz w:val="28"/>
          <w:szCs w:val="28"/>
        </w:rPr>
        <w:tab/>
        <w:t xml:space="preserve">    Т.В. Кичигина</w:t>
      </w:r>
    </w:p>
    <w:p w:rsidR="003141CC" w:rsidRDefault="003141CC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75509" w:rsidRPr="00DE2075" w:rsidRDefault="00075509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55399F" w:rsidRPr="00DE2075" w:rsidRDefault="0055399F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55399F" w:rsidRPr="00DE2075" w:rsidRDefault="0055399F" w:rsidP="00DE207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DE2075" w:rsidRPr="00075509" w:rsidRDefault="00DE2075" w:rsidP="00DE2075">
      <w:pPr>
        <w:spacing w:line="276" w:lineRule="auto"/>
        <w:jc w:val="both"/>
        <w:rPr>
          <w:sz w:val="20"/>
          <w:szCs w:val="28"/>
        </w:rPr>
      </w:pPr>
      <w:proofErr w:type="spellStart"/>
      <w:r w:rsidRPr="00075509">
        <w:rPr>
          <w:sz w:val="20"/>
          <w:szCs w:val="28"/>
        </w:rPr>
        <w:t>Староверова</w:t>
      </w:r>
      <w:proofErr w:type="spellEnd"/>
      <w:r w:rsidRPr="00075509">
        <w:rPr>
          <w:sz w:val="20"/>
          <w:szCs w:val="28"/>
        </w:rPr>
        <w:t xml:space="preserve"> З.Г.</w:t>
      </w:r>
    </w:p>
    <w:p w:rsidR="00DE2075" w:rsidRPr="00075509" w:rsidRDefault="00DE2075" w:rsidP="00DE2075">
      <w:pPr>
        <w:spacing w:line="276" w:lineRule="auto"/>
        <w:jc w:val="both"/>
        <w:rPr>
          <w:sz w:val="20"/>
          <w:szCs w:val="28"/>
        </w:rPr>
      </w:pPr>
      <w:r w:rsidRPr="00075509">
        <w:rPr>
          <w:sz w:val="20"/>
          <w:szCs w:val="28"/>
        </w:rPr>
        <w:t>8 (813 79) 91-343</w:t>
      </w:r>
    </w:p>
    <w:p w:rsidR="00DE2075" w:rsidRPr="00075509" w:rsidRDefault="00DE2075" w:rsidP="00DE2075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8"/>
        </w:rPr>
      </w:pPr>
    </w:p>
    <w:p w:rsidR="00DE2075" w:rsidRPr="00075509" w:rsidRDefault="00DE2075" w:rsidP="00DE2075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8"/>
        </w:rPr>
      </w:pPr>
      <w:r w:rsidRPr="00075509">
        <w:rPr>
          <w:sz w:val="20"/>
          <w:szCs w:val="28"/>
        </w:rPr>
        <w:t xml:space="preserve">Разослано: Дело-2, Прокуратура – 1, </w:t>
      </w:r>
      <w:proofErr w:type="spellStart"/>
      <w:r w:rsidRPr="00075509">
        <w:rPr>
          <w:sz w:val="20"/>
          <w:szCs w:val="28"/>
        </w:rPr>
        <w:t>www.lenoblinform.ru</w:t>
      </w:r>
      <w:proofErr w:type="spellEnd"/>
      <w:r w:rsidRPr="00075509">
        <w:rPr>
          <w:sz w:val="20"/>
          <w:szCs w:val="28"/>
        </w:rPr>
        <w:t xml:space="preserve"> -1, Сайт администрации-1. </w:t>
      </w:r>
    </w:p>
    <w:p w:rsidR="00F15C95" w:rsidRDefault="00DE2075" w:rsidP="00F15C95">
      <w:pPr>
        <w:spacing w:line="276" w:lineRule="auto"/>
        <w:ind w:left="-392"/>
        <w:jc w:val="right"/>
        <w:rPr>
          <w:rFonts w:eastAsia="Calibri"/>
          <w:sz w:val="28"/>
          <w:szCs w:val="28"/>
        </w:rPr>
      </w:pPr>
      <w:r w:rsidRPr="00DE2075">
        <w:rPr>
          <w:sz w:val="28"/>
          <w:szCs w:val="28"/>
        </w:rPr>
        <w:br w:type="page"/>
      </w:r>
      <w:r w:rsidR="00F15C95">
        <w:rPr>
          <w:rFonts w:eastAsia="Calibri"/>
          <w:sz w:val="28"/>
          <w:szCs w:val="28"/>
        </w:rPr>
        <w:lastRenderedPageBreak/>
        <w:t>Утверждено:</w:t>
      </w:r>
    </w:p>
    <w:p w:rsidR="00F15C95" w:rsidRPr="00674234" w:rsidRDefault="00F15C95" w:rsidP="00F15C95">
      <w:pPr>
        <w:spacing w:line="276" w:lineRule="auto"/>
        <w:ind w:left="-392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ем</w:t>
      </w:r>
      <w:r w:rsidRPr="00674234">
        <w:rPr>
          <w:rFonts w:eastAsia="Calibri"/>
          <w:sz w:val="28"/>
          <w:szCs w:val="28"/>
        </w:rPr>
        <w:t xml:space="preserve"> Совета депутатов</w:t>
      </w:r>
    </w:p>
    <w:p w:rsidR="00F15C95" w:rsidRPr="00674234" w:rsidRDefault="00F15C95" w:rsidP="00F15C95">
      <w:pPr>
        <w:spacing w:line="276" w:lineRule="auto"/>
        <w:ind w:left="-392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муниципального образования</w:t>
      </w:r>
    </w:p>
    <w:p w:rsidR="00F15C95" w:rsidRPr="00674234" w:rsidRDefault="00F15C95" w:rsidP="00F15C95">
      <w:pPr>
        <w:spacing w:line="276" w:lineRule="auto"/>
        <w:ind w:left="-392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 xml:space="preserve">Мельниковское сельское поселение </w:t>
      </w:r>
    </w:p>
    <w:p w:rsidR="00F15C95" w:rsidRPr="00674234" w:rsidRDefault="00F15C95" w:rsidP="00F15C95">
      <w:pPr>
        <w:spacing w:line="276" w:lineRule="auto"/>
        <w:ind w:left="-392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муниципального образования</w:t>
      </w:r>
    </w:p>
    <w:p w:rsidR="00F15C95" w:rsidRPr="00674234" w:rsidRDefault="00F15C95" w:rsidP="00F15C95">
      <w:pPr>
        <w:spacing w:line="276" w:lineRule="auto"/>
        <w:ind w:left="-392"/>
        <w:jc w:val="right"/>
        <w:rPr>
          <w:rFonts w:eastAsia="Calibri"/>
          <w:sz w:val="28"/>
          <w:szCs w:val="28"/>
        </w:rPr>
      </w:pPr>
      <w:r w:rsidRPr="00674234">
        <w:rPr>
          <w:rFonts w:eastAsia="Calibri"/>
          <w:sz w:val="28"/>
          <w:szCs w:val="28"/>
        </w:rPr>
        <w:t>Приозерский муниципальный район</w:t>
      </w:r>
    </w:p>
    <w:p w:rsidR="00F15C95" w:rsidRDefault="00F15C95" w:rsidP="00F15C95">
      <w:pPr>
        <w:shd w:val="clear" w:color="auto" w:fill="FFFFFF"/>
        <w:tabs>
          <w:tab w:val="left" w:pos="7853"/>
        </w:tabs>
        <w:spacing w:line="276" w:lineRule="auto"/>
        <w:jc w:val="right"/>
        <w:rPr>
          <w:iCs/>
          <w:sz w:val="28"/>
          <w:szCs w:val="28"/>
        </w:rPr>
      </w:pPr>
      <w:r w:rsidRPr="00674234">
        <w:rPr>
          <w:rFonts w:eastAsia="Calibri"/>
          <w:sz w:val="28"/>
          <w:szCs w:val="28"/>
        </w:rPr>
        <w:t>Ленинградской области</w:t>
      </w:r>
      <w:r w:rsidRPr="00BE72DB">
        <w:rPr>
          <w:iCs/>
          <w:sz w:val="28"/>
          <w:szCs w:val="28"/>
        </w:rPr>
        <w:t xml:space="preserve"> </w:t>
      </w:r>
    </w:p>
    <w:p w:rsidR="00F15C95" w:rsidRDefault="00F15C95" w:rsidP="00F15C95">
      <w:pPr>
        <w:shd w:val="clear" w:color="auto" w:fill="FFFFFF"/>
        <w:tabs>
          <w:tab w:val="left" w:pos="7853"/>
        </w:tabs>
        <w:spacing w:line="276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19 апреля </w:t>
      </w:r>
      <w:r w:rsidRPr="00BE72DB">
        <w:rPr>
          <w:iCs/>
          <w:sz w:val="28"/>
          <w:szCs w:val="28"/>
        </w:rPr>
        <w:t xml:space="preserve">2016 года № </w:t>
      </w:r>
      <w:bookmarkStart w:id="0" w:name="_GoBack"/>
      <w:bookmarkEnd w:id="0"/>
      <w:r>
        <w:rPr>
          <w:iCs/>
          <w:sz w:val="28"/>
          <w:szCs w:val="28"/>
        </w:rPr>
        <w:t>71</w:t>
      </w:r>
    </w:p>
    <w:p w:rsidR="00F15C95" w:rsidRPr="0094162B" w:rsidRDefault="00F15C95" w:rsidP="00F15C95">
      <w:pPr>
        <w:spacing w:line="276" w:lineRule="auto"/>
        <w:ind w:left="-392"/>
        <w:jc w:val="right"/>
        <w:rPr>
          <w:sz w:val="28"/>
          <w:szCs w:val="28"/>
        </w:rPr>
      </w:pPr>
      <w:r w:rsidRPr="0094162B">
        <w:rPr>
          <w:sz w:val="28"/>
          <w:szCs w:val="28"/>
        </w:rPr>
        <w:t>Приложение 1</w:t>
      </w:r>
    </w:p>
    <w:p w:rsidR="00A32696" w:rsidRPr="00DE2075" w:rsidRDefault="00A32696" w:rsidP="00F15C95">
      <w:pPr>
        <w:spacing w:after="200" w:line="276" w:lineRule="auto"/>
        <w:jc w:val="right"/>
        <w:rPr>
          <w:iCs/>
          <w:sz w:val="28"/>
          <w:szCs w:val="28"/>
        </w:rPr>
      </w:pPr>
    </w:p>
    <w:p w:rsidR="00A32696" w:rsidRPr="00DE2075" w:rsidRDefault="00A32696" w:rsidP="00DE2075">
      <w:pPr>
        <w:pStyle w:val="ConsPlusTitle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075">
        <w:rPr>
          <w:rFonts w:ascii="Times New Roman" w:hAnsi="Times New Roman" w:cs="Times New Roman"/>
          <w:sz w:val="28"/>
          <w:szCs w:val="28"/>
        </w:rPr>
        <w:t>ПОЛОЖЕНИЕ</w:t>
      </w:r>
    </w:p>
    <w:p w:rsidR="00A32696" w:rsidRPr="00DE2075" w:rsidRDefault="00A32696" w:rsidP="00DE2075">
      <w:pPr>
        <w:pStyle w:val="ConsPlusTitle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2075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  <w:r w:rsidR="00E60A8C" w:rsidRPr="00DE2075">
        <w:rPr>
          <w:rFonts w:ascii="Times New Roman" w:hAnsi="Times New Roman" w:cs="Times New Roman"/>
          <w:sz w:val="28"/>
          <w:szCs w:val="28"/>
        </w:rPr>
        <w:t xml:space="preserve">МУНИЦИПАЛЬНЫЕ ДОЛЖНОСТИ МУНИЦИПАЛЬНОГО ОБРАЗОВАНИЯ </w:t>
      </w:r>
      <w:r w:rsidR="008D2FA2">
        <w:rPr>
          <w:rFonts w:ascii="Times New Roman" w:hAnsi="Times New Roman" w:cs="Times New Roman"/>
          <w:sz w:val="28"/>
          <w:szCs w:val="28"/>
        </w:rPr>
        <w:t>МЕЛЬНИКОВСКОЕ СЕЛЬСКОЕ</w:t>
      </w:r>
      <w:r w:rsidR="00E60A8C" w:rsidRPr="00DE2075">
        <w:rPr>
          <w:rFonts w:ascii="Times New Roman" w:hAnsi="Times New Roman" w:cs="Times New Roman"/>
          <w:sz w:val="28"/>
          <w:szCs w:val="28"/>
        </w:rPr>
        <w:t xml:space="preserve"> ПОСЕЛЕНИЕ МУНИЦИПАЛЬНОГО ОБРАЗОВАНИЯ ПРИОЗЕРСКИЙ МУНИЦИПАЛЬНЫЙ РАЙОН ЛЕНИНГРАДСКОЙ ОБЛАСТИ</w:t>
      </w:r>
      <w:r w:rsidRPr="00DE207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7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 муниципального образования </w:t>
      </w:r>
      <w:r w:rsidR="008D2FA2">
        <w:rPr>
          <w:rFonts w:ascii="Times New Roman" w:hAnsi="Times New Roman" w:cs="Times New Roman"/>
          <w:sz w:val="28"/>
          <w:szCs w:val="28"/>
        </w:rPr>
        <w:t>Мельниковское сельское</w:t>
      </w:r>
      <w:r w:rsidRPr="00DE2075">
        <w:rPr>
          <w:rFonts w:ascii="Times New Roman" w:hAnsi="Times New Roman" w:cs="Times New Roman"/>
          <w:sz w:val="28"/>
          <w:szCs w:val="28"/>
        </w:rPr>
        <w:t xml:space="preserve"> поселение муниципального образования Приозерский муниципальный район Ленинградской области</w:t>
      </w:r>
      <w:r w:rsidR="00E60A8C" w:rsidRPr="00DE2075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</w:t>
      </w:r>
      <w:r w:rsidRPr="00DE207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75">
        <w:rPr>
          <w:rFonts w:ascii="Times New Roman" w:hAnsi="Times New Roman" w:cs="Times New Roman"/>
          <w:sz w:val="28"/>
          <w:szCs w:val="28"/>
        </w:rPr>
        <w:t>2. Лица, зам</w:t>
      </w:r>
      <w:r w:rsidR="00E60A8C" w:rsidRPr="00DE2075">
        <w:rPr>
          <w:rFonts w:ascii="Times New Roman" w:hAnsi="Times New Roman" w:cs="Times New Roman"/>
          <w:sz w:val="28"/>
          <w:szCs w:val="28"/>
        </w:rPr>
        <w:t>ещающие муниципальные должности</w:t>
      </w:r>
      <w:r w:rsidRPr="00DE2075">
        <w:rPr>
          <w:rFonts w:ascii="Times New Roman" w:hAnsi="Times New Roman" w:cs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DE2075">
        <w:rPr>
          <w:rFonts w:ascii="Times New Roman" w:hAnsi="Times New Roman" w:cs="Times New Roman"/>
          <w:sz w:val="28"/>
          <w:szCs w:val="28"/>
        </w:rPr>
        <w:t>сообщ</w:t>
      </w:r>
      <w:r w:rsidR="008D2FA2">
        <w:rPr>
          <w:rFonts w:ascii="Times New Roman" w:hAnsi="Times New Roman" w:cs="Times New Roman"/>
          <w:sz w:val="28"/>
          <w:szCs w:val="28"/>
        </w:rPr>
        <w:t>а</w:t>
      </w:r>
      <w:r w:rsidRPr="00DE2075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DE207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075">
        <w:rPr>
          <w:rFonts w:ascii="Times New Roman" w:hAnsi="Times New Roman" w:cs="Times New Roman"/>
          <w:sz w:val="28"/>
          <w:szCs w:val="28"/>
        </w:rPr>
        <w:t xml:space="preserve"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направленного в адрес постоянной комиссии </w:t>
      </w:r>
      <w:r w:rsidR="008D2FA2" w:rsidRPr="008D2FA2">
        <w:rPr>
          <w:rFonts w:ascii="Times New Roman" w:hAnsi="Times New Roman" w:cs="Times New Roman"/>
          <w:sz w:val="28"/>
          <w:szCs w:val="28"/>
        </w:rPr>
        <w:t>по местному самоуправлению, законности, правопорядку, социальным вопросам, экономике, бюджету, налогам и муниципальной собственности</w:t>
      </w:r>
      <w:r w:rsidR="008D2FA2">
        <w:rPr>
          <w:sz w:val="28"/>
          <w:szCs w:val="28"/>
        </w:rPr>
        <w:t xml:space="preserve"> </w:t>
      </w:r>
      <w:r w:rsidRPr="00DE2075">
        <w:rPr>
          <w:rFonts w:ascii="Times New Roman" w:hAnsi="Times New Roman" w:cs="Times New Roman"/>
          <w:sz w:val="28"/>
          <w:szCs w:val="28"/>
        </w:rPr>
        <w:t xml:space="preserve">Совета депутатов  муниципального </w:t>
      </w:r>
      <w:r w:rsidRPr="00DE207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8D2FA2">
        <w:rPr>
          <w:rFonts w:ascii="Times New Roman" w:hAnsi="Times New Roman" w:cs="Times New Roman"/>
          <w:sz w:val="28"/>
          <w:szCs w:val="28"/>
        </w:rPr>
        <w:t>Мельниковское сельское</w:t>
      </w:r>
      <w:r w:rsidRPr="00DE2075">
        <w:rPr>
          <w:rFonts w:ascii="Times New Roman" w:hAnsi="Times New Roman" w:cs="Times New Roman"/>
          <w:sz w:val="28"/>
          <w:szCs w:val="28"/>
        </w:rPr>
        <w:t xml:space="preserve"> поселение муниципального образования Приозерский муниципальный район Ленинградской области (далее – Комиссия) по форме согласно </w:t>
      </w:r>
      <w:hyperlink w:anchor="P337" w:history="1">
        <w:r w:rsidR="008D2FA2">
          <w:rPr>
            <w:rFonts w:ascii="Times New Roman" w:hAnsi="Times New Roman" w:cs="Times New Roman"/>
            <w:sz w:val="28"/>
            <w:szCs w:val="28"/>
          </w:rPr>
          <w:t>П</w:t>
        </w:r>
        <w:r w:rsidRPr="00DE2075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8D2FA2">
        <w:rPr>
          <w:rFonts w:ascii="Times New Roman" w:hAnsi="Times New Roman" w:cs="Times New Roman"/>
          <w:sz w:val="28"/>
          <w:szCs w:val="28"/>
        </w:rPr>
        <w:t xml:space="preserve"> 2</w:t>
      </w:r>
      <w:r w:rsidRPr="00DE20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Start w:id="2" w:name="P136"/>
      <w:bookmarkEnd w:id="1"/>
      <w:bookmarkEnd w:id="2"/>
      <w:r w:rsidRPr="00DE2075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P138"/>
      <w:bookmarkStart w:id="4" w:name="P142"/>
      <w:bookmarkEnd w:id="3"/>
      <w:bookmarkEnd w:id="4"/>
      <w:r w:rsidRPr="00DE2075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75">
        <w:rPr>
          <w:rFonts w:ascii="Times New Roman" w:hAnsi="Times New Roman" w:cs="Times New Roman"/>
          <w:sz w:val="28"/>
          <w:szCs w:val="28"/>
        </w:rPr>
        <w:t>4. В течение 45 дней со дня поступления уведомлений Комиссией по результатам рассмотрения уведомлений принимается одно из следующих решений:</w:t>
      </w:r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75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DE2075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32696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DE2075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F437A" w:rsidRPr="00DE2075" w:rsidRDefault="00A32696" w:rsidP="00DE207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075">
        <w:rPr>
          <w:rFonts w:ascii="Times New Roman" w:hAnsi="Times New Roman" w:cs="Times New Roman"/>
          <w:sz w:val="28"/>
          <w:szCs w:val="28"/>
        </w:rPr>
        <w:t xml:space="preserve">5. В случае принятия решения, предусмотренного </w:t>
      </w:r>
      <w:hyperlink w:anchor="P148" w:history="1">
        <w:r w:rsidR="00FF7F35" w:rsidRPr="00DE2075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DE20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0A8C" w:rsidRPr="00DE2075">
          <w:rPr>
            <w:rFonts w:ascii="Times New Roman" w:hAnsi="Times New Roman" w:cs="Times New Roman"/>
            <w:sz w:val="28"/>
            <w:szCs w:val="28"/>
          </w:rPr>
          <w:t xml:space="preserve">и «в» </w:t>
        </w:r>
        <w:r w:rsidRPr="00DE207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DE2075">
        <w:rPr>
          <w:rFonts w:ascii="Times New Roman" w:hAnsi="Times New Roman" w:cs="Times New Roman"/>
          <w:sz w:val="28"/>
          <w:szCs w:val="28"/>
        </w:rPr>
        <w:t xml:space="preserve">4 настоящего Положения Комиссия принимает меры или обеспечивает принятие мер по предотвращению или урегулированию конфликта интересов либо рекомендует лицу, направившему </w:t>
      </w:r>
      <w:r w:rsidR="00E60A8C" w:rsidRPr="00DE2075">
        <w:rPr>
          <w:rFonts w:ascii="Times New Roman" w:hAnsi="Times New Roman" w:cs="Times New Roman"/>
          <w:sz w:val="28"/>
          <w:szCs w:val="28"/>
        </w:rPr>
        <w:t xml:space="preserve">уведомление, принять такие меры. </w:t>
      </w:r>
    </w:p>
    <w:p w:rsidR="00CF437A" w:rsidRPr="00DE2075" w:rsidRDefault="00CF437A" w:rsidP="00DE2075">
      <w:pPr>
        <w:spacing w:after="200" w:line="276" w:lineRule="auto"/>
        <w:rPr>
          <w:sz w:val="28"/>
          <w:szCs w:val="28"/>
        </w:rPr>
      </w:pPr>
      <w:r w:rsidRPr="00DE2075">
        <w:rPr>
          <w:sz w:val="28"/>
          <w:szCs w:val="28"/>
        </w:rPr>
        <w:br w:type="page"/>
      </w:r>
    </w:p>
    <w:p w:rsidR="00F15C95" w:rsidRPr="00F15C95" w:rsidRDefault="00F15C95" w:rsidP="00F15C95">
      <w:pPr>
        <w:spacing w:line="276" w:lineRule="auto"/>
        <w:ind w:left="-392"/>
        <w:jc w:val="right"/>
        <w:rPr>
          <w:rFonts w:eastAsia="Calibri"/>
          <w:sz w:val="22"/>
          <w:szCs w:val="28"/>
        </w:rPr>
      </w:pPr>
      <w:r w:rsidRPr="00F15C95">
        <w:rPr>
          <w:rFonts w:eastAsia="Calibri"/>
          <w:sz w:val="22"/>
          <w:szCs w:val="28"/>
        </w:rPr>
        <w:lastRenderedPageBreak/>
        <w:t>Утверждено:</w:t>
      </w:r>
    </w:p>
    <w:p w:rsidR="00F15C95" w:rsidRPr="00F15C95" w:rsidRDefault="00F15C95" w:rsidP="00F15C95">
      <w:pPr>
        <w:spacing w:line="276" w:lineRule="auto"/>
        <w:ind w:left="-392"/>
        <w:jc w:val="right"/>
        <w:rPr>
          <w:rFonts w:eastAsia="Calibri"/>
          <w:sz w:val="22"/>
          <w:szCs w:val="28"/>
        </w:rPr>
      </w:pPr>
      <w:r w:rsidRPr="00F15C95">
        <w:rPr>
          <w:rFonts w:eastAsia="Calibri"/>
          <w:sz w:val="22"/>
          <w:szCs w:val="28"/>
        </w:rPr>
        <w:t>решением Совета депутатов</w:t>
      </w:r>
    </w:p>
    <w:p w:rsidR="00F15C95" w:rsidRPr="00F15C95" w:rsidRDefault="00F15C95" w:rsidP="00F15C95">
      <w:pPr>
        <w:spacing w:line="276" w:lineRule="auto"/>
        <w:ind w:left="-392"/>
        <w:jc w:val="right"/>
        <w:rPr>
          <w:rFonts w:eastAsia="Calibri"/>
          <w:sz w:val="22"/>
          <w:szCs w:val="28"/>
        </w:rPr>
      </w:pPr>
      <w:r w:rsidRPr="00F15C95">
        <w:rPr>
          <w:rFonts w:eastAsia="Calibri"/>
          <w:sz w:val="22"/>
          <w:szCs w:val="28"/>
        </w:rPr>
        <w:t>муниципального образования</w:t>
      </w:r>
    </w:p>
    <w:p w:rsidR="00F15C95" w:rsidRPr="00F15C95" w:rsidRDefault="00F15C95" w:rsidP="00F15C95">
      <w:pPr>
        <w:spacing w:line="276" w:lineRule="auto"/>
        <w:ind w:left="-392"/>
        <w:jc w:val="right"/>
        <w:rPr>
          <w:rFonts w:eastAsia="Calibri"/>
          <w:sz w:val="22"/>
          <w:szCs w:val="28"/>
        </w:rPr>
      </w:pPr>
      <w:r w:rsidRPr="00F15C95">
        <w:rPr>
          <w:rFonts w:eastAsia="Calibri"/>
          <w:sz w:val="22"/>
          <w:szCs w:val="28"/>
        </w:rPr>
        <w:t xml:space="preserve">Мельниковское сельское поселение </w:t>
      </w:r>
    </w:p>
    <w:p w:rsidR="00F15C95" w:rsidRPr="00F15C95" w:rsidRDefault="00F15C95" w:rsidP="00F15C95">
      <w:pPr>
        <w:spacing w:line="276" w:lineRule="auto"/>
        <w:ind w:left="-392"/>
        <w:jc w:val="right"/>
        <w:rPr>
          <w:rFonts w:eastAsia="Calibri"/>
          <w:sz w:val="22"/>
          <w:szCs w:val="28"/>
        </w:rPr>
      </w:pPr>
      <w:r w:rsidRPr="00F15C95">
        <w:rPr>
          <w:rFonts w:eastAsia="Calibri"/>
          <w:sz w:val="22"/>
          <w:szCs w:val="28"/>
        </w:rPr>
        <w:t>муниципального образования</w:t>
      </w:r>
    </w:p>
    <w:p w:rsidR="00F15C95" w:rsidRPr="00F15C95" w:rsidRDefault="00F15C95" w:rsidP="00F15C95">
      <w:pPr>
        <w:spacing w:line="276" w:lineRule="auto"/>
        <w:ind w:left="-392"/>
        <w:jc w:val="right"/>
        <w:rPr>
          <w:rFonts w:eastAsia="Calibri"/>
          <w:sz w:val="22"/>
          <w:szCs w:val="28"/>
        </w:rPr>
      </w:pPr>
      <w:r w:rsidRPr="00F15C95">
        <w:rPr>
          <w:rFonts w:eastAsia="Calibri"/>
          <w:sz w:val="22"/>
          <w:szCs w:val="28"/>
        </w:rPr>
        <w:t>Приозерский муниципальный район</w:t>
      </w:r>
    </w:p>
    <w:p w:rsidR="00F15C95" w:rsidRPr="00F15C95" w:rsidRDefault="00F15C95" w:rsidP="00F15C95">
      <w:pPr>
        <w:shd w:val="clear" w:color="auto" w:fill="FFFFFF"/>
        <w:tabs>
          <w:tab w:val="left" w:pos="7853"/>
        </w:tabs>
        <w:spacing w:line="276" w:lineRule="auto"/>
        <w:jc w:val="right"/>
        <w:rPr>
          <w:iCs/>
          <w:sz w:val="22"/>
          <w:szCs w:val="28"/>
        </w:rPr>
      </w:pPr>
      <w:r w:rsidRPr="00F15C95">
        <w:rPr>
          <w:rFonts w:eastAsia="Calibri"/>
          <w:sz w:val="22"/>
          <w:szCs w:val="28"/>
        </w:rPr>
        <w:t>Ленинградской области</w:t>
      </w:r>
      <w:r w:rsidRPr="00F15C95">
        <w:rPr>
          <w:iCs/>
          <w:sz w:val="22"/>
          <w:szCs w:val="28"/>
        </w:rPr>
        <w:t xml:space="preserve"> </w:t>
      </w:r>
    </w:p>
    <w:p w:rsidR="00F15C95" w:rsidRPr="00F15C95" w:rsidRDefault="00F15C95" w:rsidP="00F15C95">
      <w:pPr>
        <w:shd w:val="clear" w:color="auto" w:fill="FFFFFF"/>
        <w:tabs>
          <w:tab w:val="left" w:pos="7853"/>
        </w:tabs>
        <w:spacing w:line="276" w:lineRule="auto"/>
        <w:jc w:val="right"/>
        <w:rPr>
          <w:iCs/>
          <w:sz w:val="22"/>
          <w:szCs w:val="28"/>
        </w:rPr>
      </w:pPr>
      <w:r w:rsidRPr="00F15C95">
        <w:rPr>
          <w:iCs/>
          <w:sz w:val="22"/>
          <w:szCs w:val="28"/>
        </w:rPr>
        <w:t>от 19 апреля 2016 года № 71</w:t>
      </w:r>
    </w:p>
    <w:p w:rsidR="00F15C95" w:rsidRPr="00F15C95" w:rsidRDefault="00F15C95" w:rsidP="00F15C95">
      <w:pPr>
        <w:spacing w:line="276" w:lineRule="auto"/>
        <w:ind w:left="-392"/>
        <w:jc w:val="right"/>
        <w:rPr>
          <w:sz w:val="22"/>
          <w:szCs w:val="28"/>
        </w:rPr>
      </w:pPr>
      <w:r w:rsidRPr="00F15C95">
        <w:rPr>
          <w:sz w:val="22"/>
          <w:szCs w:val="28"/>
        </w:rPr>
        <w:t>Приложение 2</w:t>
      </w:r>
    </w:p>
    <w:p w:rsidR="00E60A8C" w:rsidRPr="0042025C" w:rsidRDefault="00E60A8C" w:rsidP="00DE20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</w:p>
    <w:p w:rsidR="0042025C" w:rsidRPr="00E14FB7" w:rsidRDefault="00E60A8C" w:rsidP="0042025C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 xml:space="preserve">В постоянную комиссию </w:t>
      </w:r>
      <w:r w:rsidR="0042025C" w:rsidRPr="00E14FB7">
        <w:rPr>
          <w:rFonts w:ascii="Times New Roman" w:hAnsi="Times New Roman" w:cs="Times New Roman"/>
          <w:sz w:val="22"/>
          <w:szCs w:val="28"/>
        </w:rPr>
        <w:t>по местному</w:t>
      </w:r>
    </w:p>
    <w:p w:rsidR="0042025C" w:rsidRPr="00E14FB7" w:rsidRDefault="0042025C" w:rsidP="0042025C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>самоуправлению, законности, правопорядку,</w:t>
      </w:r>
    </w:p>
    <w:p w:rsidR="0042025C" w:rsidRPr="00E14FB7" w:rsidRDefault="0042025C" w:rsidP="0042025C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>социальным вопросам, экономике, бюджету,</w:t>
      </w:r>
    </w:p>
    <w:p w:rsidR="0042025C" w:rsidRPr="00E14FB7" w:rsidRDefault="0042025C" w:rsidP="0042025C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>налогам и муниципальной собственности</w:t>
      </w:r>
    </w:p>
    <w:p w:rsidR="00E60A8C" w:rsidRPr="00E14FB7" w:rsidRDefault="00E60A8C" w:rsidP="0042025C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>Совета депутатов муниципального образования</w:t>
      </w:r>
    </w:p>
    <w:p w:rsidR="00E60A8C" w:rsidRPr="00E14FB7" w:rsidRDefault="0042025C" w:rsidP="00DE207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>Мельниковское сельское</w:t>
      </w:r>
      <w:r w:rsidR="00E60A8C" w:rsidRPr="00E14FB7">
        <w:rPr>
          <w:rFonts w:ascii="Times New Roman" w:hAnsi="Times New Roman" w:cs="Times New Roman"/>
          <w:sz w:val="22"/>
          <w:szCs w:val="28"/>
        </w:rPr>
        <w:t xml:space="preserve"> поселение</w:t>
      </w:r>
    </w:p>
    <w:p w:rsidR="00E60A8C" w:rsidRPr="00E14FB7" w:rsidRDefault="00E60A8C" w:rsidP="00DE207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>муниципального образования</w:t>
      </w:r>
    </w:p>
    <w:p w:rsidR="00E60A8C" w:rsidRPr="00E14FB7" w:rsidRDefault="00E60A8C" w:rsidP="00DE207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>Приозерский муниципальный район</w:t>
      </w:r>
    </w:p>
    <w:p w:rsidR="00E60A8C" w:rsidRPr="00E14FB7" w:rsidRDefault="00E60A8C" w:rsidP="00DE207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E14FB7">
        <w:rPr>
          <w:rFonts w:ascii="Times New Roman" w:hAnsi="Times New Roman" w:cs="Times New Roman"/>
          <w:sz w:val="22"/>
          <w:szCs w:val="28"/>
        </w:rPr>
        <w:t>Ленинградской области</w:t>
      </w:r>
    </w:p>
    <w:p w:rsidR="00E60A8C" w:rsidRPr="0042025C" w:rsidRDefault="00E60A8C" w:rsidP="00DE207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>от ____________________________</w:t>
      </w:r>
    </w:p>
    <w:p w:rsidR="00E60A8C" w:rsidRPr="0042025C" w:rsidRDefault="00E60A8C" w:rsidP="00DE207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>_______________________________</w:t>
      </w:r>
    </w:p>
    <w:p w:rsidR="00E60A8C" w:rsidRPr="0042025C" w:rsidRDefault="00E60A8C" w:rsidP="00DE207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>(Ф.И.О., замещаемая должность)</w:t>
      </w:r>
    </w:p>
    <w:p w:rsidR="00E60A8C" w:rsidRPr="0042025C" w:rsidRDefault="00E60A8C" w:rsidP="00DE20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</w:p>
    <w:p w:rsidR="00E60A8C" w:rsidRPr="0042025C" w:rsidRDefault="00E60A8C" w:rsidP="00DE207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8"/>
        </w:rPr>
      </w:pPr>
      <w:bookmarkStart w:id="7" w:name="P179"/>
      <w:bookmarkEnd w:id="7"/>
      <w:r w:rsidRPr="0042025C">
        <w:rPr>
          <w:rFonts w:ascii="Times New Roman" w:hAnsi="Times New Roman" w:cs="Times New Roman"/>
          <w:sz w:val="22"/>
          <w:szCs w:val="28"/>
        </w:rPr>
        <w:t>УВЕДОМЛЕНИЕ</w:t>
      </w:r>
    </w:p>
    <w:p w:rsidR="00E60A8C" w:rsidRPr="0042025C" w:rsidRDefault="00E60A8C" w:rsidP="00DE207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>о возникновении личной заинтересованности при исполнении</w:t>
      </w:r>
    </w:p>
    <w:p w:rsidR="00E60A8C" w:rsidRPr="0042025C" w:rsidRDefault="00E60A8C" w:rsidP="00DE207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 xml:space="preserve">должностных обязанностей, </w:t>
      </w:r>
      <w:proofErr w:type="gramStart"/>
      <w:r w:rsidRPr="0042025C">
        <w:rPr>
          <w:rFonts w:ascii="Times New Roman" w:hAnsi="Times New Roman" w:cs="Times New Roman"/>
          <w:sz w:val="22"/>
          <w:szCs w:val="28"/>
        </w:rPr>
        <w:t>которая</w:t>
      </w:r>
      <w:proofErr w:type="gramEnd"/>
      <w:r w:rsidRPr="0042025C">
        <w:rPr>
          <w:rFonts w:ascii="Times New Roman" w:hAnsi="Times New Roman" w:cs="Times New Roman"/>
          <w:sz w:val="22"/>
          <w:szCs w:val="28"/>
        </w:rPr>
        <w:t xml:space="preserve"> приводит</w:t>
      </w:r>
    </w:p>
    <w:p w:rsidR="00E60A8C" w:rsidRPr="0042025C" w:rsidRDefault="00E60A8C" w:rsidP="00DE207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>или может привести к конфликту интересов</w:t>
      </w:r>
    </w:p>
    <w:p w:rsidR="00E60A8C" w:rsidRPr="0042025C" w:rsidRDefault="00E60A8C" w:rsidP="00DE20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</w:p>
    <w:p w:rsidR="00E60A8C" w:rsidRPr="0042025C" w:rsidRDefault="00E60A8C" w:rsidP="00DE20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2025C">
        <w:rPr>
          <w:rFonts w:ascii="Times New Roman" w:hAnsi="Times New Roman" w:cs="Times New Roman"/>
          <w:sz w:val="22"/>
          <w:szCs w:val="28"/>
        </w:rPr>
        <w:t>нужное</w:t>
      </w:r>
      <w:proofErr w:type="gramEnd"/>
      <w:r w:rsidRPr="0042025C">
        <w:rPr>
          <w:rFonts w:ascii="Times New Roman" w:hAnsi="Times New Roman" w:cs="Times New Roman"/>
          <w:sz w:val="22"/>
          <w:szCs w:val="28"/>
        </w:rPr>
        <w:t xml:space="preserve"> подчеркнуть).</w:t>
      </w:r>
    </w:p>
    <w:p w:rsidR="0042025C" w:rsidRPr="0042025C" w:rsidRDefault="00E60A8C" w:rsidP="009C3BD1">
      <w:pPr>
        <w:pStyle w:val="ConsPlusNonformat"/>
        <w:pBdr>
          <w:bottom w:val="single" w:sz="12" w:space="22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 xml:space="preserve">Обстоятельства, </w:t>
      </w:r>
      <w:r w:rsidR="00B00A25" w:rsidRPr="0042025C">
        <w:rPr>
          <w:rFonts w:ascii="Times New Roman" w:hAnsi="Times New Roman" w:cs="Times New Roman"/>
          <w:sz w:val="22"/>
          <w:szCs w:val="28"/>
        </w:rPr>
        <w:t>являющиеся основанием возникновения</w:t>
      </w:r>
      <w:r w:rsidRPr="0042025C">
        <w:rPr>
          <w:rFonts w:ascii="Times New Roman" w:hAnsi="Times New Roman" w:cs="Times New Roman"/>
          <w:sz w:val="22"/>
          <w:szCs w:val="28"/>
        </w:rPr>
        <w:t xml:space="preserve"> личной </w:t>
      </w:r>
      <w:r w:rsidR="0042025C" w:rsidRPr="0042025C">
        <w:rPr>
          <w:rFonts w:ascii="Times New Roman" w:hAnsi="Times New Roman" w:cs="Times New Roman"/>
          <w:sz w:val="22"/>
          <w:szCs w:val="28"/>
        </w:rPr>
        <w:t>заинтересованности:__________________________________________________________________________________________________________________________________________________________________________________</w:t>
      </w:r>
      <w:r w:rsidR="009C3BD1">
        <w:rPr>
          <w:rFonts w:ascii="Times New Roman" w:hAnsi="Times New Roman" w:cs="Times New Roman"/>
          <w:sz w:val="22"/>
          <w:szCs w:val="28"/>
        </w:rPr>
        <w:t>___________________________________________________________</w:t>
      </w:r>
    </w:p>
    <w:p w:rsidR="0042025C" w:rsidRPr="0042025C" w:rsidRDefault="00B00A25" w:rsidP="009C3BD1">
      <w:pPr>
        <w:pStyle w:val="ConsPlusNonformat"/>
        <w:pBdr>
          <w:bottom w:val="single" w:sz="12" w:space="22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 xml:space="preserve">Должностные </w:t>
      </w:r>
      <w:r w:rsidR="00E60A8C" w:rsidRPr="0042025C">
        <w:rPr>
          <w:rFonts w:ascii="Times New Roman" w:hAnsi="Times New Roman" w:cs="Times New Roman"/>
          <w:sz w:val="22"/>
          <w:szCs w:val="28"/>
        </w:rPr>
        <w:t>обязанности, на исполнение которых влияет или может повл</w:t>
      </w:r>
      <w:r w:rsidR="0042025C" w:rsidRPr="0042025C">
        <w:rPr>
          <w:rFonts w:ascii="Times New Roman" w:hAnsi="Times New Roman" w:cs="Times New Roman"/>
          <w:sz w:val="22"/>
          <w:szCs w:val="28"/>
        </w:rPr>
        <w:t>иять личная заинтересованность:</w:t>
      </w:r>
      <w:r w:rsidR="009C3BD1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</w:t>
      </w:r>
      <w:r w:rsidR="00E038C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</w:t>
      </w:r>
    </w:p>
    <w:p w:rsidR="0042025C" w:rsidRPr="0042025C" w:rsidRDefault="00E60A8C" w:rsidP="009C3BD1">
      <w:pPr>
        <w:pStyle w:val="ConsPlusNonformat"/>
        <w:pBdr>
          <w:bottom w:val="single" w:sz="12" w:space="22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 xml:space="preserve">Предлагаемые меры по предотвращению или урегулированию конфликта </w:t>
      </w:r>
      <w:r w:rsidR="0042025C" w:rsidRPr="0042025C">
        <w:rPr>
          <w:rFonts w:ascii="Times New Roman" w:hAnsi="Times New Roman" w:cs="Times New Roman"/>
          <w:sz w:val="22"/>
          <w:szCs w:val="28"/>
        </w:rPr>
        <w:t>интересов:</w:t>
      </w:r>
      <w:r w:rsidR="009C3BD1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</w:t>
      </w:r>
      <w:r w:rsidR="00E038C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</w:t>
      </w:r>
    </w:p>
    <w:p w:rsidR="0042025C" w:rsidRDefault="00B00A25" w:rsidP="009C3BD1">
      <w:pPr>
        <w:pStyle w:val="ConsPlusNonformat"/>
        <w:pBdr>
          <w:bottom w:val="single" w:sz="12" w:space="22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42025C">
        <w:rPr>
          <w:rFonts w:ascii="Times New Roman" w:hAnsi="Times New Roman" w:cs="Times New Roman"/>
          <w:sz w:val="22"/>
          <w:szCs w:val="28"/>
        </w:rPr>
        <w:t xml:space="preserve">Намереваюсь (не </w:t>
      </w:r>
      <w:r w:rsidR="00E60A8C" w:rsidRPr="0042025C">
        <w:rPr>
          <w:rFonts w:ascii="Times New Roman" w:hAnsi="Times New Roman" w:cs="Times New Roman"/>
          <w:sz w:val="22"/>
          <w:szCs w:val="28"/>
        </w:rPr>
        <w:t>намереваюсь) лично присутствовать на заседании Комиссии при рассмотрении настоящего уведомления (</w:t>
      </w:r>
      <w:proofErr w:type="gramStart"/>
      <w:r w:rsidR="00E60A8C" w:rsidRPr="0042025C">
        <w:rPr>
          <w:rFonts w:ascii="Times New Roman" w:hAnsi="Times New Roman" w:cs="Times New Roman"/>
          <w:sz w:val="22"/>
          <w:szCs w:val="28"/>
        </w:rPr>
        <w:t>нужное</w:t>
      </w:r>
      <w:proofErr w:type="gramEnd"/>
      <w:r w:rsidR="00E60A8C" w:rsidRPr="0042025C">
        <w:rPr>
          <w:rFonts w:ascii="Times New Roman" w:hAnsi="Times New Roman" w:cs="Times New Roman"/>
          <w:sz w:val="22"/>
          <w:szCs w:val="28"/>
        </w:rPr>
        <w:t xml:space="preserve"> подчеркнуть).</w:t>
      </w:r>
    </w:p>
    <w:p w:rsidR="00755A85" w:rsidRPr="0042025C" w:rsidRDefault="00755A85" w:rsidP="009C3BD1">
      <w:pPr>
        <w:pStyle w:val="ConsPlusNonformat"/>
        <w:pBdr>
          <w:bottom w:val="single" w:sz="12" w:space="22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</w:p>
    <w:p w:rsidR="0042025C" w:rsidRDefault="009C3BD1" w:rsidP="009C3BD1">
      <w:pPr>
        <w:pStyle w:val="ConsPlusNonformat"/>
        <w:pBdr>
          <w:bottom w:val="single" w:sz="12" w:space="22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«___» _________ 20__г.</w:t>
      </w:r>
      <w:r>
        <w:rPr>
          <w:rFonts w:ascii="Times New Roman" w:hAnsi="Times New Roman" w:cs="Times New Roman"/>
          <w:sz w:val="22"/>
          <w:szCs w:val="28"/>
        </w:rPr>
        <w:tab/>
      </w:r>
      <w:r w:rsidR="00E038CC">
        <w:rPr>
          <w:rFonts w:ascii="Times New Roman" w:hAnsi="Times New Roman" w:cs="Times New Roman"/>
          <w:sz w:val="22"/>
          <w:szCs w:val="28"/>
        </w:rPr>
        <w:t xml:space="preserve">     ____</w:t>
      </w:r>
      <w:r>
        <w:rPr>
          <w:rFonts w:ascii="Times New Roman" w:hAnsi="Times New Roman" w:cs="Times New Roman"/>
          <w:sz w:val="22"/>
          <w:szCs w:val="28"/>
        </w:rPr>
        <w:t>___________________</w:t>
      </w:r>
      <w:r w:rsidR="00E038CC">
        <w:rPr>
          <w:rFonts w:ascii="Times New Roman" w:hAnsi="Times New Roman" w:cs="Times New Roman"/>
          <w:sz w:val="22"/>
          <w:szCs w:val="28"/>
        </w:rPr>
        <w:t>_</w:t>
      </w:r>
      <w:r>
        <w:rPr>
          <w:rFonts w:ascii="Times New Roman" w:hAnsi="Times New Roman" w:cs="Times New Roman"/>
          <w:sz w:val="22"/>
          <w:szCs w:val="28"/>
        </w:rPr>
        <w:tab/>
      </w:r>
      <w:r w:rsidR="00E038CC">
        <w:rPr>
          <w:rFonts w:ascii="Times New Roman" w:hAnsi="Times New Roman" w:cs="Times New Roman"/>
          <w:sz w:val="22"/>
          <w:szCs w:val="28"/>
        </w:rPr>
        <w:t xml:space="preserve"> __</w:t>
      </w:r>
      <w:r>
        <w:rPr>
          <w:rFonts w:ascii="Times New Roman" w:hAnsi="Times New Roman" w:cs="Times New Roman"/>
          <w:sz w:val="22"/>
          <w:szCs w:val="28"/>
        </w:rPr>
        <w:t>_____________________</w:t>
      </w:r>
    </w:p>
    <w:p w:rsidR="009C3BD1" w:rsidRDefault="009C3BD1" w:rsidP="00E038CC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Pr="009C3BD1">
        <w:rPr>
          <w:rFonts w:ascii="Times New Roman" w:hAnsi="Times New Roman" w:cs="Times New Roman"/>
          <w:sz w:val="16"/>
          <w:szCs w:val="28"/>
        </w:rPr>
        <w:t xml:space="preserve">     </w:t>
      </w:r>
      <w:proofErr w:type="gramStart"/>
      <w:r w:rsidRPr="009C3BD1">
        <w:rPr>
          <w:rFonts w:ascii="Times New Roman" w:hAnsi="Times New Roman" w:cs="Times New Roman"/>
          <w:sz w:val="22"/>
          <w:szCs w:val="28"/>
        </w:rPr>
        <w:t>(подпись лица,</w:t>
      </w:r>
      <w:r w:rsidRPr="009C3BD1">
        <w:rPr>
          <w:rFonts w:ascii="Times New Roman" w:hAnsi="Times New Roman" w:cs="Times New Roman"/>
          <w:sz w:val="22"/>
          <w:szCs w:val="28"/>
        </w:rPr>
        <w:tab/>
      </w:r>
      <w:r w:rsidRPr="009C3BD1">
        <w:rPr>
          <w:rFonts w:ascii="Times New Roman" w:hAnsi="Times New Roman" w:cs="Times New Roman"/>
          <w:sz w:val="22"/>
          <w:szCs w:val="28"/>
        </w:rPr>
        <w:tab/>
        <w:t xml:space="preserve">   (расшифровка подписи)</w:t>
      </w:r>
      <w:proofErr w:type="gramEnd"/>
    </w:p>
    <w:p w:rsidR="009C3BD1" w:rsidRPr="009C3BD1" w:rsidRDefault="00E56D4F" w:rsidP="00E038CC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                                              </w:t>
      </w:r>
      <w:proofErr w:type="gramStart"/>
      <w:r w:rsidRPr="009C3BD1">
        <w:rPr>
          <w:rFonts w:ascii="Times New Roman" w:hAnsi="Times New Roman" w:cs="Times New Roman"/>
          <w:sz w:val="32"/>
          <w:szCs w:val="28"/>
          <w:vertAlign w:val="superscript"/>
        </w:rPr>
        <w:t>направляющего</w:t>
      </w:r>
      <w:proofErr w:type="gramEnd"/>
      <w:r w:rsidRPr="009C3BD1">
        <w:rPr>
          <w:rFonts w:ascii="Times New Roman" w:hAnsi="Times New Roman" w:cs="Times New Roman"/>
          <w:sz w:val="32"/>
          <w:szCs w:val="28"/>
          <w:vertAlign w:val="superscript"/>
        </w:rPr>
        <w:t xml:space="preserve"> уведомление</w:t>
      </w:r>
      <w:r>
        <w:rPr>
          <w:rFonts w:ascii="Times New Roman" w:hAnsi="Times New Roman" w:cs="Times New Roman"/>
          <w:sz w:val="32"/>
          <w:szCs w:val="28"/>
          <w:vertAlign w:val="superscript"/>
        </w:rPr>
        <w:t>)</w:t>
      </w:r>
      <w:r w:rsidR="003431CC">
        <w:rPr>
          <w:rFonts w:ascii="Times New Roman" w:hAnsi="Times New Roman" w:cs="Times New Roman"/>
          <w:noProof/>
          <w:sz w:val="22"/>
          <w:szCs w:val="28"/>
        </w:rPr>
        <w:pict>
          <v:rect id="_x0000_s1026" style="position:absolute;left:0;text-align:left;margin-left:-19.85pt;margin-top:31.5pt;width:509.45pt;height:18.3pt;z-index:251658240;mso-position-horizontal-relative:text;mso-position-vertical-relative:text" stroked="f"/>
        </w:pict>
      </w:r>
      <w:r w:rsidR="009C3BD1">
        <w:rPr>
          <w:rFonts w:ascii="Times New Roman" w:hAnsi="Times New Roman" w:cs="Times New Roman"/>
          <w:sz w:val="22"/>
          <w:szCs w:val="28"/>
        </w:rPr>
        <w:tab/>
      </w:r>
      <w:r w:rsidR="009C3BD1">
        <w:rPr>
          <w:rFonts w:ascii="Times New Roman" w:hAnsi="Times New Roman" w:cs="Times New Roman"/>
          <w:sz w:val="22"/>
          <w:szCs w:val="28"/>
        </w:rPr>
        <w:tab/>
      </w:r>
      <w:r w:rsidR="009C3BD1">
        <w:rPr>
          <w:rFonts w:ascii="Times New Roman" w:hAnsi="Times New Roman" w:cs="Times New Roman"/>
          <w:sz w:val="22"/>
          <w:szCs w:val="28"/>
        </w:rPr>
        <w:tab/>
      </w:r>
      <w:r w:rsidR="009C3BD1">
        <w:rPr>
          <w:rFonts w:ascii="Times New Roman" w:hAnsi="Times New Roman" w:cs="Times New Roman"/>
          <w:sz w:val="22"/>
          <w:szCs w:val="28"/>
        </w:rPr>
        <w:tab/>
        <w:t xml:space="preserve">     </w:t>
      </w:r>
    </w:p>
    <w:sectPr w:rsidR="009C3BD1" w:rsidRPr="009C3BD1" w:rsidSect="00E56D4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461"/>
    <w:multiLevelType w:val="hybridMultilevel"/>
    <w:tmpl w:val="5870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1FD"/>
    <w:multiLevelType w:val="singleLevel"/>
    <w:tmpl w:val="9D3C8D5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">
    <w:nsid w:val="0C6B26AA"/>
    <w:multiLevelType w:val="multilevel"/>
    <w:tmpl w:val="E2963006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60" w:hanging="1800"/>
      </w:pPr>
      <w:rPr>
        <w:rFonts w:hint="default"/>
      </w:rPr>
    </w:lvl>
  </w:abstractNum>
  <w:abstractNum w:abstractNumId="3">
    <w:nsid w:val="1B2349FF"/>
    <w:multiLevelType w:val="hybridMultilevel"/>
    <w:tmpl w:val="1362E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D31A67"/>
    <w:multiLevelType w:val="hybridMultilevel"/>
    <w:tmpl w:val="DC12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11DBF"/>
    <w:multiLevelType w:val="singleLevel"/>
    <w:tmpl w:val="182CD26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6">
    <w:nsid w:val="429C2873"/>
    <w:multiLevelType w:val="hybridMultilevel"/>
    <w:tmpl w:val="E39A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B14B3"/>
    <w:multiLevelType w:val="multilevel"/>
    <w:tmpl w:val="AF828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440"/>
      </w:pPr>
      <w:rPr>
        <w:rFonts w:hint="default"/>
      </w:rPr>
    </w:lvl>
  </w:abstractNum>
  <w:abstractNum w:abstractNumId="8">
    <w:nsid w:val="4BA53F1E"/>
    <w:multiLevelType w:val="hybridMultilevel"/>
    <w:tmpl w:val="2BF82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27D2387"/>
    <w:multiLevelType w:val="hybridMultilevel"/>
    <w:tmpl w:val="820A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B5BFC"/>
    <w:multiLevelType w:val="hybridMultilevel"/>
    <w:tmpl w:val="23F6E9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38D3"/>
    <w:rsid w:val="00000951"/>
    <w:rsid w:val="00072CCF"/>
    <w:rsid w:val="000743B9"/>
    <w:rsid w:val="00075509"/>
    <w:rsid w:val="001443BD"/>
    <w:rsid w:val="00186C9C"/>
    <w:rsid w:val="001A1B43"/>
    <w:rsid w:val="002E7A4E"/>
    <w:rsid w:val="003141CC"/>
    <w:rsid w:val="00333D56"/>
    <w:rsid w:val="003431CC"/>
    <w:rsid w:val="0035731A"/>
    <w:rsid w:val="003B69AC"/>
    <w:rsid w:val="00402E28"/>
    <w:rsid w:val="0042025C"/>
    <w:rsid w:val="00421BC3"/>
    <w:rsid w:val="00467530"/>
    <w:rsid w:val="0055399F"/>
    <w:rsid w:val="005B5D2C"/>
    <w:rsid w:val="0061581F"/>
    <w:rsid w:val="006E048C"/>
    <w:rsid w:val="006E2A5B"/>
    <w:rsid w:val="0071310A"/>
    <w:rsid w:val="00755A85"/>
    <w:rsid w:val="00892BD9"/>
    <w:rsid w:val="008D2FA2"/>
    <w:rsid w:val="00941284"/>
    <w:rsid w:val="009721E2"/>
    <w:rsid w:val="009C3BD1"/>
    <w:rsid w:val="009D1B22"/>
    <w:rsid w:val="00A17BD0"/>
    <w:rsid w:val="00A25015"/>
    <w:rsid w:val="00A32696"/>
    <w:rsid w:val="00AA4F3E"/>
    <w:rsid w:val="00AB0672"/>
    <w:rsid w:val="00B00A25"/>
    <w:rsid w:val="00B81472"/>
    <w:rsid w:val="00B86918"/>
    <w:rsid w:val="00BA289F"/>
    <w:rsid w:val="00BF38D3"/>
    <w:rsid w:val="00CF437A"/>
    <w:rsid w:val="00D178E6"/>
    <w:rsid w:val="00D254C3"/>
    <w:rsid w:val="00D60FC2"/>
    <w:rsid w:val="00D82AD4"/>
    <w:rsid w:val="00DB030F"/>
    <w:rsid w:val="00DE2075"/>
    <w:rsid w:val="00DF0E23"/>
    <w:rsid w:val="00E038CC"/>
    <w:rsid w:val="00E14FB7"/>
    <w:rsid w:val="00E56D4F"/>
    <w:rsid w:val="00E60A8C"/>
    <w:rsid w:val="00E921B5"/>
    <w:rsid w:val="00F05DF8"/>
    <w:rsid w:val="00F15C95"/>
    <w:rsid w:val="00F43040"/>
    <w:rsid w:val="00F73B02"/>
    <w:rsid w:val="00F835C3"/>
    <w:rsid w:val="00FF1F5C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8D3"/>
  </w:style>
  <w:style w:type="character" w:styleId="a3">
    <w:name w:val="Hyperlink"/>
    <w:basedOn w:val="a0"/>
    <w:uiPriority w:val="99"/>
    <w:semiHidden/>
    <w:unhideWhenUsed/>
    <w:rsid w:val="00BF38D3"/>
    <w:rPr>
      <w:color w:val="0000FF"/>
      <w:u w:val="single"/>
    </w:rPr>
  </w:style>
  <w:style w:type="paragraph" w:styleId="HTML">
    <w:name w:val="HTML Preformatted"/>
    <w:basedOn w:val="a"/>
    <w:link w:val="HTML0"/>
    <w:rsid w:val="00333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3D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0672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71310A"/>
    <w:pPr>
      <w:ind w:left="360"/>
      <w:jc w:val="both"/>
    </w:pPr>
    <w:rPr>
      <w:rFonts w:ascii="Arial" w:eastAsiaTheme="minorHAnsi" w:hAnsi="Arial" w:cs="Arial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1310A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32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0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5;&#1086;&#1088;&#1103;&#1076;&#1086;&#1082;%20&#1088;&#1072;&#1079;&#1084;&#1077;&#1097;&#1077;&#1085;&#1080;&#1103;%20&#1089;&#1074;&#1077;&#1076;&#1077;&#1085;&#1080;&#1081;%20&#1086;%20&#1076;&#1086;&#1093;&#1086;&#1076;&#1072;&#1093;,%20&#1088;&#1072;&#1089;&#1093;&#1086;&#1076;&#1072;&#1093;%20&#1076;&#1077;&#1087;&#1091;&#1090;&#1072;&#1090;&#1086;&#107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2016-04-05T11:10:00Z</cp:lastPrinted>
  <dcterms:created xsi:type="dcterms:W3CDTF">2016-04-05T11:32:00Z</dcterms:created>
  <dcterms:modified xsi:type="dcterms:W3CDTF">2016-05-17T08:02:00Z</dcterms:modified>
</cp:coreProperties>
</file>