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5" w:rsidRPr="00F63AF5" w:rsidRDefault="00F63AF5" w:rsidP="00F63AF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3A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F5" w:rsidRPr="00F63AF5" w:rsidRDefault="009A0AAE" w:rsidP="00F63AF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anchor="_Hlk181604206 1,0,1300,0,,_Администрация муниципального о" w:history="1">
        <w:r w:rsidR="00F63AF5" w:rsidRPr="00F63AF5">
          <w:rPr>
            <w:rFonts w:ascii="Times New Roman" w:eastAsia="Times New Roman" w:hAnsi="Times New Roman" w:cs="Times New Roman"/>
            <w:b/>
            <w:sz w:val="24"/>
            <w:szCs w:val="24"/>
          </w:rPr>
          <w:t>Администрация муниципального образования</w:t>
        </w:r>
      </w:hyperlink>
    </w:p>
    <w:p w:rsidR="00F63AF5" w:rsidRPr="00F63AF5" w:rsidRDefault="009A0AAE" w:rsidP="00F63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anchor="_Hlk181604206 1,0,1300,0,,_Администрация муниципального о" w:history="1">
        <w:r w:rsidR="00F63AF5" w:rsidRPr="00F63AF5">
          <w:rPr>
            <w:rFonts w:ascii="Times New Roman" w:eastAsia="Times New Roman" w:hAnsi="Times New Roman" w:cs="Times New Roman"/>
            <w:b/>
            <w:sz w:val="24"/>
            <w:szCs w:val="24"/>
          </w:rPr>
          <w:t>Большеколпанское сельское поселение</w:t>
        </w:r>
      </w:hyperlink>
    </w:p>
    <w:p w:rsidR="00F63AF5" w:rsidRPr="00F63AF5" w:rsidRDefault="009A0AAE" w:rsidP="00F63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anchor="_Hlk181604206 1,0,1300,0,,_Администрация муниципального о" w:history="1">
        <w:r w:rsidR="00F63AF5" w:rsidRPr="00F63AF5">
          <w:rPr>
            <w:rFonts w:ascii="Times New Roman" w:eastAsia="Times New Roman" w:hAnsi="Times New Roman" w:cs="Times New Roman"/>
            <w:b/>
            <w:sz w:val="24"/>
            <w:szCs w:val="24"/>
          </w:rPr>
          <w:t>Гатчинского муниципального района</w:t>
        </w:r>
      </w:hyperlink>
    </w:p>
    <w:p w:rsidR="00F63AF5" w:rsidRPr="00F63AF5" w:rsidRDefault="009A0AAE" w:rsidP="00F63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anchor="_Hlk181604206 1,0,1300,0,,_Администрация муниципального о" w:history="1">
        <w:r w:rsidR="00F63AF5" w:rsidRPr="00F63AF5">
          <w:rPr>
            <w:rFonts w:ascii="Times New Roman" w:eastAsia="Times New Roman" w:hAnsi="Times New Roman" w:cs="Times New Roman"/>
            <w:b/>
            <w:sz w:val="24"/>
            <w:szCs w:val="24"/>
          </w:rPr>
          <w:t>Ленинградской области</w:t>
        </w:r>
      </w:hyperlink>
    </w:p>
    <w:p w:rsidR="00F63AF5" w:rsidRPr="00F63AF5" w:rsidRDefault="00F63AF5" w:rsidP="00F63AF5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F63AF5" w:rsidRPr="00F63AF5" w:rsidRDefault="009A0AAE" w:rsidP="00F63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anchor="_Hlk181604206 1,0,1300,0,,_Администрация муниципального о" w:history="1">
        <w:r w:rsidR="00F63AF5" w:rsidRPr="00F63AF5">
          <w:rPr>
            <w:rFonts w:ascii="Times New Roman" w:eastAsia="Times New Roman" w:hAnsi="Times New Roman" w:cs="Times New Roman"/>
            <w:b/>
            <w:sz w:val="24"/>
            <w:szCs w:val="24"/>
          </w:rPr>
          <w:t>ПОСТАНОВЛЕНИЕ</w:t>
        </w:r>
      </w:hyperlink>
    </w:p>
    <w:p w:rsidR="00F63AF5" w:rsidRPr="00F63AF5" w:rsidRDefault="00F63AF5" w:rsidP="00F63AF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3AF5" w:rsidRPr="00F63AF5" w:rsidRDefault="009A0AAE" w:rsidP="00F63A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_Hlk181604206 1,0,1300,0,,_Администрация муниципального о" w:history="1">
        <w:r w:rsidR="00340CE9">
          <w:rPr>
            <w:rFonts w:ascii="Times New Roman" w:eastAsia="Times New Roman" w:hAnsi="Times New Roman" w:cs="Times New Roman"/>
            <w:sz w:val="24"/>
            <w:szCs w:val="24"/>
          </w:rPr>
          <w:t xml:space="preserve">«14» августа </w:t>
        </w:r>
        <w:r w:rsidR="00F63AF5" w:rsidRPr="00F63AF5">
          <w:rPr>
            <w:rFonts w:ascii="Times New Roman" w:eastAsia="Times New Roman" w:hAnsi="Times New Roman" w:cs="Times New Roman"/>
            <w:sz w:val="24"/>
            <w:szCs w:val="24"/>
          </w:rPr>
          <w:t>2014 г.                                                                        №</w:t>
        </w:r>
        <w:r w:rsidR="00340CE9">
          <w:rPr>
            <w:rFonts w:ascii="Times New Roman" w:eastAsia="Times New Roman" w:hAnsi="Times New Roman" w:cs="Times New Roman"/>
            <w:sz w:val="24"/>
            <w:szCs w:val="24"/>
          </w:rPr>
          <w:t>323</w:t>
        </w:r>
      </w:hyperlink>
    </w:p>
    <w:p w:rsidR="00F63AF5" w:rsidRPr="00F63AF5" w:rsidRDefault="00F63AF5" w:rsidP="00F63A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9C9" w:rsidRDefault="00F63AF5" w:rsidP="009C39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63AF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9C39C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63AF5">
        <w:rPr>
          <w:rFonts w:ascii="Times New Roman" w:eastAsia="Times New Roman" w:hAnsi="Times New Roman" w:cs="Times New Roman"/>
          <w:sz w:val="24"/>
          <w:szCs w:val="24"/>
        </w:rPr>
        <w:t xml:space="preserve">орядка </w:t>
      </w:r>
      <w:r w:rsidR="009C39C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</w:p>
    <w:p w:rsidR="009C39C9" w:rsidRDefault="009C39C9" w:rsidP="009C39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Большеколпанского сельского </w:t>
      </w:r>
    </w:p>
    <w:p w:rsidR="009C39C9" w:rsidRDefault="009C39C9" w:rsidP="009C39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ведомственного контроля в сфере </w:t>
      </w:r>
    </w:p>
    <w:p w:rsidR="00F63AF5" w:rsidRPr="00F63AF5" w:rsidRDefault="009C39C9" w:rsidP="009C39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закупок для обеспечения муниципальных нужд </w:t>
      </w:r>
    </w:p>
    <w:bookmarkEnd w:id="0"/>
    <w:p w:rsidR="00F63AF5" w:rsidRPr="00F63AF5" w:rsidRDefault="00F63AF5" w:rsidP="00F63AF5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AF5" w:rsidRPr="00F63AF5" w:rsidRDefault="009C39C9" w:rsidP="009C39C9">
      <w:pPr>
        <w:pStyle w:val="a4"/>
        <w:jc w:val="both"/>
        <w:rPr>
          <w:b/>
        </w:rPr>
      </w:pPr>
      <w:r w:rsidRPr="009C39C9"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63AF5" w:rsidRPr="00F63AF5">
        <w:t xml:space="preserve">, руководствуясь Уставом МО Большеколпанское сельское поселение, администрация Большеколпанского сельского поселения    </w:t>
      </w:r>
    </w:p>
    <w:p w:rsidR="00F63AF5" w:rsidRPr="00F63AF5" w:rsidRDefault="00F63AF5" w:rsidP="00F63A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F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63AF5" w:rsidRPr="00F63AF5" w:rsidRDefault="00F63AF5" w:rsidP="00F63A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AF5" w:rsidRPr="002F76BA" w:rsidRDefault="00F63AF5" w:rsidP="002F76BA">
      <w:pPr>
        <w:tabs>
          <w:tab w:val="left" w:pos="945"/>
          <w:tab w:val="left" w:pos="6120"/>
        </w:tabs>
        <w:spacing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F5">
        <w:rPr>
          <w:rFonts w:ascii="Times New Roman" w:eastAsia="Times New Roman" w:hAnsi="Times New Roman" w:cs="Times New Roman"/>
          <w:sz w:val="24"/>
          <w:szCs w:val="24"/>
        </w:rPr>
        <w:t xml:space="preserve">          1.Утвердить прилагаемый Порядок </w:t>
      </w:r>
      <w:r w:rsidR="009C39C9" w:rsidRPr="002F76B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администрацией Большеколпанского сельского поселения ведомственного контроля в сфере закупок для обеспечения муниципальных нужд </w:t>
      </w:r>
      <w:r w:rsidRPr="00F63AF5">
        <w:rPr>
          <w:rFonts w:ascii="Times New Roman" w:eastAsia="Times New Roman" w:hAnsi="Times New Roman" w:cs="Times New Roman"/>
          <w:sz w:val="24"/>
          <w:szCs w:val="24"/>
        </w:rPr>
        <w:t>(далее – Порядок), согласно Приложению.</w:t>
      </w:r>
    </w:p>
    <w:p w:rsidR="009C39C9" w:rsidRPr="002F76BA" w:rsidRDefault="009C39C9" w:rsidP="002F76BA">
      <w:pPr>
        <w:autoSpaceDE w:val="0"/>
        <w:autoSpaceDN w:val="0"/>
        <w:adjustRightInd w:val="0"/>
        <w:spacing w:after="120" w:line="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6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F76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и подлежит размещению на официальном сайте поселения.</w:t>
      </w:r>
    </w:p>
    <w:p w:rsidR="009C39C9" w:rsidRPr="002F76BA" w:rsidRDefault="009C39C9" w:rsidP="009C39C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6B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76BA" w:rsidRPr="002F76BA">
        <w:rPr>
          <w:rFonts w:ascii="Times New Roman" w:hAnsi="Times New Roman" w:cs="Times New Roman"/>
          <w:sz w:val="24"/>
          <w:szCs w:val="24"/>
        </w:rPr>
        <w:t>3</w:t>
      </w:r>
      <w:r w:rsidRPr="002F76BA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F76BA">
        <w:rPr>
          <w:rFonts w:ascii="Times New Roman" w:hAnsi="Times New Roman" w:cs="Times New Roman"/>
          <w:sz w:val="24"/>
          <w:szCs w:val="24"/>
        </w:rPr>
        <w:t>за</w:t>
      </w:r>
      <w:r w:rsidRPr="002F76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39C9" w:rsidRPr="00F63AF5" w:rsidRDefault="009C39C9" w:rsidP="00F63AF5">
      <w:pPr>
        <w:tabs>
          <w:tab w:val="left" w:pos="94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F5" w:rsidRDefault="00F63AF5" w:rsidP="00F63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C39C9" w:rsidRDefault="009C39C9" w:rsidP="00F63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9C9" w:rsidRDefault="009C39C9" w:rsidP="00F63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9C9" w:rsidRPr="00F63AF5" w:rsidRDefault="009C39C9" w:rsidP="00F63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AF5" w:rsidRPr="00F63AF5" w:rsidRDefault="00F63AF5" w:rsidP="00F6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F5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М.В.Бычинина</w:t>
      </w: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Default="002F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6BA" w:rsidRPr="002F76BA" w:rsidRDefault="000E72F6" w:rsidP="000E7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2F76BA" w:rsidRPr="002F76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76BA" w:rsidRPr="002F76BA" w:rsidRDefault="000E7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F76BA" w:rsidRPr="002F76B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F76BA" w:rsidRPr="002F76BA" w:rsidRDefault="000E72F6" w:rsidP="000E7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F76BA">
        <w:rPr>
          <w:rFonts w:ascii="Times New Roman" w:hAnsi="Times New Roman" w:cs="Times New Roman"/>
          <w:sz w:val="24"/>
          <w:szCs w:val="24"/>
        </w:rPr>
        <w:t>о</w:t>
      </w:r>
      <w:r w:rsidR="00340CE9">
        <w:rPr>
          <w:rFonts w:ascii="Times New Roman" w:hAnsi="Times New Roman" w:cs="Times New Roman"/>
          <w:sz w:val="24"/>
          <w:szCs w:val="24"/>
        </w:rPr>
        <w:t>т «14»августа</w:t>
      </w:r>
      <w:r w:rsidR="002F76BA" w:rsidRPr="002F76BA">
        <w:rPr>
          <w:rFonts w:ascii="Times New Roman" w:hAnsi="Times New Roman" w:cs="Times New Roman"/>
          <w:sz w:val="24"/>
          <w:szCs w:val="24"/>
        </w:rPr>
        <w:t>2014</w:t>
      </w:r>
      <w:r w:rsidR="00340CE9">
        <w:rPr>
          <w:rFonts w:ascii="Times New Roman" w:hAnsi="Times New Roman" w:cs="Times New Roman"/>
          <w:sz w:val="24"/>
          <w:szCs w:val="24"/>
        </w:rPr>
        <w:t xml:space="preserve"> г. №323</w:t>
      </w: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Par27"/>
      <w:bookmarkEnd w:id="1"/>
    </w:p>
    <w:p w:rsidR="00BB4DDD" w:rsidRPr="000E72F6" w:rsidRDefault="00BB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0E72F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B4DDD" w:rsidRPr="000E72F6" w:rsidRDefault="00BB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2F6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</w:t>
      </w:r>
      <w:r w:rsidR="00F63AF5" w:rsidRPr="000E72F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БОЛЬШЕКОЛПАНСКОГО СЕЛЬСКОГО ПОСЕЛЕНИЯ </w:t>
      </w:r>
      <w:r w:rsidRPr="000E72F6">
        <w:rPr>
          <w:rFonts w:ascii="Times New Roman" w:hAnsi="Times New Roman" w:cs="Times New Roman"/>
          <w:b/>
          <w:bCs/>
          <w:sz w:val="24"/>
          <w:szCs w:val="24"/>
        </w:rPr>
        <w:t>ВЕДОМСТВЕННОГО КОНТРОЛЯ В СФЕРЕ ЗАКУПОК</w:t>
      </w:r>
      <w:r w:rsidR="00F63AF5" w:rsidRPr="000E7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2F6">
        <w:rPr>
          <w:rFonts w:ascii="Times New Roman" w:hAnsi="Times New Roman" w:cs="Times New Roman"/>
          <w:b/>
          <w:bCs/>
          <w:sz w:val="24"/>
          <w:szCs w:val="24"/>
        </w:rPr>
        <w:t>ДЛЯ ОБЕСПЕЧЕНИЯ МУНИЦИПАЛЬНЫХ НУЖД</w:t>
      </w:r>
    </w:p>
    <w:p w:rsidR="00BB4DDD" w:rsidRPr="000E72F6" w:rsidRDefault="00BB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DDD" w:rsidRDefault="00BB4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76BA" w:rsidRDefault="002F76BA" w:rsidP="002F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15E8" w:rsidRPr="00F63AF5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100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B4DDD" w:rsidRPr="00F63AF5" w:rsidRDefault="006915E8" w:rsidP="002F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 xml:space="preserve">  2</w:t>
      </w:r>
      <w:r w:rsidR="00BB4DDD" w:rsidRPr="00F63AF5">
        <w:rPr>
          <w:rFonts w:ascii="Times New Roman" w:hAnsi="Times New Roman" w:cs="Times New Roman"/>
          <w:sz w:val="24"/>
          <w:szCs w:val="24"/>
        </w:rPr>
        <w:t>. Настоящий Порядок  устанавлива</w:t>
      </w:r>
      <w:r w:rsidR="00667CCD" w:rsidRPr="00F63AF5">
        <w:rPr>
          <w:rFonts w:ascii="Times New Roman" w:hAnsi="Times New Roman" w:cs="Times New Roman"/>
          <w:sz w:val="24"/>
          <w:szCs w:val="24"/>
        </w:rPr>
        <w:t>е</w:t>
      </w:r>
      <w:r w:rsidR="00BB4DDD" w:rsidRPr="00F63AF5">
        <w:rPr>
          <w:rFonts w:ascii="Times New Roman" w:hAnsi="Times New Roman" w:cs="Times New Roman"/>
          <w:sz w:val="24"/>
          <w:szCs w:val="24"/>
        </w:rPr>
        <w:t>т п</w:t>
      </w:r>
      <w:r w:rsidR="00484E59" w:rsidRPr="00F63AF5">
        <w:rPr>
          <w:rFonts w:ascii="Times New Roman" w:hAnsi="Times New Roman" w:cs="Times New Roman"/>
          <w:sz w:val="24"/>
          <w:szCs w:val="24"/>
        </w:rPr>
        <w:t>равила</w:t>
      </w:r>
      <w:r w:rsidR="00BB4DDD" w:rsidRPr="00F63AF5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484E59" w:rsidRPr="00F63AF5">
        <w:rPr>
          <w:rFonts w:ascii="Times New Roman" w:hAnsi="Times New Roman" w:cs="Times New Roman"/>
          <w:sz w:val="24"/>
          <w:szCs w:val="24"/>
        </w:rPr>
        <w:t xml:space="preserve">администрацией Большеколпанского сельского поселения </w:t>
      </w:r>
      <w:r w:rsidR="001B1F89" w:rsidRPr="00F63AF5">
        <w:rPr>
          <w:rFonts w:ascii="Times New Roman" w:hAnsi="Times New Roman" w:cs="Times New Roman"/>
          <w:sz w:val="24"/>
          <w:szCs w:val="24"/>
        </w:rPr>
        <w:t xml:space="preserve">( далее -  администрация) </w:t>
      </w:r>
      <w:r w:rsidR="00BB4DDD" w:rsidRPr="00F63AF5">
        <w:rPr>
          <w:rFonts w:ascii="Times New Roman" w:hAnsi="Times New Roman" w:cs="Times New Roman"/>
          <w:sz w:val="24"/>
          <w:szCs w:val="24"/>
        </w:rPr>
        <w:t xml:space="preserve">ведомственного контроля в сфере закупок товаров, работ, услуг для обеспечения </w:t>
      </w:r>
      <w:r w:rsidR="00484E59" w:rsidRPr="00F63AF5">
        <w:rPr>
          <w:rFonts w:ascii="Times New Roman" w:hAnsi="Times New Roman" w:cs="Times New Roman"/>
          <w:sz w:val="24"/>
          <w:szCs w:val="24"/>
        </w:rPr>
        <w:t>муниципальных</w:t>
      </w:r>
      <w:r w:rsidR="00BB4DDD" w:rsidRPr="00F63AF5">
        <w:rPr>
          <w:rFonts w:ascii="Times New Roman" w:hAnsi="Times New Roman" w:cs="Times New Roman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B4DDD" w:rsidRPr="00F63AF5" w:rsidRDefault="00691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3</w:t>
      </w:r>
      <w:r w:rsidR="00BB4DDD" w:rsidRPr="00F63AF5">
        <w:rPr>
          <w:rFonts w:ascii="Times New Roman" w:hAnsi="Times New Roman" w:cs="Times New Roman"/>
          <w:sz w:val="24"/>
          <w:szCs w:val="24"/>
        </w:rPr>
        <w:t xml:space="preserve">. Предметом ведомственного контроля является соблюдение подведомственными </w:t>
      </w:r>
      <w:r w:rsidRPr="00F63AF5">
        <w:rPr>
          <w:rFonts w:ascii="Times New Roman" w:hAnsi="Times New Roman" w:cs="Times New Roman"/>
          <w:sz w:val="24"/>
          <w:szCs w:val="24"/>
        </w:rPr>
        <w:t xml:space="preserve">администрации Большеколпанского сельского поселения </w:t>
      </w:r>
      <w:r w:rsidR="00BB4DDD" w:rsidRPr="00F63AF5">
        <w:rPr>
          <w:rFonts w:ascii="Times New Roman" w:hAnsi="Times New Roman" w:cs="Times New Roman"/>
          <w:sz w:val="24"/>
          <w:szCs w:val="24"/>
        </w:rPr>
        <w:t>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B4DDD" w:rsidRPr="00F63AF5" w:rsidRDefault="00345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4</w:t>
      </w:r>
      <w:r w:rsidR="00BB4DDD" w:rsidRPr="00F63AF5">
        <w:rPr>
          <w:rFonts w:ascii="Times New Roman" w:hAnsi="Times New Roman" w:cs="Times New Roman"/>
          <w:sz w:val="24"/>
          <w:szCs w:val="24"/>
        </w:rPr>
        <w:t xml:space="preserve">. При осуществлении ведомственного контроля </w:t>
      </w:r>
      <w:r w:rsidR="0074669E" w:rsidRPr="00F63AF5">
        <w:rPr>
          <w:rFonts w:ascii="Times New Roman" w:hAnsi="Times New Roman" w:cs="Times New Roman"/>
          <w:sz w:val="24"/>
          <w:szCs w:val="24"/>
        </w:rPr>
        <w:t xml:space="preserve">администрация Большеколпанского сельского поселения </w:t>
      </w:r>
      <w:r w:rsidR="00BB4DDD" w:rsidRPr="00F63AF5">
        <w:rPr>
          <w:rFonts w:ascii="Times New Roman" w:hAnsi="Times New Roman" w:cs="Times New Roman"/>
          <w:sz w:val="24"/>
          <w:szCs w:val="24"/>
        </w:rPr>
        <w:t>осуществля</w:t>
      </w:r>
      <w:r w:rsidR="0074669E" w:rsidRPr="00F63AF5">
        <w:rPr>
          <w:rFonts w:ascii="Times New Roman" w:hAnsi="Times New Roman" w:cs="Times New Roman"/>
          <w:sz w:val="24"/>
          <w:szCs w:val="24"/>
        </w:rPr>
        <w:t>ет</w:t>
      </w:r>
      <w:r w:rsidR="00BB4DDD" w:rsidRPr="00F63AF5">
        <w:rPr>
          <w:rFonts w:ascii="Times New Roman" w:hAnsi="Times New Roman" w:cs="Times New Roman"/>
          <w:sz w:val="24"/>
          <w:szCs w:val="24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 (вступает в силу с 1 января 2016 г.);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подведомственной организации (вступает в силу с 1 января 2016 г.);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 реестре контрактов, заключенных подведомственной организацией, - условиям контрактов (вступает в силу с 1 января 2016 г.);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lastRenderedPageBreak/>
        <w:t>ж) предоставления учреждениям и предприятиям уголовной исполнительной системы, организациям инвалидов преимущества в отношении предлагаемой ими цены контракта;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45214" w:rsidRPr="00F63AF5" w:rsidRDefault="00345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214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. Состав работников, уполномоченных на осуществление ведомственного контроля, определяется </w:t>
      </w:r>
      <w:r w:rsidR="0077217F" w:rsidRPr="00F63AF5">
        <w:rPr>
          <w:rFonts w:ascii="Times New Roman" w:hAnsi="Times New Roman" w:cs="Times New Roman"/>
          <w:sz w:val="24"/>
          <w:szCs w:val="24"/>
        </w:rPr>
        <w:t>распоряжением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 администрации Большеколпанского сельского поселения.</w:t>
      </w:r>
    </w:p>
    <w:p w:rsidR="00345214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5214" w:rsidRPr="00F63AF5">
        <w:rPr>
          <w:rFonts w:ascii="Times New Roman" w:hAnsi="Times New Roman" w:cs="Times New Roman"/>
          <w:sz w:val="24"/>
          <w:szCs w:val="24"/>
        </w:rPr>
        <w:t>. Должностные лица администрации Большеколпанского сельского поселения,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1 января 2017 г.).</w:t>
      </w:r>
    </w:p>
    <w:p w:rsidR="00345214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. Ведомственный контроль осуществляется путем проведения выездных или документарных мероприятий ведомственного контроля в соответствии с Планом контрольных мероприятий, утвержденным </w:t>
      </w:r>
      <w:r w:rsidR="00967AC5" w:rsidRPr="00F63AF5">
        <w:rPr>
          <w:rFonts w:ascii="Times New Roman" w:hAnsi="Times New Roman" w:cs="Times New Roman"/>
          <w:sz w:val="24"/>
          <w:szCs w:val="24"/>
        </w:rPr>
        <w:t>администрацией Большеколпанского сельского поселения</w:t>
      </w:r>
      <w:r w:rsidR="00345214" w:rsidRPr="00F63AF5">
        <w:rPr>
          <w:rFonts w:ascii="Times New Roman" w:hAnsi="Times New Roman" w:cs="Times New Roman"/>
          <w:sz w:val="24"/>
          <w:szCs w:val="24"/>
        </w:rPr>
        <w:t>.</w:t>
      </w:r>
    </w:p>
    <w:p w:rsidR="00967AC5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. Выездные или документарные мероприятия ведомственного контроля проводятся в соответствии с </w:t>
      </w:r>
      <w:r w:rsidR="0077217F" w:rsidRPr="00F63AF5">
        <w:rPr>
          <w:rFonts w:ascii="Times New Roman" w:hAnsi="Times New Roman" w:cs="Times New Roman"/>
          <w:sz w:val="24"/>
          <w:szCs w:val="24"/>
        </w:rPr>
        <w:t>распоряжением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 </w:t>
      </w:r>
      <w:r w:rsidR="00967AC5" w:rsidRPr="00F63AF5">
        <w:rPr>
          <w:rFonts w:ascii="Times New Roman" w:hAnsi="Times New Roman" w:cs="Times New Roman"/>
          <w:sz w:val="24"/>
          <w:szCs w:val="24"/>
        </w:rPr>
        <w:t>администрации Большеколпанского сельского поселения.</w:t>
      </w:r>
    </w:p>
    <w:p w:rsidR="00345214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. </w:t>
      </w:r>
      <w:r w:rsidR="0077217F" w:rsidRPr="00F63AF5">
        <w:rPr>
          <w:rFonts w:ascii="Times New Roman" w:hAnsi="Times New Roman" w:cs="Times New Roman"/>
          <w:sz w:val="24"/>
          <w:szCs w:val="24"/>
        </w:rPr>
        <w:t xml:space="preserve">Администрация Большеколпанского сельского поселения </w:t>
      </w:r>
      <w:r w:rsidR="00345214" w:rsidRPr="00F63AF5">
        <w:rPr>
          <w:rFonts w:ascii="Times New Roman" w:hAnsi="Times New Roman" w:cs="Times New Roman"/>
          <w:sz w:val="24"/>
          <w:szCs w:val="24"/>
        </w:rPr>
        <w:t>уведомляет подведомственную организацию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45214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214" w:rsidRPr="00F63AF5">
        <w:rPr>
          <w:rFonts w:ascii="Times New Roman" w:hAnsi="Times New Roman" w:cs="Times New Roman"/>
          <w:sz w:val="24"/>
          <w:szCs w:val="24"/>
        </w:rPr>
        <w:t>. Уведомление должно содержать следующую информацию: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а) наименование подведомственной организации, которой адресовано уведомление;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подведомственной организации;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84D8A">
        <w:rPr>
          <w:rFonts w:ascii="Times New Roman" w:hAnsi="Times New Roman" w:cs="Times New Roman"/>
          <w:sz w:val="24"/>
          <w:szCs w:val="24"/>
        </w:rPr>
        <w:t>1</w:t>
      </w:r>
      <w:r w:rsidRPr="00F63AF5">
        <w:rPr>
          <w:rFonts w:ascii="Times New Roman" w:hAnsi="Times New Roman" w:cs="Times New Roman"/>
          <w:sz w:val="24"/>
          <w:szCs w:val="24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</w:t>
      </w:r>
      <w:r w:rsidR="0077217F" w:rsidRPr="00F63AF5">
        <w:rPr>
          <w:rFonts w:ascii="Times New Roman" w:hAnsi="Times New Roman" w:cs="Times New Roman"/>
          <w:sz w:val="24"/>
          <w:szCs w:val="24"/>
        </w:rPr>
        <w:t>аспоряжению администрации Большеколпанского сельского поселения</w:t>
      </w:r>
      <w:r w:rsidRPr="00F63AF5">
        <w:rPr>
          <w:rFonts w:ascii="Times New Roman" w:hAnsi="Times New Roman" w:cs="Times New Roman"/>
          <w:sz w:val="24"/>
          <w:szCs w:val="24"/>
        </w:rPr>
        <w:t>.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1</w:t>
      </w:r>
      <w:r w:rsidR="00484D8A">
        <w:rPr>
          <w:rFonts w:ascii="Times New Roman" w:hAnsi="Times New Roman" w:cs="Times New Roman"/>
          <w:sz w:val="24"/>
          <w:szCs w:val="24"/>
        </w:rPr>
        <w:t>2</w:t>
      </w:r>
      <w:r w:rsidRPr="00F63AF5">
        <w:rPr>
          <w:rFonts w:ascii="Times New Roman" w:hAnsi="Times New Roman" w:cs="Times New Roman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подведомственной организации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2" w:history="1">
        <w:r w:rsidRPr="00F63AF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3AF5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45214" w:rsidRPr="00F63AF5" w:rsidRDefault="00484D8A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</w:t>
      </w:r>
      <w:r w:rsidR="0077217F" w:rsidRPr="00F63AF5">
        <w:rPr>
          <w:rFonts w:ascii="Times New Roman" w:hAnsi="Times New Roman" w:cs="Times New Roman"/>
          <w:sz w:val="24"/>
          <w:szCs w:val="24"/>
        </w:rPr>
        <w:t>администрации Большеколпанского сельского поселения</w:t>
      </w:r>
      <w:r w:rsidR="00345214" w:rsidRPr="00F63AF5">
        <w:rPr>
          <w:rFonts w:ascii="Times New Roman" w:hAnsi="Times New Roman" w:cs="Times New Roman"/>
          <w:sz w:val="24"/>
          <w:szCs w:val="24"/>
        </w:rPr>
        <w:t xml:space="preserve">, ответственным за проведение мероприятия ведомственного контроля, и представляется </w:t>
      </w:r>
      <w:r w:rsidR="0077217F" w:rsidRPr="00F63AF5">
        <w:rPr>
          <w:rFonts w:ascii="Times New Roman" w:hAnsi="Times New Roman" w:cs="Times New Roman"/>
          <w:sz w:val="24"/>
          <w:szCs w:val="24"/>
        </w:rPr>
        <w:t xml:space="preserve">главе администрации Большеколпанского сельского поселения </w:t>
      </w:r>
      <w:r w:rsidR="00345214" w:rsidRPr="00F63AF5">
        <w:rPr>
          <w:rFonts w:ascii="Times New Roman" w:hAnsi="Times New Roman" w:cs="Times New Roman"/>
          <w:sz w:val="24"/>
          <w:szCs w:val="24"/>
        </w:rPr>
        <w:t>или лицу, его замещающему.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мероприятия ведомственного контроля по решению </w:t>
      </w:r>
      <w:r w:rsidR="0077217F" w:rsidRPr="00F63AF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864FA" w:rsidRPr="00F63AF5">
        <w:rPr>
          <w:rFonts w:ascii="Times New Roman" w:hAnsi="Times New Roman" w:cs="Times New Roman"/>
          <w:sz w:val="24"/>
          <w:szCs w:val="24"/>
        </w:rPr>
        <w:t xml:space="preserve">администрации Большеколпанского сельского поселения </w:t>
      </w:r>
      <w:r w:rsidR="0077217F" w:rsidRPr="00F63AF5">
        <w:rPr>
          <w:rFonts w:ascii="Times New Roman" w:hAnsi="Times New Roman" w:cs="Times New Roman"/>
          <w:sz w:val="24"/>
          <w:szCs w:val="24"/>
        </w:rPr>
        <w:t xml:space="preserve"> </w:t>
      </w:r>
      <w:r w:rsidRPr="00F63AF5">
        <w:rPr>
          <w:rFonts w:ascii="Times New Roman" w:hAnsi="Times New Roman" w:cs="Times New Roman"/>
          <w:sz w:val="24"/>
          <w:szCs w:val="24"/>
        </w:rPr>
        <w:t>или лица, его замещающего, должностными лицами, уполномоченными на проведение мероприятий ведомственного контроля, в течение 5 дней после подписания акта проверки разрабатывается и утверждается План устранения выявленных нарушений.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Утвержденный План устранения нарушений направляется для исполнения руководителю подведомственной организации.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 xml:space="preserve">В срок до 30 рабочих дней со дня получения Плана устранения нарушений руководитель подведомственной организации отчитывается перед </w:t>
      </w:r>
      <w:r w:rsidR="0077217F" w:rsidRPr="00F63AF5">
        <w:rPr>
          <w:rFonts w:ascii="Times New Roman" w:hAnsi="Times New Roman" w:cs="Times New Roman"/>
          <w:sz w:val="24"/>
          <w:szCs w:val="24"/>
        </w:rPr>
        <w:t xml:space="preserve">главой администрации Большеколпанского сельского поселения </w:t>
      </w:r>
      <w:r w:rsidRPr="00F63AF5">
        <w:rPr>
          <w:rFonts w:ascii="Times New Roman" w:hAnsi="Times New Roman" w:cs="Times New Roman"/>
          <w:sz w:val="24"/>
          <w:szCs w:val="24"/>
        </w:rPr>
        <w:t>о принятых мерах.</w:t>
      </w:r>
    </w:p>
    <w:p w:rsidR="00345214" w:rsidRPr="00F63AF5" w:rsidRDefault="00345214" w:rsidP="00A4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F63AF5">
        <w:rPr>
          <w:rFonts w:ascii="Times New Roman" w:hAnsi="Times New Roman" w:cs="Times New Roman"/>
          <w:sz w:val="24"/>
          <w:szCs w:val="24"/>
        </w:rPr>
        <w:t>1</w:t>
      </w:r>
      <w:r w:rsidR="00484D8A">
        <w:rPr>
          <w:rFonts w:ascii="Times New Roman" w:hAnsi="Times New Roman" w:cs="Times New Roman"/>
          <w:sz w:val="24"/>
          <w:szCs w:val="24"/>
        </w:rPr>
        <w:t>4</w:t>
      </w:r>
      <w:r w:rsidRPr="00F63AF5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A45A32" w:rsidRPr="00F63AF5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района,</w:t>
      </w:r>
      <w:r w:rsidRPr="00F63AF5">
        <w:rPr>
          <w:rFonts w:ascii="Times New Roman" w:hAnsi="Times New Roman" w:cs="Times New Roman"/>
          <w:sz w:val="24"/>
          <w:szCs w:val="24"/>
        </w:rPr>
        <w:t xml:space="preserve"> уполномоченный на осуществление контроля в сфере закупок,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45214" w:rsidRPr="00F63AF5" w:rsidRDefault="00345214" w:rsidP="00345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F5">
        <w:rPr>
          <w:rFonts w:ascii="Times New Roman" w:hAnsi="Times New Roman" w:cs="Times New Roman"/>
          <w:sz w:val="24"/>
          <w:szCs w:val="24"/>
        </w:rPr>
        <w:t>1</w:t>
      </w:r>
      <w:r w:rsidR="00484D8A">
        <w:rPr>
          <w:rFonts w:ascii="Times New Roman" w:hAnsi="Times New Roman" w:cs="Times New Roman"/>
          <w:sz w:val="24"/>
          <w:szCs w:val="24"/>
        </w:rPr>
        <w:t>5</w:t>
      </w:r>
      <w:r w:rsidRPr="00F63AF5">
        <w:rPr>
          <w:rFonts w:ascii="Times New Roman" w:hAnsi="Times New Roman" w:cs="Times New Roman"/>
          <w:sz w:val="24"/>
          <w:szCs w:val="24"/>
        </w:rPr>
        <w:t xml:space="preserve">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23" w:history="1">
        <w:r w:rsidRPr="00F63AF5">
          <w:rPr>
            <w:rFonts w:ascii="Times New Roman" w:hAnsi="Times New Roman" w:cs="Times New Roman"/>
            <w:sz w:val="24"/>
            <w:szCs w:val="24"/>
          </w:rPr>
          <w:t>пункте 1</w:t>
        </w:r>
        <w:r w:rsidR="00484D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63AF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A4C17" w:rsidRPr="00F63AF5">
        <w:rPr>
          <w:rFonts w:ascii="Times New Roman" w:hAnsi="Times New Roman" w:cs="Times New Roman"/>
          <w:sz w:val="24"/>
          <w:szCs w:val="24"/>
        </w:rPr>
        <w:t>Порядка</w:t>
      </w:r>
      <w:r w:rsidRPr="00F63AF5">
        <w:rPr>
          <w:rFonts w:ascii="Times New Roman" w:hAnsi="Times New Roman" w:cs="Times New Roman"/>
          <w:sz w:val="24"/>
          <w:szCs w:val="24"/>
        </w:rPr>
        <w:t xml:space="preserve">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DA4C17" w:rsidRPr="00F63AF5">
        <w:rPr>
          <w:rFonts w:ascii="Times New Roman" w:hAnsi="Times New Roman" w:cs="Times New Roman"/>
          <w:sz w:val="24"/>
          <w:szCs w:val="24"/>
        </w:rPr>
        <w:t>администрацией Большеколпанского сельского поселения</w:t>
      </w:r>
      <w:r w:rsidRPr="00F63AF5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sectPr w:rsidR="00345214" w:rsidRPr="00F63AF5" w:rsidSect="0013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DD"/>
    <w:rsid w:val="00031CCB"/>
    <w:rsid w:val="000E72F6"/>
    <w:rsid w:val="001864FA"/>
    <w:rsid w:val="001B1F89"/>
    <w:rsid w:val="002F76BA"/>
    <w:rsid w:val="00340CE9"/>
    <w:rsid w:val="00345214"/>
    <w:rsid w:val="003E7F1A"/>
    <w:rsid w:val="00484D8A"/>
    <w:rsid w:val="00484E59"/>
    <w:rsid w:val="00667CCD"/>
    <w:rsid w:val="006915E8"/>
    <w:rsid w:val="0074669E"/>
    <w:rsid w:val="0077217F"/>
    <w:rsid w:val="00967AC5"/>
    <w:rsid w:val="009A0AAE"/>
    <w:rsid w:val="009C39C9"/>
    <w:rsid w:val="00A45A32"/>
    <w:rsid w:val="00AF12AC"/>
    <w:rsid w:val="00B544EC"/>
    <w:rsid w:val="00BB4DDD"/>
    <w:rsid w:val="00DA4C17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4534-FAA6-437E-B449-5471747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consultantplus://offline/ref=951A1D84D10D1B49B71BDCB4A1507E6099F0FAD03BF19AC0E7BCC14FC9AA80F6BC320D8A595CB458e2v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2014-08-14T10:06:00Z</cp:lastPrinted>
  <dcterms:created xsi:type="dcterms:W3CDTF">2014-08-18T09:33:00Z</dcterms:created>
  <dcterms:modified xsi:type="dcterms:W3CDTF">2014-08-18T09:33:00Z</dcterms:modified>
</cp:coreProperties>
</file>