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225" w:rsidRPr="00A32225" w:rsidRDefault="00A32225" w:rsidP="00A3222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32225">
        <w:rPr>
          <w:rFonts w:ascii="Times New Roman" w:eastAsia="Arial Unicode MS" w:hAnsi="Times New Roman" w:cs="Times New Roman"/>
          <w:noProof/>
          <w:kern w:val="2"/>
          <w:sz w:val="20"/>
          <w:szCs w:val="20"/>
          <w:lang w:eastAsia="ru-RU"/>
        </w:rPr>
        <w:drawing>
          <wp:inline distT="0" distB="0" distL="0" distR="0" wp14:anchorId="62F81C1E" wp14:editId="635B98AB">
            <wp:extent cx="286576" cy="370936"/>
            <wp:effectExtent l="0" t="0" r="0" b="0"/>
            <wp:docPr id="6" name="Рисунок 6"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288019" cy="372804"/>
                    </a:xfrm>
                    <a:prstGeom prst="rect">
                      <a:avLst/>
                    </a:prstGeom>
                    <a:noFill/>
                    <a:ln>
                      <a:noFill/>
                    </a:ln>
                  </pic:spPr>
                </pic:pic>
              </a:graphicData>
            </a:graphic>
          </wp:inline>
        </w:drawing>
      </w:r>
    </w:p>
    <w:p w:rsidR="00A32225" w:rsidRPr="00A32225" w:rsidRDefault="00A32225" w:rsidP="00A32225">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Администрация</w:t>
      </w:r>
    </w:p>
    <w:p w:rsidR="00A32225" w:rsidRPr="00A32225" w:rsidRDefault="00A32225" w:rsidP="00A32225">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 xml:space="preserve">муниципального образования Ромашкинское сельское поселение </w:t>
      </w:r>
    </w:p>
    <w:p w:rsidR="00A32225" w:rsidRPr="00A32225" w:rsidRDefault="00A32225" w:rsidP="00A32225">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 xml:space="preserve">муниципального образования Приозерский муниципальный район </w:t>
      </w:r>
    </w:p>
    <w:p w:rsidR="00A32225" w:rsidRPr="00A32225" w:rsidRDefault="00A32225" w:rsidP="00A32225">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32225" w:rsidRPr="00A32225" w:rsidTr="008279FD">
        <w:trPr>
          <w:trHeight w:val="100"/>
        </w:trPr>
        <w:tc>
          <w:tcPr>
            <w:tcW w:w="9182" w:type="dxa"/>
            <w:tcBorders>
              <w:top w:val="double" w:sz="4" w:space="0" w:color="auto"/>
              <w:left w:val="nil"/>
              <w:bottom w:val="nil"/>
              <w:right w:val="nil"/>
            </w:tcBorders>
          </w:tcPr>
          <w:p w:rsidR="00A32225" w:rsidRPr="00A32225" w:rsidRDefault="00A32225" w:rsidP="00A32225">
            <w:pPr>
              <w:widowControl w:val="0"/>
              <w:suppressAutoHyphens/>
              <w:spacing w:after="0" w:line="240" w:lineRule="auto"/>
              <w:jc w:val="center"/>
              <w:rPr>
                <w:rFonts w:ascii="Times New Roman" w:eastAsia="Arial Unicode MS" w:hAnsi="Times New Roman" w:cs="Times New Roman"/>
                <w:b/>
                <w:kern w:val="2"/>
                <w:sz w:val="6"/>
                <w:szCs w:val="6"/>
                <w:lang w:eastAsia="ru-RU"/>
              </w:rPr>
            </w:pPr>
          </w:p>
        </w:tc>
      </w:tr>
    </w:tbl>
    <w:p w:rsidR="00A32225" w:rsidRPr="00A32225" w:rsidRDefault="00A32225" w:rsidP="00A32225">
      <w:pPr>
        <w:widowControl w:val="0"/>
        <w:suppressAutoHyphens/>
        <w:autoSpaceDE w:val="0"/>
        <w:spacing w:after="0" w:line="240" w:lineRule="auto"/>
        <w:ind w:left="432"/>
        <w:rPr>
          <w:rFonts w:ascii="Times New Roman" w:eastAsia="Times New Roman" w:hAnsi="Times New Roman" w:cs="Times New Roman"/>
          <w:b/>
          <w:sz w:val="24"/>
          <w:szCs w:val="24"/>
          <w:lang w:eastAsia="ar-SA"/>
        </w:rPr>
      </w:pPr>
    </w:p>
    <w:p w:rsidR="00A32225" w:rsidRPr="00A32225" w:rsidRDefault="00A32225" w:rsidP="00A32225">
      <w:pPr>
        <w:widowControl w:val="0"/>
        <w:suppressAutoHyphens/>
        <w:autoSpaceDE w:val="0"/>
        <w:spacing w:after="0" w:line="240" w:lineRule="auto"/>
        <w:ind w:left="432"/>
        <w:rPr>
          <w:rFonts w:ascii="Times New Roman" w:eastAsia="Times New Roman" w:hAnsi="Times New Roman" w:cs="Times New Roman"/>
          <w:b/>
          <w:sz w:val="24"/>
          <w:szCs w:val="24"/>
          <w:lang w:eastAsia="ar-SA"/>
        </w:rPr>
      </w:pPr>
    </w:p>
    <w:p w:rsidR="00A32225" w:rsidRPr="00A32225" w:rsidRDefault="00A32225" w:rsidP="00A32225">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ПОСТАНОВЛЕНИЕ</w:t>
      </w:r>
    </w:p>
    <w:p w:rsidR="00A32225" w:rsidRPr="00A32225" w:rsidRDefault="00A32225" w:rsidP="00A32225">
      <w:pPr>
        <w:widowControl w:val="0"/>
        <w:suppressAutoHyphens/>
        <w:autoSpaceDE w:val="0"/>
        <w:spacing w:after="0" w:line="240" w:lineRule="auto"/>
        <w:ind w:left="432"/>
        <w:rPr>
          <w:rFonts w:ascii="Times New Roman" w:eastAsia="Times New Roman" w:hAnsi="Times New Roman" w:cs="Times New Roman"/>
          <w:b/>
          <w:sz w:val="24"/>
          <w:szCs w:val="24"/>
          <w:lang w:eastAsia="ar-SA"/>
        </w:rPr>
      </w:pPr>
    </w:p>
    <w:p w:rsidR="00A32225" w:rsidRPr="00A32225" w:rsidRDefault="00A32225" w:rsidP="00A32225">
      <w:pPr>
        <w:autoSpaceDE w:val="0"/>
        <w:autoSpaceDN w:val="0"/>
        <w:adjustRightInd w:val="0"/>
        <w:spacing w:after="0" w:line="240" w:lineRule="exact"/>
        <w:jc w:val="right"/>
        <w:rPr>
          <w:rFonts w:ascii="Times New Roman" w:eastAsia="Times New Roman" w:hAnsi="Times New Roman" w:cs="Times New Roman"/>
          <w:sz w:val="24"/>
          <w:szCs w:val="20"/>
          <w:lang w:eastAsia="ar-SA"/>
        </w:rPr>
      </w:pPr>
      <w:r w:rsidRPr="00A32225">
        <w:rPr>
          <w:rFonts w:ascii="Times New Roman" w:eastAsia="Times New Roman" w:hAnsi="Times New Roman" w:cs="Times New Roman"/>
          <w:sz w:val="24"/>
          <w:szCs w:val="20"/>
          <w:lang w:eastAsia="ar-SA"/>
        </w:rPr>
        <w:t>от 27 декабря    2021 года                                                                                                     № 282</w:t>
      </w:r>
    </w:p>
    <w:p w:rsidR="00A32225" w:rsidRPr="00A32225" w:rsidRDefault="00A32225" w:rsidP="00A32225">
      <w:pPr>
        <w:autoSpaceDE w:val="0"/>
        <w:autoSpaceDN w:val="0"/>
        <w:adjustRightInd w:val="0"/>
        <w:spacing w:after="0" w:line="240" w:lineRule="exact"/>
        <w:jc w:val="right"/>
        <w:rPr>
          <w:rFonts w:ascii="Times New Roman" w:eastAsia="Times New Roman" w:hAnsi="Times New Roman" w:cs="Times New Roman"/>
          <w:sz w:val="24"/>
          <w:szCs w:val="20"/>
          <w:lang w:eastAsia="ar-SA"/>
        </w:rPr>
      </w:pPr>
    </w:p>
    <w:p w:rsidR="00A32225" w:rsidRPr="00A32225" w:rsidRDefault="00A32225" w:rsidP="00A32225">
      <w:pPr>
        <w:autoSpaceDE w:val="0"/>
        <w:autoSpaceDN w:val="0"/>
        <w:adjustRightInd w:val="0"/>
        <w:spacing w:after="0" w:line="240" w:lineRule="exact"/>
        <w:jc w:val="center"/>
        <w:rPr>
          <w:rFonts w:ascii="Times New Roman" w:eastAsia="Times New Roman" w:hAnsi="Times New Roman" w:cs="Times New Roman"/>
          <w:sz w:val="24"/>
          <w:szCs w:val="20"/>
          <w:lang w:eastAsia="ar-SA"/>
        </w:rPr>
      </w:pPr>
    </w:p>
    <w:p w:rsidR="00A32225" w:rsidRPr="00A32225" w:rsidRDefault="00A32225" w:rsidP="00A32225">
      <w:pPr>
        <w:autoSpaceDE w:val="0"/>
        <w:autoSpaceDN w:val="0"/>
        <w:adjustRightInd w:val="0"/>
        <w:spacing w:after="0" w:line="240" w:lineRule="exact"/>
        <w:jc w:val="center"/>
        <w:rPr>
          <w:rFonts w:ascii="Times New Roman" w:eastAsia="Times New Roman" w:hAnsi="Times New Roman" w:cs="Times New Roman"/>
          <w:b/>
          <w:sz w:val="24"/>
          <w:szCs w:val="20"/>
          <w:lang w:eastAsia="ar-SA"/>
        </w:rPr>
      </w:pPr>
    </w:p>
    <w:p w:rsidR="00A32225" w:rsidRPr="00A32225" w:rsidRDefault="00A32225" w:rsidP="00A32225">
      <w:pPr>
        <w:autoSpaceDE w:val="0"/>
        <w:autoSpaceDN w:val="0"/>
        <w:adjustRightInd w:val="0"/>
        <w:spacing w:after="0" w:line="240" w:lineRule="exact"/>
        <w:jc w:val="center"/>
        <w:rPr>
          <w:rFonts w:ascii="Times New Roman" w:eastAsia="Times New Roman" w:hAnsi="Times New Roman" w:cs="Times New Roman"/>
          <w:b/>
          <w:sz w:val="24"/>
          <w:szCs w:val="20"/>
          <w:lang w:eastAsia="ar-SA"/>
        </w:rPr>
      </w:pPr>
      <w:r w:rsidRPr="00A32225">
        <w:rPr>
          <w:rFonts w:ascii="Times New Roman" w:eastAsia="Times New Roman" w:hAnsi="Times New Roman" w:cs="Times New Roman"/>
          <w:b/>
          <w:sz w:val="24"/>
          <w:szCs w:val="20"/>
          <w:lang w:eastAsia="ar-SA"/>
        </w:rPr>
        <w:t xml:space="preserve">«Об утверждении программы профилактики рисков причинения вреда (ущерба) охраняемым законом ценностям по муниципальному лесному контролю на территории муниципального образования Ромашкинское сельское поселение </w:t>
      </w:r>
    </w:p>
    <w:p w:rsidR="00A32225" w:rsidRPr="00A32225" w:rsidRDefault="00A32225" w:rsidP="00A32225">
      <w:pPr>
        <w:autoSpaceDE w:val="0"/>
        <w:autoSpaceDN w:val="0"/>
        <w:adjustRightInd w:val="0"/>
        <w:spacing w:after="0" w:line="240" w:lineRule="exact"/>
        <w:jc w:val="center"/>
        <w:rPr>
          <w:rFonts w:ascii="Times New Roman" w:eastAsia="Times New Roman" w:hAnsi="Times New Roman" w:cs="Times New Roman"/>
          <w:b/>
          <w:sz w:val="24"/>
          <w:szCs w:val="20"/>
          <w:lang w:eastAsia="ar-SA"/>
        </w:rPr>
      </w:pPr>
      <w:r w:rsidRPr="00A32225">
        <w:rPr>
          <w:rFonts w:ascii="Times New Roman" w:eastAsia="Times New Roman" w:hAnsi="Times New Roman" w:cs="Times New Roman"/>
          <w:b/>
          <w:sz w:val="24"/>
          <w:szCs w:val="20"/>
          <w:lang w:eastAsia="ar-SA"/>
        </w:rPr>
        <w:t>муниципального образования Приозерский муниципальный район</w:t>
      </w:r>
    </w:p>
    <w:p w:rsidR="00A32225" w:rsidRPr="00A32225" w:rsidRDefault="00A32225" w:rsidP="00A32225">
      <w:pPr>
        <w:autoSpaceDE w:val="0"/>
        <w:autoSpaceDN w:val="0"/>
        <w:adjustRightInd w:val="0"/>
        <w:spacing w:after="0" w:line="240" w:lineRule="exact"/>
        <w:jc w:val="center"/>
        <w:rPr>
          <w:rFonts w:ascii="Times New Roman" w:eastAsia="Times New Roman" w:hAnsi="Times New Roman" w:cs="Times New Roman"/>
          <w:b/>
          <w:sz w:val="24"/>
          <w:szCs w:val="20"/>
          <w:lang w:eastAsia="ar-SA"/>
        </w:rPr>
      </w:pPr>
      <w:r w:rsidRPr="00A32225">
        <w:rPr>
          <w:rFonts w:ascii="Times New Roman" w:eastAsia="Times New Roman" w:hAnsi="Times New Roman" w:cs="Times New Roman"/>
          <w:b/>
          <w:sz w:val="24"/>
          <w:szCs w:val="20"/>
          <w:lang w:eastAsia="ar-SA"/>
        </w:rPr>
        <w:t xml:space="preserve"> Ленинградской области на 2022 год»</w:t>
      </w:r>
    </w:p>
    <w:p w:rsidR="00A32225" w:rsidRPr="00A32225" w:rsidRDefault="00A32225" w:rsidP="00A32225">
      <w:pPr>
        <w:autoSpaceDE w:val="0"/>
        <w:autoSpaceDN w:val="0"/>
        <w:adjustRightInd w:val="0"/>
        <w:spacing w:after="0" w:line="240" w:lineRule="exact"/>
        <w:jc w:val="right"/>
        <w:rPr>
          <w:rFonts w:ascii="Times New Roman" w:eastAsia="Times New Roman" w:hAnsi="Times New Roman" w:cs="Times New Roman"/>
          <w:sz w:val="36"/>
          <w:szCs w:val="28"/>
          <w:lang w:eastAsia="ru-RU"/>
        </w:rPr>
      </w:pPr>
    </w:p>
    <w:p w:rsidR="00A32225" w:rsidRPr="00A32225" w:rsidRDefault="00A32225" w:rsidP="00A32225">
      <w:pPr>
        <w:autoSpaceDE w:val="0"/>
        <w:autoSpaceDN w:val="0"/>
        <w:adjustRightInd w:val="0"/>
        <w:spacing w:after="0" w:line="240" w:lineRule="exact"/>
        <w:jc w:val="right"/>
        <w:rPr>
          <w:rFonts w:ascii="Times New Roman" w:eastAsia="Times New Roman" w:hAnsi="Times New Roman" w:cs="Times New Roman"/>
          <w:sz w:val="36"/>
          <w:szCs w:val="28"/>
          <w:lang w:eastAsia="ru-RU"/>
        </w:rPr>
      </w:pPr>
    </w:p>
    <w:p w:rsidR="00A32225" w:rsidRPr="00A32225" w:rsidRDefault="00A32225" w:rsidP="00A32225">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A32225">
        <w:rPr>
          <w:rFonts w:ascii="Times New Roman" w:eastAsia="Times New Roman" w:hAnsi="Times New Roman" w:cs="Times New Roman"/>
          <w:color w:val="000000"/>
          <w:sz w:val="24"/>
          <w:szCs w:val="24"/>
          <w:shd w:val="clear" w:color="auto" w:fill="FFFFFF"/>
          <w:lang w:eastAsia="ru-RU"/>
        </w:rPr>
        <w:t xml:space="preserve">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МО Ромашкинское сельское поселение, решение совета депутатов МО Ромашкинское сельское поселение от 15.10.2021 № 90 «Об утверждении   положения о муниципальном лесном контроле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p>
    <w:p w:rsidR="00A32225" w:rsidRPr="00A32225" w:rsidRDefault="00A32225" w:rsidP="00A32225">
      <w:pPr>
        <w:spacing w:after="0" w:line="240" w:lineRule="auto"/>
        <w:ind w:firstLine="851"/>
        <w:jc w:val="both"/>
        <w:rPr>
          <w:rFonts w:ascii="Times New Roman" w:eastAsia="Times New Roman" w:hAnsi="Times New Roman" w:cs="Times New Roman"/>
          <w:b/>
          <w:color w:val="000000"/>
          <w:sz w:val="24"/>
          <w:szCs w:val="24"/>
          <w:shd w:val="clear" w:color="auto" w:fill="FFFFFF"/>
          <w:lang w:eastAsia="ru-RU"/>
        </w:rPr>
      </w:pPr>
      <w:r w:rsidRPr="00A32225">
        <w:rPr>
          <w:rFonts w:ascii="Times New Roman" w:eastAsia="Times New Roman" w:hAnsi="Times New Roman" w:cs="Times New Roman"/>
          <w:b/>
          <w:color w:val="000000"/>
          <w:sz w:val="24"/>
          <w:szCs w:val="24"/>
          <w:shd w:val="clear" w:color="auto" w:fill="FFFFFF"/>
          <w:lang w:eastAsia="ru-RU"/>
        </w:rPr>
        <w:t>ПОСТАНОВЛЯЕТ:</w:t>
      </w:r>
    </w:p>
    <w:p w:rsidR="00A32225" w:rsidRPr="00A32225" w:rsidRDefault="00A32225" w:rsidP="00A32225">
      <w:pPr>
        <w:widowControl w:val="0"/>
        <w:numPr>
          <w:ilvl w:val="0"/>
          <w:numId w:val="1"/>
        </w:numPr>
        <w:suppressAutoHyphens/>
        <w:spacing w:after="0" w:line="240" w:lineRule="auto"/>
        <w:ind w:firstLine="851"/>
        <w:contextualSpacing/>
        <w:jc w:val="both"/>
        <w:rPr>
          <w:rFonts w:ascii="Times New Roman" w:eastAsia="Times New Roman" w:hAnsi="Times New Roman" w:cs="Times New Roman"/>
          <w:color w:val="000000"/>
          <w:sz w:val="24"/>
          <w:szCs w:val="24"/>
          <w:shd w:val="clear" w:color="auto" w:fill="FFFFFF"/>
          <w:lang w:eastAsia="ru-RU"/>
        </w:rPr>
      </w:pPr>
      <w:r w:rsidRPr="00A32225">
        <w:rPr>
          <w:rFonts w:ascii="Times New Roman" w:eastAsia="Times New Roman" w:hAnsi="Times New Roman" w:cs="Times New Roman"/>
          <w:color w:val="000000"/>
          <w:sz w:val="24"/>
          <w:szCs w:val="24"/>
          <w:shd w:val="clear" w:color="auto" w:fill="FFFFFF"/>
          <w:lang w:eastAsia="ru-RU"/>
        </w:rPr>
        <w:t>Утвердить программу профилактики рисков причинения вреда (ущерба) охраняемым законом ценностям по муниципальному лесному контролю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w:t>
      </w:r>
    </w:p>
    <w:p w:rsidR="00A32225" w:rsidRPr="00A32225" w:rsidRDefault="00A32225" w:rsidP="00A32225">
      <w:pPr>
        <w:widowControl w:val="0"/>
        <w:numPr>
          <w:ilvl w:val="0"/>
          <w:numId w:val="1"/>
        </w:numPr>
        <w:suppressAutoHyphens/>
        <w:spacing w:after="0" w:line="240" w:lineRule="auto"/>
        <w:ind w:firstLine="851"/>
        <w:contextualSpacing/>
        <w:jc w:val="both"/>
        <w:rPr>
          <w:rFonts w:ascii="Times New Roman" w:eastAsia="Times New Roman" w:hAnsi="Times New Roman" w:cs="Times New Roman"/>
          <w:color w:val="000000"/>
          <w:sz w:val="24"/>
          <w:szCs w:val="24"/>
          <w:shd w:val="clear" w:color="auto" w:fill="FFFFFF"/>
          <w:lang w:eastAsia="ru-RU"/>
        </w:rPr>
      </w:pPr>
      <w:r w:rsidRPr="00A32225">
        <w:rPr>
          <w:rFonts w:ascii="Times New Roman" w:eastAsia="Times New Roman" w:hAnsi="Times New Roman" w:cs="Times New Roman"/>
          <w:color w:val="000000"/>
          <w:sz w:val="24"/>
          <w:szCs w:val="24"/>
          <w:shd w:val="clear" w:color="auto" w:fill="FFFFFF"/>
          <w:lang w:eastAsia="ru-RU"/>
        </w:rPr>
        <w:t xml:space="preserve">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www.ромашкинское.рф. </w:t>
      </w:r>
    </w:p>
    <w:p w:rsidR="00A32225" w:rsidRPr="00A32225" w:rsidRDefault="00A32225" w:rsidP="00A32225">
      <w:pPr>
        <w:widowControl w:val="0"/>
        <w:numPr>
          <w:ilvl w:val="0"/>
          <w:numId w:val="1"/>
        </w:numPr>
        <w:suppressAutoHyphens/>
        <w:spacing w:after="0" w:line="240" w:lineRule="auto"/>
        <w:ind w:firstLine="851"/>
        <w:contextualSpacing/>
        <w:jc w:val="both"/>
        <w:rPr>
          <w:rFonts w:ascii="Times New Roman" w:eastAsia="Times New Roman" w:hAnsi="Times New Roman" w:cs="Times New Roman"/>
          <w:color w:val="000000"/>
          <w:sz w:val="24"/>
          <w:szCs w:val="24"/>
          <w:shd w:val="clear" w:color="auto" w:fill="FFFFFF"/>
          <w:lang w:eastAsia="ru-RU"/>
        </w:rPr>
      </w:pPr>
      <w:r w:rsidRPr="00A32225">
        <w:rPr>
          <w:rFonts w:ascii="Times New Roman" w:eastAsia="Times New Roman" w:hAnsi="Times New Roman" w:cs="Times New Roman"/>
          <w:color w:val="000000"/>
          <w:sz w:val="24"/>
          <w:szCs w:val="24"/>
          <w:shd w:val="clear" w:color="auto" w:fill="FFFFFF"/>
          <w:lang w:eastAsia="ru-RU"/>
        </w:rPr>
        <w:t>Постановление вступает в силу с момента его официального опубликования.</w:t>
      </w:r>
    </w:p>
    <w:p w:rsidR="00A32225" w:rsidRPr="00A32225" w:rsidRDefault="00A32225" w:rsidP="00A32225">
      <w:pPr>
        <w:widowControl w:val="0"/>
        <w:numPr>
          <w:ilvl w:val="0"/>
          <w:numId w:val="1"/>
        </w:numPr>
        <w:suppressAutoHyphens/>
        <w:spacing w:after="0" w:line="240" w:lineRule="auto"/>
        <w:ind w:firstLine="851"/>
        <w:contextualSpacing/>
        <w:jc w:val="both"/>
        <w:rPr>
          <w:rFonts w:ascii="Times New Roman" w:eastAsia="Times New Roman" w:hAnsi="Times New Roman" w:cs="Times New Roman"/>
          <w:color w:val="000000"/>
          <w:sz w:val="24"/>
          <w:szCs w:val="24"/>
          <w:shd w:val="clear" w:color="auto" w:fill="FFFFFF"/>
          <w:lang w:eastAsia="ru-RU"/>
        </w:rPr>
      </w:pPr>
      <w:r w:rsidRPr="00A32225">
        <w:rPr>
          <w:rFonts w:ascii="Times New Roman" w:eastAsia="Times New Roman" w:hAnsi="Times New Roman" w:cs="Times New Roman"/>
          <w:color w:val="000000"/>
          <w:sz w:val="24"/>
          <w:szCs w:val="24"/>
          <w:shd w:val="clear" w:color="auto" w:fill="FFFFFF"/>
          <w:lang w:eastAsia="ru-RU"/>
        </w:rPr>
        <w:t>Контроль за исполнением настоящего постановления оставляю за собой.</w:t>
      </w:r>
    </w:p>
    <w:p w:rsidR="00A32225" w:rsidRPr="00A32225" w:rsidRDefault="00A32225" w:rsidP="00A32225">
      <w:pPr>
        <w:spacing w:after="0" w:line="240" w:lineRule="auto"/>
        <w:ind w:left="851"/>
        <w:contextualSpacing/>
        <w:jc w:val="both"/>
        <w:rPr>
          <w:rFonts w:ascii="Times New Roman" w:eastAsia="Times New Roman" w:hAnsi="Times New Roman" w:cs="Times New Roman"/>
          <w:color w:val="000000"/>
          <w:sz w:val="24"/>
          <w:szCs w:val="24"/>
          <w:shd w:val="clear" w:color="auto" w:fill="FFFFFF"/>
          <w:lang w:eastAsia="ru-RU"/>
        </w:rPr>
      </w:pPr>
    </w:p>
    <w:p w:rsidR="00A32225" w:rsidRPr="00A32225" w:rsidRDefault="00A32225" w:rsidP="00A32225">
      <w:pPr>
        <w:spacing w:after="0" w:line="240" w:lineRule="auto"/>
        <w:ind w:left="851"/>
        <w:contextualSpacing/>
        <w:jc w:val="both"/>
        <w:rPr>
          <w:rFonts w:ascii="Times New Roman" w:eastAsia="Times New Roman" w:hAnsi="Times New Roman" w:cs="Times New Roman"/>
          <w:color w:val="000000"/>
          <w:sz w:val="24"/>
          <w:szCs w:val="24"/>
          <w:shd w:val="clear" w:color="auto" w:fill="FFFFFF"/>
          <w:lang w:eastAsia="ru-RU"/>
        </w:rPr>
      </w:pPr>
    </w:p>
    <w:p w:rsidR="00A32225" w:rsidRPr="00A32225" w:rsidRDefault="00A32225" w:rsidP="00A32225">
      <w:pPr>
        <w:widowControl w:val="0"/>
        <w:suppressAutoHyphens/>
        <w:autoSpaceDE w:val="0"/>
        <w:spacing w:after="0" w:line="240" w:lineRule="auto"/>
        <w:rPr>
          <w:rFonts w:ascii="Times New Roman" w:eastAsia="Times New Roman" w:hAnsi="Times New Roman" w:cs="Times New Roman"/>
          <w:sz w:val="24"/>
          <w:szCs w:val="24"/>
          <w:lang w:eastAsia="ar-SA"/>
        </w:rPr>
      </w:pPr>
    </w:p>
    <w:p w:rsidR="00A32225" w:rsidRPr="00A32225" w:rsidRDefault="00A32225" w:rsidP="00A32225">
      <w:pPr>
        <w:widowControl w:val="0"/>
        <w:suppressAutoHyphens/>
        <w:autoSpaceDE w:val="0"/>
        <w:spacing w:after="0" w:line="240" w:lineRule="auto"/>
        <w:ind w:firstLine="851"/>
        <w:rPr>
          <w:rFonts w:ascii="Times New Roman" w:eastAsia="Times New Roman" w:hAnsi="Times New Roman" w:cs="Times New Roman"/>
          <w:sz w:val="24"/>
          <w:szCs w:val="24"/>
          <w:lang w:eastAsia="ar-SA"/>
        </w:rPr>
      </w:pPr>
      <w:r w:rsidRPr="00A32225">
        <w:rPr>
          <w:rFonts w:ascii="Times New Roman" w:eastAsia="Times New Roman" w:hAnsi="Times New Roman" w:cs="Times New Roman"/>
          <w:sz w:val="24"/>
          <w:szCs w:val="24"/>
          <w:lang w:eastAsia="ar-SA"/>
        </w:rPr>
        <w:t xml:space="preserve">Глава администрации                                                                            С.В. Танков </w:t>
      </w:r>
    </w:p>
    <w:p w:rsidR="00A32225" w:rsidRPr="00A32225" w:rsidRDefault="00A32225" w:rsidP="00A32225">
      <w:pPr>
        <w:widowControl w:val="0"/>
        <w:suppressAutoHyphens/>
        <w:autoSpaceDE w:val="0"/>
        <w:spacing w:after="0" w:line="240" w:lineRule="auto"/>
        <w:rPr>
          <w:rFonts w:ascii="Times New Roman" w:eastAsia="Times New Roman" w:hAnsi="Times New Roman" w:cs="Times New Roman"/>
          <w:sz w:val="24"/>
          <w:szCs w:val="24"/>
          <w:lang w:eastAsia="ar-SA"/>
        </w:rPr>
      </w:pPr>
    </w:p>
    <w:p w:rsidR="00A32225" w:rsidRPr="00A32225" w:rsidRDefault="00A32225" w:rsidP="00A32225">
      <w:pPr>
        <w:spacing w:after="200" w:line="276" w:lineRule="auto"/>
        <w:contextualSpacing/>
        <w:jc w:val="center"/>
        <w:rPr>
          <w:rFonts w:ascii="Times New Roman" w:hAnsi="Times New Roman" w:cs="Times New Roman"/>
          <w:i/>
          <w:sz w:val="16"/>
          <w:szCs w:val="24"/>
          <w:u w:val="single"/>
        </w:rPr>
      </w:pPr>
    </w:p>
    <w:p w:rsidR="00A32225" w:rsidRPr="00A32225" w:rsidRDefault="00A32225" w:rsidP="00A32225">
      <w:pPr>
        <w:spacing w:after="200" w:line="276" w:lineRule="auto"/>
        <w:contextualSpacing/>
        <w:jc w:val="center"/>
        <w:rPr>
          <w:rFonts w:ascii="Times New Roman" w:hAnsi="Times New Roman" w:cs="Times New Roman"/>
          <w:i/>
          <w:sz w:val="16"/>
          <w:szCs w:val="24"/>
          <w:u w:val="single"/>
        </w:rPr>
      </w:pPr>
      <w:r w:rsidRPr="00A32225">
        <w:rPr>
          <w:rFonts w:ascii="Times New Roman" w:hAnsi="Times New Roman" w:cs="Times New Roman"/>
          <w:i/>
          <w:sz w:val="16"/>
          <w:szCs w:val="24"/>
          <w:u w:val="single"/>
        </w:rPr>
        <w:t xml:space="preserve">С приложением к Постановлению можно ознакомиться на официальном сайте МО Ромашкинское СП www.ромашкинское. </w:t>
      </w:r>
      <w:proofErr w:type="spellStart"/>
      <w:r w:rsidRPr="00A32225">
        <w:rPr>
          <w:rFonts w:ascii="Times New Roman" w:hAnsi="Times New Roman" w:cs="Times New Roman"/>
          <w:i/>
          <w:sz w:val="16"/>
          <w:szCs w:val="24"/>
          <w:u w:val="single"/>
        </w:rPr>
        <w:t>рф</w:t>
      </w:r>
      <w:bookmarkStart w:id="0" w:name="_GoBack"/>
      <w:bookmarkEnd w:id="0"/>
      <w:proofErr w:type="spellEnd"/>
    </w:p>
    <w:sectPr w:rsidR="00A32225" w:rsidRPr="00A32225" w:rsidSect="00010D40">
      <w:headerReference w:type="default" r:id="rId6"/>
      <w:footerReference w:type="default" r:id="rId7"/>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105" w:rsidRDefault="00A32225">
    <w:pPr>
      <w:pStyle w:val="a3"/>
      <w:jc w:val="center"/>
    </w:pPr>
  </w:p>
  <w:p w:rsidR="002A4105" w:rsidRDefault="00A32225">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105" w:rsidRDefault="00A3222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50ED9"/>
    <w:multiLevelType w:val="hybridMultilevel"/>
    <w:tmpl w:val="290CFC3E"/>
    <w:lvl w:ilvl="0" w:tplc="54AE29BA">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25"/>
    <w:rsid w:val="00565FD3"/>
    <w:rsid w:val="00A3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560"/>
  <w15:chartTrackingRefBased/>
  <w15:docId w15:val="{21AD5F83-F7FB-4C68-B2EA-77E4D69C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222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32225"/>
  </w:style>
  <w:style w:type="paragraph" w:styleId="a5">
    <w:name w:val="header"/>
    <w:basedOn w:val="a"/>
    <w:link w:val="a6"/>
    <w:uiPriority w:val="99"/>
    <w:unhideWhenUsed/>
    <w:rsid w:val="00A322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2068</Characters>
  <Application>Microsoft Office Word</Application>
  <DocSecurity>0</DocSecurity>
  <Lines>51</Lines>
  <Paragraphs>20</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2022-02-01T09:57:00Z</dcterms:created>
  <dcterms:modified xsi:type="dcterms:W3CDTF">2022-02-01T09:59:00Z</dcterms:modified>
</cp:coreProperties>
</file>