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C1" w:rsidRDefault="00A37AC1" w:rsidP="00A37AC1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469" r:id="rId7"/>
        </w:object>
      </w:r>
      <w:r>
        <w:t xml:space="preserve">                                      </w:t>
      </w:r>
    </w:p>
    <w:p w:rsidR="00A37AC1" w:rsidRPr="00DC2F0F" w:rsidRDefault="00A37AC1" w:rsidP="00A37AC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A37AC1" w:rsidRPr="00DC2F0F" w:rsidRDefault="00A37AC1" w:rsidP="00A37AC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A37AC1" w:rsidRPr="00DC2F0F" w:rsidRDefault="00A37AC1" w:rsidP="00A37AC1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37AC1" w:rsidRDefault="00A37AC1" w:rsidP="00A37AC1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A37AC1" w:rsidRPr="00394C3C" w:rsidRDefault="00A37AC1" w:rsidP="00A37AC1">
      <w:pPr>
        <w:rPr>
          <w:sz w:val="28"/>
          <w:szCs w:val="28"/>
        </w:rPr>
      </w:pPr>
    </w:p>
    <w:p w:rsidR="00A37AC1" w:rsidRPr="002F7D48" w:rsidRDefault="00A37AC1" w:rsidP="00A37AC1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A37AC1" w:rsidRPr="005A525B" w:rsidRDefault="00A37AC1" w:rsidP="00A37AC1">
      <w:pPr>
        <w:jc w:val="center"/>
        <w:rPr>
          <w:sz w:val="16"/>
          <w:szCs w:val="16"/>
        </w:rPr>
      </w:pPr>
    </w:p>
    <w:p w:rsidR="00A37AC1" w:rsidRPr="000973FE" w:rsidRDefault="00A37AC1" w:rsidP="00A37AC1">
      <w:pPr>
        <w:jc w:val="both"/>
      </w:pPr>
      <w:r w:rsidRPr="000973FE">
        <w:t>10.09.2024</w:t>
      </w:r>
      <w:r>
        <w:t xml:space="preserve">  </w:t>
      </w:r>
      <w:r w:rsidRPr="000973FE">
        <w:t xml:space="preserve">                                                                                                                         № 432</w:t>
      </w:r>
    </w:p>
    <w:p w:rsidR="00A37AC1" w:rsidRPr="000973FE" w:rsidRDefault="00A37AC1" w:rsidP="00A37AC1">
      <w:pPr>
        <w:jc w:val="center"/>
        <w:rPr>
          <w:b/>
        </w:rPr>
      </w:pPr>
    </w:p>
    <w:p w:rsidR="00A37AC1" w:rsidRDefault="00A37AC1" w:rsidP="00A37AC1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A37AC1" w:rsidRPr="000E4531" w:rsidRDefault="00A37AC1" w:rsidP="00A37AC1">
      <w:pPr>
        <w:jc w:val="center"/>
        <w:rPr>
          <w:b/>
        </w:rPr>
      </w:pPr>
      <w:proofErr w:type="gramStart"/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5A525B">
        <w:rPr>
          <w:b/>
        </w:rPr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0E4531">
        <w:rPr>
          <w:b/>
        </w:rPr>
        <w:t>»</w:t>
      </w:r>
      <w:proofErr w:type="gramEnd"/>
    </w:p>
    <w:p w:rsidR="00A37AC1" w:rsidRPr="005A525B" w:rsidRDefault="00A37AC1" w:rsidP="00A37AC1">
      <w:pPr>
        <w:jc w:val="center"/>
        <w:rPr>
          <w:sz w:val="16"/>
          <w:szCs w:val="16"/>
        </w:rPr>
      </w:pPr>
    </w:p>
    <w:p w:rsidR="00A37AC1" w:rsidRPr="00D86800" w:rsidRDefault="00A37AC1" w:rsidP="00A37AC1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A37AC1" w:rsidRPr="005A525B" w:rsidRDefault="00A37AC1" w:rsidP="00A37AC1">
      <w:pPr>
        <w:jc w:val="center"/>
        <w:rPr>
          <w:sz w:val="16"/>
          <w:szCs w:val="16"/>
        </w:rPr>
      </w:pPr>
    </w:p>
    <w:p w:rsidR="00A37AC1" w:rsidRDefault="00A37AC1" w:rsidP="00A37AC1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A37AC1" w:rsidRPr="005A525B" w:rsidRDefault="00A37AC1" w:rsidP="00A37AC1">
      <w:pPr>
        <w:jc w:val="center"/>
        <w:rPr>
          <w:b/>
          <w:sz w:val="16"/>
          <w:szCs w:val="16"/>
        </w:rPr>
      </w:pPr>
    </w:p>
    <w:p w:rsidR="00A37AC1" w:rsidRDefault="00A37AC1" w:rsidP="00A37AC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proofErr w:type="gramStart"/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5A525B">
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5A525B">
        <w:t xml:space="preserve"> Федерации</w:t>
      </w:r>
      <w:r w:rsidRPr="00D86800">
        <w:rPr>
          <w:color w:val="333333"/>
        </w:rPr>
        <w:t>».</w:t>
      </w:r>
    </w:p>
    <w:p w:rsidR="00A37AC1" w:rsidRPr="00343A34" w:rsidRDefault="00A37AC1" w:rsidP="00A37AC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r>
        <w:rPr>
          <w:spacing w:val="-1"/>
        </w:rPr>
        <w:t>414</w:t>
      </w:r>
      <w:r w:rsidRPr="00343A34">
        <w:rPr>
          <w:color w:val="333333"/>
        </w:rPr>
        <w:t xml:space="preserve"> считать утратившим силу с момента вступления в силу настоящего Постановления.</w:t>
      </w:r>
    </w:p>
    <w:p w:rsidR="00A37AC1" w:rsidRDefault="00A37AC1" w:rsidP="00A37AC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A37AC1" w:rsidRPr="00D86800" w:rsidRDefault="00A37AC1" w:rsidP="00A37AC1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A37AC1" w:rsidRPr="005A525B" w:rsidRDefault="00A37AC1" w:rsidP="00A37AC1">
      <w:pPr>
        <w:spacing w:line="276" w:lineRule="auto"/>
        <w:ind w:firstLine="709"/>
        <w:jc w:val="center"/>
        <w:rPr>
          <w:sz w:val="16"/>
          <w:szCs w:val="16"/>
        </w:rPr>
      </w:pPr>
    </w:p>
    <w:p w:rsidR="00A37AC1" w:rsidRPr="00E5193D" w:rsidRDefault="00A37AC1" w:rsidP="00A37AC1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A37AC1" w:rsidP="00A37AC1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</w:t>
      </w:r>
      <w:bookmarkStart w:id="0" w:name="_GoBack"/>
      <w:bookmarkEnd w:id="0"/>
      <w:r>
        <w:t xml:space="preserve">       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C1"/>
    <w:rsid w:val="00293769"/>
    <w:rsid w:val="00306175"/>
    <w:rsid w:val="00424A72"/>
    <w:rsid w:val="006D152F"/>
    <w:rsid w:val="00762C1B"/>
    <w:rsid w:val="007B11B2"/>
    <w:rsid w:val="00A37AC1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7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7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2024-11-20T15:11:00Z</dcterms:created>
  <dcterms:modified xsi:type="dcterms:W3CDTF">2024-11-20T15:11:00Z</dcterms:modified>
</cp:coreProperties>
</file>