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917" w:rsidRPr="00C26917" w:rsidRDefault="00C26917" w:rsidP="00030A68">
      <w:pPr>
        <w:tabs>
          <w:tab w:val="left" w:pos="1220"/>
        </w:tabs>
        <w:spacing w:after="0" w:line="240" w:lineRule="auto"/>
        <w:jc w:val="center"/>
        <w:rPr>
          <w:rFonts w:ascii="Times New Roman" w:hAnsi="Times New Roman" w:cs="Times New Roman"/>
          <w:b/>
          <w:sz w:val="24"/>
          <w:szCs w:val="24"/>
        </w:rPr>
      </w:pPr>
      <w:r w:rsidRPr="00C26917">
        <w:rPr>
          <w:rFonts w:ascii="Times New Roman" w:hAnsi="Times New Roman" w:cs="Times New Roman"/>
          <w:b/>
          <w:sz w:val="24"/>
          <w:szCs w:val="24"/>
        </w:rPr>
        <w:t>АДМИНИСТРАЦИЯ МУНИЦИПАЛЬНОГО ОБРАЗОВАНИЯ</w:t>
      </w:r>
    </w:p>
    <w:p w:rsidR="00C26917" w:rsidRPr="00C26917" w:rsidRDefault="00C26917" w:rsidP="00030A68">
      <w:pPr>
        <w:tabs>
          <w:tab w:val="left" w:pos="1220"/>
        </w:tabs>
        <w:spacing w:after="0" w:line="240" w:lineRule="auto"/>
        <w:jc w:val="center"/>
        <w:rPr>
          <w:rFonts w:ascii="Times New Roman" w:hAnsi="Times New Roman" w:cs="Times New Roman"/>
          <w:b/>
          <w:sz w:val="24"/>
          <w:szCs w:val="24"/>
        </w:rPr>
      </w:pPr>
      <w:r w:rsidRPr="00C26917">
        <w:rPr>
          <w:rFonts w:ascii="Times New Roman" w:hAnsi="Times New Roman" w:cs="Times New Roman"/>
          <w:b/>
          <w:sz w:val="24"/>
          <w:szCs w:val="24"/>
        </w:rPr>
        <w:t>ЕЛИЗАВЕТИНСКОГО СЕЛЬСКОГО ПОСЕЛЕНИЯ</w:t>
      </w:r>
    </w:p>
    <w:p w:rsidR="00C26917" w:rsidRPr="00C26917" w:rsidRDefault="00C26917" w:rsidP="00030A68">
      <w:pPr>
        <w:tabs>
          <w:tab w:val="left" w:pos="1220"/>
        </w:tabs>
        <w:spacing w:after="0" w:line="240" w:lineRule="auto"/>
        <w:jc w:val="center"/>
        <w:rPr>
          <w:rFonts w:ascii="Times New Roman" w:hAnsi="Times New Roman" w:cs="Times New Roman"/>
          <w:b/>
          <w:sz w:val="24"/>
          <w:szCs w:val="24"/>
        </w:rPr>
      </w:pPr>
      <w:r w:rsidRPr="00C26917">
        <w:rPr>
          <w:rFonts w:ascii="Times New Roman" w:hAnsi="Times New Roman" w:cs="Times New Roman"/>
          <w:b/>
          <w:sz w:val="24"/>
          <w:szCs w:val="24"/>
        </w:rPr>
        <w:t>ГАТЧИНСКОГО МУНИЦИПАЛЬНОГО РАЙОНА</w:t>
      </w:r>
    </w:p>
    <w:p w:rsidR="00C26917" w:rsidRPr="00C26917" w:rsidRDefault="00C26917" w:rsidP="00030A68">
      <w:pPr>
        <w:tabs>
          <w:tab w:val="left" w:pos="1220"/>
        </w:tabs>
        <w:spacing w:after="0" w:line="240" w:lineRule="auto"/>
        <w:jc w:val="center"/>
        <w:rPr>
          <w:rFonts w:ascii="Times New Roman" w:hAnsi="Times New Roman" w:cs="Times New Roman"/>
          <w:b/>
          <w:sz w:val="24"/>
          <w:szCs w:val="24"/>
        </w:rPr>
      </w:pPr>
      <w:r w:rsidRPr="00C26917">
        <w:rPr>
          <w:rFonts w:ascii="Times New Roman" w:hAnsi="Times New Roman" w:cs="Times New Roman"/>
          <w:b/>
          <w:sz w:val="24"/>
          <w:szCs w:val="24"/>
        </w:rPr>
        <w:t>ЛЕНИНГРАДСКОЙ ОБЛАСТИ</w:t>
      </w:r>
    </w:p>
    <w:p w:rsidR="00C26917" w:rsidRPr="00C26917" w:rsidRDefault="00C26917" w:rsidP="00030A68">
      <w:pPr>
        <w:tabs>
          <w:tab w:val="left" w:pos="1220"/>
        </w:tabs>
        <w:spacing w:after="0" w:line="240" w:lineRule="auto"/>
        <w:jc w:val="center"/>
        <w:rPr>
          <w:rFonts w:ascii="Times New Roman" w:hAnsi="Times New Roman" w:cs="Times New Roman"/>
          <w:b/>
          <w:sz w:val="24"/>
          <w:szCs w:val="24"/>
        </w:rPr>
      </w:pPr>
    </w:p>
    <w:p w:rsidR="00C26917" w:rsidRPr="00C26917" w:rsidRDefault="00C26917" w:rsidP="00030A68">
      <w:pPr>
        <w:tabs>
          <w:tab w:val="left" w:pos="1220"/>
        </w:tabs>
        <w:spacing w:after="0" w:line="240" w:lineRule="auto"/>
        <w:jc w:val="center"/>
        <w:rPr>
          <w:rFonts w:ascii="Times New Roman" w:hAnsi="Times New Roman" w:cs="Times New Roman"/>
          <w:b/>
          <w:sz w:val="24"/>
          <w:szCs w:val="24"/>
        </w:rPr>
      </w:pPr>
      <w:r w:rsidRPr="00C26917">
        <w:rPr>
          <w:rFonts w:ascii="Times New Roman" w:hAnsi="Times New Roman" w:cs="Times New Roman"/>
          <w:b/>
          <w:sz w:val="24"/>
          <w:szCs w:val="24"/>
        </w:rPr>
        <w:t>ПОСТАНОВЛЕНИЕ</w:t>
      </w:r>
    </w:p>
    <w:p w:rsidR="00313A75" w:rsidRPr="00313A75" w:rsidRDefault="00313A75" w:rsidP="00030A68">
      <w:pPr>
        <w:tabs>
          <w:tab w:val="left" w:pos="1220"/>
        </w:tabs>
        <w:spacing w:after="0" w:line="240" w:lineRule="auto"/>
        <w:rPr>
          <w:rFonts w:ascii="Times New Roman" w:hAnsi="Times New Roman" w:cs="Times New Roman"/>
          <w:sz w:val="24"/>
          <w:szCs w:val="24"/>
        </w:rPr>
      </w:pPr>
      <w:r w:rsidRPr="00313A75">
        <w:rPr>
          <w:rFonts w:ascii="Times New Roman" w:hAnsi="Times New Roman" w:cs="Times New Roman"/>
          <w:sz w:val="24"/>
          <w:szCs w:val="24"/>
        </w:rPr>
        <w:tab/>
      </w:r>
      <w:r w:rsidRPr="00313A75">
        <w:rPr>
          <w:rFonts w:ascii="Times New Roman" w:hAnsi="Times New Roman" w:cs="Times New Roman"/>
          <w:sz w:val="24"/>
          <w:szCs w:val="24"/>
        </w:rPr>
        <w:tab/>
      </w:r>
    </w:p>
    <w:tbl>
      <w:tblPr>
        <w:tblW w:w="0" w:type="auto"/>
        <w:tblLook w:val="04A0" w:firstRow="1" w:lastRow="0" w:firstColumn="1" w:lastColumn="0" w:noHBand="0" w:noVBand="1"/>
      </w:tblPr>
      <w:tblGrid>
        <w:gridCol w:w="10456"/>
      </w:tblGrid>
      <w:tr w:rsidR="00313A75" w:rsidRPr="00313A75" w:rsidTr="00C26917">
        <w:tc>
          <w:tcPr>
            <w:tcW w:w="10456" w:type="dxa"/>
          </w:tcPr>
          <w:p w:rsidR="00313A75" w:rsidRPr="00313A75" w:rsidRDefault="00E20B2B" w:rsidP="00030A68">
            <w:pPr>
              <w:widowControl w:val="0"/>
              <w:autoSpaceDE w:val="0"/>
              <w:autoSpaceDN w:val="0"/>
              <w:adjustRightInd w:val="0"/>
              <w:spacing w:after="0" w:line="240" w:lineRule="auto"/>
              <w:ind w:right="-5781"/>
              <w:contextualSpacing/>
              <w:jc w:val="both"/>
              <w:outlineLvl w:val="0"/>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31 января </w:t>
            </w:r>
            <w:r w:rsidR="00313A75" w:rsidRPr="00313A75">
              <w:rPr>
                <w:rFonts w:ascii="Times New Roman" w:hAnsi="Times New Roman" w:cs="Times New Roman"/>
                <w:bCs/>
                <w:sz w:val="24"/>
                <w:szCs w:val="24"/>
                <w:lang w:eastAsia="ar-SA"/>
              </w:rPr>
              <w:t>201</w:t>
            </w:r>
            <w:r>
              <w:rPr>
                <w:rFonts w:ascii="Times New Roman" w:hAnsi="Times New Roman" w:cs="Times New Roman"/>
                <w:bCs/>
                <w:sz w:val="24"/>
                <w:szCs w:val="24"/>
                <w:lang w:eastAsia="ar-SA"/>
              </w:rPr>
              <w:t>8</w:t>
            </w:r>
            <w:r w:rsidR="00313A75" w:rsidRPr="00313A75">
              <w:rPr>
                <w:rFonts w:ascii="Times New Roman" w:hAnsi="Times New Roman" w:cs="Times New Roman"/>
                <w:bCs/>
                <w:sz w:val="24"/>
                <w:szCs w:val="24"/>
                <w:lang w:eastAsia="ar-SA"/>
              </w:rPr>
              <w:t xml:space="preserve">г.      </w:t>
            </w:r>
            <w:r w:rsidR="00451B4A">
              <w:rPr>
                <w:rFonts w:ascii="Times New Roman" w:hAnsi="Times New Roman" w:cs="Times New Roman"/>
                <w:bCs/>
                <w:sz w:val="24"/>
                <w:szCs w:val="24"/>
                <w:lang w:eastAsia="ar-SA"/>
              </w:rPr>
              <w:t xml:space="preserve">                                                                                                                            </w:t>
            </w:r>
            <w:r w:rsidR="00313A75" w:rsidRPr="00313A75">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 38</w:t>
            </w:r>
          </w:p>
          <w:p w:rsidR="00313A75" w:rsidRPr="00313A75" w:rsidRDefault="00313A75" w:rsidP="00030A68">
            <w:pPr>
              <w:widowControl w:val="0"/>
              <w:autoSpaceDE w:val="0"/>
              <w:autoSpaceDN w:val="0"/>
              <w:adjustRightInd w:val="0"/>
              <w:spacing w:after="0" w:line="240" w:lineRule="auto"/>
              <w:ind w:firstLine="709"/>
              <w:contextualSpacing/>
              <w:jc w:val="both"/>
              <w:outlineLvl w:val="0"/>
              <w:rPr>
                <w:rFonts w:ascii="Times New Roman" w:hAnsi="Times New Roman" w:cs="Times New Roman"/>
                <w:bCs/>
                <w:sz w:val="24"/>
                <w:szCs w:val="24"/>
                <w:lang w:eastAsia="ar-SA"/>
              </w:rPr>
            </w:pPr>
          </w:p>
          <w:p w:rsidR="00313A75" w:rsidRPr="001F6BEF" w:rsidRDefault="00313A75" w:rsidP="00030A68">
            <w:pPr>
              <w:pStyle w:val="a8"/>
              <w:ind w:right="4008"/>
              <w:jc w:val="both"/>
              <w:rPr>
                <w:lang w:eastAsia="en-US"/>
              </w:rPr>
            </w:pPr>
            <w:bookmarkStart w:id="0" w:name="_Hlk504119652"/>
            <w:r w:rsidRPr="00313A75">
              <w:rPr>
                <w:bCs/>
                <w:sz w:val="24"/>
                <w:szCs w:val="24"/>
              </w:rPr>
              <w:t>Об утвержден</w:t>
            </w:r>
            <w:r w:rsidR="001F6BEF">
              <w:rPr>
                <w:bCs/>
                <w:sz w:val="24"/>
                <w:szCs w:val="24"/>
              </w:rPr>
              <w:t>ии Административного</w:t>
            </w:r>
            <w:r w:rsidR="00451B4A">
              <w:rPr>
                <w:bCs/>
                <w:sz w:val="24"/>
                <w:szCs w:val="24"/>
              </w:rPr>
              <w:t xml:space="preserve"> </w:t>
            </w:r>
            <w:r w:rsidR="001F6BEF">
              <w:rPr>
                <w:bCs/>
                <w:sz w:val="24"/>
                <w:szCs w:val="24"/>
              </w:rPr>
              <w:t xml:space="preserve">регламента </w:t>
            </w:r>
            <w:r w:rsidRPr="00313A75">
              <w:rPr>
                <w:bCs/>
                <w:sz w:val="24"/>
                <w:szCs w:val="24"/>
              </w:rPr>
              <w:t>по предоставлению муниципальной услуги</w:t>
            </w:r>
            <w:r w:rsidR="00451B4A">
              <w:rPr>
                <w:bCs/>
                <w:sz w:val="24"/>
                <w:szCs w:val="24"/>
              </w:rPr>
              <w:t xml:space="preserve"> </w:t>
            </w:r>
            <w:r w:rsidRPr="009011FD">
              <w:rPr>
                <w:sz w:val="24"/>
                <w:szCs w:val="24"/>
              </w:rPr>
              <w:t>«Принятие граждан на учет в качестве нуждающихся в жилых помещениях, предоставляемых по договорам социального найма»</w:t>
            </w:r>
            <w:bookmarkEnd w:id="0"/>
          </w:p>
        </w:tc>
      </w:tr>
    </w:tbl>
    <w:p w:rsidR="00313A75" w:rsidRPr="00313A75" w:rsidRDefault="00313A75" w:rsidP="00030A68">
      <w:pPr>
        <w:spacing w:after="0" w:line="240" w:lineRule="auto"/>
        <w:rPr>
          <w:rFonts w:ascii="Times New Roman" w:hAnsi="Times New Roman" w:cs="Times New Roman"/>
          <w:sz w:val="24"/>
          <w:szCs w:val="24"/>
        </w:rPr>
      </w:pPr>
    </w:p>
    <w:p w:rsidR="00313A75" w:rsidRPr="00313A75" w:rsidRDefault="00313A75" w:rsidP="00030A68">
      <w:pPr>
        <w:spacing w:after="0" w:line="240" w:lineRule="auto"/>
        <w:jc w:val="both"/>
        <w:rPr>
          <w:rFonts w:ascii="Times New Roman" w:hAnsi="Times New Roman" w:cs="Times New Roman"/>
          <w:sz w:val="24"/>
          <w:szCs w:val="24"/>
        </w:rPr>
      </w:pPr>
      <w:r w:rsidRPr="00313A75">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Елизаветинского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Постановлением администрации Елизаветинского  сельского поселения от 28.06.2011 № 198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Елизаветинское сельское поселение Гатчинского муниципального района», Уставом муниципального образования Елизаветинского сельского поселения, администрация Елизаветинского сельского поселения</w:t>
      </w:r>
    </w:p>
    <w:p w:rsidR="00313A75" w:rsidRPr="00313A75" w:rsidRDefault="00313A75" w:rsidP="00030A68">
      <w:pPr>
        <w:pStyle w:val="21"/>
        <w:spacing w:after="0" w:line="240" w:lineRule="auto"/>
        <w:ind w:left="0"/>
      </w:pPr>
    </w:p>
    <w:p w:rsidR="00313A75" w:rsidRDefault="00313A75" w:rsidP="00451B4A">
      <w:pPr>
        <w:autoSpaceDE w:val="0"/>
        <w:spacing w:after="0" w:line="240" w:lineRule="auto"/>
        <w:ind w:firstLine="708"/>
        <w:jc w:val="center"/>
        <w:rPr>
          <w:rFonts w:ascii="Times New Roman" w:hAnsi="Times New Roman" w:cs="Times New Roman"/>
          <w:b/>
          <w:sz w:val="24"/>
          <w:szCs w:val="24"/>
        </w:rPr>
      </w:pPr>
      <w:r w:rsidRPr="00313A75">
        <w:rPr>
          <w:rFonts w:ascii="Times New Roman" w:hAnsi="Times New Roman" w:cs="Times New Roman"/>
          <w:b/>
          <w:sz w:val="24"/>
          <w:szCs w:val="24"/>
        </w:rPr>
        <w:t>ПОСТАНО</w:t>
      </w:r>
      <w:bookmarkStart w:id="1" w:name="_GoBack"/>
      <w:bookmarkEnd w:id="1"/>
      <w:r w:rsidRPr="00313A75">
        <w:rPr>
          <w:rFonts w:ascii="Times New Roman" w:hAnsi="Times New Roman" w:cs="Times New Roman"/>
          <w:b/>
          <w:sz w:val="24"/>
          <w:szCs w:val="24"/>
        </w:rPr>
        <w:t>ВЛЯЕТ</w:t>
      </w:r>
      <w:r w:rsidR="00030A68">
        <w:rPr>
          <w:rFonts w:ascii="Times New Roman" w:hAnsi="Times New Roman" w:cs="Times New Roman"/>
          <w:b/>
          <w:sz w:val="24"/>
          <w:szCs w:val="24"/>
        </w:rPr>
        <w:t>:</w:t>
      </w:r>
    </w:p>
    <w:p w:rsidR="00030A68" w:rsidRPr="00313A75" w:rsidRDefault="00030A68" w:rsidP="00030A68">
      <w:pPr>
        <w:autoSpaceDE w:val="0"/>
        <w:spacing w:after="0" w:line="240" w:lineRule="auto"/>
        <w:ind w:firstLine="708"/>
        <w:jc w:val="both"/>
        <w:rPr>
          <w:rFonts w:ascii="Times New Roman" w:hAnsi="Times New Roman" w:cs="Times New Roman"/>
          <w:b/>
          <w:sz w:val="24"/>
          <w:szCs w:val="24"/>
        </w:rPr>
      </w:pPr>
    </w:p>
    <w:p w:rsidR="00313A75" w:rsidRPr="00313A75" w:rsidRDefault="00313A75" w:rsidP="00030A68">
      <w:pPr>
        <w:widowControl w:val="0"/>
        <w:numPr>
          <w:ilvl w:val="0"/>
          <w:numId w:val="17"/>
        </w:numPr>
        <w:suppressAutoHyphens/>
        <w:autoSpaceDE w:val="0"/>
        <w:autoSpaceDN w:val="0"/>
        <w:adjustRightInd w:val="0"/>
        <w:spacing w:after="0" w:line="240" w:lineRule="auto"/>
        <w:jc w:val="both"/>
        <w:outlineLvl w:val="0"/>
        <w:rPr>
          <w:rFonts w:ascii="Times New Roman" w:hAnsi="Times New Roman" w:cs="Times New Roman"/>
          <w:sz w:val="24"/>
          <w:szCs w:val="24"/>
        </w:rPr>
      </w:pPr>
      <w:r w:rsidRPr="00313A75">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9011FD">
        <w:rPr>
          <w:rFonts w:ascii="Times New Roman" w:hAnsi="Times New Roman" w:cs="Times New Roman"/>
          <w:sz w:val="24"/>
          <w:szCs w:val="24"/>
          <w:lang w:eastAsia="ru-RU"/>
        </w:rPr>
        <w:t xml:space="preserve">«Принятие граждан на учет в качестве нуждающихся в жилых помещениях, предоставляемых по договорам социального найма» </w:t>
      </w:r>
      <w:r w:rsidRPr="00313A75">
        <w:rPr>
          <w:rFonts w:ascii="Times New Roman" w:hAnsi="Times New Roman" w:cs="Times New Roman"/>
          <w:sz w:val="24"/>
          <w:szCs w:val="24"/>
        </w:rPr>
        <w:t>(Приложение)</w:t>
      </w:r>
    </w:p>
    <w:p w:rsidR="00313A75" w:rsidRPr="00313A75" w:rsidRDefault="00313A75" w:rsidP="00030A68">
      <w:pPr>
        <w:pStyle w:val="a3"/>
        <w:widowControl w:val="0"/>
        <w:numPr>
          <w:ilvl w:val="0"/>
          <w:numId w:val="17"/>
        </w:numPr>
        <w:suppressAutoHyphens/>
        <w:autoSpaceDE w:val="0"/>
        <w:autoSpaceDN w:val="0"/>
        <w:adjustRightInd w:val="0"/>
        <w:spacing w:line="240" w:lineRule="auto"/>
        <w:contextualSpacing/>
        <w:jc w:val="both"/>
        <w:outlineLvl w:val="0"/>
        <w:rPr>
          <w:rFonts w:ascii="Times New Roman" w:hAnsi="Times New Roman" w:cs="Times New Roman"/>
          <w:sz w:val="24"/>
          <w:szCs w:val="24"/>
        </w:rPr>
      </w:pPr>
      <w:r w:rsidRPr="00313A75">
        <w:rPr>
          <w:rFonts w:ascii="Times New Roman" w:hAnsi="Times New Roman" w:cs="Times New Roman"/>
          <w:color w:val="1D1B11"/>
          <w:sz w:val="24"/>
          <w:szCs w:val="24"/>
        </w:rPr>
        <w:t>Признать утрати</w:t>
      </w:r>
      <w:r w:rsidR="001F6BEF">
        <w:rPr>
          <w:rFonts w:ascii="Times New Roman" w:hAnsi="Times New Roman" w:cs="Times New Roman"/>
          <w:color w:val="1D1B11"/>
          <w:sz w:val="24"/>
          <w:szCs w:val="24"/>
        </w:rPr>
        <w:t>вшим силу постановление от 05.12.2016 № 488</w:t>
      </w:r>
      <w:r w:rsidRPr="00313A75">
        <w:rPr>
          <w:rFonts w:ascii="Times New Roman" w:hAnsi="Times New Roman" w:cs="Times New Roman"/>
          <w:color w:val="1D1B11"/>
          <w:sz w:val="24"/>
          <w:szCs w:val="24"/>
        </w:rPr>
        <w:t xml:space="preserve"> «Об утверждении Административного регламента по предоставлению муниципальной ус</w:t>
      </w:r>
      <w:r w:rsidR="001F6BEF">
        <w:rPr>
          <w:rFonts w:ascii="Times New Roman" w:hAnsi="Times New Roman" w:cs="Times New Roman"/>
          <w:color w:val="1D1B11"/>
          <w:sz w:val="24"/>
          <w:szCs w:val="24"/>
        </w:rPr>
        <w:t>луги «</w:t>
      </w:r>
      <w:r w:rsidR="001F6BEF" w:rsidRPr="009011FD">
        <w:rPr>
          <w:rFonts w:ascii="Times New Roman" w:hAnsi="Times New Roman" w:cs="Times New Roman"/>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313A75">
        <w:rPr>
          <w:rFonts w:ascii="Times New Roman" w:hAnsi="Times New Roman" w:cs="Times New Roman"/>
          <w:color w:val="1D1B11"/>
          <w:sz w:val="24"/>
          <w:szCs w:val="24"/>
        </w:rPr>
        <w:t>.</w:t>
      </w:r>
    </w:p>
    <w:p w:rsidR="00313A75" w:rsidRPr="00313A75" w:rsidRDefault="00313A75" w:rsidP="00030A68">
      <w:pPr>
        <w:pStyle w:val="a3"/>
        <w:widowControl w:val="0"/>
        <w:numPr>
          <w:ilvl w:val="0"/>
          <w:numId w:val="17"/>
        </w:numPr>
        <w:tabs>
          <w:tab w:val="left" w:pos="0"/>
        </w:tabs>
        <w:suppressAutoHyphens/>
        <w:autoSpaceDE w:val="0"/>
        <w:autoSpaceDN w:val="0"/>
        <w:adjustRightInd w:val="0"/>
        <w:spacing w:line="240" w:lineRule="auto"/>
        <w:contextualSpacing/>
        <w:jc w:val="both"/>
        <w:outlineLvl w:val="0"/>
        <w:rPr>
          <w:rFonts w:ascii="Times New Roman" w:hAnsi="Times New Roman" w:cs="Times New Roman"/>
          <w:sz w:val="24"/>
          <w:szCs w:val="24"/>
        </w:rPr>
      </w:pPr>
      <w:r w:rsidRPr="00313A75">
        <w:rPr>
          <w:rFonts w:ascii="Times New Roman" w:hAnsi="Times New Roman" w:cs="Times New Roman"/>
          <w:sz w:val="24"/>
          <w:szCs w:val="24"/>
        </w:rPr>
        <w:t>Настоящее постановление подлежит официальному опубликованию и размещению на официальном сайте муниципального образования Елизаветинское сельское поселение.</w:t>
      </w:r>
    </w:p>
    <w:p w:rsidR="00313A75" w:rsidRPr="00313A75" w:rsidRDefault="00313A75" w:rsidP="00030A68">
      <w:pPr>
        <w:numPr>
          <w:ilvl w:val="0"/>
          <w:numId w:val="17"/>
        </w:numPr>
        <w:tabs>
          <w:tab w:val="left" w:pos="0"/>
        </w:tabs>
        <w:suppressAutoHyphens/>
        <w:autoSpaceDE w:val="0"/>
        <w:spacing w:after="0" w:line="240" w:lineRule="auto"/>
        <w:jc w:val="both"/>
        <w:rPr>
          <w:rFonts w:ascii="Times New Roman" w:hAnsi="Times New Roman" w:cs="Times New Roman"/>
          <w:sz w:val="24"/>
          <w:szCs w:val="24"/>
        </w:rPr>
      </w:pPr>
      <w:r w:rsidRPr="00313A75">
        <w:rPr>
          <w:rFonts w:ascii="Times New Roman" w:hAnsi="Times New Roman" w:cs="Times New Roman"/>
          <w:sz w:val="24"/>
          <w:szCs w:val="24"/>
        </w:rPr>
        <w:t>Настоящее постановление вступает в силу со дня его официального опубликования в сетевом издании.</w:t>
      </w:r>
    </w:p>
    <w:p w:rsidR="00313A75" w:rsidRPr="00313A75" w:rsidRDefault="00313A75" w:rsidP="00030A68">
      <w:pPr>
        <w:numPr>
          <w:ilvl w:val="0"/>
          <w:numId w:val="17"/>
        </w:numPr>
        <w:tabs>
          <w:tab w:val="left" w:pos="0"/>
        </w:tabs>
        <w:suppressAutoHyphens/>
        <w:autoSpaceDE w:val="0"/>
        <w:spacing w:after="0" w:line="240" w:lineRule="auto"/>
        <w:jc w:val="both"/>
        <w:rPr>
          <w:rFonts w:ascii="Times New Roman" w:hAnsi="Times New Roman" w:cs="Times New Roman"/>
          <w:sz w:val="24"/>
          <w:szCs w:val="24"/>
        </w:rPr>
      </w:pPr>
      <w:r w:rsidRPr="00313A75">
        <w:rPr>
          <w:rFonts w:ascii="Times New Roman" w:hAnsi="Times New Roman" w:cs="Times New Roman"/>
          <w:sz w:val="24"/>
          <w:szCs w:val="24"/>
        </w:rPr>
        <w:t>Контроль за исполнением настоящего постановления оставляю за собой.</w:t>
      </w:r>
    </w:p>
    <w:p w:rsidR="00313A75" w:rsidRDefault="00313A75" w:rsidP="00030A68">
      <w:pPr>
        <w:pStyle w:val="a3"/>
        <w:widowControl w:val="0"/>
        <w:suppressAutoHyphens/>
        <w:autoSpaceDE w:val="0"/>
        <w:autoSpaceDN w:val="0"/>
        <w:adjustRightInd w:val="0"/>
        <w:spacing w:line="240" w:lineRule="auto"/>
        <w:jc w:val="both"/>
        <w:outlineLvl w:val="0"/>
        <w:rPr>
          <w:rFonts w:ascii="Times New Roman" w:hAnsi="Times New Roman" w:cs="Times New Roman"/>
          <w:sz w:val="24"/>
          <w:szCs w:val="24"/>
        </w:rPr>
      </w:pPr>
    </w:p>
    <w:p w:rsidR="00030A68" w:rsidRDefault="00030A68" w:rsidP="00030A68">
      <w:pPr>
        <w:pStyle w:val="a3"/>
        <w:widowControl w:val="0"/>
        <w:suppressAutoHyphens/>
        <w:autoSpaceDE w:val="0"/>
        <w:autoSpaceDN w:val="0"/>
        <w:adjustRightInd w:val="0"/>
        <w:spacing w:line="240" w:lineRule="auto"/>
        <w:jc w:val="both"/>
        <w:outlineLvl w:val="0"/>
        <w:rPr>
          <w:rFonts w:ascii="Times New Roman" w:hAnsi="Times New Roman" w:cs="Times New Roman"/>
          <w:sz w:val="24"/>
          <w:szCs w:val="24"/>
        </w:rPr>
      </w:pPr>
    </w:p>
    <w:p w:rsidR="00030A68" w:rsidRDefault="00030A68" w:rsidP="00030A68">
      <w:pPr>
        <w:pStyle w:val="a3"/>
        <w:widowControl w:val="0"/>
        <w:suppressAutoHyphens/>
        <w:autoSpaceDE w:val="0"/>
        <w:autoSpaceDN w:val="0"/>
        <w:adjustRightInd w:val="0"/>
        <w:spacing w:line="240" w:lineRule="auto"/>
        <w:jc w:val="both"/>
        <w:outlineLvl w:val="0"/>
        <w:rPr>
          <w:rFonts w:ascii="Times New Roman" w:hAnsi="Times New Roman" w:cs="Times New Roman"/>
          <w:sz w:val="24"/>
          <w:szCs w:val="24"/>
        </w:rPr>
      </w:pPr>
    </w:p>
    <w:p w:rsidR="00030A68" w:rsidRPr="00313A75" w:rsidRDefault="00030A68" w:rsidP="00030A68">
      <w:pPr>
        <w:pStyle w:val="a3"/>
        <w:widowControl w:val="0"/>
        <w:suppressAutoHyphens/>
        <w:autoSpaceDE w:val="0"/>
        <w:autoSpaceDN w:val="0"/>
        <w:adjustRightInd w:val="0"/>
        <w:spacing w:line="240" w:lineRule="auto"/>
        <w:jc w:val="both"/>
        <w:outlineLvl w:val="0"/>
        <w:rPr>
          <w:rFonts w:ascii="Times New Roman" w:hAnsi="Times New Roman" w:cs="Times New Roman"/>
          <w:sz w:val="24"/>
          <w:szCs w:val="24"/>
        </w:rPr>
      </w:pPr>
    </w:p>
    <w:p w:rsidR="00313A75" w:rsidRDefault="00451B4A"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313A75" w:rsidRPr="00313A75">
        <w:rPr>
          <w:rFonts w:ascii="Times New Roman" w:hAnsi="Times New Roman" w:cs="Times New Roman"/>
          <w:bCs/>
          <w:sz w:val="24"/>
          <w:szCs w:val="24"/>
        </w:rPr>
        <w:t xml:space="preserve">Глава администрации   </w:t>
      </w:r>
      <w:r>
        <w:rPr>
          <w:rFonts w:ascii="Times New Roman" w:hAnsi="Times New Roman" w:cs="Times New Roman"/>
          <w:bCs/>
          <w:sz w:val="24"/>
          <w:szCs w:val="24"/>
        </w:rPr>
        <w:t xml:space="preserve">                                                   </w:t>
      </w:r>
      <w:r w:rsidR="00313A75" w:rsidRPr="00313A75">
        <w:rPr>
          <w:rFonts w:ascii="Times New Roman" w:hAnsi="Times New Roman" w:cs="Times New Roman"/>
          <w:bCs/>
          <w:sz w:val="24"/>
          <w:szCs w:val="24"/>
        </w:rPr>
        <w:t xml:space="preserve">                              И.А. Ильин</w:t>
      </w:r>
    </w:p>
    <w:p w:rsidR="00BC4381" w:rsidRDefault="00BC4381"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p>
    <w:p w:rsidR="00030A68" w:rsidRDefault="00030A68"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p>
    <w:p w:rsidR="00030A68" w:rsidRDefault="00030A68"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p>
    <w:p w:rsidR="00030A68" w:rsidRDefault="00030A68"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p>
    <w:p w:rsidR="00030A68" w:rsidRDefault="00030A68"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p>
    <w:p w:rsidR="00030A68" w:rsidRDefault="00030A68"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p>
    <w:p w:rsidR="00BC4381" w:rsidRPr="00313A75" w:rsidRDefault="00BC4381"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4"/>
          <w:szCs w:val="24"/>
        </w:rPr>
      </w:pPr>
    </w:p>
    <w:p w:rsidR="00313A75" w:rsidRPr="001F6BEF" w:rsidRDefault="00451B4A" w:rsidP="00030A68">
      <w:pPr>
        <w:widowControl w:val="0"/>
        <w:autoSpaceDE w:val="0"/>
        <w:autoSpaceDN w:val="0"/>
        <w:adjustRightInd w:val="0"/>
        <w:spacing w:after="0" w:line="240" w:lineRule="auto"/>
        <w:contextualSpacing/>
        <w:jc w:val="both"/>
        <w:outlineLvl w:val="0"/>
        <w:rPr>
          <w:rFonts w:ascii="Times New Roman" w:hAnsi="Times New Roman" w:cs="Times New Roman"/>
          <w:bCs/>
          <w:sz w:val="20"/>
          <w:szCs w:val="20"/>
        </w:rPr>
      </w:pPr>
      <w:r>
        <w:rPr>
          <w:rFonts w:ascii="Times New Roman" w:hAnsi="Times New Roman" w:cs="Times New Roman"/>
          <w:bCs/>
          <w:sz w:val="20"/>
          <w:szCs w:val="20"/>
        </w:rPr>
        <w:t xml:space="preserve">              </w:t>
      </w:r>
      <w:r w:rsidR="00313A75" w:rsidRPr="001F6BEF">
        <w:rPr>
          <w:rFonts w:ascii="Times New Roman" w:hAnsi="Times New Roman" w:cs="Times New Roman"/>
          <w:bCs/>
          <w:sz w:val="20"/>
          <w:szCs w:val="20"/>
        </w:rPr>
        <w:t>С.Ю.</w:t>
      </w:r>
      <w:r>
        <w:rPr>
          <w:rFonts w:ascii="Times New Roman" w:hAnsi="Times New Roman" w:cs="Times New Roman"/>
          <w:bCs/>
          <w:sz w:val="20"/>
          <w:szCs w:val="20"/>
        </w:rPr>
        <w:t xml:space="preserve"> </w:t>
      </w:r>
      <w:r w:rsidR="00313A75" w:rsidRPr="001F6BEF">
        <w:rPr>
          <w:rFonts w:ascii="Times New Roman" w:hAnsi="Times New Roman" w:cs="Times New Roman"/>
          <w:bCs/>
          <w:sz w:val="20"/>
          <w:szCs w:val="20"/>
        </w:rPr>
        <w:t>Папилова</w:t>
      </w:r>
    </w:p>
    <w:p w:rsidR="00313A75" w:rsidRPr="001F6BEF" w:rsidRDefault="00313A75" w:rsidP="00030A68">
      <w:pPr>
        <w:widowControl w:val="0"/>
        <w:autoSpaceDE w:val="0"/>
        <w:autoSpaceDN w:val="0"/>
        <w:adjustRightInd w:val="0"/>
        <w:spacing w:after="0" w:line="240" w:lineRule="auto"/>
        <w:ind w:firstLine="709"/>
        <w:contextualSpacing/>
        <w:jc w:val="both"/>
        <w:outlineLvl w:val="0"/>
        <w:rPr>
          <w:rFonts w:ascii="Times New Roman" w:hAnsi="Times New Roman" w:cs="Times New Roman"/>
          <w:bCs/>
          <w:sz w:val="20"/>
          <w:szCs w:val="20"/>
        </w:rPr>
      </w:pPr>
      <w:r w:rsidRPr="001F6BEF">
        <w:rPr>
          <w:rFonts w:ascii="Times New Roman" w:hAnsi="Times New Roman" w:cs="Times New Roman"/>
          <w:bCs/>
          <w:sz w:val="20"/>
          <w:szCs w:val="20"/>
        </w:rPr>
        <w:t>(881371) 57 245</w:t>
      </w:r>
    </w:p>
    <w:p w:rsidR="00313A75" w:rsidRPr="00313A75" w:rsidRDefault="00313A75" w:rsidP="00313A75">
      <w:pPr>
        <w:widowControl w:val="0"/>
        <w:autoSpaceDE w:val="0"/>
        <w:spacing w:line="240" w:lineRule="auto"/>
        <w:contextualSpacing/>
        <w:jc w:val="right"/>
        <w:rPr>
          <w:rFonts w:ascii="Times New Roman" w:hAnsi="Times New Roman" w:cs="Times New Roman"/>
          <w:sz w:val="24"/>
          <w:szCs w:val="24"/>
        </w:rPr>
      </w:pPr>
      <w:r w:rsidRPr="00313A75">
        <w:rPr>
          <w:rFonts w:ascii="Times New Roman" w:hAnsi="Times New Roman" w:cs="Times New Roman"/>
          <w:sz w:val="24"/>
          <w:szCs w:val="24"/>
        </w:rPr>
        <w:lastRenderedPageBreak/>
        <w:t xml:space="preserve">                                                                                                                       Приложение</w:t>
      </w:r>
    </w:p>
    <w:p w:rsidR="00313A75" w:rsidRPr="00313A75" w:rsidRDefault="00313A75" w:rsidP="00313A75">
      <w:pPr>
        <w:widowControl w:val="0"/>
        <w:autoSpaceDE w:val="0"/>
        <w:spacing w:line="240" w:lineRule="auto"/>
        <w:ind w:firstLine="709"/>
        <w:contextualSpacing/>
        <w:jc w:val="right"/>
        <w:rPr>
          <w:rFonts w:ascii="Times New Roman" w:hAnsi="Times New Roman" w:cs="Times New Roman"/>
          <w:sz w:val="24"/>
          <w:szCs w:val="24"/>
        </w:rPr>
      </w:pPr>
      <w:r w:rsidRPr="00313A75">
        <w:rPr>
          <w:rFonts w:ascii="Times New Roman" w:hAnsi="Times New Roman" w:cs="Times New Roman"/>
          <w:sz w:val="24"/>
          <w:szCs w:val="24"/>
        </w:rPr>
        <w:t>к постановлению администрации</w:t>
      </w:r>
    </w:p>
    <w:p w:rsidR="00313A75" w:rsidRPr="00313A75" w:rsidRDefault="00313A75" w:rsidP="00313A75">
      <w:pPr>
        <w:widowControl w:val="0"/>
        <w:autoSpaceDE w:val="0"/>
        <w:spacing w:line="240" w:lineRule="auto"/>
        <w:ind w:firstLine="709"/>
        <w:contextualSpacing/>
        <w:jc w:val="right"/>
        <w:rPr>
          <w:rFonts w:ascii="Times New Roman" w:hAnsi="Times New Roman" w:cs="Times New Roman"/>
          <w:b/>
          <w:bCs/>
          <w:sz w:val="24"/>
          <w:szCs w:val="24"/>
        </w:rPr>
      </w:pPr>
      <w:r w:rsidRPr="00313A75">
        <w:rPr>
          <w:rFonts w:ascii="Times New Roman" w:hAnsi="Times New Roman" w:cs="Times New Roman"/>
          <w:sz w:val="24"/>
          <w:szCs w:val="24"/>
        </w:rPr>
        <w:t xml:space="preserve">от  </w:t>
      </w:r>
      <w:r w:rsidR="00030A68">
        <w:rPr>
          <w:rFonts w:ascii="Times New Roman" w:hAnsi="Times New Roman" w:cs="Times New Roman"/>
          <w:sz w:val="24"/>
          <w:szCs w:val="24"/>
        </w:rPr>
        <w:t>31.01.</w:t>
      </w:r>
      <w:r w:rsidRPr="00313A75">
        <w:rPr>
          <w:rFonts w:ascii="Times New Roman" w:hAnsi="Times New Roman" w:cs="Times New Roman"/>
          <w:sz w:val="24"/>
          <w:szCs w:val="24"/>
        </w:rPr>
        <w:t>201</w:t>
      </w:r>
      <w:r w:rsidR="00030A68">
        <w:rPr>
          <w:rFonts w:ascii="Times New Roman" w:hAnsi="Times New Roman" w:cs="Times New Roman"/>
          <w:sz w:val="24"/>
          <w:szCs w:val="24"/>
        </w:rPr>
        <w:t>8</w:t>
      </w:r>
      <w:r w:rsidRPr="00313A75">
        <w:rPr>
          <w:rFonts w:ascii="Times New Roman" w:hAnsi="Times New Roman" w:cs="Times New Roman"/>
          <w:sz w:val="24"/>
          <w:szCs w:val="24"/>
        </w:rPr>
        <w:t>г. №</w:t>
      </w:r>
      <w:r w:rsidR="00030A68">
        <w:rPr>
          <w:rFonts w:ascii="Times New Roman" w:hAnsi="Times New Roman" w:cs="Times New Roman"/>
          <w:sz w:val="24"/>
          <w:szCs w:val="24"/>
        </w:rPr>
        <w:t xml:space="preserve"> 38</w:t>
      </w:r>
    </w:p>
    <w:p w:rsidR="00313A75" w:rsidRPr="00313A75" w:rsidRDefault="00313A75" w:rsidP="00313A75">
      <w:pPr>
        <w:widowControl w:val="0"/>
        <w:autoSpaceDE w:val="0"/>
        <w:autoSpaceDN w:val="0"/>
        <w:adjustRightInd w:val="0"/>
        <w:ind w:firstLine="709"/>
        <w:contextualSpacing/>
        <w:jc w:val="right"/>
        <w:outlineLvl w:val="0"/>
        <w:rPr>
          <w:rFonts w:ascii="Times New Roman" w:hAnsi="Times New Roman" w:cs="Times New Roman"/>
          <w:b/>
          <w:bCs/>
          <w:sz w:val="28"/>
          <w:szCs w:val="28"/>
        </w:rPr>
      </w:pPr>
    </w:p>
    <w:p w:rsidR="00337627" w:rsidRDefault="00AD313B" w:rsidP="00313A7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Административный регламент</w:t>
      </w:r>
      <w:r w:rsidR="00535859">
        <w:rPr>
          <w:rFonts w:ascii="Times New Roman" w:hAnsi="Times New Roman" w:cs="Times New Roman"/>
          <w:b/>
          <w:bCs/>
          <w:sz w:val="24"/>
          <w:szCs w:val="24"/>
          <w:lang w:eastAsia="ru-RU"/>
        </w:rPr>
        <w:t xml:space="preserve"> по </w:t>
      </w:r>
      <w:r w:rsidR="00337627" w:rsidRPr="00535859">
        <w:rPr>
          <w:rFonts w:ascii="Times New Roman" w:hAnsi="Times New Roman" w:cs="Times New Roman"/>
          <w:b/>
          <w:bCs/>
          <w:sz w:val="24"/>
          <w:szCs w:val="24"/>
          <w:lang w:eastAsia="ru-RU"/>
        </w:rPr>
        <w:t>предоставлени</w:t>
      </w:r>
      <w:r w:rsidR="00535859">
        <w:rPr>
          <w:rFonts w:ascii="Times New Roman" w:hAnsi="Times New Roman" w:cs="Times New Roman"/>
          <w:b/>
          <w:bCs/>
          <w:sz w:val="24"/>
          <w:szCs w:val="24"/>
          <w:lang w:eastAsia="ru-RU"/>
        </w:rPr>
        <w:t>ю</w:t>
      </w:r>
      <w:r w:rsidR="00337627" w:rsidRPr="00535859">
        <w:rPr>
          <w:rFonts w:ascii="Times New Roman" w:hAnsi="Times New Roman" w:cs="Times New Roman"/>
          <w:b/>
          <w:bCs/>
          <w:sz w:val="24"/>
          <w:szCs w:val="24"/>
          <w:lang w:eastAsia="ru-RU"/>
        </w:rPr>
        <w:t xml:space="preserve"> муниципальной услуги «Принятие граждан</w:t>
      </w:r>
      <w:r w:rsidR="00337627" w:rsidRPr="009011FD">
        <w:rPr>
          <w:rFonts w:ascii="Times New Roman" w:hAnsi="Times New Roman" w:cs="Times New Roman"/>
          <w:b/>
          <w:bCs/>
          <w:sz w:val="24"/>
          <w:szCs w:val="24"/>
          <w:lang w:eastAsia="ru-RU"/>
        </w:rPr>
        <w:t xml:space="preserve"> на учет в качестве нуждающихся в жилых помещениях, предоставляемых по договорам социального найма»</w:t>
      </w:r>
    </w:p>
    <w:p w:rsidR="00535859" w:rsidRPr="009011FD" w:rsidRDefault="00535859" w:rsidP="009011FD">
      <w:pPr>
        <w:spacing w:after="0" w:line="240" w:lineRule="auto"/>
        <w:jc w:val="center"/>
        <w:rPr>
          <w:rFonts w:ascii="Times New Roman" w:hAnsi="Times New Roman" w:cs="Times New Roman"/>
          <w:b/>
          <w:bCs/>
          <w:sz w:val="24"/>
          <w:szCs w:val="24"/>
          <w:lang w:eastAsia="ru-RU"/>
        </w:rPr>
      </w:pPr>
    </w:p>
    <w:p w:rsidR="00337627" w:rsidRPr="009011FD" w:rsidRDefault="00AD313B" w:rsidP="009011FD">
      <w:pPr>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337627" w:rsidRPr="009011FD" w:rsidRDefault="00337627" w:rsidP="009011FD">
      <w:pPr>
        <w:spacing w:after="0" w:line="240" w:lineRule="auto"/>
        <w:ind w:left="720"/>
        <w:rPr>
          <w:rFonts w:ascii="Times New Roman" w:hAnsi="Times New Roman" w:cs="Times New Roman"/>
          <w:b/>
          <w:bCs/>
          <w:sz w:val="24"/>
          <w:szCs w:val="24"/>
        </w:rPr>
      </w:pPr>
    </w:p>
    <w:p w:rsidR="00337627" w:rsidRPr="009011FD" w:rsidRDefault="00337627" w:rsidP="00E512ED">
      <w:pPr>
        <w:spacing w:after="0" w:line="240" w:lineRule="auto"/>
        <w:ind w:firstLine="709"/>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1.1. На</w:t>
      </w:r>
      <w:r w:rsidR="00AD313B">
        <w:rPr>
          <w:rFonts w:ascii="Times New Roman" w:hAnsi="Times New Roman" w:cs="Times New Roman"/>
          <w:b/>
          <w:bCs/>
          <w:sz w:val="24"/>
          <w:szCs w:val="24"/>
          <w:lang w:eastAsia="ru-RU"/>
        </w:rPr>
        <w:t>именование муниципальной услуги</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w:t>
      </w:r>
      <w:r w:rsidR="00AD313B">
        <w:rPr>
          <w:rFonts w:ascii="Times New Roman" w:hAnsi="Times New Roman" w:cs="Times New Roman"/>
          <w:sz w:val="24"/>
          <w:szCs w:val="24"/>
          <w:lang w:eastAsia="ru-RU"/>
        </w:rPr>
        <w:t>ьного образования Елизаветинского сельского поселения Гатчинского муниципального района</w:t>
      </w:r>
      <w:r w:rsidRPr="009011FD">
        <w:rPr>
          <w:rFonts w:ascii="Times New Roman" w:hAnsi="Times New Roman" w:cs="Times New Roman"/>
          <w:sz w:val="24"/>
          <w:szCs w:val="24"/>
          <w:lang w:eastAsia="ru-RU"/>
        </w:rPr>
        <w:t xml:space="preserve"> Ленинградской области (далее – администрация) при принятии граждан на учет в качестве нуждающихся в жилых помещениях, предоставляемых по договорам социального найма.</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1.2. Наименование органа, предоставляющего муниципальную услугу.</w:t>
      </w:r>
    </w:p>
    <w:p w:rsidR="00337627"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w:t>
      </w:r>
      <w:r w:rsidR="00AD313B">
        <w:rPr>
          <w:rFonts w:ascii="Times New Roman" w:hAnsi="Times New Roman" w:cs="Times New Roman"/>
          <w:sz w:val="24"/>
          <w:szCs w:val="24"/>
          <w:lang w:eastAsia="ru-RU"/>
        </w:rPr>
        <w:t>ного образования Елизаветинского сельского поселения Гатчинского муниципального района</w:t>
      </w:r>
      <w:r w:rsidRPr="009011FD">
        <w:rPr>
          <w:rFonts w:ascii="Times New Roman" w:hAnsi="Times New Roman" w:cs="Times New Roman"/>
          <w:sz w:val="24"/>
          <w:szCs w:val="24"/>
          <w:lang w:eastAsia="ru-RU"/>
        </w:rPr>
        <w:t xml:space="preserve"> Ленинградской области (далее –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w:t>
      </w:r>
    </w:p>
    <w:p w:rsidR="00337627"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Муниципальная услуга может быть предоставлена при обращении в </w:t>
      </w:r>
      <w:r>
        <w:rPr>
          <w:rFonts w:ascii="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r w:rsidRPr="009011FD">
        <w:rPr>
          <w:rFonts w:ascii="Times New Roman" w:hAnsi="Times New Roman" w:cs="Times New Roman"/>
          <w:sz w:val="24"/>
          <w:szCs w:val="24"/>
          <w:lang w:eastAsia="ru-RU"/>
        </w:rPr>
        <w:t>Граждане представляют документы в МФЦ путем личной подачи документов.</w:t>
      </w:r>
    </w:p>
    <w:p w:rsidR="00337627" w:rsidRPr="00CA462B" w:rsidRDefault="00337627" w:rsidP="00E512ED">
      <w:pPr>
        <w:spacing w:after="0" w:line="240" w:lineRule="auto"/>
        <w:ind w:firstLine="709"/>
        <w:jc w:val="both"/>
        <w:rPr>
          <w:rFonts w:ascii="Times New Roman" w:hAnsi="Times New Roman" w:cs="Times New Roman"/>
          <w:sz w:val="24"/>
          <w:szCs w:val="24"/>
          <w:lang w:eastAsia="ru-RU"/>
        </w:rPr>
      </w:pPr>
      <w:r w:rsidRPr="00F027A9">
        <w:rPr>
          <w:rFonts w:ascii="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Блок-схема муниципальной услуги определена в Приложении № 1.</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rPr>
      </w:pPr>
      <w:r w:rsidRPr="009011FD">
        <w:rPr>
          <w:rFonts w:ascii="Times New Roman" w:hAnsi="Times New Roman" w:cs="Times New Roman"/>
          <w:b/>
          <w:bCs/>
          <w:sz w:val="24"/>
          <w:szCs w:val="24"/>
          <w:lang w:eastAsia="ru-RU"/>
        </w:rPr>
        <w:t>1.3. И</w:t>
      </w:r>
      <w:r w:rsidRPr="009011FD">
        <w:rPr>
          <w:rFonts w:ascii="Times New Roman" w:hAnsi="Times New Roman" w:cs="Times New Roman"/>
          <w:b/>
          <w:bCs/>
          <w:sz w:val="24"/>
          <w:szCs w:val="24"/>
        </w:rPr>
        <w:t xml:space="preserve">нформация о месте нахождения и графике работы, справочных телефонах и адресах электронной почты </w:t>
      </w:r>
      <w:r>
        <w:rPr>
          <w:rFonts w:ascii="Times New Roman" w:hAnsi="Times New Roman" w:cs="Times New Roman"/>
          <w:b/>
          <w:bCs/>
          <w:sz w:val="24"/>
          <w:szCs w:val="24"/>
        </w:rPr>
        <w:t>МФЦ</w:t>
      </w:r>
      <w:r w:rsidRPr="009011FD">
        <w:rPr>
          <w:rFonts w:ascii="Times New Roman" w:hAnsi="Times New Roman" w:cs="Times New Roman"/>
          <w:b/>
          <w:bCs/>
          <w:sz w:val="24"/>
          <w:szCs w:val="24"/>
        </w:rPr>
        <w:t xml:space="preserve">.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Информация о местах нахождения и графике работы, справочных телефонах </w:t>
      </w:r>
      <w:r>
        <w:rPr>
          <w:rFonts w:ascii="Times New Roman" w:hAnsi="Times New Roman" w:cs="Times New Roman"/>
          <w:sz w:val="24"/>
          <w:szCs w:val="24"/>
          <w:lang w:eastAsia="ru-RU"/>
        </w:rPr>
        <w:t>и</w:t>
      </w:r>
      <w:r w:rsidRPr="009011FD">
        <w:rPr>
          <w:rFonts w:ascii="Times New Roman" w:hAnsi="Times New Roman" w:cs="Times New Roman"/>
          <w:sz w:val="24"/>
          <w:szCs w:val="24"/>
          <w:lang w:eastAsia="ru-RU"/>
        </w:rPr>
        <w:t xml:space="preserve"> адресах электронной почты МФЦ приведена в </w:t>
      </w:r>
      <w:r>
        <w:rPr>
          <w:rFonts w:ascii="Times New Roman" w:hAnsi="Times New Roman" w:cs="Times New Roman"/>
          <w:sz w:val="24"/>
          <w:szCs w:val="24"/>
          <w:lang w:eastAsia="ru-RU"/>
        </w:rPr>
        <w:t>П</w:t>
      </w:r>
      <w:r w:rsidRPr="009011FD">
        <w:rPr>
          <w:rFonts w:ascii="Times New Roman" w:hAnsi="Times New Roman" w:cs="Times New Roman"/>
          <w:sz w:val="24"/>
          <w:szCs w:val="24"/>
          <w:lang w:eastAsia="ru-RU"/>
        </w:rPr>
        <w:t>риложении № 2.</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 xml:space="preserve">1.4. Информация о местах нахождения и графике работы органов, </w:t>
      </w:r>
      <w:r>
        <w:rPr>
          <w:rFonts w:ascii="Times New Roman" w:hAnsi="Times New Roman" w:cs="Times New Roman"/>
          <w:b/>
          <w:bCs/>
          <w:sz w:val="24"/>
          <w:szCs w:val="24"/>
          <w:lang w:eastAsia="ru-RU"/>
        </w:rPr>
        <w:t xml:space="preserve">местного самоуправления, </w:t>
      </w:r>
      <w:r w:rsidRPr="009011FD">
        <w:rPr>
          <w:rFonts w:ascii="Times New Roman" w:hAnsi="Times New Roman" w:cs="Times New Roman"/>
          <w:b/>
          <w:bCs/>
          <w:sz w:val="24"/>
          <w:szCs w:val="24"/>
          <w:lang w:eastAsia="ru-RU"/>
        </w:rPr>
        <w:t>предоставляющих муниципальную услугу.</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1.4.1. Место нахождение жилищного отдела (сектора), осуществляющего муниципальную услугу в муниципа</w:t>
      </w:r>
      <w:r w:rsidR="00AD313B">
        <w:rPr>
          <w:rFonts w:ascii="Times New Roman" w:hAnsi="Times New Roman" w:cs="Times New Roman"/>
          <w:sz w:val="24"/>
          <w:szCs w:val="24"/>
          <w:lang w:eastAsia="ru-RU"/>
        </w:rPr>
        <w:t>льном образовании Елизаветинского сельского поселения Гатчинского муниципального района</w:t>
      </w:r>
      <w:r w:rsidRPr="009011FD">
        <w:rPr>
          <w:rFonts w:ascii="Times New Roman" w:hAnsi="Times New Roman" w:cs="Times New Roman"/>
          <w:sz w:val="24"/>
          <w:szCs w:val="24"/>
          <w:lang w:eastAsia="ru-RU"/>
        </w:rPr>
        <w:t xml:space="preserve"> Ленинградской области: администрация муниципа</w:t>
      </w:r>
      <w:r w:rsidR="00AD313B">
        <w:rPr>
          <w:rFonts w:ascii="Times New Roman" w:hAnsi="Times New Roman" w:cs="Times New Roman"/>
          <w:sz w:val="24"/>
          <w:szCs w:val="24"/>
          <w:lang w:eastAsia="ru-RU"/>
        </w:rPr>
        <w:t>льного образования Елизаветинского сельского поселения Гатчинского муниципального района</w:t>
      </w:r>
      <w:r w:rsidRPr="009011FD">
        <w:rPr>
          <w:rFonts w:ascii="Times New Roman" w:hAnsi="Times New Roman" w:cs="Times New Roman"/>
          <w:sz w:val="24"/>
          <w:szCs w:val="24"/>
          <w:lang w:eastAsia="ru-RU"/>
        </w:rPr>
        <w:t xml:space="preserve"> Л</w:t>
      </w:r>
      <w:r w:rsidR="00AD313B">
        <w:rPr>
          <w:rFonts w:ascii="Times New Roman" w:hAnsi="Times New Roman" w:cs="Times New Roman"/>
          <w:sz w:val="24"/>
          <w:szCs w:val="24"/>
          <w:lang w:eastAsia="ru-RU"/>
        </w:rPr>
        <w:t>енинградской области – 188370 Ленинградская область, Гатчинский район, п. Елизаветино, ул. Парковая, д. 17</w:t>
      </w:r>
      <w:r w:rsidRPr="009011FD">
        <w:rPr>
          <w:rFonts w:ascii="Times New Roman" w:hAnsi="Times New Roman" w:cs="Times New Roman"/>
          <w:sz w:val="24"/>
          <w:szCs w:val="24"/>
          <w:lang w:eastAsia="ru-RU"/>
        </w:rPr>
        <w:t xml:space="preserve">.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1.4.2. </w:t>
      </w:r>
      <w:r w:rsidR="00AD313B">
        <w:rPr>
          <w:rFonts w:ascii="Times New Roman" w:hAnsi="Times New Roman" w:cs="Times New Roman"/>
          <w:sz w:val="24"/>
          <w:szCs w:val="24"/>
          <w:lang w:eastAsia="ru-RU"/>
        </w:rPr>
        <w:t>Рабочее время администрации: понедельник- четверг с 09.00. до 18.00, перерыв на обед с 13.00 до 14.00, пятница с 09.00 до 17.</w:t>
      </w:r>
      <w:proofErr w:type="gramStart"/>
      <w:r w:rsidR="00AD313B">
        <w:rPr>
          <w:rFonts w:ascii="Times New Roman" w:hAnsi="Times New Roman" w:cs="Times New Roman"/>
          <w:sz w:val="24"/>
          <w:szCs w:val="24"/>
          <w:lang w:eastAsia="ru-RU"/>
        </w:rPr>
        <w:t>00</w:t>
      </w:r>
      <w:r w:rsidRPr="009011FD">
        <w:rPr>
          <w:rFonts w:ascii="Times New Roman" w:hAnsi="Times New Roman" w:cs="Times New Roman"/>
          <w:sz w:val="24"/>
          <w:szCs w:val="24"/>
          <w:lang w:eastAsia="ru-RU"/>
        </w:rPr>
        <w:t>.</w:t>
      </w:r>
      <w:r w:rsidR="00AD313B">
        <w:rPr>
          <w:rFonts w:ascii="Times New Roman" w:hAnsi="Times New Roman" w:cs="Times New Roman"/>
          <w:sz w:val="24"/>
          <w:szCs w:val="24"/>
          <w:lang w:eastAsia="ru-RU"/>
        </w:rPr>
        <w:t>перерыв</w:t>
      </w:r>
      <w:proofErr w:type="gramEnd"/>
      <w:r w:rsidR="00AD313B">
        <w:rPr>
          <w:rFonts w:ascii="Times New Roman" w:hAnsi="Times New Roman" w:cs="Times New Roman"/>
          <w:sz w:val="24"/>
          <w:szCs w:val="24"/>
          <w:lang w:eastAsia="ru-RU"/>
        </w:rPr>
        <w:t xml:space="preserve"> на обед с 13.00 до 14.00, вторник- приемный день.</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1.5. Справочные телефоны и а</w:t>
      </w:r>
      <w:r>
        <w:rPr>
          <w:rFonts w:ascii="Times New Roman" w:hAnsi="Times New Roman" w:cs="Times New Roman"/>
          <w:b/>
          <w:bCs/>
          <w:sz w:val="24"/>
          <w:szCs w:val="24"/>
          <w:lang w:eastAsia="ru-RU"/>
        </w:rPr>
        <w:t>дреса электронной почты органов местного самоуправления,</w:t>
      </w:r>
      <w:r w:rsidRPr="009011FD">
        <w:rPr>
          <w:rFonts w:ascii="Times New Roman" w:hAnsi="Times New Roman" w:cs="Times New Roman"/>
          <w:b/>
          <w:bCs/>
          <w:sz w:val="24"/>
          <w:szCs w:val="24"/>
          <w:lang w:eastAsia="ru-RU"/>
        </w:rPr>
        <w:t xml:space="preserve"> предо</w:t>
      </w:r>
      <w:r w:rsidR="00AD313B">
        <w:rPr>
          <w:rFonts w:ascii="Times New Roman" w:hAnsi="Times New Roman" w:cs="Times New Roman"/>
          <w:b/>
          <w:bCs/>
          <w:sz w:val="24"/>
          <w:szCs w:val="24"/>
          <w:lang w:eastAsia="ru-RU"/>
        </w:rPr>
        <w:t>ставляющих муниципальную услугу</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1.5.1.Телефон жилищного отдела (сектора)</w:t>
      </w:r>
      <w:r w:rsidR="00AD313B">
        <w:rPr>
          <w:rFonts w:ascii="Times New Roman" w:hAnsi="Times New Roman" w:cs="Times New Roman"/>
          <w:sz w:val="24"/>
          <w:szCs w:val="24"/>
          <w:lang w:eastAsia="ru-RU"/>
        </w:rPr>
        <w:t xml:space="preserve"> администрации: (881371)57 245</w:t>
      </w:r>
    </w:p>
    <w:p w:rsidR="00337627" w:rsidRPr="009011FD" w:rsidRDefault="00337627" w:rsidP="00E512ED">
      <w:pPr>
        <w:spacing w:after="0" w:line="240" w:lineRule="auto"/>
        <w:ind w:firstLine="709"/>
        <w:jc w:val="both"/>
        <w:rPr>
          <w:rFonts w:ascii="Times New Roman" w:hAnsi="Times New Roman" w:cs="Times New Roman"/>
          <w:sz w:val="24"/>
          <w:szCs w:val="24"/>
          <w:u w:val="single"/>
          <w:lang w:eastAsia="ru-RU"/>
        </w:rPr>
      </w:pPr>
      <w:r w:rsidRPr="009011FD">
        <w:rPr>
          <w:rFonts w:ascii="Times New Roman" w:hAnsi="Times New Roman" w:cs="Times New Roman"/>
          <w:sz w:val="24"/>
          <w:szCs w:val="24"/>
          <w:lang w:eastAsia="ru-RU"/>
        </w:rPr>
        <w:t xml:space="preserve">1.5.2. Электронная почта жилищного отдела (сектора): </w:t>
      </w:r>
      <w:proofErr w:type="spellStart"/>
      <w:r w:rsidR="00AD313B" w:rsidRPr="00AD313B">
        <w:rPr>
          <w:rFonts w:ascii="Times New Roman" w:hAnsi="Times New Roman" w:cs="Times New Roman"/>
          <w:sz w:val="20"/>
          <w:szCs w:val="20"/>
          <w:lang w:val="en-US"/>
        </w:rPr>
        <w:t>elizavetinskoe</w:t>
      </w:r>
      <w:proofErr w:type="spellEnd"/>
      <w:r w:rsidR="00AD313B" w:rsidRPr="00AD313B">
        <w:rPr>
          <w:rFonts w:ascii="Times New Roman" w:hAnsi="Times New Roman" w:cs="Times New Roman"/>
          <w:sz w:val="20"/>
          <w:szCs w:val="20"/>
        </w:rPr>
        <w:t>@</w:t>
      </w:r>
      <w:r w:rsidR="00AD313B" w:rsidRPr="00AD313B">
        <w:rPr>
          <w:rFonts w:ascii="Times New Roman" w:hAnsi="Times New Roman" w:cs="Times New Roman"/>
          <w:sz w:val="20"/>
          <w:szCs w:val="20"/>
          <w:lang w:val="en-US"/>
        </w:rPr>
        <w:t>mail</w:t>
      </w:r>
      <w:r w:rsidR="00AD313B" w:rsidRPr="00AD313B">
        <w:rPr>
          <w:rFonts w:ascii="Times New Roman" w:hAnsi="Times New Roman" w:cs="Times New Roman"/>
          <w:sz w:val="20"/>
          <w:szCs w:val="20"/>
        </w:rPr>
        <w:t>.</w:t>
      </w:r>
      <w:proofErr w:type="spellStart"/>
      <w:r w:rsidR="00AD313B" w:rsidRPr="00AD313B">
        <w:rPr>
          <w:rFonts w:ascii="Times New Roman" w:hAnsi="Times New Roman" w:cs="Times New Roman"/>
          <w:sz w:val="20"/>
          <w:szCs w:val="20"/>
          <w:lang w:val="en-US"/>
        </w:rPr>
        <w:t>ru</w:t>
      </w:r>
      <w:proofErr w:type="spellEnd"/>
    </w:p>
    <w:p w:rsidR="00337627" w:rsidRPr="002C1015" w:rsidRDefault="00337627" w:rsidP="00E512ED">
      <w:pPr>
        <w:spacing w:after="0" w:line="240" w:lineRule="auto"/>
        <w:ind w:firstLine="709"/>
        <w:jc w:val="both"/>
        <w:rPr>
          <w:rFonts w:ascii="Times New Roman" w:hAnsi="Times New Roman" w:cs="Times New Roman"/>
          <w:sz w:val="24"/>
          <w:szCs w:val="24"/>
          <w:u w:val="single"/>
          <w:lang w:eastAsia="ru-RU"/>
        </w:rPr>
      </w:pPr>
      <w:r w:rsidRPr="002C1015">
        <w:rPr>
          <w:rFonts w:ascii="Times New Roman" w:hAnsi="Times New Roman" w:cs="Times New Roman"/>
          <w:sz w:val="24"/>
          <w:szCs w:val="24"/>
          <w:lang w:eastAsia="ru-RU"/>
        </w:rPr>
        <w:t>1.5.3. Электронная почта администрации:</w:t>
      </w:r>
      <w:proofErr w:type="spellStart"/>
      <w:r w:rsidR="00AD313B" w:rsidRPr="00AD313B">
        <w:rPr>
          <w:rFonts w:ascii="Times New Roman" w:hAnsi="Times New Roman" w:cs="Times New Roman"/>
          <w:sz w:val="20"/>
          <w:szCs w:val="20"/>
          <w:lang w:val="en-US"/>
        </w:rPr>
        <w:t>elizavetinskoe</w:t>
      </w:r>
      <w:proofErr w:type="spellEnd"/>
      <w:r w:rsidR="00AD313B" w:rsidRPr="00AD313B">
        <w:rPr>
          <w:rFonts w:ascii="Times New Roman" w:hAnsi="Times New Roman" w:cs="Times New Roman"/>
          <w:sz w:val="20"/>
          <w:szCs w:val="20"/>
        </w:rPr>
        <w:t>@</w:t>
      </w:r>
      <w:r w:rsidR="00AD313B" w:rsidRPr="00AD313B">
        <w:rPr>
          <w:rFonts w:ascii="Times New Roman" w:hAnsi="Times New Roman" w:cs="Times New Roman"/>
          <w:sz w:val="20"/>
          <w:szCs w:val="20"/>
          <w:lang w:val="en-US"/>
        </w:rPr>
        <w:t>mail</w:t>
      </w:r>
      <w:r w:rsidR="00AD313B" w:rsidRPr="00AD313B">
        <w:rPr>
          <w:rFonts w:ascii="Times New Roman" w:hAnsi="Times New Roman" w:cs="Times New Roman"/>
          <w:sz w:val="20"/>
          <w:szCs w:val="20"/>
        </w:rPr>
        <w:t>.</w:t>
      </w:r>
      <w:proofErr w:type="spellStart"/>
      <w:r w:rsidR="00AD313B" w:rsidRPr="00AD313B">
        <w:rPr>
          <w:rFonts w:ascii="Times New Roman" w:hAnsi="Times New Roman" w:cs="Times New Roman"/>
          <w:sz w:val="20"/>
          <w:szCs w:val="20"/>
          <w:lang w:val="en-US"/>
        </w:rPr>
        <w:t>ru</w:t>
      </w:r>
      <w:proofErr w:type="spellEnd"/>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lastRenderedPageBreak/>
        <w:t xml:space="preserve">1.6.Адрес </w:t>
      </w:r>
      <w:r>
        <w:rPr>
          <w:rFonts w:ascii="Times New Roman" w:hAnsi="Times New Roman" w:cs="Times New Roman"/>
          <w:b/>
          <w:bCs/>
          <w:sz w:val="24"/>
          <w:szCs w:val="24"/>
          <w:lang w:eastAsia="ru-RU"/>
        </w:rPr>
        <w:t>Единого п</w:t>
      </w:r>
      <w:r w:rsidRPr="00D95D8C">
        <w:rPr>
          <w:rFonts w:ascii="Times New Roman" w:hAnsi="Times New Roman" w:cs="Times New Roman"/>
          <w:b/>
          <w:bCs/>
          <w:sz w:val="24"/>
          <w:szCs w:val="24"/>
          <w:lang w:eastAsia="ru-RU"/>
        </w:rPr>
        <w:t>ортала государственных</w:t>
      </w:r>
      <w:r>
        <w:rPr>
          <w:rFonts w:ascii="Times New Roman" w:hAnsi="Times New Roman" w:cs="Times New Roman"/>
          <w:b/>
          <w:bCs/>
          <w:sz w:val="24"/>
          <w:szCs w:val="24"/>
          <w:lang w:eastAsia="ru-RU"/>
        </w:rPr>
        <w:t xml:space="preserve"> и муниципальных</w:t>
      </w:r>
      <w:r w:rsidRPr="00D95D8C">
        <w:rPr>
          <w:rFonts w:ascii="Times New Roman" w:hAnsi="Times New Roman" w:cs="Times New Roman"/>
          <w:b/>
          <w:bCs/>
          <w:sz w:val="24"/>
          <w:szCs w:val="24"/>
          <w:lang w:eastAsia="ru-RU"/>
        </w:rPr>
        <w:t xml:space="preserve"> услуг</w:t>
      </w:r>
      <w:r>
        <w:rPr>
          <w:rFonts w:ascii="Times New Roman" w:hAnsi="Times New Roman" w:cs="Times New Roman"/>
          <w:b/>
          <w:bCs/>
          <w:sz w:val="24"/>
          <w:szCs w:val="24"/>
          <w:lang w:eastAsia="ru-RU"/>
        </w:rPr>
        <w:t xml:space="preserve"> (функций), П</w:t>
      </w:r>
      <w:r w:rsidRPr="009011FD">
        <w:rPr>
          <w:rFonts w:ascii="Times New Roman" w:hAnsi="Times New Roman" w:cs="Times New Roman"/>
          <w:b/>
          <w:bCs/>
          <w:sz w:val="24"/>
          <w:szCs w:val="24"/>
          <w:lang w:eastAsia="ru-RU"/>
        </w:rPr>
        <w:t xml:space="preserve">ортала государственных и муниципальных услуг Ленинградской области, а также адрес </w:t>
      </w:r>
      <w:r w:rsidR="00B41F6E">
        <w:rPr>
          <w:rFonts w:ascii="Times New Roman" w:hAnsi="Times New Roman" w:cs="Times New Roman"/>
          <w:b/>
          <w:bCs/>
          <w:sz w:val="24"/>
          <w:szCs w:val="24"/>
          <w:lang w:eastAsia="ru-RU"/>
        </w:rPr>
        <w:t>официального сайта муниципального образования Елизаветинское сельское поселение</w:t>
      </w:r>
      <w:r w:rsidRPr="009011FD">
        <w:rPr>
          <w:rFonts w:ascii="Times New Roman" w:hAnsi="Times New Roman" w:cs="Times New Roman"/>
          <w:b/>
          <w:bCs/>
          <w:sz w:val="24"/>
          <w:szCs w:val="24"/>
          <w:lang w:eastAsia="ru-RU"/>
        </w:rPr>
        <w:t xml:space="preserve"> в сети Интернет.</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1.6.</w:t>
      </w:r>
      <w:proofErr w:type="gramStart"/>
      <w:r w:rsidRPr="009011FD">
        <w:rPr>
          <w:rFonts w:ascii="Times New Roman" w:hAnsi="Times New Roman" w:cs="Times New Roman"/>
          <w:sz w:val="24"/>
          <w:szCs w:val="24"/>
          <w:lang w:eastAsia="ru-RU"/>
        </w:rPr>
        <w:t>1.Адрес</w:t>
      </w:r>
      <w:proofErr w:type="gramEnd"/>
      <w:r w:rsidRPr="009011FD">
        <w:rPr>
          <w:rFonts w:ascii="Times New Roman" w:hAnsi="Times New Roman" w:cs="Times New Roman"/>
          <w:sz w:val="24"/>
          <w:szCs w:val="24"/>
          <w:lang w:eastAsia="ru-RU"/>
        </w:rPr>
        <w:t xml:space="preserve"> о</w:t>
      </w:r>
      <w:r w:rsidR="00B41F6E">
        <w:rPr>
          <w:rFonts w:ascii="Times New Roman" w:hAnsi="Times New Roman" w:cs="Times New Roman"/>
          <w:sz w:val="24"/>
          <w:szCs w:val="24"/>
          <w:lang w:eastAsia="ru-RU"/>
        </w:rPr>
        <w:t>фициального сайта муниципального образования Елизаветинское сельское поселение</w:t>
      </w:r>
      <w:r w:rsidRPr="009011FD">
        <w:rPr>
          <w:rFonts w:ascii="Times New Roman" w:hAnsi="Times New Roman" w:cs="Times New Roman"/>
          <w:sz w:val="24"/>
          <w:szCs w:val="24"/>
          <w:lang w:eastAsia="ru-RU"/>
        </w:rPr>
        <w:t xml:space="preserve"> в сети Интернет</w:t>
      </w:r>
      <w:r w:rsidRPr="00B41F6E">
        <w:rPr>
          <w:rFonts w:ascii="Times New Roman" w:hAnsi="Times New Roman" w:cs="Times New Roman"/>
          <w:sz w:val="24"/>
          <w:szCs w:val="24"/>
          <w:lang w:eastAsia="ru-RU"/>
        </w:rPr>
        <w:t xml:space="preserve">: </w:t>
      </w:r>
      <w:r w:rsidR="00B41F6E" w:rsidRPr="00B41F6E">
        <w:rPr>
          <w:rFonts w:ascii="Times New Roman" w:hAnsi="Times New Roman" w:cs="Times New Roman"/>
          <w:sz w:val="24"/>
          <w:szCs w:val="24"/>
        </w:rPr>
        <w:t>http://елизаветинское.рф/</w:t>
      </w:r>
      <w:r w:rsidRPr="00B41F6E">
        <w:rPr>
          <w:rFonts w:ascii="Times New Roman" w:hAnsi="Times New Roman" w:cs="Times New Roman"/>
          <w:sz w:val="24"/>
          <w:szCs w:val="24"/>
          <w:lang w:eastAsia="ru-RU"/>
        </w:rPr>
        <w:t>.</w:t>
      </w:r>
    </w:p>
    <w:p w:rsidR="00337627" w:rsidRPr="00F027A9" w:rsidRDefault="00337627" w:rsidP="00E512ED">
      <w:pPr>
        <w:spacing w:after="0" w:line="240" w:lineRule="auto"/>
        <w:ind w:firstLine="709"/>
        <w:jc w:val="both"/>
        <w:rPr>
          <w:rFonts w:ascii="Times New Roman" w:hAnsi="Times New Roman" w:cs="Times New Roman"/>
          <w:sz w:val="24"/>
          <w:szCs w:val="24"/>
          <w:lang w:eastAsia="ru-RU"/>
        </w:rPr>
      </w:pPr>
      <w:r w:rsidRPr="00F027A9">
        <w:rPr>
          <w:rFonts w:ascii="Times New Roman" w:hAnsi="Times New Roman" w:cs="Times New Roman"/>
          <w:sz w:val="24"/>
          <w:szCs w:val="24"/>
          <w:lang w:eastAsia="ru-RU"/>
        </w:rPr>
        <w:t xml:space="preserve">1.6.2. Адрес портала государственных и муниципальных услуг Ленинградской области (далее </w:t>
      </w:r>
      <w:r>
        <w:rPr>
          <w:rFonts w:ascii="Times New Roman" w:hAnsi="Times New Roman" w:cs="Times New Roman"/>
          <w:sz w:val="24"/>
          <w:szCs w:val="24"/>
          <w:lang w:eastAsia="ru-RU"/>
        </w:rPr>
        <w:t xml:space="preserve">- </w:t>
      </w:r>
      <w:r w:rsidRPr="00F027A9">
        <w:rPr>
          <w:rFonts w:ascii="Times New Roman" w:hAnsi="Times New Roman" w:cs="Times New Roman"/>
          <w:sz w:val="24"/>
          <w:szCs w:val="24"/>
          <w:lang w:eastAsia="ru-RU"/>
        </w:rPr>
        <w:t xml:space="preserve">ПГУ ЛО): </w:t>
      </w:r>
      <w:hyperlink r:id="rId8" w:history="1">
        <w:r w:rsidRPr="00F027A9">
          <w:rPr>
            <w:rFonts w:ascii="Times New Roman" w:hAnsi="Times New Roman" w:cs="Times New Roman"/>
            <w:sz w:val="24"/>
            <w:szCs w:val="24"/>
            <w:u w:val="single"/>
            <w:lang w:val="en-US" w:eastAsia="ru-RU"/>
          </w:rPr>
          <w:t>http</w:t>
        </w:r>
        <w:r w:rsidRPr="00F027A9">
          <w:rPr>
            <w:rFonts w:ascii="Times New Roman" w:hAnsi="Times New Roman" w:cs="Times New Roman"/>
            <w:sz w:val="24"/>
            <w:szCs w:val="24"/>
            <w:u w:val="single"/>
            <w:lang w:eastAsia="ru-RU"/>
          </w:rPr>
          <w:t>://</w:t>
        </w:r>
        <w:proofErr w:type="spellStart"/>
        <w:r w:rsidRPr="00F027A9">
          <w:rPr>
            <w:rFonts w:ascii="Times New Roman" w:hAnsi="Times New Roman" w:cs="Times New Roman"/>
            <w:sz w:val="24"/>
            <w:szCs w:val="24"/>
            <w:u w:val="single"/>
            <w:lang w:val="en-US" w:eastAsia="ru-RU"/>
          </w:rPr>
          <w:t>gu</w:t>
        </w:r>
        <w:proofErr w:type="spellEnd"/>
        <w:r w:rsidRPr="00F027A9">
          <w:rPr>
            <w:rFonts w:ascii="Times New Roman" w:hAnsi="Times New Roman" w:cs="Times New Roman"/>
            <w:sz w:val="24"/>
            <w:szCs w:val="24"/>
            <w:u w:val="single"/>
            <w:lang w:eastAsia="ru-RU"/>
          </w:rPr>
          <w:t>.</w:t>
        </w:r>
        <w:proofErr w:type="spellStart"/>
        <w:r w:rsidRPr="00F027A9">
          <w:rPr>
            <w:rFonts w:ascii="Times New Roman" w:hAnsi="Times New Roman" w:cs="Times New Roman"/>
            <w:sz w:val="24"/>
            <w:szCs w:val="24"/>
            <w:u w:val="single"/>
            <w:lang w:val="en-US" w:eastAsia="ru-RU"/>
          </w:rPr>
          <w:t>lenobl</w:t>
        </w:r>
        <w:proofErr w:type="spellEnd"/>
        <w:r w:rsidRPr="00F027A9">
          <w:rPr>
            <w:rFonts w:ascii="Times New Roman" w:hAnsi="Times New Roman" w:cs="Times New Roman"/>
            <w:sz w:val="24"/>
            <w:szCs w:val="24"/>
            <w:u w:val="single"/>
            <w:lang w:eastAsia="ru-RU"/>
          </w:rPr>
          <w:t>.</w:t>
        </w:r>
        <w:proofErr w:type="spellStart"/>
        <w:r w:rsidRPr="00F027A9">
          <w:rPr>
            <w:rFonts w:ascii="Times New Roman" w:hAnsi="Times New Roman" w:cs="Times New Roman"/>
            <w:sz w:val="24"/>
            <w:szCs w:val="24"/>
            <w:u w:val="single"/>
            <w:lang w:val="en-US" w:eastAsia="ru-RU"/>
          </w:rPr>
          <w:t>ru</w:t>
        </w:r>
        <w:proofErr w:type="spellEnd"/>
      </w:hyperlink>
      <w:r w:rsidRPr="00F027A9">
        <w:rPr>
          <w:rFonts w:ascii="Times New Roman" w:hAnsi="Times New Roman" w:cs="Times New Roman"/>
          <w:sz w:val="24"/>
          <w:szCs w:val="24"/>
          <w:u w:val="single"/>
          <w:lang w:eastAsia="ru-RU"/>
        </w:rPr>
        <w:t>.</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lang w:eastAsia="ru-RU"/>
        </w:rPr>
        <w:t xml:space="preserve">1.6.3. </w:t>
      </w:r>
      <w:r w:rsidRPr="000D4806">
        <w:rPr>
          <w:rFonts w:ascii="Times New Roman" w:hAnsi="Times New Roman" w:cs="Times New Roman"/>
          <w:sz w:val="24"/>
          <w:szCs w:val="24"/>
          <w:lang w:eastAsia="ru-RU"/>
        </w:rPr>
        <w:t xml:space="preserve">Адрес Единого портала государственных и муниципальных услуг (функций) в сети Интернет (далее - ЕПГУ):  </w:t>
      </w:r>
      <w:hyperlink r:id="rId9" w:history="1">
        <w:r w:rsidRPr="000D4806">
          <w:rPr>
            <w:rFonts w:ascii="Times New Roman" w:hAnsi="Times New Roman" w:cs="Times New Roman"/>
            <w:sz w:val="24"/>
            <w:szCs w:val="24"/>
            <w:u w:val="single"/>
            <w:lang w:val="en-US" w:eastAsia="ru-RU"/>
          </w:rPr>
          <w:t>http</w:t>
        </w:r>
        <w:r w:rsidRPr="000D4806">
          <w:rPr>
            <w:rFonts w:ascii="Times New Roman" w:hAnsi="Times New Roman" w:cs="Times New Roman"/>
            <w:sz w:val="24"/>
            <w:szCs w:val="24"/>
            <w:u w:val="single"/>
            <w:lang w:eastAsia="ru-RU"/>
          </w:rPr>
          <w:t>://</w:t>
        </w:r>
        <w:r w:rsidRPr="000D4806">
          <w:rPr>
            <w:rFonts w:ascii="Times New Roman" w:hAnsi="Times New Roman" w:cs="Times New Roman"/>
            <w:sz w:val="24"/>
            <w:szCs w:val="24"/>
            <w:u w:val="single"/>
            <w:lang w:val="en-US" w:eastAsia="ru-RU"/>
          </w:rPr>
          <w:t>www</w:t>
        </w:r>
        <w:r w:rsidRPr="000D4806">
          <w:rPr>
            <w:rFonts w:ascii="Times New Roman" w:hAnsi="Times New Roman" w:cs="Times New Roman"/>
            <w:sz w:val="24"/>
            <w:szCs w:val="24"/>
            <w:u w:val="single"/>
            <w:lang w:eastAsia="ru-RU"/>
          </w:rPr>
          <w:t>.</w:t>
        </w:r>
        <w:proofErr w:type="spellStart"/>
        <w:r w:rsidRPr="000D4806">
          <w:rPr>
            <w:rFonts w:ascii="Times New Roman" w:hAnsi="Times New Roman" w:cs="Times New Roman"/>
            <w:sz w:val="24"/>
            <w:szCs w:val="24"/>
            <w:u w:val="single"/>
            <w:lang w:val="en-US" w:eastAsia="ru-RU"/>
          </w:rPr>
          <w:t>gosuslugi</w:t>
        </w:r>
        <w:proofErr w:type="spellEnd"/>
        <w:r w:rsidRPr="000D4806">
          <w:rPr>
            <w:rFonts w:ascii="Times New Roman" w:hAnsi="Times New Roman" w:cs="Times New Roman"/>
            <w:sz w:val="24"/>
            <w:szCs w:val="24"/>
            <w:u w:val="single"/>
            <w:lang w:eastAsia="ru-RU"/>
          </w:rPr>
          <w:t>.</w:t>
        </w:r>
        <w:proofErr w:type="spellStart"/>
        <w:r w:rsidRPr="000D4806">
          <w:rPr>
            <w:rFonts w:ascii="Times New Roman" w:hAnsi="Times New Roman" w:cs="Times New Roman"/>
            <w:sz w:val="24"/>
            <w:szCs w:val="24"/>
            <w:u w:val="single"/>
            <w:lang w:val="en-US" w:eastAsia="ru-RU"/>
          </w:rPr>
          <w:t>ru</w:t>
        </w:r>
        <w:proofErr w:type="spellEnd"/>
        <w:r w:rsidRPr="000D4806">
          <w:rPr>
            <w:rFonts w:ascii="Times New Roman" w:hAnsi="Times New Roman" w:cs="Times New Roman"/>
            <w:sz w:val="24"/>
            <w:szCs w:val="24"/>
            <w:u w:val="single"/>
            <w:lang w:eastAsia="ru-RU"/>
          </w:rPr>
          <w:t>/</w:t>
        </w:r>
      </w:hyperlink>
      <w:r w:rsidRPr="000D4806">
        <w:rPr>
          <w:rFonts w:ascii="Times New Roman" w:hAnsi="Times New Roman" w:cs="Times New Roman"/>
          <w:sz w:val="24"/>
          <w:szCs w:val="24"/>
          <w:u w:val="single"/>
          <w:lang w:eastAsia="ru-RU"/>
        </w:rPr>
        <w:t>.</w:t>
      </w:r>
    </w:p>
    <w:p w:rsidR="00337627" w:rsidRPr="000D4806" w:rsidRDefault="00337627" w:rsidP="00E512ED">
      <w:pPr>
        <w:spacing w:after="0" w:line="240" w:lineRule="auto"/>
        <w:ind w:firstLine="709"/>
        <w:jc w:val="both"/>
        <w:rPr>
          <w:rFonts w:ascii="Times New Roman" w:hAnsi="Times New Roman" w:cs="Times New Roman"/>
          <w:b/>
          <w:bCs/>
          <w:sz w:val="24"/>
          <w:szCs w:val="24"/>
          <w:lang w:eastAsia="ru-RU"/>
        </w:rPr>
      </w:pPr>
      <w:r w:rsidRPr="000D4806">
        <w:rPr>
          <w:rFonts w:ascii="Times New Roman" w:hAnsi="Times New Roman" w:cs="Times New Roman"/>
          <w:b/>
          <w:bCs/>
          <w:sz w:val="24"/>
          <w:szCs w:val="24"/>
          <w:lang w:eastAsia="ru-RU"/>
        </w:rPr>
        <w:t>1.7. Порядок получения заявителями информации по вопросам предоставления муниципальной услуги, в том числе о ходе пред</w:t>
      </w:r>
      <w:r w:rsidR="003B7274" w:rsidRPr="000D4806">
        <w:rPr>
          <w:rFonts w:ascii="Times New Roman" w:hAnsi="Times New Roman" w:cs="Times New Roman"/>
          <w:b/>
          <w:bCs/>
          <w:sz w:val="24"/>
          <w:szCs w:val="24"/>
          <w:lang w:eastAsia="ru-RU"/>
        </w:rPr>
        <w:t>оставления муниципальной услуги, в том числе с использованием портала государственных и муниципальных услуг (функций) Ленинградской области»</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1.7.1. Основными требованиями к порядку информирования граждан об исполнении муниципальной услуги являются:</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достоверность предоставляемой информации;</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четкость в изложении информации;</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полнота информирования.</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w:t>
      </w:r>
      <w:r w:rsidR="003B7274" w:rsidRPr="000D4806">
        <w:rPr>
          <w:rFonts w:ascii="Times New Roman" w:hAnsi="Times New Roman" w:cs="Times New Roman"/>
          <w:sz w:val="24"/>
          <w:szCs w:val="24"/>
          <w:lang w:eastAsia="ru-RU"/>
        </w:rPr>
        <w:t xml:space="preserve">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w:t>
      </w:r>
      <w:r w:rsidRPr="000D4806">
        <w:rPr>
          <w:rFonts w:ascii="Times New Roman" w:hAnsi="Times New Roman" w:cs="Times New Roman"/>
          <w:sz w:val="24"/>
          <w:szCs w:val="24"/>
          <w:lang w:eastAsia="ru-RU"/>
        </w:rPr>
        <w:t xml:space="preserve">размещается на ПГУ ЛО и ЕПГУ и на </w:t>
      </w:r>
      <w:r w:rsidR="00E45141" w:rsidRPr="000D4806">
        <w:rPr>
          <w:rFonts w:ascii="Times New Roman" w:hAnsi="Times New Roman" w:cs="Times New Roman"/>
          <w:sz w:val="24"/>
          <w:szCs w:val="24"/>
          <w:lang w:eastAsia="ru-RU"/>
        </w:rPr>
        <w:t>официальн</w:t>
      </w:r>
      <w:r w:rsidR="00B41F6E">
        <w:rPr>
          <w:rFonts w:ascii="Times New Roman" w:hAnsi="Times New Roman" w:cs="Times New Roman"/>
          <w:sz w:val="24"/>
          <w:szCs w:val="24"/>
          <w:lang w:eastAsia="ru-RU"/>
        </w:rPr>
        <w:t xml:space="preserve">ом сайте муниципального образования Елизаветинское сельское поселение </w:t>
      </w:r>
      <w:r w:rsidR="00E45141" w:rsidRPr="000D4806">
        <w:rPr>
          <w:rFonts w:ascii="Times New Roman" w:hAnsi="Times New Roman" w:cs="Times New Roman"/>
          <w:sz w:val="24"/>
          <w:szCs w:val="24"/>
          <w:lang w:eastAsia="ru-RU"/>
        </w:rPr>
        <w:t>в сети Интернет.</w:t>
      </w:r>
    </w:p>
    <w:p w:rsidR="00337627" w:rsidRPr="000D4806" w:rsidRDefault="00337627" w:rsidP="00E512ED">
      <w:pPr>
        <w:spacing w:after="0" w:line="240" w:lineRule="auto"/>
        <w:ind w:right="142"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337627" w:rsidRPr="009011FD" w:rsidRDefault="00337627" w:rsidP="00E512ED">
      <w:pPr>
        <w:spacing w:after="0" w:line="240" w:lineRule="auto"/>
        <w:ind w:right="142"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w:t>
      </w:r>
      <w:r w:rsidRPr="009011FD">
        <w:rPr>
          <w:rFonts w:ascii="Times New Roman" w:hAnsi="Times New Roman" w:cs="Times New Roman"/>
          <w:sz w:val="24"/>
          <w:szCs w:val="24"/>
          <w:lang w:eastAsia="ru-RU"/>
        </w:rPr>
        <w:t xml:space="preserve">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1.7.6. Индивидуальное письменное информирование осуществляется при обращении граждан путем почтовых отправлений.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1.7.7. Консультирование при обращении заявителей в электронном виде осуществляется по электронной почте.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1.7.8. Для получения услуги физические лица представляют в жилищный отдел администрации заявление установленного образца и до</w:t>
      </w:r>
      <w:r>
        <w:rPr>
          <w:rFonts w:ascii="Times New Roman" w:hAnsi="Times New Roman" w:cs="Times New Roman"/>
          <w:sz w:val="24"/>
          <w:szCs w:val="24"/>
          <w:lang w:eastAsia="ru-RU"/>
        </w:rPr>
        <w:t>кумент, удостоверяющий личность</w:t>
      </w:r>
      <w:r w:rsidRPr="009011FD">
        <w:rPr>
          <w:rFonts w:ascii="Times New Roman" w:hAnsi="Times New Roman" w:cs="Times New Roman"/>
          <w:sz w:val="24"/>
          <w:szCs w:val="24"/>
          <w:lang w:eastAsia="ru-RU"/>
        </w:rPr>
        <w:t>.</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1.8. Порядок предоставления муниципальной услуги в электронном виде.</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1.8.1. В электронном виде заявителю может быть предоставлена следующая информация: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форм</w:t>
      </w:r>
      <w:r>
        <w:rPr>
          <w:rFonts w:ascii="Times New Roman" w:hAnsi="Times New Roman" w:cs="Times New Roman"/>
          <w:sz w:val="24"/>
          <w:szCs w:val="24"/>
          <w:lang w:eastAsia="ru-RU"/>
        </w:rPr>
        <w:t>а</w:t>
      </w:r>
      <w:r w:rsidRPr="009011FD">
        <w:rPr>
          <w:rFonts w:ascii="Times New Roman" w:hAnsi="Times New Roman" w:cs="Times New Roman"/>
          <w:sz w:val="24"/>
          <w:szCs w:val="24"/>
          <w:lang w:eastAsia="ru-RU"/>
        </w:rPr>
        <w:t xml:space="preserve"> заявления о принятии граждан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4"/>
          <w:szCs w:val="24"/>
          <w:lang w:eastAsia="ru-RU"/>
        </w:rPr>
        <w:t xml:space="preserve"> 3</w:t>
      </w:r>
      <w:r w:rsidRPr="009011FD">
        <w:rPr>
          <w:rFonts w:ascii="Times New Roman" w:hAnsi="Times New Roman" w:cs="Times New Roman"/>
          <w:sz w:val="24"/>
          <w:szCs w:val="24"/>
          <w:lang w:eastAsia="ru-RU"/>
        </w:rPr>
        <w:t>);</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форма заявления о признании граждан малоимущими (Приложение № 4);</w:t>
      </w:r>
    </w:p>
    <w:p w:rsidR="00242EEF" w:rsidRPr="00D0612D" w:rsidRDefault="00242EEF"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признания граждан малоимущими;</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lastRenderedPageBreak/>
        <w:t>- перечень документов, подтверждающих право граждан состоять на учете в качестве нуждающихся в жилых помещениях;</w:t>
      </w:r>
    </w:p>
    <w:p w:rsidR="00242EEF" w:rsidRPr="00D0612D" w:rsidRDefault="00242EEF"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получения информации об очередности;</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уведомление о постановке либо об отказе в постановке на учет.</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1.8.2. Запрос заявителей о предоставлении муниципальной услуги может быть направлен в</w:t>
      </w:r>
      <w:r w:rsidRPr="009011FD">
        <w:rPr>
          <w:rFonts w:ascii="Times New Roman" w:hAnsi="Times New Roman" w:cs="Times New Roman"/>
          <w:sz w:val="24"/>
          <w:szCs w:val="24"/>
          <w:lang w:eastAsia="ru-RU"/>
        </w:rPr>
        <w:t xml:space="preserve"> электронном виде следующими способами:</w:t>
      </w:r>
    </w:p>
    <w:p w:rsidR="00337627" w:rsidRPr="00B41F6E"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на электронную почту администрации:</w:t>
      </w:r>
      <w:proofErr w:type="spellStart"/>
      <w:r w:rsidR="00B41F6E" w:rsidRPr="00B41F6E">
        <w:rPr>
          <w:rFonts w:ascii="Times New Roman" w:hAnsi="Times New Roman" w:cs="Times New Roman"/>
          <w:b/>
          <w:sz w:val="20"/>
          <w:szCs w:val="20"/>
          <w:lang w:val="en-US"/>
        </w:rPr>
        <w:t>elizavetinskoe</w:t>
      </w:r>
      <w:proofErr w:type="spellEnd"/>
      <w:r w:rsidR="00B41F6E" w:rsidRPr="00B41F6E">
        <w:rPr>
          <w:rFonts w:ascii="Times New Roman" w:hAnsi="Times New Roman" w:cs="Times New Roman"/>
          <w:b/>
          <w:sz w:val="20"/>
          <w:szCs w:val="20"/>
        </w:rPr>
        <w:t>@</w:t>
      </w:r>
      <w:r w:rsidR="00B41F6E" w:rsidRPr="00B41F6E">
        <w:rPr>
          <w:rFonts w:ascii="Times New Roman" w:hAnsi="Times New Roman" w:cs="Times New Roman"/>
          <w:b/>
          <w:sz w:val="20"/>
          <w:szCs w:val="20"/>
          <w:lang w:val="en-US"/>
        </w:rPr>
        <w:t>mail</w:t>
      </w:r>
      <w:r w:rsidR="00B41F6E" w:rsidRPr="00B41F6E">
        <w:rPr>
          <w:rFonts w:ascii="Times New Roman" w:hAnsi="Times New Roman" w:cs="Times New Roman"/>
          <w:b/>
          <w:sz w:val="20"/>
          <w:szCs w:val="20"/>
        </w:rPr>
        <w:t>.</w:t>
      </w:r>
      <w:proofErr w:type="spellStart"/>
      <w:r w:rsidR="00B41F6E" w:rsidRPr="00B41F6E">
        <w:rPr>
          <w:rFonts w:ascii="Times New Roman" w:hAnsi="Times New Roman" w:cs="Times New Roman"/>
          <w:b/>
          <w:sz w:val="20"/>
          <w:szCs w:val="20"/>
          <w:lang w:val="en-US"/>
        </w:rPr>
        <w:t>ru</w:t>
      </w:r>
      <w:proofErr w:type="spellEnd"/>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 на электронную почту жилищного отдела (сектора) </w:t>
      </w:r>
      <w:proofErr w:type="spellStart"/>
      <w:r w:rsidR="00B41F6E" w:rsidRPr="00B41F6E">
        <w:rPr>
          <w:rFonts w:ascii="Times New Roman" w:hAnsi="Times New Roman" w:cs="Times New Roman"/>
          <w:b/>
          <w:sz w:val="20"/>
          <w:szCs w:val="20"/>
          <w:lang w:val="en-US"/>
        </w:rPr>
        <w:t>elizavetinskoe</w:t>
      </w:r>
      <w:proofErr w:type="spellEnd"/>
      <w:r w:rsidR="00B41F6E" w:rsidRPr="00B41F6E">
        <w:rPr>
          <w:rFonts w:ascii="Times New Roman" w:hAnsi="Times New Roman" w:cs="Times New Roman"/>
          <w:b/>
          <w:sz w:val="20"/>
          <w:szCs w:val="20"/>
        </w:rPr>
        <w:t>@</w:t>
      </w:r>
      <w:r w:rsidR="00B41F6E" w:rsidRPr="00B41F6E">
        <w:rPr>
          <w:rFonts w:ascii="Times New Roman" w:hAnsi="Times New Roman" w:cs="Times New Roman"/>
          <w:b/>
          <w:sz w:val="20"/>
          <w:szCs w:val="20"/>
          <w:lang w:val="en-US"/>
        </w:rPr>
        <w:t>mail</w:t>
      </w:r>
      <w:r w:rsidR="00B41F6E" w:rsidRPr="00B41F6E">
        <w:rPr>
          <w:rFonts w:ascii="Times New Roman" w:hAnsi="Times New Roman" w:cs="Times New Roman"/>
          <w:b/>
          <w:sz w:val="20"/>
          <w:szCs w:val="20"/>
        </w:rPr>
        <w:t>.</w:t>
      </w:r>
      <w:proofErr w:type="spellStart"/>
      <w:r w:rsidR="00B41F6E" w:rsidRPr="00B41F6E">
        <w:rPr>
          <w:rFonts w:ascii="Times New Roman" w:hAnsi="Times New Roman" w:cs="Times New Roman"/>
          <w:b/>
          <w:sz w:val="20"/>
          <w:szCs w:val="20"/>
          <w:lang w:val="en-US"/>
        </w:rPr>
        <w:t>ru</w:t>
      </w:r>
      <w:proofErr w:type="spellEnd"/>
    </w:p>
    <w:p w:rsidR="00337627" w:rsidRPr="006D56E4" w:rsidRDefault="00337627" w:rsidP="00E512ED">
      <w:pPr>
        <w:spacing w:after="0" w:line="240" w:lineRule="auto"/>
        <w:ind w:firstLine="709"/>
        <w:jc w:val="both"/>
        <w:rPr>
          <w:rFonts w:ascii="Times New Roman" w:hAnsi="Times New Roman" w:cs="Times New Roman"/>
          <w:sz w:val="24"/>
          <w:szCs w:val="24"/>
          <w:u w:val="single"/>
          <w:lang w:eastAsia="ru-RU"/>
        </w:rPr>
      </w:pPr>
      <w:r w:rsidRPr="006D56E4">
        <w:rPr>
          <w:rFonts w:ascii="Times New Roman" w:hAnsi="Times New Roman" w:cs="Times New Roman"/>
          <w:sz w:val="24"/>
          <w:szCs w:val="24"/>
          <w:lang w:eastAsia="ru-RU"/>
        </w:rPr>
        <w:t>- через функционал электронной приемной на ПГУ ЛО;</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6D56E4">
        <w:rPr>
          <w:rFonts w:ascii="Times New Roman" w:hAnsi="Times New Roman" w:cs="Times New Roman"/>
          <w:sz w:val="24"/>
          <w:szCs w:val="24"/>
          <w:lang w:eastAsia="ru-RU"/>
        </w:rPr>
        <w:t>- через функционал электронной приемной на ЕПГУ.</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1.8.3. Заявитель в обязательном порядке указывает свою фамилию, имя, отчество, адрес электронной почты, по которому направляется ответ.</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1.9. Порядок, форма и место размещения информации на стендах в местах предоставления муниципальной услуги, а также в сети Интернет.</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1.9.1. На информационном стенде жилищного отдела (сектора) администрации размещается следующая информация:</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форма заявления о принятии граждан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4"/>
          <w:szCs w:val="24"/>
          <w:lang w:eastAsia="ru-RU"/>
        </w:rPr>
        <w:t xml:space="preserve"> 3</w:t>
      </w:r>
      <w:r w:rsidRPr="009011FD">
        <w:rPr>
          <w:rFonts w:ascii="Times New Roman" w:hAnsi="Times New Roman" w:cs="Times New Roman"/>
          <w:sz w:val="24"/>
          <w:szCs w:val="24"/>
          <w:lang w:eastAsia="ru-RU"/>
        </w:rPr>
        <w:t>);</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форма заявления о признании граждан малоимущими (Приложение №</w:t>
      </w:r>
      <w:r>
        <w:rPr>
          <w:rFonts w:ascii="Times New Roman" w:hAnsi="Times New Roman" w:cs="Times New Roman"/>
          <w:sz w:val="24"/>
          <w:szCs w:val="24"/>
          <w:lang w:eastAsia="ru-RU"/>
        </w:rPr>
        <w:t xml:space="preserve"> 4</w:t>
      </w:r>
      <w:r w:rsidRPr="009011FD">
        <w:rPr>
          <w:rFonts w:ascii="Times New Roman" w:hAnsi="Times New Roman" w:cs="Times New Roman"/>
          <w:sz w:val="24"/>
          <w:szCs w:val="24"/>
          <w:lang w:eastAsia="ru-RU"/>
        </w:rPr>
        <w:t>);</w:t>
      </w:r>
    </w:p>
    <w:p w:rsidR="00242EEF" w:rsidRPr="00D0612D" w:rsidRDefault="00242EEF" w:rsidP="00242EEF">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признания граждан малоимущими;</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242EEF" w:rsidRPr="00D0612D" w:rsidRDefault="00242EEF" w:rsidP="00242EEF">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получения информации об очередности граждан;</w:t>
      </w:r>
    </w:p>
    <w:p w:rsidR="00337627" w:rsidRPr="00D0612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график работы жилищного отдела администрации;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номера телефонов жилищного отдела администрации;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номера кабинетов, где осуществляется прием и информирование заявителей;</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адрес официального сай</w:t>
      </w:r>
      <w:r w:rsidR="00B41F6E">
        <w:rPr>
          <w:rFonts w:ascii="Times New Roman" w:hAnsi="Times New Roman" w:cs="Times New Roman"/>
          <w:sz w:val="24"/>
          <w:szCs w:val="24"/>
          <w:lang w:eastAsia="ru-RU"/>
        </w:rPr>
        <w:t>та муниципального образования Елизаветинское сельское поселение</w:t>
      </w:r>
      <w:r w:rsidRPr="009011FD">
        <w:rPr>
          <w:rFonts w:ascii="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1.9.2. На офи</w:t>
      </w:r>
      <w:r w:rsidR="00B41F6E">
        <w:rPr>
          <w:rFonts w:ascii="Times New Roman" w:hAnsi="Times New Roman" w:cs="Times New Roman"/>
          <w:sz w:val="24"/>
          <w:szCs w:val="24"/>
          <w:lang w:eastAsia="ru-RU"/>
        </w:rPr>
        <w:t>циальном сайте муниципального образования Елизаветинское сельское поселение</w:t>
      </w:r>
      <w:r w:rsidRPr="009011FD">
        <w:rPr>
          <w:rFonts w:ascii="Times New Roman" w:hAnsi="Times New Roman" w:cs="Times New Roman"/>
          <w:sz w:val="24"/>
          <w:szCs w:val="24"/>
          <w:lang w:eastAsia="ru-RU"/>
        </w:rPr>
        <w:t xml:space="preserve"> в сети Интернет</w:t>
      </w:r>
      <w:r w:rsidRPr="006D56E4">
        <w:rPr>
          <w:rFonts w:ascii="Times New Roman" w:hAnsi="Times New Roman" w:cs="Times New Roman"/>
          <w:sz w:val="24"/>
          <w:szCs w:val="24"/>
          <w:lang w:eastAsia="ru-RU"/>
        </w:rPr>
        <w:t xml:space="preserve">, на ПГУ ЛО:  </w:t>
      </w:r>
      <w:hyperlink r:id="rId10" w:history="1">
        <w:r w:rsidRPr="006D56E4">
          <w:rPr>
            <w:rFonts w:ascii="Times New Roman" w:hAnsi="Times New Roman" w:cs="Times New Roman"/>
            <w:sz w:val="24"/>
            <w:szCs w:val="24"/>
            <w:u w:val="single"/>
            <w:lang w:eastAsia="ru-RU"/>
          </w:rPr>
          <w:t>http://gu.lenobl.ru</w:t>
        </w:r>
      </w:hyperlink>
      <w:r w:rsidRPr="006D56E4">
        <w:t xml:space="preserve">и </w:t>
      </w:r>
      <w:r w:rsidRPr="006D56E4">
        <w:rPr>
          <w:rFonts w:ascii="Times New Roman" w:hAnsi="Times New Roman" w:cs="Times New Roman"/>
          <w:sz w:val="24"/>
          <w:szCs w:val="24"/>
          <w:lang w:eastAsia="ru-RU"/>
        </w:rPr>
        <w:t xml:space="preserve">на ЕПГУ: </w:t>
      </w:r>
      <w:hyperlink r:id="rId11" w:history="1">
        <w:r w:rsidRPr="006D56E4">
          <w:rPr>
            <w:rFonts w:ascii="Times New Roman" w:hAnsi="Times New Roman" w:cs="Times New Roman"/>
            <w:sz w:val="24"/>
            <w:szCs w:val="24"/>
            <w:u w:val="single"/>
            <w:lang w:eastAsia="ru-RU"/>
          </w:rPr>
          <w:t>www.gosuslugi.ru</w:t>
        </w:r>
      </w:hyperlink>
      <w:r w:rsidRPr="009011FD">
        <w:rPr>
          <w:rFonts w:ascii="Times New Roman" w:hAnsi="Times New Roman" w:cs="Times New Roman"/>
          <w:sz w:val="24"/>
          <w:szCs w:val="24"/>
          <w:lang w:eastAsia="ru-RU"/>
        </w:rPr>
        <w:t xml:space="preserve"> размещаются следующие материалы:</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перечень нормативных правовых актов по предоставлению муниципальных услуг;</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текст административного регламента с приложениями.</w:t>
      </w:r>
    </w:p>
    <w:p w:rsidR="00337627" w:rsidRPr="00CD2367"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D2367">
        <w:rPr>
          <w:rFonts w:ascii="Times New Roman" w:hAnsi="Times New Roman" w:cs="Times New Roman"/>
          <w:b/>
          <w:bCs/>
          <w:sz w:val="24"/>
          <w:szCs w:val="24"/>
          <w:lang w:eastAsia="ru-RU"/>
        </w:rPr>
        <w:t>1.10. Описание юридических лиц, с которыми осуществляется взаимодействие при предоставлении муниципальной услуги.</w:t>
      </w:r>
    </w:p>
    <w:p w:rsidR="004B0E68" w:rsidRPr="00CD2367" w:rsidRDefault="004B0E68" w:rsidP="004B0E68">
      <w:pPr>
        <w:spacing w:after="0" w:line="240" w:lineRule="auto"/>
        <w:ind w:firstLine="709"/>
        <w:jc w:val="both"/>
        <w:rPr>
          <w:rFonts w:ascii="Times New Roman" w:hAnsi="Times New Roman" w:cs="Times New Roman"/>
          <w:sz w:val="24"/>
          <w:szCs w:val="24"/>
        </w:rPr>
      </w:pPr>
      <w:r w:rsidRPr="00CD2367">
        <w:rPr>
          <w:rFonts w:ascii="Times New Roman" w:hAnsi="Times New Roman" w:cs="Times New Roman"/>
          <w:sz w:val="24"/>
          <w:szCs w:val="24"/>
        </w:rPr>
        <w:t>При предоставлении муниципальной услуги осуществляется взаимодействие с:</w:t>
      </w:r>
    </w:p>
    <w:p w:rsidR="004B0E68" w:rsidRPr="00CD2367" w:rsidRDefault="004B0E68" w:rsidP="004B0E68">
      <w:pPr>
        <w:spacing w:after="0" w:line="240" w:lineRule="auto"/>
        <w:ind w:firstLine="709"/>
        <w:jc w:val="both"/>
        <w:rPr>
          <w:rFonts w:ascii="Times New Roman" w:hAnsi="Times New Roman" w:cs="Times New Roman"/>
          <w:sz w:val="24"/>
          <w:szCs w:val="24"/>
        </w:rPr>
      </w:pPr>
      <w:r w:rsidRPr="00CD2367">
        <w:rPr>
          <w:rFonts w:ascii="Times New Roman" w:hAnsi="Times New Roman" w:cs="Times New Roman"/>
          <w:sz w:val="24"/>
          <w:szCs w:val="24"/>
        </w:rPr>
        <w:t>- Федеральной службой государственной регистрации, кадастра и картографии;</w:t>
      </w:r>
    </w:p>
    <w:p w:rsidR="00B74A75" w:rsidRPr="00335812" w:rsidRDefault="00B74A75" w:rsidP="00B74A75">
      <w:pPr>
        <w:spacing w:after="0" w:line="240" w:lineRule="auto"/>
        <w:ind w:firstLine="709"/>
        <w:jc w:val="both"/>
        <w:rPr>
          <w:rFonts w:ascii="Times New Roman" w:hAnsi="Times New Roman" w:cs="Times New Roman"/>
          <w:sz w:val="24"/>
          <w:szCs w:val="24"/>
        </w:rPr>
      </w:pPr>
      <w:r w:rsidRPr="00335812">
        <w:rPr>
          <w:rFonts w:ascii="Times New Roman" w:hAnsi="Times New Roman" w:cs="Times New Roman"/>
          <w:sz w:val="24"/>
          <w:szCs w:val="24"/>
        </w:rPr>
        <w:t xml:space="preserve">- юридические лица, </w:t>
      </w:r>
      <w:r w:rsidRPr="00335812">
        <w:rPr>
          <w:rFonts w:ascii="Times New Roman" w:hAnsi="Times New Roman" w:cs="Times New Roman"/>
          <w:sz w:val="24"/>
          <w:szCs w:val="24"/>
          <w:lang w:eastAsia="ru-RU"/>
        </w:rPr>
        <w:t xml:space="preserve">подведомственные </w:t>
      </w:r>
      <w:r w:rsidRPr="00335812">
        <w:rPr>
          <w:rFonts w:ascii="Times New Roman" w:hAnsi="Times New Roman" w:cs="Times New Roman"/>
          <w:sz w:val="24"/>
          <w:szCs w:val="24"/>
        </w:rPr>
        <w:t>органам местного самоуправления, и участвующие в предоставлении муниципальных услуг,</w:t>
      </w:r>
      <w:r w:rsidRPr="00335812">
        <w:rPr>
          <w:rFonts w:ascii="Times New Roman" w:hAnsi="Times New Roman" w:cs="Times New Roman"/>
          <w:sz w:val="24"/>
          <w:szCs w:val="24"/>
          <w:lang w:eastAsia="ru-RU"/>
        </w:rPr>
        <w:t xml:space="preserve"> в </w:t>
      </w:r>
      <w:r w:rsidRPr="00335812">
        <w:rPr>
          <w:rFonts w:ascii="Times New Roman" w:hAnsi="Times New Roman" w:cs="Times New Roman"/>
          <w:sz w:val="24"/>
          <w:szCs w:val="24"/>
        </w:rPr>
        <w:t>распоряжении которых находятся сведения, содержащие информацию о характеристике жилого помещения заявителя (справка формы 7);</w:t>
      </w:r>
    </w:p>
    <w:p w:rsidR="00B74A75" w:rsidRPr="00392AFA" w:rsidRDefault="00B74A75" w:rsidP="00B74A75">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rPr>
        <w:t xml:space="preserve">- юридические лица, </w:t>
      </w:r>
      <w:r w:rsidRPr="00335812">
        <w:rPr>
          <w:rFonts w:ascii="Times New Roman" w:hAnsi="Times New Roman" w:cs="Times New Roman"/>
          <w:sz w:val="24"/>
          <w:szCs w:val="24"/>
          <w:lang w:eastAsia="ru-RU"/>
        </w:rPr>
        <w:t xml:space="preserve">подведомственные </w:t>
      </w:r>
      <w:r w:rsidRPr="00335812">
        <w:rPr>
          <w:rFonts w:ascii="Times New Roman" w:hAnsi="Times New Roman" w:cs="Times New Roman"/>
          <w:sz w:val="24"/>
          <w:szCs w:val="24"/>
        </w:rPr>
        <w:t xml:space="preserve">органам местного самоуправления, и участвующие в предоставлении муниципальных услуг, </w:t>
      </w:r>
      <w:r w:rsidRPr="00335812">
        <w:rPr>
          <w:rFonts w:ascii="Times New Roman" w:hAnsi="Times New Roman" w:cs="Times New Roman"/>
          <w:sz w:val="24"/>
          <w:szCs w:val="24"/>
          <w:lang w:eastAsia="ru-RU"/>
        </w:rPr>
        <w:t xml:space="preserve">в </w:t>
      </w:r>
      <w:r w:rsidRPr="00335812">
        <w:rPr>
          <w:rFonts w:ascii="Times New Roman" w:hAnsi="Times New Roman" w:cs="Times New Roman"/>
          <w:sz w:val="24"/>
          <w:szCs w:val="24"/>
        </w:rPr>
        <w:t xml:space="preserve">распоряжении которых находятся сведения, содержащие информацию о регистрации </w:t>
      </w:r>
      <w:r w:rsidRPr="00335812">
        <w:rPr>
          <w:rFonts w:ascii="Times New Roman" w:hAnsi="Times New Roman" w:cs="Times New Roman"/>
          <w:sz w:val="24"/>
          <w:szCs w:val="24"/>
          <w:lang w:eastAsia="ru-RU"/>
        </w:rPr>
        <w:t xml:space="preserve">заявителя и членов его семьи по месту </w:t>
      </w:r>
      <w:r w:rsidRPr="00392AFA">
        <w:rPr>
          <w:rFonts w:ascii="Times New Roman" w:hAnsi="Times New Roman" w:cs="Times New Roman"/>
          <w:sz w:val="24"/>
          <w:szCs w:val="24"/>
          <w:lang w:eastAsia="ru-RU"/>
        </w:rPr>
        <w:t>жительства (справка формы 9, выписка из</w:t>
      </w:r>
      <w:r w:rsidR="00451B4A">
        <w:rPr>
          <w:rFonts w:ascii="Times New Roman" w:hAnsi="Times New Roman" w:cs="Times New Roman"/>
          <w:sz w:val="24"/>
          <w:szCs w:val="24"/>
          <w:lang w:eastAsia="ru-RU"/>
        </w:rPr>
        <w:t xml:space="preserve"> </w:t>
      </w:r>
      <w:r w:rsidRPr="00392AFA">
        <w:rPr>
          <w:rFonts w:ascii="Times New Roman" w:hAnsi="Times New Roman" w:cs="Times New Roman"/>
          <w:sz w:val="24"/>
          <w:szCs w:val="24"/>
          <w:lang w:eastAsia="ru-RU"/>
        </w:rPr>
        <w:t>домовой</w:t>
      </w:r>
      <w:r w:rsidR="00451B4A">
        <w:rPr>
          <w:rFonts w:ascii="Times New Roman" w:hAnsi="Times New Roman" w:cs="Times New Roman"/>
          <w:sz w:val="24"/>
          <w:szCs w:val="24"/>
          <w:lang w:eastAsia="ru-RU"/>
        </w:rPr>
        <w:t xml:space="preserve"> </w:t>
      </w:r>
      <w:r w:rsidR="00CD2367" w:rsidRPr="00392AFA">
        <w:rPr>
          <w:rFonts w:ascii="Times New Roman" w:hAnsi="Times New Roman" w:cs="Times New Roman"/>
          <w:sz w:val="24"/>
          <w:szCs w:val="24"/>
          <w:lang w:eastAsia="ru-RU"/>
        </w:rPr>
        <w:t>книги)</w:t>
      </w:r>
      <w:r w:rsidR="00335812" w:rsidRPr="00392AFA">
        <w:rPr>
          <w:rFonts w:ascii="Times New Roman" w:hAnsi="Times New Roman" w:cs="Times New Roman"/>
          <w:sz w:val="24"/>
          <w:szCs w:val="24"/>
          <w:lang w:eastAsia="ru-RU"/>
        </w:rPr>
        <w:t>.</w:t>
      </w:r>
    </w:p>
    <w:p w:rsidR="00DB3F1A" w:rsidRPr="00D0612D" w:rsidRDefault="005C175B" w:rsidP="00DB3F1A">
      <w:pPr>
        <w:spacing w:after="0" w:line="240" w:lineRule="auto"/>
        <w:ind w:firstLine="709"/>
        <w:jc w:val="both"/>
        <w:rPr>
          <w:rFonts w:ascii="Times New Roman" w:hAnsi="Times New Roman" w:cs="Times New Roman"/>
          <w:sz w:val="24"/>
          <w:szCs w:val="24"/>
          <w:lang w:eastAsia="ru-RU"/>
        </w:rPr>
      </w:pPr>
      <w:r w:rsidRPr="00392AFA">
        <w:rPr>
          <w:rFonts w:ascii="Times New Roman" w:hAnsi="Times New Roman" w:cs="Times New Roman"/>
          <w:b/>
          <w:sz w:val="24"/>
          <w:szCs w:val="24"/>
          <w:lang w:eastAsia="ru-RU"/>
        </w:rPr>
        <w:t>1.11. Заявителем является физическое лицо, обратившееся</w:t>
      </w:r>
      <w:r w:rsidR="00DB3F1A" w:rsidRPr="00392AFA">
        <w:rPr>
          <w:rFonts w:ascii="Times New Roman" w:hAnsi="Times New Roman" w:cs="Times New Roman"/>
          <w:b/>
          <w:sz w:val="24"/>
          <w:szCs w:val="24"/>
          <w:lang w:eastAsia="ru-RU"/>
        </w:rPr>
        <w:t xml:space="preserve"> за получением </w:t>
      </w:r>
      <w:r w:rsidR="00DB3F1A" w:rsidRPr="00D0612D">
        <w:rPr>
          <w:rFonts w:ascii="Times New Roman" w:hAnsi="Times New Roman" w:cs="Times New Roman"/>
          <w:b/>
          <w:sz w:val="24"/>
          <w:szCs w:val="24"/>
          <w:lang w:eastAsia="ru-RU"/>
        </w:rPr>
        <w:t>муниципальной услуги</w:t>
      </w:r>
      <w:r w:rsidRPr="00D0612D">
        <w:rPr>
          <w:rFonts w:ascii="Times New Roman" w:hAnsi="Times New Roman" w:cs="Times New Roman"/>
          <w:b/>
          <w:sz w:val="24"/>
          <w:szCs w:val="24"/>
          <w:lang w:eastAsia="ru-RU"/>
        </w:rPr>
        <w:t xml:space="preserve"> с заявлением о принятии граждан на учет в качестве нуждающихся в жилых помещениях, предоставляемых по договорам социального найма</w:t>
      </w:r>
      <w:r w:rsidR="00242EEF" w:rsidRPr="00D0612D">
        <w:rPr>
          <w:rFonts w:ascii="Times New Roman" w:hAnsi="Times New Roman" w:cs="Times New Roman"/>
          <w:b/>
          <w:sz w:val="24"/>
          <w:szCs w:val="24"/>
          <w:lang w:eastAsia="ru-RU"/>
        </w:rPr>
        <w:t>,</w:t>
      </w:r>
      <w:r w:rsidR="00451B4A">
        <w:rPr>
          <w:rFonts w:ascii="Times New Roman" w:hAnsi="Times New Roman" w:cs="Times New Roman"/>
          <w:b/>
          <w:sz w:val="24"/>
          <w:szCs w:val="24"/>
          <w:lang w:eastAsia="ru-RU"/>
        </w:rPr>
        <w:t xml:space="preserve"> </w:t>
      </w:r>
      <w:r w:rsidR="00242EEF" w:rsidRPr="00D0612D">
        <w:rPr>
          <w:rFonts w:ascii="Times New Roman" w:hAnsi="Times New Roman" w:cs="Times New Roman"/>
          <w:b/>
          <w:sz w:val="24"/>
          <w:szCs w:val="24"/>
          <w:lang w:eastAsia="ru-RU"/>
        </w:rPr>
        <w:t xml:space="preserve">либо с заявлением о </w:t>
      </w:r>
      <w:r w:rsidR="00242EEF" w:rsidRPr="00D0612D">
        <w:rPr>
          <w:rFonts w:ascii="Times New Roman" w:hAnsi="Times New Roman" w:cs="Times New Roman"/>
          <w:b/>
          <w:sz w:val="24"/>
          <w:szCs w:val="24"/>
          <w:lang w:eastAsia="ru-RU"/>
        </w:rPr>
        <w:lastRenderedPageBreak/>
        <w:t xml:space="preserve">предоставлении информации об очередности </w:t>
      </w:r>
      <w:r w:rsidR="00BC0F03" w:rsidRPr="00D0612D">
        <w:rPr>
          <w:rFonts w:ascii="Times New Roman" w:hAnsi="Times New Roman" w:cs="Times New Roman"/>
          <w:b/>
          <w:sz w:val="24"/>
          <w:szCs w:val="24"/>
          <w:lang w:eastAsia="ru-RU"/>
        </w:rPr>
        <w:t xml:space="preserve">предоставления жилых помещений по договору социального найма </w:t>
      </w:r>
      <w:r w:rsidR="00242EEF" w:rsidRPr="00D0612D">
        <w:rPr>
          <w:rFonts w:ascii="Times New Roman" w:hAnsi="Times New Roman" w:cs="Times New Roman"/>
          <w:b/>
          <w:sz w:val="24"/>
          <w:szCs w:val="24"/>
          <w:lang w:eastAsia="ru-RU"/>
        </w:rPr>
        <w:t>(далее - заявитель)</w:t>
      </w:r>
      <w:r w:rsidR="00BC0F03" w:rsidRPr="00D0612D">
        <w:rPr>
          <w:rFonts w:ascii="Times New Roman" w:hAnsi="Times New Roman" w:cs="Times New Roman"/>
          <w:b/>
          <w:sz w:val="24"/>
          <w:szCs w:val="24"/>
          <w:lang w:eastAsia="ru-RU"/>
        </w:rPr>
        <w:t>.</w:t>
      </w:r>
    </w:p>
    <w:p w:rsidR="00DB3F1A" w:rsidRPr="00DB3F1A" w:rsidRDefault="00DB3F1A" w:rsidP="00DB3F1A">
      <w:pPr>
        <w:spacing w:after="0" w:line="240" w:lineRule="auto"/>
        <w:ind w:firstLine="709"/>
        <w:jc w:val="both"/>
        <w:rPr>
          <w:rFonts w:ascii="Times New Roman" w:hAnsi="Times New Roman" w:cs="Times New Roman"/>
          <w:b/>
          <w:sz w:val="24"/>
          <w:szCs w:val="24"/>
          <w:lang w:eastAsia="ru-RU"/>
        </w:rPr>
      </w:pPr>
      <w:r w:rsidRPr="00D0612D">
        <w:rPr>
          <w:rFonts w:ascii="Times New Roman" w:hAnsi="Times New Roman" w:cs="Times New Roman"/>
          <w:sz w:val="24"/>
          <w:szCs w:val="24"/>
          <w:lang w:eastAsia="ru-RU"/>
        </w:rPr>
        <w:t>1.11.1. 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w:t>
      </w:r>
      <w:r w:rsidRPr="00392AFA">
        <w:rPr>
          <w:rFonts w:ascii="Times New Roman" w:hAnsi="Times New Roman" w:cs="Times New Roman"/>
          <w:sz w:val="24"/>
          <w:szCs w:val="24"/>
          <w:lang w:eastAsia="ru-RU"/>
        </w:rPr>
        <w:t xml:space="preserve"> доверенности или договоре.</w:t>
      </w:r>
    </w:p>
    <w:p w:rsidR="00DB3F1A" w:rsidRDefault="00DB3F1A" w:rsidP="00B74A75">
      <w:pPr>
        <w:spacing w:after="0" w:line="240" w:lineRule="auto"/>
        <w:ind w:firstLine="709"/>
        <w:jc w:val="both"/>
        <w:rPr>
          <w:rFonts w:ascii="Times New Roman" w:hAnsi="Times New Roman" w:cs="Times New Roman"/>
          <w:sz w:val="24"/>
          <w:szCs w:val="24"/>
          <w:lang w:eastAsia="ru-RU"/>
        </w:rPr>
      </w:pPr>
    </w:p>
    <w:p w:rsidR="00337627" w:rsidRPr="009011FD" w:rsidRDefault="00337627" w:rsidP="004B0E68">
      <w:pPr>
        <w:spacing w:after="0" w:line="240" w:lineRule="auto"/>
        <w:ind w:firstLine="709"/>
        <w:jc w:val="both"/>
        <w:rPr>
          <w:rFonts w:ascii="Times New Roman" w:hAnsi="Times New Roman" w:cs="Times New Roman"/>
          <w:b/>
          <w:bCs/>
          <w:sz w:val="24"/>
          <w:szCs w:val="24"/>
          <w:lang w:eastAsia="ru-RU"/>
        </w:rPr>
      </w:pPr>
      <w:r w:rsidRPr="004B0E68">
        <w:rPr>
          <w:rFonts w:ascii="Times New Roman" w:hAnsi="Times New Roman" w:cs="Times New Roman"/>
          <w:b/>
          <w:bCs/>
          <w:sz w:val="24"/>
          <w:szCs w:val="24"/>
          <w:lang w:eastAsia="ru-RU"/>
        </w:rPr>
        <w:t>II. СТАНДАРТ</w:t>
      </w:r>
      <w:r w:rsidRPr="009011FD">
        <w:rPr>
          <w:rFonts w:ascii="Times New Roman" w:hAnsi="Times New Roman" w:cs="Times New Roman"/>
          <w:b/>
          <w:bCs/>
          <w:sz w:val="24"/>
          <w:szCs w:val="24"/>
          <w:lang w:eastAsia="ru-RU"/>
        </w:rPr>
        <w:t xml:space="preserve"> ПРЕД</w:t>
      </w:r>
      <w:r w:rsidR="00B41F6E">
        <w:rPr>
          <w:rFonts w:ascii="Times New Roman" w:hAnsi="Times New Roman" w:cs="Times New Roman"/>
          <w:b/>
          <w:bCs/>
          <w:sz w:val="24"/>
          <w:szCs w:val="24"/>
          <w:lang w:eastAsia="ru-RU"/>
        </w:rPr>
        <w:t>ОСТАВЛЕНИЯ МУНИЦИПАЛЬНОЙ УСЛУГИ</w:t>
      </w:r>
    </w:p>
    <w:p w:rsidR="00337627" w:rsidRPr="009011FD" w:rsidRDefault="00337627" w:rsidP="009011FD">
      <w:pPr>
        <w:spacing w:after="0" w:line="240" w:lineRule="auto"/>
        <w:ind w:firstLine="709"/>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2.1. На</w:t>
      </w:r>
      <w:r w:rsidR="00B41F6E">
        <w:rPr>
          <w:rFonts w:ascii="Times New Roman" w:hAnsi="Times New Roman" w:cs="Times New Roman"/>
          <w:b/>
          <w:bCs/>
          <w:sz w:val="24"/>
          <w:szCs w:val="24"/>
          <w:lang w:eastAsia="ru-RU"/>
        </w:rPr>
        <w:t>именование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2.2. Наименование органа</w:t>
      </w:r>
      <w:r>
        <w:rPr>
          <w:rFonts w:ascii="Times New Roman" w:hAnsi="Times New Roman" w:cs="Times New Roman"/>
          <w:b/>
          <w:bCs/>
          <w:sz w:val="24"/>
          <w:szCs w:val="24"/>
          <w:lang w:eastAsia="ru-RU"/>
        </w:rPr>
        <w:t xml:space="preserve"> местного самоуправления</w:t>
      </w:r>
      <w:r w:rsidRPr="009011FD">
        <w:rPr>
          <w:rFonts w:ascii="Times New Roman" w:hAnsi="Times New Roman" w:cs="Times New Roman"/>
          <w:b/>
          <w:bCs/>
          <w:sz w:val="24"/>
          <w:szCs w:val="24"/>
          <w:lang w:eastAsia="ru-RU"/>
        </w:rPr>
        <w:t>, предос</w:t>
      </w:r>
      <w:r w:rsidR="00B41F6E">
        <w:rPr>
          <w:rFonts w:ascii="Times New Roman" w:hAnsi="Times New Roman" w:cs="Times New Roman"/>
          <w:b/>
          <w:bCs/>
          <w:sz w:val="24"/>
          <w:szCs w:val="24"/>
          <w:lang w:eastAsia="ru-RU"/>
        </w:rPr>
        <w:t>тавляющего муниципальную услугу</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w:t>
      </w:r>
      <w:r w:rsidR="00B41F6E">
        <w:rPr>
          <w:rFonts w:ascii="Times New Roman" w:hAnsi="Times New Roman" w:cs="Times New Roman"/>
          <w:sz w:val="24"/>
          <w:szCs w:val="24"/>
          <w:lang w:eastAsia="ru-RU"/>
        </w:rPr>
        <w:t>льного образования Елизаветинского сельского поселения Гатчинского муниципального района</w:t>
      </w:r>
      <w:r w:rsidRPr="009011FD">
        <w:rPr>
          <w:rFonts w:ascii="Times New Roman" w:hAnsi="Times New Roman" w:cs="Times New Roman"/>
          <w:sz w:val="24"/>
          <w:szCs w:val="24"/>
          <w:lang w:eastAsia="ru-RU"/>
        </w:rPr>
        <w:t xml:space="preserve"> Ленинградской области.</w:t>
      </w:r>
    </w:p>
    <w:p w:rsidR="00337627" w:rsidRPr="00392AFA" w:rsidRDefault="00337627" w:rsidP="009011FD">
      <w:pPr>
        <w:spacing w:after="0" w:line="240" w:lineRule="auto"/>
        <w:ind w:firstLine="709"/>
        <w:jc w:val="both"/>
        <w:rPr>
          <w:rFonts w:ascii="Times New Roman" w:hAnsi="Times New Roman" w:cs="Times New Roman"/>
          <w:b/>
          <w:bCs/>
          <w:sz w:val="24"/>
          <w:szCs w:val="24"/>
          <w:lang w:eastAsia="ru-RU"/>
        </w:rPr>
      </w:pPr>
      <w:r w:rsidRPr="00392AFA">
        <w:rPr>
          <w:rFonts w:ascii="Times New Roman" w:hAnsi="Times New Roman" w:cs="Times New Roman"/>
          <w:b/>
          <w:bCs/>
          <w:sz w:val="24"/>
          <w:szCs w:val="24"/>
          <w:lang w:eastAsia="ru-RU"/>
        </w:rPr>
        <w:t>2.3.  Результат пред</w:t>
      </w:r>
      <w:r w:rsidR="00B41F6E">
        <w:rPr>
          <w:rFonts w:ascii="Times New Roman" w:hAnsi="Times New Roman" w:cs="Times New Roman"/>
          <w:b/>
          <w:bCs/>
          <w:sz w:val="24"/>
          <w:szCs w:val="24"/>
          <w:lang w:eastAsia="ru-RU"/>
        </w:rPr>
        <w:t>оставления муниципальной услуги</w:t>
      </w:r>
    </w:p>
    <w:p w:rsidR="00DB3F1A" w:rsidRPr="00D0612D" w:rsidRDefault="00DB3F1A" w:rsidP="009011FD">
      <w:pPr>
        <w:spacing w:after="0" w:line="240" w:lineRule="auto"/>
        <w:ind w:firstLine="709"/>
        <w:jc w:val="both"/>
        <w:rPr>
          <w:rFonts w:ascii="Times New Roman" w:hAnsi="Times New Roman" w:cs="Times New Roman"/>
          <w:sz w:val="24"/>
          <w:szCs w:val="24"/>
          <w:lang w:eastAsia="ru-RU"/>
        </w:rPr>
      </w:pPr>
      <w:r w:rsidRPr="00392AFA">
        <w:rPr>
          <w:rFonts w:ascii="Times New Roman" w:hAnsi="Times New Roman" w:cs="Times New Roman"/>
          <w:sz w:val="24"/>
          <w:szCs w:val="24"/>
          <w:lang w:eastAsia="ru-RU"/>
        </w:rPr>
        <w:t xml:space="preserve">Результатом оказания муниципальной услуги является принятие или отказ в принятии на учет </w:t>
      </w:r>
      <w:r w:rsidRPr="00D0612D">
        <w:rPr>
          <w:rFonts w:ascii="Times New Roman" w:hAnsi="Times New Roman" w:cs="Times New Roman"/>
          <w:sz w:val="24"/>
          <w:szCs w:val="24"/>
          <w:lang w:eastAsia="ru-RU"/>
        </w:rPr>
        <w:t>в качестве нуждающихся в жилых помещениях, предоставляемых по договорам социально</w:t>
      </w:r>
      <w:r w:rsidR="00BC0F03" w:rsidRPr="00D0612D">
        <w:rPr>
          <w:rFonts w:ascii="Times New Roman" w:hAnsi="Times New Roman" w:cs="Times New Roman"/>
          <w:sz w:val="24"/>
          <w:szCs w:val="24"/>
          <w:lang w:eastAsia="ru-RU"/>
        </w:rPr>
        <w:t>го найма, либо предоставление информации об очередности предоставления жилых помещений по договору социального найма или отказ.</w:t>
      </w:r>
    </w:p>
    <w:p w:rsidR="00337627" w:rsidRPr="00D0612D" w:rsidRDefault="00337627" w:rsidP="009011FD">
      <w:pPr>
        <w:spacing w:after="0" w:line="240" w:lineRule="auto"/>
        <w:ind w:firstLine="709"/>
        <w:jc w:val="both"/>
        <w:rPr>
          <w:rFonts w:ascii="Times New Roman" w:hAnsi="Times New Roman" w:cs="Times New Roman"/>
          <w:b/>
          <w:bCs/>
          <w:sz w:val="24"/>
          <w:szCs w:val="24"/>
          <w:lang w:eastAsia="ru-RU"/>
        </w:rPr>
      </w:pPr>
      <w:r w:rsidRPr="00D0612D">
        <w:rPr>
          <w:rFonts w:ascii="Times New Roman" w:hAnsi="Times New Roman" w:cs="Times New Roman"/>
          <w:b/>
          <w:bCs/>
          <w:sz w:val="24"/>
          <w:szCs w:val="24"/>
          <w:lang w:eastAsia="ru-RU"/>
        </w:rPr>
        <w:t xml:space="preserve">2.4. Срок предоставления муниципальной </w:t>
      </w:r>
      <w:r w:rsidR="00B41F6E">
        <w:rPr>
          <w:rFonts w:ascii="Times New Roman" w:hAnsi="Times New Roman" w:cs="Times New Roman"/>
          <w:b/>
          <w:bCs/>
          <w:sz w:val="24"/>
          <w:szCs w:val="24"/>
          <w:lang w:eastAsia="ru-RU"/>
        </w:rPr>
        <w:t>услуги</w:t>
      </w:r>
    </w:p>
    <w:p w:rsidR="00337627" w:rsidRPr="00D0612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дней со дня представления указанных документов в жилищный отдел.</w:t>
      </w:r>
    </w:p>
    <w:p w:rsidR="00337627" w:rsidRPr="00D0612D" w:rsidRDefault="00AE3351"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_</w:t>
      </w:r>
      <w:r w:rsidR="00337627" w:rsidRPr="00D0612D">
        <w:rPr>
          <w:rFonts w:ascii="Times New Roman" w:hAnsi="Times New Roman" w:cs="Times New Roman"/>
          <w:sz w:val="24"/>
          <w:szCs w:val="24"/>
          <w:lang w:eastAsia="ru-RU"/>
        </w:rPr>
        <w:t>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3B7274" w:rsidRPr="00D0612D" w:rsidRDefault="00AE3351"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_</w:t>
      </w:r>
      <w:r w:rsidR="00AD0228" w:rsidRPr="00D0612D">
        <w:rPr>
          <w:rFonts w:ascii="Times New Roman" w:hAnsi="Times New Roman" w:cs="Times New Roman"/>
          <w:sz w:val="24"/>
          <w:szCs w:val="24"/>
          <w:lang w:eastAsia="ru-RU"/>
        </w:rPr>
        <w:t>В</w:t>
      </w:r>
      <w:r w:rsidR="003B7274" w:rsidRPr="00D0612D">
        <w:rPr>
          <w:rFonts w:ascii="Times New Roman" w:hAnsi="Times New Roman" w:cs="Times New Roman"/>
          <w:sz w:val="24"/>
          <w:szCs w:val="24"/>
          <w:lang w:eastAsia="ru-RU"/>
        </w:rPr>
        <w:t>ыдач</w:t>
      </w:r>
      <w:r w:rsidR="00AD0228" w:rsidRPr="00D0612D">
        <w:rPr>
          <w:rFonts w:ascii="Times New Roman" w:hAnsi="Times New Roman" w:cs="Times New Roman"/>
          <w:sz w:val="24"/>
          <w:szCs w:val="24"/>
          <w:lang w:eastAsia="ru-RU"/>
        </w:rPr>
        <w:t>а</w:t>
      </w:r>
      <w:r w:rsidR="003B7274" w:rsidRPr="00D0612D">
        <w:rPr>
          <w:rFonts w:ascii="Times New Roman" w:hAnsi="Times New Roman" w:cs="Times New Roman"/>
          <w:sz w:val="24"/>
          <w:szCs w:val="24"/>
          <w:lang w:eastAsia="ru-RU"/>
        </w:rPr>
        <w:t xml:space="preserve"> непосредственно заявителю документов (о</w:t>
      </w:r>
      <w:r w:rsidR="00420119" w:rsidRPr="00D0612D">
        <w:rPr>
          <w:rFonts w:ascii="Times New Roman" w:hAnsi="Times New Roman" w:cs="Times New Roman"/>
          <w:sz w:val="24"/>
          <w:szCs w:val="24"/>
          <w:lang w:eastAsia="ru-RU"/>
        </w:rPr>
        <w:t>тправки электронных документов), являющихся результатом предоставления муниципальной услуги</w:t>
      </w:r>
      <w:r w:rsidR="00AD0228" w:rsidRPr="00D0612D">
        <w:rPr>
          <w:rFonts w:ascii="Times New Roman" w:hAnsi="Times New Roman" w:cs="Times New Roman"/>
          <w:sz w:val="24"/>
          <w:szCs w:val="24"/>
          <w:lang w:eastAsia="ru-RU"/>
        </w:rPr>
        <w:t>, осуществляется в пределах срока предоставления муниципальной услуги.</w:t>
      </w:r>
    </w:p>
    <w:p w:rsidR="00AE3351" w:rsidRPr="00D0612D" w:rsidRDefault="00BC0F03" w:rsidP="00AE33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2.4.2. Предоставление информации об очередности предоставления жилых помещений по договору социального найма или отказ в предоставлении такой информации осуществляется </w:t>
      </w:r>
      <w:r w:rsidR="00AE3351" w:rsidRPr="00D0612D">
        <w:rPr>
          <w:rFonts w:ascii="Times New Roman" w:hAnsi="Times New Roman" w:cs="Times New Roman"/>
          <w:sz w:val="24"/>
          <w:szCs w:val="24"/>
          <w:lang w:eastAsia="ru-RU"/>
        </w:rPr>
        <w:t xml:space="preserve">администрацией по результатам рассмотрения заявления о </w:t>
      </w:r>
      <w:r w:rsidR="00AE3351" w:rsidRPr="00D0612D">
        <w:rPr>
          <w:rFonts w:ascii="Times New Roman" w:hAnsi="Times New Roman" w:cs="Times New Roman"/>
          <w:b/>
          <w:sz w:val="24"/>
          <w:szCs w:val="24"/>
          <w:lang w:eastAsia="ru-RU"/>
        </w:rPr>
        <w:t>предоставлении информации об очередности предоставления жилых помещений по договору социального найма</w:t>
      </w:r>
      <w:r w:rsidR="00AE3351" w:rsidRPr="00D0612D">
        <w:rPr>
          <w:rFonts w:ascii="Times New Roman" w:hAnsi="Times New Roman" w:cs="Times New Roman"/>
          <w:sz w:val="24"/>
          <w:szCs w:val="24"/>
          <w:lang w:eastAsia="ru-RU"/>
        </w:rPr>
        <w:t xml:space="preserve"> не позднее чем через тридцать дней со дня представления документов в жилищный отдел.</w:t>
      </w:r>
    </w:p>
    <w:p w:rsidR="00BC0F03" w:rsidRPr="00D0612D" w:rsidRDefault="00BC0F03"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37627" w:rsidRPr="00D0612D" w:rsidRDefault="00337627" w:rsidP="009011FD">
      <w:pPr>
        <w:spacing w:after="0" w:line="240" w:lineRule="auto"/>
        <w:ind w:firstLine="709"/>
        <w:jc w:val="both"/>
        <w:rPr>
          <w:rFonts w:ascii="Times New Roman" w:hAnsi="Times New Roman" w:cs="Times New Roman"/>
          <w:b/>
          <w:bCs/>
          <w:sz w:val="24"/>
          <w:szCs w:val="24"/>
          <w:lang w:eastAsia="ru-RU"/>
        </w:rPr>
      </w:pPr>
      <w:r w:rsidRPr="00D0612D">
        <w:rPr>
          <w:rFonts w:ascii="Times New Roman" w:hAnsi="Times New Roman" w:cs="Times New Roman"/>
          <w:b/>
          <w:bCs/>
          <w:sz w:val="24"/>
          <w:szCs w:val="24"/>
          <w:lang w:eastAsia="ru-RU"/>
        </w:rPr>
        <w:t>2.5. Правовые основания для предостав</w:t>
      </w:r>
      <w:r w:rsidR="00B41F6E">
        <w:rPr>
          <w:rFonts w:ascii="Times New Roman" w:hAnsi="Times New Roman" w:cs="Times New Roman"/>
          <w:b/>
          <w:bCs/>
          <w:sz w:val="24"/>
          <w:szCs w:val="24"/>
          <w:lang w:eastAsia="ru-RU"/>
        </w:rPr>
        <w:t>ления муниципальной услуги</w:t>
      </w:r>
    </w:p>
    <w:p w:rsidR="00337627" w:rsidRPr="00D0612D" w:rsidRDefault="00337627" w:rsidP="009011F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Конституци</w:t>
      </w:r>
      <w:r w:rsidR="00535859" w:rsidRPr="00D0612D">
        <w:rPr>
          <w:rFonts w:ascii="Times New Roman" w:hAnsi="Times New Roman" w:cs="Times New Roman"/>
          <w:sz w:val="24"/>
          <w:szCs w:val="24"/>
          <w:lang w:eastAsia="ru-RU"/>
        </w:rPr>
        <w:t>я</w:t>
      </w:r>
      <w:r w:rsidRPr="00D0612D">
        <w:rPr>
          <w:rFonts w:ascii="Times New Roman" w:hAnsi="Times New Roman" w:cs="Times New Roman"/>
          <w:sz w:val="24"/>
          <w:szCs w:val="24"/>
          <w:lang w:eastAsia="ru-RU"/>
        </w:rPr>
        <w:t xml:space="preserve"> Российской Федерации;</w:t>
      </w:r>
    </w:p>
    <w:p w:rsidR="00337627" w:rsidRPr="00D0612D" w:rsidRDefault="00535859" w:rsidP="009011F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Гражданский кодекс</w:t>
      </w:r>
      <w:r w:rsidR="00337627" w:rsidRPr="00D0612D">
        <w:rPr>
          <w:rFonts w:ascii="Times New Roman" w:hAnsi="Times New Roman" w:cs="Times New Roman"/>
          <w:sz w:val="24"/>
          <w:szCs w:val="24"/>
          <w:lang w:eastAsia="ru-RU"/>
        </w:rPr>
        <w:t xml:space="preserve"> Российской Федерации;</w:t>
      </w:r>
    </w:p>
    <w:p w:rsidR="00337627" w:rsidRPr="00D0612D" w:rsidRDefault="00337627" w:rsidP="009011F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Жилищны</w:t>
      </w:r>
      <w:r w:rsidR="00535859" w:rsidRPr="00D0612D">
        <w:rPr>
          <w:rFonts w:ascii="Times New Roman" w:hAnsi="Times New Roman" w:cs="Times New Roman"/>
          <w:sz w:val="24"/>
          <w:szCs w:val="24"/>
          <w:lang w:eastAsia="ru-RU"/>
        </w:rPr>
        <w:t>й кодекс</w:t>
      </w:r>
      <w:r w:rsidRPr="00D0612D">
        <w:rPr>
          <w:rFonts w:ascii="Times New Roman" w:hAnsi="Times New Roman" w:cs="Times New Roman"/>
          <w:sz w:val="24"/>
          <w:szCs w:val="24"/>
          <w:lang w:eastAsia="ru-RU"/>
        </w:rPr>
        <w:t xml:space="preserve"> Российской Федерации от 29.12.2004 №188 - ФЗ;</w:t>
      </w:r>
    </w:p>
    <w:p w:rsidR="00337627" w:rsidRPr="00D0612D" w:rsidRDefault="00337627" w:rsidP="009011F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 закон</w:t>
      </w:r>
      <w:r w:rsidRPr="00D0612D">
        <w:rPr>
          <w:rFonts w:ascii="Times New Roman" w:hAnsi="Times New Roman" w:cs="Times New Roman"/>
          <w:sz w:val="24"/>
          <w:szCs w:val="24"/>
          <w:lang w:eastAsia="ru-RU"/>
        </w:rPr>
        <w:t xml:space="preserve"> "О введении в действие Жилищного кодекса Российской Федерации" от 29.12.2004 № 189-ФЗ;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w:t>
      </w:r>
      <w:r w:rsidRPr="00D0612D">
        <w:rPr>
          <w:rFonts w:ascii="Times New Roman" w:hAnsi="Times New Roman" w:cs="Times New Roman"/>
          <w:sz w:val="24"/>
          <w:szCs w:val="24"/>
          <w:lang w:eastAsia="ru-RU"/>
        </w:rPr>
        <w:t xml:space="preserve"> закон Российской Федерации «Об общих принципах организации местного самоуправления в Российской Федерации» от 06.10.2003 № 131-ФЗ;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w:t>
      </w:r>
      <w:r w:rsidRPr="00D0612D">
        <w:rPr>
          <w:rFonts w:ascii="Times New Roman" w:hAnsi="Times New Roman" w:cs="Times New Roman"/>
          <w:sz w:val="24"/>
          <w:szCs w:val="24"/>
          <w:lang w:eastAsia="ru-RU"/>
        </w:rPr>
        <w:t xml:space="preserve"> закон Российской Федерации «Об организации предоставления государственных и муниципальных услуг» от 27.07.2010 № 210-ФЗ;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 закон</w:t>
      </w:r>
      <w:r w:rsidRPr="00D0612D">
        <w:rPr>
          <w:rFonts w:ascii="Times New Roman" w:hAnsi="Times New Roman" w:cs="Times New Roman"/>
          <w:sz w:val="24"/>
          <w:szCs w:val="24"/>
          <w:lang w:eastAsia="ru-RU"/>
        </w:rPr>
        <w:t xml:space="preserve"> «О порядке рассмотрения обращений граждан Российской Федерации» от 02.05.2006 № 59-ФЗ;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lastRenderedPageBreak/>
        <w:t>- Постановление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 47;</w:t>
      </w:r>
    </w:p>
    <w:p w:rsidR="00B74A75" w:rsidRPr="00D0612D" w:rsidRDefault="00B74A75" w:rsidP="00810A7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337627" w:rsidRPr="00D0612D" w:rsidRDefault="00337627" w:rsidP="00810A72">
      <w:pPr>
        <w:autoSpaceDE w:val="0"/>
        <w:autoSpaceDN w:val="0"/>
        <w:adjustRightInd w:val="0"/>
        <w:spacing w:after="0" w:line="240" w:lineRule="auto"/>
        <w:ind w:firstLine="709"/>
        <w:jc w:val="both"/>
        <w:rPr>
          <w:rFonts w:ascii="Times New Roman" w:hAnsi="Times New Roman" w:cs="Times New Roman"/>
          <w:sz w:val="24"/>
          <w:szCs w:val="24"/>
        </w:rPr>
      </w:pPr>
      <w:r w:rsidRPr="00D0612D">
        <w:rPr>
          <w:rFonts w:ascii="Times New Roman" w:hAnsi="Times New Roman" w:cs="Times New Roman"/>
          <w:sz w:val="24"/>
          <w:szCs w:val="24"/>
          <w:lang w:eastAsia="ru-RU"/>
        </w:rPr>
        <w:t xml:space="preserve">- </w:t>
      </w:r>
      <w:r w:rsidRPr="00D0612D">
        <w:rPr>
          <w:rFonts w:ascii="Times New Roman" w:hAnsi="Times New Roman" w:cs="Times New Roman"/>
          <w:sz w:val="24"/>
          <w:szCs w:val="24"/>
        </w:rPr>
        <w:t xml:space="preserve">Постановление Правительства Российской Федерации </w:t>
      </w:r>
      <w:r w:rsidR="00810A72" w:rsidRPr="00D0612D">
        <w:rPr>
          <w:rFonts w:ascii="Times New Roman" w:hAnsi="Times New Roman" w:cs="Times New Roman"/>
          <w:sz w:val="24"/>
          <w:szCs w:val="24"/>
          <w:lang w:eastAsia="ru-RU"/>
        </w:rPr>
        <w:t>от 24.12.2007 № 922 «Об особенностях порядка исчисления средней заработной платы»</w:t>
      </w:r>
      <w:r w:rsidRPr="00D0612D">
        <w:rPr>
          <w:rFonts w:ascii="Times New Roman" w:hAnsi="Times New Roman" w:cs="Times New Roman"/>
          <w:sz w:val="24"/>
          <w:szCs w:val="24"/>
        </w:rPr>
        <w:t>;</w:t>
      </w:r>
    </w:p>
    <w:p w:rsidR="00337627" w:rsidRPr="00D0612D" w:rsidRDefault="00535859"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Распоряжение</w:t>
      </w:r>
      <w:r w:rsidR="00337627" w:rsidRPr="00D0612D">
        <w:rPr>
          <w:rFonts w:ascii="Times New Roman" w:hAnsi="Times New Roman" w:cs="Times New Roman"/>
          <w:sz w:val="24"/>
          <w:szCs w:val="24"/>
          <w:lang w:eastAsia="ru-RU"/>
        </w:rPr>
        <w:t xml:space="preserve">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337627" w:rsidRPr="00D0612D" w:rsidRDefault="00535859"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Областной закон</w:t>
      </w:r>
      <w:r w:rsidR="00337627" w:rsidRPr="00D0612D">
        <w:rPr>
          <w:rFonts w:ascii="Times New Roman" w:hAnsi="Times New Roman" w:cs="Times New Roman"/>
          <w:sz w:val="24"/>
          <w:szCs w:val="24"/>
          <w:lang w:eastAsia="ru-RU"/>
        </w:rPr>
        <w:t xml:space="preserve">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37627" w:rsidRPr="00D0612D" w:rsidRDefault="00535859"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Приказ</w:t>
      </w:r>
      <w:r w:rsidR="00337627" w:rsidRPr="00D0612D">
        <w:rPr>
          <w:rFonts w:ascii="Times New Roman" w:hAnsi="Times New Roman" w:cs="Times New Roman"/>
          <w:sz w:val="24"/>
          <w:szCs w:val="24"/>
          <w:lang w:eastAsia="ru-RU"/>
        </w:rPr>
        <w:t xml:space="preserve"> Ленинградского областного Комитета по управлению государственным имуществом "Об утверждении порядка доступа и выдачи информации из архивов ГУП "</w:t>
      </w:r>
      <w:proofErr w:type="spellStart"/>
      <w:r w:rsidR="00337627" w:rsidRPr="00D0612D">
        <w:rPr>
          <w:rFonts w:ascii="Times New Roman" w:hAnsi="Times New Roman" w:cs="Times New Roman"/>
          <w:sz w:val="24"/>
          <w:szCs w:val="24"/>
          <w:lang w:eastAsia="ru-RU"/>
        </w:rPr>
        <w:t>Леноблинвентаризация</w:t>
      </w:r>
      <w:proofErr w:type="spellEnd"/>
      <w:r w:rsidR="00337627" w:rsidRPr="00D0612D">
        <w:rPr>
          <w:rFonts w:ascii="Times New Roman" w:hAnsi="Times New Roman" w:cs="Times New Roman"/>
          <w:sz w:val="24"/>
          <w:szCs w:val="24"/>
          <w:lang w:eastAsia="ru-RU"/>
        </w:rPr>
        <w:t>" от 31.05.2010 № 56;</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Устав муниципального образо</w:t>
      </w:r>
      <w:r w:rsidR="00B41F6E">
        <w:rPr>
          <w:rFonts w:ascii="Times New Roman" w:hAnsi="Times New Roman" w:cs="Times New Roman"/>
          <w:sz w:val="24"/>
          <w:szCs w:val="24"/>
          <w:lang w:eastAsia="ru-RU"/>
        </w:rPr>
        <w:t>вания Елизаветинское сельское поселение</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w:t>
      </w:r>
      <w:r w:rsidR="00B41F6E">
        <w:rPr>
          <w:rFonts w:ascii="Times New Roman" w:hAnsi="Times New Roman" w:cs="Times New Roman"/>
          <w:sz w:val="24"/>
          <w:szCs w:val="24"/>
          <w:lang w:eastAsia="ru-RU"/>
        </w:rPr>
        <w:t>вление администрации Елизаветинского сельского поселения</w:t>
      </w:r>
      <w:r w:rsidRPr="00D0612D">
        <w:rPr>
          <w:rFonts w:ascii="Times New Roman" w:hAnsi="Times New Roman" w:cs="Times New Roman"/>
          <w:sz w:val="24"/>
          <w:szCs w:val="24"/>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w:t>
      </w:r>
      <w:r w:rsidR="00B41F6E">
        <w:rPr>
          <w:rFonts w:ascii="Times New Roman" w:hAnsi="Times New Roman" w:cs="Times New Roman"/>
          <w:sz w:val="24"/>
          <w:szCs w:val="24"/>
          <w:lang w:eastAsia="ru-RU"/>
        </w:rPr>
        <w:t>новление администрации Елизаветинского сельского поселения</w:t>
      </w:r>
      <w:r w:rsidRPr="00D0612D">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337627" w:rsidRPr="00D0612D" w:rsidRDefault="00535859"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w:t>
      </w:r>
      <w:r w:rsidR="00B41F6E">
        <w:rPr>
          <w:rFonts w:ascii="Times New Roman" w:hAnsi="Times New Roman" w:cs="Times New Roman"/>
          <w:sz w:val="24"/>
          <w:szCs w:val="24"/>
          <w:lang w:eastAsia="ru-RU"/>
        </w:rPr>
        <w:t xml:space="preserve"> администрации Елизаветинского сельского поселения</w:t>
      </w:r>
      <w:r w:rsidR="00337627" w:rsidRPr="00D0612D">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337627" w:rsidRPr="00D0612D" w:rsidRDefault="00337627" w:rsidP="00E512ED">
      <w:pPr>
        <w:pStyle w:val="ConsPlusNormal"/>
        <w:widowControl/>
        <w:ind w:firstLine="709"/>
        <w:jc w:val="both"/>
        <w:rPr>
          <w:rFonts w:ascii="Times New Roman" w:hAnsi="Times New Roman" w:cs="Times New Roman"/>
          <w:sz w:val="24"/>
          <w:szCs w:val="24"/>
        </w:rPr>
      </w:pPr>
      <w:r w:rsidRPr="00D0612D">
        <w:rPr>
          <w:rFonts w:ascii="Times New Roman" w:hAnsi="Times New Roman" w:cs="Times New Roman"/>
          <w:sz w:val="24"/>
          <w:szCs w:val="24"/>
        </w:rPr>
        <w:t>- Федеральны</w:t>
      </w:r>
      <w:r w:rsidR="00535859" w:rsidRPr="00D0612D">
        <w:rPr>
          <w:rFonts w:ascii="Times New Roman" w:hAnsi="Times New Roman" w:cs="Times New Roman"/>
          <w:sz w:val="24"/>
          <w:szCs w:val="24"/>
        </w:rPr>
        <w:t>й</w:t>
      </w:r>
      <w:r w:rsidRPr="00D0612D">
        <w:rPr>
          <w:rFonts w:ascii="Times New Roman" w:hAnsi="Times New Roman" w:cs="Times New Roman"/>
          <w:sz w:val="24"/>
          <w:szCs w:val="24"/>
        </w:rPr>
        <w:t xml:space="preserve"> закон от 6 апреля 2011 г. N 63-ФЗ "Об электронной подписи" (Собрание законодательства Российской Федерации, 2011, N 15, ст. 2036; N 27, ст. 3880);</w:t>
      </w:r>
    </w:p>
    <w:p w:rsidR="00337627" w:rsidRPr="00D0612D" w:rsidRDefault="00337627" w:rsidP="00E512ED">
      <w:pPr>
        <w:pStyle w:val="ConsPlusNormal"/>
        <w:widowControl/>
        <w:ind w:firstLine="709"/>
        <w:jc w:val="both"/>
        <w:rPr>
          <w:rFonts w:ascii="Times New Roman" w:hAnsi="Times New Roman" w:cs="Times New Roman"/>
          <w:sz w:val="24"/>
          <w:szCs w:val="24"/>
        </w:rPr>
      </w:pPr>
      <w:r w:rsidRPr="00D0612D">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7627" w:rsidRPr="00A3445D" w:rsidRDefault="00337627" w:rsidP="00E512ED">
      <w:pPr>
        <w:pStyle w:val="ConsPlusNormal"/>
        <w:widowControl/>
        <w:ind w:firstLine="709"/>
        <w:jc w:val="both"/>
        <w:rPr>
          <w:rFonts w:ascii="Times New Roman" w:hAnsi="Times New Roman" w:cs="Times New Roman"/>
          <w:sz w:val="24"/>
          <w:szCs w:val="24"/>
        </w:rPr>
      </w:pPr>
      <w:r w:rsidRPr="00D0612D">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w:t>
      </w:r>
      <w:r w:rsidRPr="006D56E4">
        <w:rPr>
          <w:rFonts w:ascii="Times New Roman" w:hAnsi="Times New Roman" w:cs="Times New Roman"/>
          <w:sz w:val="24"/>
          <w:szCs w:val="24"/>
        </w:rPr>
        <w:t xml:space="preserve"> муниципальными учреждениями" ("Вестник Правительства Ленинградской области", N 94, 11.11.2011).</w:t>
      </w:r>
    </w:p>
    <w:p w:rsidR="00337627" w:rsidRPr="009011FD" w:rsidRDefault="00337627" w:rsidP="009011FD">
      <w:pPr>
        <w:tabs>
          <w:tab w:val="left" w:pos="0"/>
        </w:tabs>
        <w:spacing w:after="0" w:line="240" w:lineRule="auto"/>
        <w:ind w:firstLine="709"/>
        <w:jc w:val="both"/>
        <w:rPr>
          <w:rFonts w:ascii="Times New Roman" w:hAnsi="Times New Roman" w:cs="Times New Roman"/>
          <w:sz w:val="24"/>
          <w:szCs w:val="24"/>
          <w:lang w:eastAsia="ru-RU"/>
        </w:rPr>
      </w:pPr>
    </w:p>
    <w:p w:rsidR="00337627" w:rsidRPr="009011FD" w:rsidRDefault="00337627" w:rsidP="00E512ED">
      <w:pPr>
        <w:spacing w:after="0" w:line="240" w:lineRule="auto"/>
        <w:ind w:firstLine="709"/>
        <w:jc w:val="both"/>
        <w:rPr>
          <w:rFonts w:ascii="Times New Roman" w:hAnsi="Times New Roman" w:cs="Times New Roman"/>
          <w:b/>
          <w:bCs/>
          <w:sz w:val="24"/>
          <w:szCs w:val="24"/>
        </w:rPr>
      </w:pPr>
      <w:r w:rsidRPr="009011FD">
        <w:rPr>
          <w:rFonts w:ascii="Times New Roman" w:hAnsi="Times New Roman" w:cs="Times New Roman"/>
          <w:b/>
          <w:bCs/>
          <w:sz w:val="24"/>
          <w:szCs w:val="24"/>
        </w:rPr>
        <w:t>2.6. Исчерпывающий перечень документов, необходимых для пред</w:t>
      </w:r>
      <w:r w:rsidR="0066640F">
        <w:rPr>
          <w:rFonts w:ascii="Times New Roman" w:hAnsi="Times New Roman" w:cs="Times New Roman"/>
          <w:b/>
          <w:bCs/>
          <w:sz w:val="24"/>
          <w:szCs w:val="24"/>
        </w:rPr>
        <w:t>оставления муниципальной услуги</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2.6.1. Граждане в целях реализации их права на получение жилых помещений по </w:t>
      </w:r>
      <w:r w:rsidRPr="00335812">
        <w:rPr>
          <w:rFonts w:ascii="Times New Roman" w:hAnsi="Times New Roman" w:cs="Times New Roman"/>
          <w:sz w:val="24"/>
          <w:szCs w:val="24"/>
          <w:lang w:eastAsia="ru-RU"/>
        </w:rPr>
        <w:t>договорам социального найма обращаются с заявлением в жилищный отдел администрации (Приложении № 3).</w:t>
      </w:r>
    </w:p>
    <w:p w:rsidR="00147DF5" w:rsidRPr="00335812" w:rsidRDefault="00147DF5" w:rsidP="00147D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lastRenderedPageBreak/>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337627" w:rsidRPr="00A3445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2.6.2. Заявление о</w:t>
      </w:r>
      <w:r w:rsidRPr="00A3445D">
        <w:rPr>
          <w:rFonts w:ascii="Times New Roman" w:hAnsi="Times New Roman" w:cs="Times New Roman"/>
          <w:sz w:val="24"/>
          <w:szCs w:val="24"/>
          <w:lang w:eastAsia="ru-RU"/>
        </w:rPr>
        <w:t xml:space="preserve"> предоставлении муниципальной услуги может быть заполнено заявителем (уполномоченным лицом</w:t>
      </w:r>
      <w:r w:rsidRPr="006D56E4">
        <w:rPr>
          <w:rFonts w:ascii="Times New Roman" w:hAnsi="Times New Roman" w:cs="Times New Roman"/>
          <w:sz w:val="24"/>
          <w:szCs w:val="24"/>
          <w:lang w:eastAsia="ru-RU"/>
        </w:rPr>
        <w:t>) в электронном виде в сети Интернет на ПГУ ЛО или ЕПГУ.</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445D">
        <w:rPr>
          <w:rFonts w:ascii="Times New Roman" w:hAnsi="Times New Roman" w:cs="Times New Roman"/>
          <w:sz w:val="24"/>
          <w:szCs w:val="24"/>
          <w:lang w:eastAsia="ru-RU"/>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2" w:history="1">
        <w:r w:rsidRPr="00A3445D">
          <w:rPr>
            <w:rFonts w:ascii="Times New Roman" w:hAnsi="Times New Roman" w:cs="Times New Roman"/>
            <w:sz w:val="24"/>
            <w:szCs w:val="24"/>
            <w:lang w:eastAsia="ru-RU"/>
          </w:rPr>
          <w:t>закона</w:t>
        </w:r>
      </w:hyperlink>
      <w:r w:rsidRPr="00A3445D">
        <w:rPr>
          <w:rFonts w:ascii="Times New Roman" w:hAnsi="Times New Roman" w:cs="Times New Roman"/>
          <w:sz w:val="24"/>
          <w:szCs w:val="24"/>
          <w:lang w:eastAsia="ru-RU"/>
        </w:rPr>
        <w:t xml:space="preserve"> от 6 апреля 2011 г. N 63-ФЗ "Об электронной подписи" (далее – квалифицированная ЭП).</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2.6.</w:t>
      </w:r>
      <w:r>
        <w:rPr>
          <w:rFonts w:ascii="Times New Roman" w:hAnsi="Times New Roman" w:cs="Times New Roman"/>
          <w:sz w:val="24"/>
          <w:szCs w:val="24"/>
          <w:lang w:eastAsia="ru-RU"/>
        </w:rPr>
        <w:t>3</w:t>
      </w:r>
      <w:r w:rsidRPr="009011FD">
        <w:rPr>
          <w:rFonts w:ascii="Times New Roman" w:hAnsi="Times New Roman" w:cs="Times New Roman"/>
          <w:sz w:val="24"/>
          <w:szCs w:val="24"/>
          <w:lang w:eastAsia="ru-RU"/>
        </w:rPr>
        <w:t>. К заявлению прилагаются следующие документы:</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 заявление о признании заявителя и членов его семьи </w:t>
      </w:r>
      <w:proofErr w:type="gramStart"/>
      <w:r w:rsidRPr="000D4806">
        <w:rPr>
          <w:rFonts w:ascii="Times New Roman" w:hAnsi="Times New Roman" w:cs="Times New Roman"/>
          <w:sz w:val="24"/>
          <w:szCs w:val="24"/>
          <w:lang w:eastAsia="ru-RU"/>
        </w:rPr>
        <w:t>малоимущими(</w:t>
      </w:r>
      <w:proofErr w:type="gramEnd"/>
      <w:r w:rsidRPr="000D4806">
        <w:rPr>
          <w:rFonts w:ascii="Times New Roman" w:hAnsi="Times New Roman" w:cs="Times New Roman"/>
          <w:sz w:val="24"/>
          <w:szCs w:val="24"/>
          <w:lang w:eastAsia="ru-RU"/>
        </w:rPr>
        <w:t>Приложение № 4);</w:t>
      </w:r>
    </w:p>
    <w:p w:rsidR="00337627" w:rsidRPr="000D4806" w:rsidRDefault="00CD236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паспорт</w:t>
      </w:r>
      <w:r w:rsidR="00337627" w:rsidRPr="000D4806">
        <w:rPr>
          <w:rFonts w:ascii="Times New Roman" w:hAnsi="Times New Roman" w:cs="Times New Roman"/>
          <w:sz w:val="24"/>
          <w:szCs w:val="24"/>
          <w:lang w:eastAsia="ru-RU"/>
        </w:rPr>
        <w:t xml:space="preserve"> заявителя и членов его семьи;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справки о доходах граждан (о доходе одиноко проживающего гражданина) за расчетный период</w:t>
      </w:r>
      <w:r w:rsidRPr="009011FD">
        <w:rPr>
          <w:rFonts w:ascii="Times New Roman" w:hAnsi="Times New Roman" w:cs="Times New Roman"/>
          <w:sz w:val="24"/>
          <w:szCs w:val="24"/>
          <w:lang w:eastAsia="ru-RU"/>
        </w:rPr>
        <w:t xml:space="preserve">, равный двум календарным годам, непосредственно предшествующим месяцу подачи заявления о приеме на учет, и стоимости имущества, находящегося в </w:t>
      </w:r>
      <w:r w:rsidRPr="00335812">
        <w:rPr>
          <w:rFonts w:ascii="Times New Roman" w:hAnsi="Times New Roman" w:cs="Times New Roman"/>
          <w:sz w:val="24"/>
          <w:szCs w:val="24"/>
          <w:lang w:eastAsia="ru-RU"/>
        </w:rPr>
        <w:t>собственности заявителя и членов его семьи и подлежащего налогообложению;</w:t>
      </w:r>
    </w:p>
    <w:p w:rsidR="00810A72" w:rsidRPr="00335812" w:rsidRDefault="005A0D28"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rPr>
        <w:t xml:space="preserve">- справка формы 7 (характеристика жилого помещения), </w:t>
      </w:r>
      <w:r w:rsidRPr="00335812">
        <w:rPr>
          <w:rFonts w:ascii="Times New Roman" w:hAnsi="Times New Roman" w:cs="Times New Roman"/>
          <w:sz w:val="24"/>
          <w:szCs w:val="24"/>
          <w:lang w:eastAsia="ru-RU"/>
        </w:rPr>
        <w:t xml:space="preserve">если указанные сведения находятся в распоряжении организаций, не подведомственных </w:t>
      </w:r>
      <w:r w:rsidRPr="00335812">
        <w:rPr>
          <w:rFonts w:ascii="Times New Roman" w:hAnsi="Times New Roman" w:cs="Times New Roman"/>
          <w:sz w:val="24"/>
          <w:szCs w:val="24"/>
        </w:rPr>
        <w:t>органам местного самоуправления</w:t>
      </w:r>
      <w:r w:rsidR="00810A72" w:rsidRPr="00335812">
        <w:rPr>
          <w:rFonts w:ascii="Times New Roman" w:hAnsi="Times New Roman" w:cs="Times New Roman"/>
          <w:sz w:val="24"/>
          <w:szCs w:val="24"/>
          <w:lang w:eastAsia="ru-RU"/>
        </w:rPr>
        <w:t xml:space="preserve">; </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w:t>
      </w:r>
      <w:proofErr w:type="gramStart"/>
      <w:r w:rsidRPr="00335812">
        <w:rPr>
          <w:rFonts w:ascii="Times New Roman" w:hAnsi="Times New Roman" w:cs="Times New Roman"/>
          <w:sz w:val="24"/>
          <w:szCs w:val="24"/>
          <w:lang w:eastAsia="ru-RU"/>
        </w:rPr>
        <w:t>лет</w:t>
      </w:r>
      <w:r w:rsidR="004E3557" w:rsidRPr="00335812">
        <w:rPr>
          <w:rFonts w:ascii="Times New Roman" w:hAnsi="Times New Roman" w:cs="Times New Roman"/>
          <w:sz w:val="24"/>
          <w:szCs w:val="24"/>
          <w:lang w:eastAsia="ru-RU"/>
        </w:rPr>
        <w:t>(</w:t>
      </w:r>
      <w:proofErr w:type="gramEnd"/>
      <w:r w:rsidR="004E3557" w:rsidRPr="00335812">
        <w:rPr>
          <w:rFonts w:ascii="Times New Roman" w:hAnsi="Times New Roman" w:cs="Times New Roman"/>
          <w:sz w:val="24"/>
          <w:szCs w:val="24"/>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4E3557" w:rsidRPr="00335812">
        <w:rPr>
          <w:rFonts w:ascii="Times New Roman" w:hAnsi="Times New Roman" w:cs="Times New Roman"/>
          <w:sz w:val="24"/>
          <w:szCs w:val="24"/>
        </w:rPr>
        <w:t>органам местного самоуправления</w:t>
      </w:r>
      <w:r w:rsidR="00810A72" w:rsidRPr="00335812">
        <w:rPr>
          <w:rFonts w:ascii="Times New Roman" w:hAnsi="Times New Roman" w:cs="Times New Roman"/>
          <w:sz w:val="24"/>
          <w:szCs w:val="24"/>
          <w:lang w:eastAsia="ru-RU"/>
        </w:rPr>
        <w:t>)</w:t>
      </w:r>
      <w:r w:rsidR="004E3557" w:rsidRPr="00335812">
        <w:rPr>
          <w:rFonts w:ascii="Times New Roman" w:hAnsi="Times New Roman" w:cs="Times New Roman"/>
          <w:sz w:val="24"/>
          <w:szCs w:val="24"/>
          <w:lang w:eastAsia="ru-RU"/>
        </w:rPr>
        <w:t>;</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выписка из финансового лицевого счета с указанием количества проживающих граждан</w:t>
      </w:r>
      <w:r w:rsidR="004B0E68" w:rsidRPr="00335812">
        <w:rPr>
          <w:rFonts w:ascii="Times New Roman" w:hAnsi="Times New Roman" w:cs="Times New Roman"/>
          <w:sz w:val="24"/>
          <w:szCs w:val="24"/>
          <w:lang w:eastAsia="ru-RU"/>
        </w:rPr>
        <w:t xml:space="preserve">  по форме, утвержденной постановлением </w:t>
      </w:r>
      <w:r w:rsidR="004B0E68" w:rsidRPr="00335812">
        <w:rPr>
          <w:rFonts w:ascii="Times New Roman" w:hAnsi="Times New Roman" w:cs="Times New Roman"/>
          <w:sz w:val="24"/>
          <w:szCs w:val="24"/>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335812">
        <w:rPr>
          <w:rFonts w:ascii="Times New Roman" w:hAnsi="Times New Roman" w:cs="Times New Roman"/>
          <w:sz w:val="24"/>
          <w:szCs w:val="24"/>
          <w:lang w:eastAsia="ru-RU"/>
        </w:rPr>
        <w:t>;</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согласие на обработку персональных данных</w:t>
      </w:r>
      <w:r>
        <w:rPr>
          <w:rFonts w:ascii="Times New Roman" w:hAnsi="Times New Roman" w:cs="Times New Roman"/>
          <w:sz w:val="24"/>
          <w:szCs w:val="24"/>
          <w:lang w:eastAsia="ru-RU"/>
        </w:rPr>
        <w:t xml:space="preserve"> от заявителя и всех членов семьи, совместно с ним проживающих (зарегистрированных по месту жительства);</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w:t>
      </w:r>
      <w:r>
        <w:rPr>
          <w:rFonts w:ascii="Times New Roman" w:hAnsi="Times New Roman" w:cs="Times New Roman"/>
          <w:sz w:val="24"/>
          <w:szCs w:val="24"/>
          <w:lang w:eastAsia="ru-RU"/>
        </w:rPr>
        <w:t>, в том числе принадлежащие заявителю и (или) членам его семьи на праве собственности</w:t>
      </w:r>
      <w:r w:rsidRPr="009011FD">
        <w:rPr>
          <w:rFonts w:ascii="Times New Roman" w:hAnsi="Times New Roman" w:cs="Times New Roman"/>
          <w:sz w:val="24"/>
          <w:szCs w:val="24"/>
          <w:lang w:eastAsia="ru-RU"/>
        </w:rPr>
        <w:t xml:space="preserve"> (договор, ордер, решение о предоставлении жилого помещения);</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 документы, выданные медицинским учреждением (в случае, если гражданин имеет </w:t>
      </w:r>
      <w:r w:rsidRPr="00335812">
        <w:rPr>
          <w:rFonts w:ascii="Times New Roman" w:hAnsi="Times New Roman" w:cs="Times New Roman"/>
          <w:sz w:val="24"/>
          <w:szCs w:val="24"/>
          <w:lang w:eastAsia="ru-RU"/>
        </w:rPr>
        <w:t>право на получение жилого помещения вне очереди в соответствии с подпунктом 3 пункта 2 статьи 57 Жилищного кодекса Российской Федерации);</w:t>
      </w:r>
    </w:p>
    <w:p w:rsidR="004B0E68" w:rsidRDefault="004B0E68"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справка, выданн</w:t>
      </w:r>
      <w:r w:rsidR="00535859" w:rsidRPr="00335812">
        <w:rPr>
          <w:rFonts w:ascii="Times New Roman" w:hAnsi="Times New Roman" w:cs="Times New Roman"/>
          <w:sz w:val="24"/>
          <w:szCs w:val="24"/>
          <w:lang w:eastAsia="ru-RU"/>
        </w:rPr>
        <w:t>ая</w:t>
      </w:r>
      <w:r w:rsidRPr="00335812">
        <w:rPr>
          <w:rFonts w:ascii="Times New Roman" w:hAnsi="Times New Roman" w:cs="Times New Roman"/>
          <w:sz w:val="24"/>
          <w:szCs w:val="24"/>
          <w:lang w:eastAsia="ru-RU"/>
        </w:rPr>
        <w:t xml:space="preserve"> </w:t>
      </w:r>
      <w:proofErr w:type="gramStart"/>
      <w:r w:rsidRPr="00335812">
        <w:rPr>
          <w:rFonts w:ascii="Times New Roman" w:hAnsi="Times New Roman" w:cs="Times New Roman"/>
          <w:sz w:val="24"/>
          <w:szCs w:val="24"/>
          <w:lang w:eastAsia="ru-RU"/>
        </w:rPr>
        <w:t>филиалом  ГУП</w:t>
      </w:r>
      <w:proofErr w:type="gramEnd"/>
      <w:r w:rsidRPr="00335812">
        <w:rPr>
          <w:rFonts w:ascii="Times New Roman" w:hAnsi="Times New Roman" w:cs="Times New Roman"/>
          <w:sz w:val="24"/>
          <w:szCs w:val="24"/>
          <w:lang w:eastAsia="ru-RU"/>
        </w:rPr>
        <w:t xml:space="preserve"> «</w:t>
      </w:r>
      <w:proofErr w:type="spellStart"/>
      <w:r w:rsidRPr="00335812">
        <w:rPr>
          <w:rFonts w:ascii="Times New Roman" w:hAnsi="Times New Roman" w:cs="Times New Roman"/>
          <w:sz w:val="24"/>
          <w:szCs w:val="24"/>
          <w:lang w:eastAsia="ru-RU"/>
        </w:rPr>
        <w:t>Леноблинвентаризация</w:t>
      </w:r>
      <w:proofErr w:type="spellEnd"/>
      <w:r w:rsidRPr="00335812">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337627" w:rsidRPr="00C225B0" w:rsidRDefault="00337627" w:rsidP="00E512ED">
      <w:pPr>
        <w:spacing w:after="0" w:line="240" w:lineRule="auto"/>
        <w:ind w:firstLine="709"/>
        <w:jc w:val="both"/>
        <w:rPr>
          <w:rFonts w:ascii="Times New Roman" w:hAnsi="Times New Roman" w:cs="Times New Roman"/>
          <w:sz w:val="24"/>
          <w:szCs w:val="24"/>
          <w:lang w:eastAsia="ru-RU"/>
        </w:rPr>
      </w:pPr>
      <w:r w:rsidRPr="00C225B0">
        <w:rPr>
          <w:rFonts w:ascii="Times New Roman" w:hAnsi="Times New Roman" w:cs="Times New Roman"/>
          <w:sz w:val="24"/>
          <w:szCs w:val="24"/>
          <w:lang w:eastAsia="ru-RU"/>
        </w:rPr>
        <w:t>2.6.4. Администрация муниципаль</w:t>
      </w:r>
      <w:r w:rsidR="0066640F">
        <w:rPr>
          <w:rFonts w:ascii="Times New Roman" w:hAnsi="Times New Roman" w:cs="Times New Roman"/>
          <w:sz w:val="24"/>
          <w:szCs w:val="24"/>
          <w:lang w:eastAsia="ru-RU"/>
        </w:rPr>
        <w:t>ного образования Елизаветинского сельского поселения</w:t>
      </w:r>
      <w:r w:rsidRPr="00C225B0">
        <w:rPr>
          <w:rFonts w:ascii="Times New Roman" w:hAnsi="Times New Roman" w:cs="Times New Roman"/>
          <w:sz w:val="24"/>
          <w:szCs w:val="24"/>
          <w:lang w:eastAsia="ru-RU"/>
        </w:rPr>
        <w:t xml:space="preserve"> запрашивает в установленном порядке следующие документы:</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225B0">
        <w:rPr>
          <w:rFonts w:ascii="Times New Roman" w:hAnsi="Times New Roman" w:cs="Times New Roman"/>
          <w:sz w:val="24"/>
          <w:szCs w:val="24"/>
          <w:lang w:eastAsia="ru-RU"/>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w:t>
      </w:r>
      <w:r w:rsidR="00535859">
        <w:rPr>
          <w:rFonts w:ascii="Times New Roman" w:hAnsi="Times New Roman" w:cs="Times New Roman"/>
          <w:sz w:val="24"/>
          <w:szCs w:val="24"/>
          <w:lang w:eastAsia="ru-RU"/>
        </w:rPr>
        <w:t>о семьи по Российской Федерации;</w:t>
      </w:r>
    </w:p>
    <w:p w:rsidR="00535859" w:rsidRPr="00335812" w:rsidRDefault="00535859" w:rsidP="00535859">
      <w:pPr>
        <w:spacing w:after="0" w:line="240" w:lineRule="auto"/>
        <w:ind w:firstLine="709"/>
        <w:jc w:val="both"/>
        <w:rPr>
          <w:rFonts w:ascii="Times New Roman" w:hAnsi="Times New Roman" w:cs="Times New Roman"/>
          <w:sz w:val="24"/>
          <w:szCs w:val="24"/>
        </w:rPr>
      </w:pPr>
      <w:r w:rsidRPr="00335812">
        <w:rPr>
          <w:rFonts w:ascii="Times New Roman" w:hAnsi="Times New Roman" w:cs="Times New Roman"/>
          <w:sz w:val="24"/>
          <w:szCs w:val="24"/>
          <w:lang w:eastAsia="ru-RU"/>
        </w:rPr>
        <w:t>- справку ф</w:t>
      </w:r>
      <w:r w:rsidRPr="00335812">
        <w:rPr>
          <w:rFonts w:ascii="Times New Roman" w:hAnsi="Times New Roman" w:cs="Times New Roman"/>
          <w:sz w:val="24"/>
          <w:szCs w:val="24"/>
        </w:rPr>
        <w:t xml:space="preserve">ормы 7 (характеристика жилого помещения), </w:t>
      </w:r>
      <w:r w:rsidRPr="00335812">
        <w:rPr>
          <w:rFonts w:ascii="Times New Roman" w:hAnsi="Times New Roman" w:cs="Times New Roman"/>
          <w:sz w:val="24"/>
          <w:szCs w:val="24"/>
          <w:lang w:eastAsia="ru-RU"/>
        </w:rPr>
        <w:t xml:space="preserve">если указанные сведения находятся в распоряжении </w:t>
      </w:r>
      <w:r w:rsidRPr="00335812">
        <w:rPr>
          <w:rFonts w:ascii="Times New Roman" w:hAnsi="Times New Roman" w:cs="Times New Roman"/>
          <w:sz w:val="24"/>
          <w:szCs w:val="24"/>
        </w:rPr>
        <w:t>подведомственных органам местного самоуправления организаций, участвующих в предоставлении муниципальных услуг;</w:t>
      </w:r>
    </w:p>
    <w:p w:rsidR="00530891" w:rsidRPr="00335812" w:rsidRDefault="00530891" w:rsidP="005308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xml:space="preserve">- справку формы 9 на гражданина и членов его </w:t>
      </w:r>
      <w:proofErr w:type="gramStart"/>
      <w:r w:rsidRPr="00335812">
        <w:rPr>
          <w:rFonts w:ascii="Times New Roman" w:hAnsi="Times New Roman" w:cs="Times New Roman"/>
          <w:sz w:val="24"/>
          <w:szCs w:val="24"/>
          <w:lang w:eastAsia="ru-RU"/>
        </w:rPr>
        <w:t>семьи  (</w:t>
      </w:r>
      <w:proofErr w:type="gramEnd"/>
      <w:r w:rsidRPr="00335812">
        <w:rPr>
          <w:rFonts w:ascii="Times New Roman" w:hAnsi="Times New Roman" w:cs="Times New Roman"/>
          <w:sz w:val="24"/>
          <w:szCs w:val="24"/>
          <w:lang w:eastAsia="ru-RU"/>
        </w:rPr>
        <w:t xml:space="preserve">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w:t>
      </w:r>
      <w:proofErr w:type="spellStart"/>
      <w:r w:rsidRPr="00335812">
        <w:rPr>
          <w:rFonts w:ascii="Times New Roman" w:hAnsi="Times New Roman" w:cs="Times New Roman"/>
          <w:sz w:val="24"/>
          <w:szCs w:val="24"/>
          <w:lang w:eastAsia="ru-RU"/>
        </w:rPr>
        <w:t>впредоставлении</w:t>
      </w:r>
      <w:proofErr w:type="spellEnd"/>
      <w:r w:rsidRPr="00335812">
        <w:rPr>
          <w:rFonts w:ascii="Times New Roman" w:hAnsi="Times New Roman" w:cs="Times New Roman"/>
          <w:sz w:val="24"/>
          <w:szCs w:val="24"/>
          <w:lang w:eastAsia="ru-RU"/>
        </w:rPr>
        <w:t xml:space="preserve"> муниципальных услуг);</w:t>
      </w:r>
    </w:p>
    <w:p w:rsidR="00530891" w:rsidRPr="00335812" w:rsidRDefault="00530891" w:rsidP="005308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lastRenderedPageBreak/>
        <w:t xml:space="preserve">- 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335812">
        <w:rPr>
          <w:rFonts w:ascii="Times New Roman" w:hAnsi="Times New Roman" w:cs="Times New Roman"/>
          <w:sz w:val="24"/>
          <w:szCs w:val="24"/>
          <w:lang w:eastAsia="ru-RU"/>
        </w:rPr>
        <w:t>пп</w:t>
      </w:r>
      <w:proofErr w:type="spellEnd"/>
      <w:r w:rsidRPr="00335812">
        <w:rPr>
          <w:rFonts w:ascii="Times New Roman" w:hAnsi="Times New Roman" w:cs="Times New Roman"/>
          <w:sz w:val="24"/>
          <w:szCs w:val="24"/>
          <w:lang w:eastAsia="ru-RU"/>
        </w:rPr>
        <w:t>. 1 п. 2 ст. 57 Жилищного кодекса РФ).</w:t>
      </w:r>
    </w:p>
    <w:p w:rsidR="00337627" w:rsidRPr="00335812" w:rsidRDefault="00337627" w:rsidP="00E512E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Указанные документы граждане вправе представлять по собственной инициативе.</w:t>
      </w:r>
    </w:p>
    <w:p w:rsidR="00337627" w:rsidRPr="007E2627" w:rsidRDefault="00337627" w:rsidP="00E512E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2.6.5. Для получения услуги физические лица представляют в жилищный отдел (сектор) администрации заявление и документы, указанные</w:t>
      </w:r>
      <w:r w:rsidRPr="00247230">
        <w:rPr>
          <w:rFonts w:ascii="Times New Roman" w:hAnsi="Times New Roman" w:cs="Times New Roman"/>
          <w:sz w:val="24"/>
          <w:szCs w:val="24"/>
          <w:lang w:eastAsia="ru-RU"/>
        </w:rPr>
        <w:t xml:space="preserve"> в п.2.6.3</w:t>
      </w:r>
    </w:p>
    <w:p w:rsidR="00337627"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2.6.</w:t>
      </w:r>
      <w:r>
        <w:rPr>
          <w:rFonts w:ascii="Times New Roman" w:hAnsi="Times New Roman" w:cs="Times New Roman"/>
          <w:sz w:val="24"/>
          <w:szCs w:val="24"/>
          <w:lang w:eastAsia="ru-RU"/>
        </w:rPr>
        <w:t>6</w:t>
      </w:r>
      <w:r w:rsidRPr="009011FD">
        <w:rPr>
          <w:rFonts w:ascii="Times New Roman" w:hAnsi="Times New Roman" w:cs="Times New Roman"/>
          <w:sz w:val="24"/>
          <w:szCs w:val="24"/>
          <w:lang w:eastAsia="ru-RU"/>
        </w:rPr>
        <w:t>.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AE3351" w:rsidRPr="00C945D5" w:rsidRDefault="00AE3351" w:rsidP="00AE33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2.6.7. Граждане в целях реализации их права на получение информации об очередности предоставления жилых помещений по договорам социального найма обращаются с заявлением в жилищный отдел администрации (Приложении № 5).</w:t>
      </w:r>
    </w:p>
    <w:p w:rsidR="005825E4" w:rsidRPr="00C945D5" w:rsidRDefault="005825E4" w:rsidP="00AE33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Правом на получение муниципальной услуги обладают граждане, состоящие на учете в качестве нуждающихся в жилых помещениях, предоставляемых по договорам социального найма.</w:t>
      </w:r>
    </w:p>
    <w:p w:rsidR="00AE3351" w:rsidRPr="00C945D5" w:rsidRDefault="00AE3351" w:rsidP="00AE33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Заявление подписывается </w:t>
      </w:r>
      <w:r w:rsidR="005825E4" w:rsidRPr="00C945D5">
        <w:rPr>
          <w:rFonts w:ascii="Times New Roman" w:hAnsi="Times New Roman" w:cs="Times New Roman"/>
          <w:sz w:val="24"/>
          <w:szCs w:val="24"/>
          <w:lang w:eastAsia="ru-RU"/>
        </w:rPr>
        <w:t xml:space="preserve">гражданином являющимся </w:t>
      </w:r>
      <w:r w:rsidRPr="00C945D5">
        <w:rPr>
          <w:rFonts w:ascii="Times New Roman" w:hAnsi="Times New Roman" w:cs="Times New Roman"/>
          <w:sz w:val="24"/>
          <w:szCs w:val="24"/>
          <w:lang w:eastAsia="ru-RU"/>
        </w:rPr>
        <w:t>совершеннолетним дееспособными</w:t>
      </w:r>
      <w:r w:rsidR="005825E4" w:rsidRPr="00C945D5">
        <w:rPr>
          <w:rFonts w:ascii="Times New Roman" w:hAnsi="Times New Roman" w:cs="Times New Roman"/>
          <w:sz w:val="24"/>
          <w:szCs w:val="24"/>
          <w:lang w:eastAsia="ru-RU"/>
        </w:rPr>
        <w:t>, з</w:t>
      </w:r>
      <w:r w:rsidRPr="00C945D5">
        <w:rPr>
          <w:rFonts w:ascii="Times New Roman" w:hAnsi="Times New Roman" w:cs="Times New Roman"/>
          <w:sz w:val="24"/>
          <w:szCs w:val="24"/>
          <w:lang w:eastAsia="ru-RU"/>
        </w:rPr>
        <w:t xml:space="preserve">аявление </w:t>
      </w:r>
      <w:r w:rsidR="005825E4" w:rsidRPr="00C945D5">
        <w:rPr>
          <w:rFonts w:ascii="Times New Roman" w:hAnsi="Times New Roman" w:cs="Times New Roman"/>
          <w:sz w:val="24"/>
          <w:szCs w:val="24"/>
          <w:lang w:eastAsia="ru-RU"/>
        </w:rPr>
        <w:t>от</w:t>
      </w:r>
      <w:r w:rsidRPr="00C945D5">
        <w:rPr>
          <w:rFonts w:ascii="Times New Roman" w:hAnsi="Times New Roman" w:cs="Times New Roman"/>
          <w:sz w:val="24"/>
          <w:szCs w:val="24"/>
          <w:lang w:eastAsia="ru-RU"/>
        </w:rPr>
        <w:t xml:space="preserve"> недееспособных граждан </w:t>
      </w:r>
      <w:r w:rsidR="005825E4" w:rsidRPr="00C945D5">
        <w:rPr>
          <w:rFonts w:ascii="Times New Roman" w:hAnsi="Times New Roman" w:cs="Times New Roman"/>
          <w:sz w:val="24"/>
          <w:szCs w:val="24"/>
          <w:lang w:eastAsia="ru-RU"/>
        </w:rPr>
        <w:t xml:space="preserve">подписывается и </w:t>
      </w:r>
      <w:r w:rsidRPr="00C945D5">
        <w:rPr>
          <w:rFonts w:ascii="Times New Roman" w:hAnsi="Times New Roman" w:cs="Times New Roman"/>
          <w:sz w:val="24"/>
          <w:szCs w:val="24"/>
          <w:lang w:eastAsia="ru-RU"/>
        </w:rPr>
        <w:t>представляется их законными представителями.</w:t>
      </w:r>
    </w:p>
    <w:p w:rsidR="005825E4" w:rsidRPr="00C945D5" w:rsidRDefault="005825E4" w:rsidP="005825E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2.6.</w:t>
      </w:r>
      <w:r w:rsidR="00A942BC" w:rsidRPr="00C945D5">
        <w:rPr>
          <w:rFonts w:ascii="Times New Roman" w:hAnsi="Times New Roman" w:cs="Times New Roman"/>
          <w:sz w:val="24"/>
          <w:szCs w:val="24"/>
          <w:lang w:eastAsia="ru-RU"/>
        </w:rPr>
        <w:t>8</w:t>
      </w:r>
      <w:r w:rsidRPr="00C945D5">
        <w:rPr>
          <w:rFonts w:ascii="Times New Roman" w:hAnsi="Times New Roman" w:cs="Times New Roman"/>
          <w:sz w:val="24"/>
          <w:szCs w:val="24"/>
          <w:lang w:eastAsia="ru-RU"/>
        </w:rPr>
        <w:t>. К заявлению прилагаются следующие документы:</w:t>
      </w:r>
    </w:p>
    <w:p w:rsidR="005825E4" w:rsidRPr="00C945D5" w:rsidRDefault="005825E4" w:rsidP="005825E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паспорт заявителя</w:t>
      </w:r>
      <w:r w:rsidR="00974D1C" w:rsidRPr="00C945D5">
        <w:rPr>
          <w:rFonts w:ascii="Times New Roman" w:hAnsi="Times New Roman" w:cs="Times New Roman"/>
          <w:sz w:val="24"/>
          <w:szCs w:val="24"/>
          <w:lang w:eastAsia="ru-RU"/>
        </w:rPr>
        <w:t xml:space="preserve"> или иной документ, удостоверяющий личность</w:t>
      </w:r>
      <w:r w:rsidRPr="00C945D5">
        <w:rPr>
          <w:rFonts w:ascii="Times New Roman" w:hAnsi="Times New Roman" w:cs="Times New Roman"/>
          <w:sz w:val="24"/>
          <w:szCs w:val="24"/>
          <w:lang w:eastAsia="ru-RU"/>
        </w:rPr>
        <w:t>;</w:t>
      </w:r>
    </w:p>
    <w:p w:rsidR="00974D1C" w:rsidRPr="00C945D5" w:rsidRDefault="00974D1C" w:rsidP="005825E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в случае подписания заявления уполномоченным лицом – документ, подтверждающий соответствующие полномочия.</w:t>
      </w:r>
    </w:p>
    <w:p w:rsidR="005825E4" w:rsidRDefault="005825E4" w:rsidP="005825E4">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2.6.</w:t>
      </w:r>
      <w:r w:rsidR="00A942BC" w:rsidRPr="00C945D5">
        <w:rPr>
          <w:rFonts w:ascii="Times New Roman" w:hAnsi="Times New Roman" w:cs="Times New Roman"/>
          <w:sz w:val="24"/>
          <w:szCs w:val="24"/>
          <w:lang w:eastAsia="ru-RU"/>
        </w:rPr>
        <w:t>9</w:t>
      </w:r>
      <w:r w:rsidRPr="00C945D5">
        <w:rPr>
          <w:rFonts w:ascii="Times New Roman" w:hAnsi="Times New Roman" w:cs="Times New Roman"/>
          <w:sz w:val="24"/>
          <w:szCs w:val="24"/>
          <w:lang w:eastAsia="ru-RU"/>
        </w:rPr>
        <w:t>.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w:t>
      </w:r>
      <w:r w:rsidRPr="009011FD">
        <w:rPr>
          <w:rFonts w:ascii="Times New Roman" w:hAnsi="Times New Roman" w:cs="Times New Roman"/>
          <w:sz w:val="24"/>
          <w:szCs w:val="24"/>
          <w:lang w:eastAsia="ru-RU"/>
        </w:rPr>
        <w:t xml:space="preserve"> должность соответствующего должностного лица, а также свои фамилию, имя, отчество, почтовый адрес, по которому направляется ответ.</w:t>
      </w:r>
    </w:p>
    <w:p w:rsidR="00AE3351" w:rsidRPr="009011FD" w:rsidRDefault="00AE3351" w:rsidP="00E512ED">
      <w:pPr>
        <w:spacing w:after="0" w:line="240" w:lineRule="auto"/>
        <w:ind w:firstLine="709"/>
        <w:jc w:val="both"/>
        <w:rPr>
          <w:rFonts w:ascii="Times New Roman" w:hAnsi="Times New Roman" w:cs="Times New Roman"/>
          <w:sz w:val="24"/>
          <w:szCs w:val="24"/>
          <w:lang w:eastAsia="ru-RU"/>
        </w:rPr>
      </w:pP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2.7. Исчерпывающий перечень оснований для отказа в приеме документов, необходимых для пред</w:t>
      </w:r>
      <w:r w:rsidR="0066640F">
        <w:rPr>
          <w:rFonts w:ascii="Times New Roman" w:hAnsi="Times New Roman" w:cs="Times New Roman"/>
          <w:b/>
          <w:bCs/>
          <w:sz w:val="24"/>
          <w:szCs w:val="24"/>
          <w:lang w:eastAsia="ru-RU"/>
        </w:rPr>
        <w:t>оставления муниципальной услуги</w:t>
      </w:r>
    </w:p>
    <w:p w:rsidR="00337627" w:rsidRPr="009011FD" w:rsidRDefault="00337627" w:rsidP="00E512ED">
      <w:pPr>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2.7.1. В принятии документов заявителю может быть отказано, в случае </w:t>
      </w:r>
      <w:r w:rsidRPr="009011FD">
        <w:rPr>
          <w:rFonts w:ascii="Times New Roman" w:hAnsi="Times New Roman" w:cs="Times New Roman"/>
          <w:sz w:val="24"/>
          <w:szCs w:val="24"/>
        </w:rPr>
        <w:t>если при обращении от имени заявителя доверенного лица не представлены документы</w:t>
      </w:r>
      <w:r w:rsidRPr="009011FD">
        <w:rPr>
          <w:rFonts w:ascii="Times New Roman" w:hAnsi="Times New Roman" w:cs="Times New Roman"/>
          <w:sz w:val="24"/>
          <w:szCs w:val="24"/>
          <w:lang w:eastAsia="ru-RU"/>
        </w:rPr>
        <w:t>:</w:t>
      </w:r>
    </w:p>
    <w:p w:rsidR="00337627" w:rsidRPr="009011FD" w:rsidRDefault="00337627" w:rsidP="009011FD">
      <w:pPr>
        <w:numPr>
          <w:ilvl w:val="0"/>
          <w:numId w:val="4"/>
        </w:numPr>
        <w:autoSpaceDE w:val="0"/>
        <w:autoSpaceDN w:val="0"/>
        <w:adjustRightInd w:val="0"/>
        <w:spacing w:after="0" w:line="240" w:lineRule="auto"/>
        <w:jc w:val="both"/>
        <w:outlineLvl w:val="2"/>
        <w:rPr>
          <w:rFonts w:ascii="Times New Roman" w:hAnsi="Times New Roman" w:cs="Times New Roman"/>
          <w:sz w:val="24"/>
          <w:szCs w:val="24"/>
        </w:rPr>
      </w:pPr>
      <w:r w:rsidRPr="009011FD">
        <w:rPr>
          <w:rFonts w:ascii="Times New Roman" w:hAnsi="Times New Roman" w:cs="Times New Roman"/>
          <w:sz w:val="24"/>
          <w:szCs w:val="24"/>
        </w:rPr>
        <w:t>доверенным лицом:</w:t>
      </w:r>
    </w:p>
    <w:p w:rsidR="00337627" w:rsidRPr="009011FD" w:rsidRDefault="00337627" w:rsidP="009011FD">
      <w:pPr>
        <w:autoSpaceDE w:val="0"/>
        <w:autoSpaceDN w:val="0"/>
        <w:adjustRightInd w:val="0"/>
        <w:spacing w:after="0" w:line="240" w:lineRule="auto"/>
        <w:ind w:left="1260"/>
        <w:jc w:val="both"/>
        <w:outlineLvl w:val="1"/>
        <w:rPr>
          <w:rFonts w:ascii="Times New Roman" w:hAnsi="Times New Roman" w:cs="Times New Roman"/>
          <w:sz w:val="24"/>
          <w:szCs w:val="24"/>
        </w:rPr>
      </w:pPr>
      <w:r w:rsidRPr="009011FD">
        <w:rPr>
          <w:rFonts w:ascii="Times New Roman" w:hAnsi="Times New Roman" w:cs="Times New Roman"/>
          <w:sz w:val="24"/>
          <w:szCs w:val="24"/>
        </w:rPr>
        <w:t>1) паспорт либо иной документ, удостоверяющий личность;</w:t>
      </w:r>
    </w:p>
    <w:p w:rsidR="00337627" w:rsidRPr="00C945D5" w:rsidRDefault="00337627" w:rsidP="009011FD">
      <w:pPr>
        <w:autoSpaceDE w:val="0"/>
        <w:autoSpaceDN w:val="0"/>
        <w:adjustRightInd w:val="0"/>
        <w:spacing w:after="0" w:line="240" w:lineRule="auto"/>
        <w:ind w:firstLine="1248"/>
        <w:jc w:val="both"/>
        <w:outlineLvl w:val="1"/>
        <w:rPr>
          <w:rFonts w:ascii="Times New Roman" w:hAnsi="Times New Roman" w:cs="Times New Roman"/>
          <w:sz w:val="24"/>
          <w:szCs w:val="24"/>
        </w:rPr>
      </w:pPr>
      <w:r w:rsidRPr="00C945D5">
        <w:rPr>
          <w:rFonts w:ascii="Times New Roman" w:hAnsi="Times New Roman" w:cs="Times New Roman"/>
          <w:sz w:val="24"/>
          <w:szCs w:val="24"/>
        </w:rPr>
        <w:t xml:space="preserve">2) нотариально удостоверенную доверенность от имени получателя </w:t>
      </w:r>
      <w:r w:rsidR="00437D1E" w:rsidRPr="00C945D5">
        <w:rPr>
          <w:rFonts w:ascii="Times New Roman" w:hAnsi="Times New Roman" w:cs="Times New Roman"/>
          <w:sz w:val="24"/>
          <w:szCs w:val="24"/>
        </w:rPr>
        <w:t>муниципальной</w:t>
      </w:r>
      <w:r w:rsidRPr="00C945D5">
        <w:rPr>
          <w:rFonts w:ascii="Times New Roman" w:hAnsi="Times New Roman" w:cs="Times New Roman"/>
          <w:sz w:val="24"/>
          <w:szCs w:val="24"/>
        </w:rPr>
        <w:t xml:space="preserve"> услуги на совершение данных действий.</w:t>
      </w:r>
    </w:p>
    <w:p w:rsidR="00337627" w:rsidRPr="00C945D5" w:rsidRDefault="00337627" w:rsidP="009011FD">
      <w:pPr>
        <w:numPr>
          <w:ilvl w:val="0"/>
          <w:numId w:val="4"/>
        </w:numPr>
        <w:autoSpaceDE w:val="0"/>
        <w:autoSpaceDN w:val="0"/>
        <w:adjustRightInd w:val="0"/>
        <w:spacing w:after="0" w:line="240" w:lineRule="auto"/>
        <w:jc w:val="both"/>
        <w:outlineLvl w:val="1"/>
        <w:rPr>
          <w:rFonts w:ascii="Times New Roman" w:hAnsi="Times New Roman" w:cs="Times New Roman"/>
          <w:sz w:val="24"/>
          <w:szCs w:val="24"/>
        </w:rPr>
      </w:pPr>
      <w:r w:rsidRPr="00C945D5">
        <w:rPr>
          <w:rFonts w:ascii="Times New Roman" w:hAnsi="Times New Roman" w:cs="Times New Roman"/>
          <w:sz w:val="24"/>
          <w:szCs w:val="24"/>
        </w:rPr>
        <w:t>законным представителем (опекун, попечитель):</w:t>
      </w:r>
    </w:p>
    <w:p w:rsidR="00337627" w:rsidRPr="00C945D5" w:rsidRDefault="00337627" w:rsidP="009011FD">
      <w:pPr>
        <w:autoSpaceDE w:val="0"/>
        <w:autoSpaceDN w:val="0"/>
        <w:adjustRightInd w:val="0"/>
        <w:spacing w:after="0" w:line="240" w:lineRule="auto"/>
        <w:ind w:left="552" w:firstLine="708"/>
        <w:jc w:val="both"/>
        <w:outlineLvl w:val="1"/>
        <w:rPr>
          <w:rFonts w:ascii="Times New Roman" w:hAnsi="Times New Roman" w:cs="Times New Roman"/>
          <w:sz w:val="24"/>
          <w:szCs w:val="24"/>
        </w:rPr>
      </w:pPr>
      <w:r w:rsidRPr="00C945D5">
        <w:rPr>
          <w:rFonts w:ascii="Times New Roman" w:hAnsi="Times New Roman" w:cs="Times New Roman"/>
          <w:sz w:val="24"/>
          <w:szCs w:val="24"/>
        </w:rPr>
        <w:t>1)паспорт либо иной документ, удостоверяющий личность;</w:t>
      </w:r>
    </w:p>
    <w:p w:rsidR="00337627" w:rsidRPr="009011FD" w:rsidRDefault="00337627" w:rsidP="009011FD">
      <w:pPr>
        <w:autoSpaceDE w:val="0"/>
        <w:autoSpaceDN w:val="0"/>
        <w:adjustRightInd w:val="0"/>
        <w:spacing w:after="0" w:line="240" w:lineRule="auto"/>
        <w:ind w:firstLine="1260"/>
        <w:jc w:val="both"/>
        <w:outlineLvl w:val="1"/>
        <w:rPr>
          <w:rFonts w:ascii="Times New Roman" w:hAnsi="Times New Roman" w:cs="Times New Roman"/>
          <w:sz w:val="24"/>
          <w:szCs w:val="24"/>
        </w:rPr>
      </w:pPr>
      <w:r w:rsidRPr="00C945D5">
        <w:rPr>
          <w:rFonts w:ascii="Times New Roman" w:hAnsi="Times New Roman" w:cs="Times New Roman"/>
          <w:sz w:val="24"/>
          <w:szCs w:val="24"/>
        </w:rPr>
        <w:t>2)документ, подтверждающий право законного представителя</w:t>
      </w:r>
      <w:r w:rsidRPr="009011FD">
        <w:rPr>
          <w:rFonts w:ascii="Times New Roman" w:hAnsi="Times New Roman" w:cs="Times New Roman"/>
          <w:sz w:val="24"/>
          <w:szCs w:val="24"/>
        </w:rPr>
        <w:t xml:space="preserve"> выступать от имени получателя </w:t>
      </w:r>
      <w:r w:rsidR="00437D1E">
        <w:rPr>
          <w:rFonts w:ascii="Times New Roman" w:hAnsi="Times New Roman" w:cs="Times New Roman"/>
          <w:sz w:val="24"/>
          <w:szCs w:val="24"/>
        </w:rPr>
        <w:t>муниципальной</w:t>
      </w:r>
      <w:r w:rsidRPr="009011FD">
        <w:rPr>
          <w:rFonts w:ascii="Times New Roman" w:hAnsi="Times New Roman" w:cs="Times New Roman"/>
          <w:sz w:val="24"/>
          <w:szCs w:val="24"/>
        </w:rPr>
        <w:t xml:space="preserve"> услуги.</w:t>
      </w:r>
    </w:p>
    <w:p w:rsidR="00337627" w:rsidRPr="00335812"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 xml:space="preserve">2.8. Исчерпывающий перечень оснований для отказа в предоставлении </w:t>
      </w:r>
      <w:r w:rsidRPr="00335812">
        <w:rPr>
          <w:rFonts w:ascii="Times New Roman" w:hAnsi="Times New Roman" w:cs="Times New Roman"/>
          <w:b/>
          <w:bCs/>
          <w:sz w:val="24"/>
          <w:szCs w:val="24"/>
          <w:lang w:eastAsia="ru-RU"/>
        </w:rPr>
        <w:t>муниципальной услуги.</w:t>
      </w:r>
    </w:p>
    <w:p w:rsidR="00337627" w:rsidRPr="00335812" w:rsidRDefault="00337627" w:rsidP="009011F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2.8.1. В предоставлении муниципальной услуги отказывается  в случае, если:</w:t>
      </w:r>
    </w:p>
    <w:p w:rsidR="004B0E68" w:rsidRPr="00335812" w:rsidRDefault="004B0E68" w:rsidP="004B0E68">
      <w:pPr>
        <w:autoSpaceDE w:val="0"/>
        <w:autoSpaceDN w:val="0"/>
        <w:adjustRightInd w:val="0"/>
        <w:spacing w:after="0" w:line="240" w:lineRule="auto"/>
        <w:ind w:firstLine="567"/>
        <w:jc w:val="both"/>
        <w:rPr>
          <w:rFonts w:ascii="Times New Roman" w:hAnsi="Times New Roman" w:cs="Times New Roman"/>
          <w:sz w:val="24"/>
          <w:szCs w:val="24"/>
        </w:rPr>
      </w:pPr>
      <w:r w:rsidRPr="00335812">
        <w:rPr>
          <w:rFonts w:ascii="Times New Roman" w:hAnsi="Times New Roman" w:cs="Times New Roman"/>
          <w:sz w:val="24"/>
          <w:szCs w:val="24"/>
        </w:rPr>
        <w:t>- не представлены документы, обязанность по представлению</w:t>
      </w:r>
      <w:r w:rsidR="00335812" w:rsidRPr="00335812">
        <w:rPr>
          <w:rFonts w:ascii="Times New Roman" w:hAnsi="Times New Roman" w:cs="Times New Roman"/>
          <w:sz w:val="24"/>
          <w:szCs w:val="24"/>
        </w:rPr>
        <w:t xml:space="preserve"> которых возложена на заявителя;</w:t>
      </w:r>
    </w:p>
    <w:p w:rsidR="004B0E68" w:rsidRPr="00335812" w:rsidRDefault="004B0E68" w:rsidP="00530891">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представлены документы, которые не подтверждают право граждан состоять на учете в качестве нуждающихся в жилых помещениях;</w:t>
      </w:r>
    </w:p>
    <w:p w:rsidR="004B0E68" w:rsidRPr="00335812" w:rsidRDefault="004B0E68" w:rsidP="00530891">
      <w:pPr>
        <w:spacing w:after="0" w:line="240" w:lineRule="auto"/>
        <w:ind w:firstLine="709"/>
        <w:jc w:val="both"/>
        <w:rPr>
          <w:rFonts w:ascii="Times New Roman" w:hAnsi="Times New Roman" w:cs="Times New Roman"/>
          <w:sz w:val="24"/>
          <w:szCs w:val="24"/>
        </w:rPr>
      </w:pPr>
      <w:r w:rsidRPr="00335812">
        <w:rPr>
          <w:rFonts w:ascii="Times New Roman"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w:t>
      </w:r>
      <w:proofErr w:type="spellStart"/>
      <w:r w:rsidRPr="00335812">
        <w:rPr>
          <w:rFonts w:ascii="Times New Roman" w:hAnsi="Times New Roman" w:cs="Times New Roman"/>
          <w:sz w:val="24"/>
          <w:szCs w:val="24"/>
        </w:rPr>
        <w:t>враспоряжении</w:t>
      </w:r>
      <w:proofErr w:type="spellEnd"/>
      <w:r w:rsidRPr="00335812">
        <w:rPr>
          <w:rFonts w:ascii="Times New Roman" w:hAnsi="Times New Roman" w:cs="Times New Roman"/>
          <w:sz w:val="24"/>
          <w:szCs w:val="24"/>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337627" w:rsidRPr="004B0E68" w:rsidRDefault="004B0E68" w:rsidP="00530891">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lastRenderedPageBreak/>
        <w:t>- не истекло пять лет со дня совершения гражданами намеренных действий, в результате которых</w:t>
      </w:r>
      <w:r w:rsidRPr="00530891">
        <w:rPr>
          <w:rFonts w:ascii="Times New Roman" w:hAnsi="Times New Roman" w:cs="Times New Roman"/>
          <w:sz w:val="24"/>
          <w:szCs w:val="24"/>
          <w:lang w:eastAsia="ru-RU"/>
        </w:rPr>
        <w:t xml:space="preserve"> граждане могли бы быть признаны нуждающимися в жилых помещениях.</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2.8.2. Предоставление муниципальной услуги прекращается в случае:     </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подачи гражданами по месту учета заявления о снятии с учета;</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утраты гражданами оснований, дающих им право на получение жилого помещения по договору социального найма;</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выезда граждан на место жительства в д</w:t>
      </w:r>
      <w:r w:rsidR="00530891">
        <w:rPr>
          <w:rFonts w:ascii="Times New Roman" w:hAnsi="Times New Roman" w:cs="Times New Roman"/>
          <w:sz w:val="24"/>
          <w:szCs w:val="24"/>
          <w:lang w:eastAsia="ru-RU"/>
        </w:rPr>
        <w:t>ругое муниципальное образование</w:t>
      </w:r>
      <w:r w:rsidR="003C4E84">
        <w:rPr>
          <w:rFonts w:ascii="Times New Roman" w:hAnsi="Times New Roman" w:cs="Times New Roman"/>
          <w:sz w:val="24"/>
          <w:szCs w:val="24"/>
          <w:lang w:eastAsia="ru-RU"/>
        </w:rPr>
        <w:t>;</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37627" w:rsidRPr="00335812"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 </w:t>
      </w:r>
      <w:r w:rsidRPr="00335812">
        <w:rPr>
          <w:rFonts w:ascii="Times New Roman" w:hAnsi="Times New Roman" w:cs="Times New Roman"/>
          <w:sz w:val="24"/>
          <w:szCs w:val="24"/>
          <w:lang w:eastAsia="ru-RU"/>
        </w:rPr>
        <w:t xml:space="preserve">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w:t>
      </w:r>
      <w:proofErr w:type="spellStart"/>
      <w:proofErr w:type="gramStart"/>
      <w:r w:rsidRPr="00335812">
        <w:rPr>
          <w:rFonts w:ascii="Times New Roman" w:hAnsi="Times New Roman" w:cs="Times New Roman"/>
          <w:sz w:val="24"/>
          <w:szCs w:val="24"/>
          <w:lang w:eastAsia="ru-RU"/>
        </w:rPr>
        <w:t>дома</w:t>
      </w:r>
      <w:r w:rsidR="00147DF5" w:rsidRPr="00335812">
        <w:rPr>
          <w:rFonts w:ascii="Times New Roman" w:hAnsi="Times New Roman" w:cs="Times New Roman"/>
          <w:sz w:val="24"/>
          <w:szCs w:val="24"/>
          <w:lang w:eastAsia="ru-RU"/>
        </w:rPr>
        <w:t>,</w:t>
      </w:r>
      <w:r w:rsidR="004B0E68" w:rsidRPr="00335812">
        <w:rPr>
          <w:rFonts w:ascii="Times New Roman" w:hAnsi="Times New Roman" w:cs="Times New Roman"/>
          <w:sz w:val="24"/>
          <w:szCs w:val="24"/>
        </w:rPr>
        <w:t>за</w:t>
      </w:r>
      <w:proofErr w:type="spellEnd"/>
      <w:proofErr w:type="gramEnd"/>
      <w:r w:rsidR="004B0E68" w:rsidRPr="00335812">
        <w:rPr>
          <w:rFonts w:ascii="Times New Roman" w:hAnsi="Times New Roman" w:cs="Times New Roman"/>
          <w:sz w:val="24"/>
          <w:szCs w:val="24"/>
        </w:rPr>
        <w:t xml:space="preserve"> исключением граждан, имеющих трех и более детей</w:t>
      </w:r>
      <w:r w:rsidRPr="00335812">
        <w:rPr>
          <w:rFonts w:ascii="Times New Roman" w:hAnsi="Times New Roman" w:cs="Times New Roman"/>
          <w:sz w:val="24"/>
          <w:szCs w:val="24"/>
          <w:lang w:eastAsia="ru-RU"/>
        </w:rPr>
        <w:t>;</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выявления в представленных гражданами документах в орган</w:t>
      </w:r>
      <w:r w:rsidRPr="009011FD">
        <w:rPr>
          <w:rFonts w:ascii="Times New Roman" w:hAnsi="Times New Roman" w:cs="Times New Roman"/>
          <w:sz w:val="24"/>
          <w:szCs w:val="24"/>
          <w:lang w:eastAsia="ru-RU"/>
        </w:rPr>
        <w:t>,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2.9. Размер платы, взимаемой с заявителя при пред</w:t>
      </w:r>
      <w:r w:rsidR="0066640F">
        <w:rPr>
          <w:rFonts w:ascii="Times New Roman" w:hAnsi="Times New Roman" w:cs="Times New Roman"/>
          <w:b/>
          <w:bCs/>
          <w:sz w:val="24"/>
          <w:szCs w:val="24"/>
          <w:lang w:eastAsia="ru-RU"/>
        </w:rPr>
        <w:t>оставлении муниципальной услуги</w:t>
      </w:r>
    </w:p>
    <w:p w:rsidR="00337627" w:rsidRPr="009011FD" w:rsidRDefault="00337627" w:rsidP="009011FD">
      <w:pPr>
        <w:spacing w:after="0" w:line="240" w:lineRule="auto"/>
        <w:ind w:firstLine="709"/>
        <w:jc w:val="both"/>
        <w:rPr>
          <w:rFonts w:ascii="Times New Roman" w:hAnsi="Times New Roman" w:cs="Times New Roman"/>
          <w:b/>
          <w:bCs/>
          <w:sz w:val="24"/>
          <w:szCs w:val="24"/>
        </w:rPr>
      </w:pPr>
      <w:r w:rsidRPr="009011FD">
        <w:rPr>
          <w:rFonts w:ascii="Times New Roman" w:hAnsi="Times New Roman" w:cs="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2.11. Срок регистрации запроса заявителя о пред</w:t>
      </w:r>
      <w:r w:rsidR="0066640F">
        <w:rPr>
          <w:rFonts w:ascii="Times New Roman" w:hAnsi="Times New Roman" w:cs="Times New Roman"/>
          <w:b/>
          <w:bCs/>
          <w:sz w:val="24"/>
          <w:szCs w:val="24"/>
          <w:lang w:eastAsia="ru-RU"/>
        </w:rPr>
        <w:t>оставлении муниципальной услуги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Регистрация запроса о предоставлении муниципальной услуги осуществляется в течение одного дня.</w:t>
      </w:r>
    </w:p>
    <w:p w:rsidR="00337627" w:rsidRPr="000D4806"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 xml:space="preserve">2.12. Требования к местам, предназначенным для предоставления муниципальной </w:t>
      </w:r>
      <w:r w:rsidR="0066640F">
        <w:rPr>
          <w:rFonts w:ascii="Times New Roman" w:hAnsi="Times New Roman" w:cs="Times New Roman"/>
          <w:b/>
          <w:bCs/>
          <w:sz w:val="24"/>
          <w:szCs w:val="24"/>
          <w:lang w:eastAsia="ru-RU"/>
        </w:rPr>
        <w:t>услуги</w:t>
      </w:r>
    </w:p>
    <w:p w:rsidR="00501A41"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2.12.1.</w:t>
      </w:r>
      <w:r w:rsidR="00501A41" w:rsidRPr="000D4806">
        <w:rPr>
          <w:rFonts w:ascii="Times New Roman" w:hAnsi="Times New Roman" w:cs="Times New Roman"/>
          <w:sz w:val="24"/>
          <w:szCs w:val="24"/>
          <w:lang w:eastAsia="ru-RU"/>
        </w:rPr>
        <w:t xml:space="preserve"> Предоставление муниципальной услуги осуществляется в специально выделенных для этих целей </w:t>
      </w:r>
      <w:proofErr w:type="spellStart"/>
      <w:r w:rsidR="00501A41" w:rsidRPr="000D4806">
        <w:rPr>
          <w:rFonts w:ascii="Times New Roman" w:hAnsi="Times New Roman" w:cs="Times New Roman"/>
          <w:sz w:val="24"/>
          <w:szCs w:val="24"/>
          <w:lang w:eastAsia="ru-RU"/>
        </w:rPr>
        <w:t>помещенияхоргана</w:t>
      </w:r>
      <w:proofErr w:type="spellEnd"/>
      <w:r w:rsidR="00501A41" w:rsidRPr="000D4806">
        <w:rPr>
          <w:rFonts w:ascii="Times New Roman" w:hAnsi="Times New Roman" w:cs="Times New Roman"/>
          <w:sz w:val="24"/>
          <w:szCs w:val="24"/>
          <w:lang w:eastAsia="ru-RU"/>
        </w:rPr>
        <w:t xml:space="preserve"> местного самоуправления</w:t>
      </w:r>
      <w:r w:rsidR="00C01AD4" w:rsidRPr="000D4806">
        <w:rPr>
          <w:rFonts w:ascii="Times New Roman" w:hAnsi="Times New Roman" w:cs="Times New Roman"/>
          <w:sz w:val="24"/>
          <w:szCs w:val="24"/>
          <w:lang w:eastAsia="ru-RU"/>
        </w:rPr>
        <w:t xml:space="preserve"> (далее – </w:t>
      </w:r>
      <w:r w:rsidR="001109F6" w:rsidRPr="000D4806">
        <w:rPr>
          <w:rFonts w:ascii="Times New Roman" w:hAnsi="Times New Roman" w:cs="Times New Roman"/>
          <w:sz w:val="24"/>
          <w:szCs w:val="24"/>
          <w:lang w:eastAsia="ru-RU"/>
        </w:rPr>
        <w:t>О</w:t>
      </w:r>
      <w:r w:rsidR="00C01AD4" w:rsidRPr="000D4806">
        <w:rPr>
          <w:rFonts w:ascii="Times New Roman" w:hAnsi="Times New Roman" w:cs="Times New Roman"/>
          <w:sz w:val="24"/>
          <w:szCs w:val="24"/>
          <w:lang w:eastAsia="ru-RU"/>
        </w:rPr>
        <w:t>МСУ) или МФЦ.</w:t>
      </w:r>
    </w:p>
    <w:p w:rsidR="00C01AD4" w:rsidRPr="000D4806" w:rsidRDefault="00C01AD4"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37627" w:rsidRPr="000D4806" w:rsidRDefault="00C01AD4"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2.12.2. </w:t>
      </w:r>
      <w:proofErr w:type="spellStart"/>
      <w:r w:rsidR="00337627" w:rsidRPr="000D4806">
        <w:rPr>
          <w:rFonts w:ascii="Times New Roman" w:hAnsi="Times New Roman" w:cs="Times New Roman"/>
          <w:sz w:val="24"/>
          <w:szCs w:val="24"/>
          <w:lang w:eastAsia="ru-RU"/>
        </w:rPr>
        <w:t>Помещения</w:t>
      </w:r>
      <w:r w:rsidR="00731224" w:rsidRPr="000D4806">
        <w:rPr>
          <w:rFonts w:ascii="Times New Roman" w:hAnsi="Times New Roman" w:cs="Times New Roman"/>
          <w:sz w:val="24"/>
          <w:szCs w:val="24"/>
          <w:lang w:eastAsia="ru-RU"/>
        </w:rPr>
        <w:t>для</w:t>
      </w:r>
      <w:proofErr w:type="spellEnd"/>
      <w:r w:rsidR="00731224" w:rsidRPr="000D4806">
        <w:rPr>
          <w:rFonts w:ascii="Times New Roman" w:hAnsi="Times New Roman" w:cs="Times New Roman"/>
          <w:sz w:val="24"/>
          <w:szCs w:val="24"/>
          <w:lang w:eastAsia="ru-RU"/>
        </w:rPr>
        <w:t xml:space="preserve"> предоставления </w:t>
      </w:r>
      <w:r w:rsidR="00337627" w:rsidRPr="000D4806">
        <w:rPr>
          <w:rFonts w:ascii="Times New Roman" w:hAnsi="Times New Roman" w:cs="Times New Roman"/>
          <w:sz w:val="24"/>
          <w:szCs w:val="24"/>
          <w:lang w:eastAsia="ru-RU"/>
        </w:rPr>
        <w:t>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01AD4" w:rsidRDefault="00CE14E5" w:rsidP="00EE7DEC">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w:t>
      </w:r>
      <w:r w:rsidR="00ED7EBD" w:rsidRPr="000D4806">
        <w:rPr>
          <w:rFonts w:ascii="Times New Roman" w:hAnsi="Times New Roman" w:cs="Times New Roman"/>
          <w:sz w:val="24"/>
          <w:szCs w:val="24"/>
        </w:rPr>
        <w:t>, санитарно-техническими комнатами (доступными для инвалид</w:t>
      </w:r>
      <w:r w:rsidR="00EE7DEC" w:rsidRPr="000D4806">
        <w:rPr>
          <w:rFonts w:ascii="Times New Roman" w:hAnsi="Times New Roman" w:cs="Times New Roman"/>
          <w:sz w:val="24"/>
          <w:szCs w:val="24"/>
        </w:rPr>
        <w:t>ов</w:t>
      </w:r>
      <w:r w:rsidR="00ED7EBD" w:rsidRPr="000D4806">
        <w:rPr>
          <w:rFonts w:ascii="Times New Roman" w:hAnsi="Times New Roman" w:cs="Times New Roman"/>
          <w:sz w:val="24"/>
          <w:szCs w:val="24"/>
        </w:rPr>
        <w:t>).</w:t>
      </w:r>
    </w:p>
    <w:p w:rsidR="00EE7DEC" w:rsidRPr="000D4806" w:rsidRDefault="00C01AD4" w:rsidP="00EE7DEC">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2.12.3. </w:t>
      </w:r>
      <w:r w:rsidR="00EE7DEC" w:rsidRPr="000D4806">
        <w:rPr>
          <w:rFonts w:ascii="Times New Roman" w:hAnsi="Times New Roman" w:cs="Times New Roman"/>
          <w:sz w:val="24"/>
          <w:szCs w:val="24"/>
        </w:rPr>
        <w:t xml:space="preserve">Вход в помещение </w:t>
      </w:r>
      <w:r w:rsidRPr="000D4806">
        <w:rPr>
          <w:rFonts w:ascii="Times New Roman" w:hAnsi="Times New Roman" w:cs="Times New Roman"/>
          <w:sz w:val="24"/>
          <w:szCs w:val="24"/>
        </w:rPr>
        <w:t xml:space="preserve"> и выход из него, </w:t>
      </w:r>
      <w:r w:rsidR="00EE7DEC" w:rsidRPr="000D4806">
        <w:rPr>
          <w:rFonts w:ascii="Times New Roman" w:hAnsi="Times New Roman" w:cs="Times New Roman"/>
          <w:sz w:val="24"/>
          <w:szCs w:val="24"/>
        </w:rPr>
        <w:t>места ожидания должны быть оборудованы кнопками, а также содержат информацию о контактных номерах телефонов для вызова работника, ответстве</w:t>
      </w:r>
      <w:r w:rsidRPr="000D4806">
        <w:rPr>
          <w:rFonts w:ascii="Times New Roman" w:hAnsi="Times New Roman" w:cs="Times New Roman"/>
          <w:sz w:val="24"/>
          <w:szCs w:val="24"/>
        </w:rPr>
        <w:t>нного за сопровождение инвалида, а также информацию о режиме его работы.</w:t>
      </w:r>
    </w:p>
    <w:p w:rsidR="00EE7DEC" w:rsidRPr="000D4806" w:rsidRDefault="00C01AD4" w:rsidP="00EE7DEC">
      <w:pPr>
        <w:tabs>
          <w:tab w:val="left" w:pos="3780"/>
        </w:tabs>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2.12.4. </w:t>
      </w:r>
      <w:r w:rsidR="00EE7DEC" w:rsidRPr="000D4806">
        <w:rPr>
          <w:rFonts w:ascii="Times New Roman" w:hAnsi="Times New Roman" w:cs="Times New Roman"/>
          <w:sz w:val="24"/>
          <w:szCs w:val="24"/>
        </w:rPr>
        <w:t>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CE14E5" w:rsidRPr="000D4806" w:rsidRDefault="00CE14E5" w:rsidP="00EE7DEC">
      <w:pPr>
        <w:tabs>
          <w:tab w:val="left" w:pos="3780"/>
        </w:tabs>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Инвалидам и лицам с ограниченными возможностями здоровья при необходимости ока</w:t>
      </w:r>
      <w:r w:rsidR="00ED7EBD" w:rsidRPr="000D4806">
        <w:rPr>
          <w:rFonts w:ascii="Times New Roman" w:hAnsi="Times New Roman" w:cs="Times New Roman"/>
          <w:sz w:val="24"/>
          <w:szCs w:val="24"/>
        </w:rPr>
        <w:t>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CE14E5" w:rsidRPr="000D4806" w:rsidRDefault="00C01AD4" w:rsidP="00CE14E5">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2.12.</w:t>
      </w:r>
      <w:r w:rsidR="00970967" w:rsidRPr="000D4806">
        <w:rPr>
          <w:rFonts w:ascii="Times New Roman" w:hAnsi="Times New Roman" w:cs="Times New Roman"/>
          <w:sz w:val="24"/>
          <w:szCs w:val="24"/>
        </w:rPr>
        <w:t>5</w:t>
      </w:r>
      <w:r w:rsidRPr="000D4806">
        <w:rPr>
          <w:rFonts w:ascii="Times New Roman" w:hAnsi="Times New Roman" w:cs="Times New Roman"/>
          <w:sz w:val="24"/>
          <w:szCs w:val="24"/>
        </w:rPr>
        <w:t xml:space="preserve">. </w:t>
      </w:r>
      <w:r w:rsidR="00CE14E5" w:rsidRPr="000D4806">
        <w:rPr>
          <w:rFonts w:ascii="Times New Roman" w:hAnsi="Times New Roman" w:cs="Times New Roman"/>
          <w:sz w:val="24"/>
          <w:szCs w:val="24"/>
        </w:rPr>
        <w:t xml:space="preserve">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w:t>
      </w:r>
      <w:r w:rsidR="00CE14E5" w:rsidRPr="000D4806">
        <w:rPr>
          <w:rFonts w:ascii="Times New Roman" w:hAnsi="Times New Roman" w:cs="Times New Roman"/>
          <w:sz w:val="24"/>
          <w:szCs w:val="24"/>
        </w:rPr>
        <w:lastRenderedPageBreak/>
        <w:t>для парковки специальных транспортных средств инвалидов. Доступ заявителей к парковочным местам является бесплатным.</w:t>
      </w:r>
    </w:p>
    <w:p w:rsidR="00CE14E5" w:rsidRPr="000D4806" w:rsidRDefault="00CE14E5" w:rsidP="00CE14E5">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w:t>
      </w:r>
      <w:r w:rsidR="00970967" w:rsidRPr="000D4806">
        <w:rPr>
          <w:rFonts w:ascii="Times New Roman" w:hAnsi="Times New Roman" w:cs="Times New Roman"/>
          <w:sz w:val="24"/>
          <w:szCs w:val="24"/>
          <w:lang w:eastAsia="ru-RU"/>
        </w:rPr>
        <w:t>.6</w:t>
      </w:r>
      <w:r w:rsidRPr="000D4806">
        <w:rPr>
          <w:rFonts w:ascii="Times New Roman" w:hAnsi="Times New Roman" w:cs="Times New Roman"/>
          <w:sz w:val="24"/>
          <w:szCs w:val="24"/>
          <w:lang w:eastAsia="ru-RU"/>
        </w:rPr>
        <w:t>.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w:t>
      </w:r>
      <w:r w:rsidR="00970967" w:rsidRPr="000D4806">
        <w:rPr>
          <w:rFonts w:ascii="Times New Roman" w:hAnsi="Times New Roman" w:cs="Times New Roman"/>
          <w:sz w:val="24"/>
          <w:szCs w:val="24"/>
          <w:lang w:eastAsia="ru-RU"/>
        </w:rPr>
        <w:t>7</w:t>
      </w:r>
      <w:r w:rsidRPr="000D4806">
        <w:rPr>
          <w:rFonts w:ascii="Times New Roman" w:hAnsi="Times New Roman" w:cs="Times New Roman"/>
          <w:sz w:val="24"/>
          <w:szCs w:val="24"/>
          <w:lang w:eastAsia="ru-RU"/>
        </w:rPr>
        <w:t>.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37627" w:rsidRPr="000D4806" w:rsidRDefault="00337627" w:rsidP="00B41C83">
      <w:pPr>
        <w:tabs>
          <w:tab w:val="left" w:pos="3780"/>
        </w:tabs>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00B41C83" w:rsidRPr="000D4806">
        <w:rPr>
          <w:rFonts w:ascii="Times New Roman" w:hAnsi="Times New Roman" w:cs="Times New Roman"/>
          <w:sz w:val="24"/>
          <w:szCs w:val="24"/>
        </w:rPr>
        <w:t xml:space="preserve">и мультимедийной </w:t>
      </w:r>
      <w:r w:rsidRPr="000D4806">
        <w:rPr>
          <w:rFonts w:ascii="Times New Roman" w:hAnsi="Times New Roman" w:cs="Times New Roman"/>
          <w:sz w:val="24"/>
          <w:szCs w:val="24"/>
          <w:lang w:eastAsia="ru-RU"/>
        </w:rPr>
        <w:t>информацией</w:t>
      </w:r>
      <w:r w:rsidR="00B41C83" w:rsidRPr="000D4806">
        <w:rPr>
          <w:rFonts w:ascii="Times New Roman" w:hAnsi="Times New Roman" w:cs="Times New Roman"/>
          <w:sz w:val="24"/>
          <w:szCs w:val="24"/>
        </w:rPr>
        <w:t xml:space="preserve"> о порядке предоставления государственных услуг, знаками, выполненных рельефно-точечным шрифтом Брайля. </w:t>
      </w:r>
      <w:r w:rsidRPr="000D4806">
        <w:rPr>
          <w:rFonts w:ascii="Times New Roman" w:hAnsi="Times New Roman" w:cs="Times New Roman"/>
          <w:sz w:val="24"/>
          <w:szCs w:val="24"/>
          <w:lang w:eastAsia="ru-RU"/>
        </w:rPr>
        <w:t>К информационным стендам, на которых размещается информация, должна быть обеспечена возможность свободного доступа граждан.</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w:t>
      </w:r>
      <w:r w:rsidR="001109F6" w:rsidRPr="000D4806">
        <w:rPr>
          <w:rFonts w:ascii="Times New Roman" w:hAnsi="Times New Roman" w:cs="Times New Roman"/>
          <w:sz w:val="24"/>
          <w:szCs w:val="24"/>
          <w:lang w:eastAsia="ru-RU"/>
        </w:rPr>
        <w:t>8</w:t>
      </w:r>
      <w:r w:rsidRPr="000D4806">
        <w:rPr>
          <w:rFonts w:ascii="Times New Roman" w:hAnsi="Times New Roman" w:cs="Times New Roman"/>
          <w:sz w:val="24"/>
          <w:szCs w:val="24"/>
          <w:lang w:eastAsia="ru-RU"/>
        </w:rPr>
        <w:t>. На информационных стендах  в помещениях, предназначенных для приема граждан, размещается следующая информация:</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 о порядке предоставления </w:t>
      </w:r>
      <w:r w:rsidRPr="00C945D5">
        <w:rPr>
          <w:rFonts w:ascii="Times New Roman" w:hAnsi="Times New Roman" w:cs="Times New Roman"/>
          <w:sz w:val="24"/>
          <w:szCs w:val="24"/>
          <w:lang w:eastAsia="ru-RU"/>
        </w:rPr>
        <w:t>муниципальной услуги по приему заявлений, документов на ведение учета граждан, нуждающихся в жилых помещениях, предоставляемых</w:t>
      </w:r>
      <w:r w:rsidR="00974D1C" w:rsidRPr="00C945D5">
        <w:rPr>
          <w:rFonts w:ascii="Times New Roman" w:hAnsi="Times New Roman" w:cs="Times New Roman"/>
          <w:sz w:val="24"/>
          <w:szCs w:val="24"/>
          <w:lang w:eastAsia="ru-RU"/>
        </w:rPr>
        <w:t xml:space="preserve"> по договорам социального найма, </w:t>
      </w:r>
      <w:r w:rsidR="00930489" w:rsidRPr="00C945D5">
        <w:rPr>
          <w:rFonts w:ascii="Times New Roman" w:hAnsi="Times New Roman" w:cs="Times New Roman"/>
          <w:sz w:val="24"/>
          <w:szCs w:val="24"/>
          <w:lang w:eastAsia="ru-RU"/>
        </w:rPr>
        <w:t xml:space="preserve">о </w:t>
      </w:r>
      <w:r w:rsidR="00974D1C" w:rsidRPr="00C945D5">
        <w:rPr>
          <w:rFonts w:ascii="Times New Roman" w:hAnsi="Times New Roman" w:cs="Times New Roman"/>
          <w:sz w:val="24"/>
          <w:szCs w:val="24"/>
          <w:lang w:eastAsia="ru-RU"/>
        </w:rPr>
        <w:t>предоставлени</w:t>
      </w:r>
      <w:r w:rsidR="00930489" w:rsidRPr="00C945D5">
        <w:rPr>
          <w:rFonts w:ascii="Times New Roman" w:hAnsi="Times New Roman" w:cs="Times New Roman"/>
          <w:sz w:val="24"/>
          <w:szCs w:val="24"/>
          <w:lang w:eastAsia="ru-RU"/>
        </w:rPr>
        <w:t>и</w:t>
      </w:r>
      <w:r w:rsidR="00974D1C" w:rsidRPr="00C945D5">
        <w:rPr>
          <w:rFonts w:ascii="Times New Roman" w:hAnsi="Times New Roman" w:cs="Times New Roman"/>
          <w:sz w:val="24"/>
          <w:szCs w:val="24"/>
          <w:lang w:eastAsia="ru-RU"/>
        </w:rPr>
        <w:t xml:space="preserve"> информации об очередности предоставления жилых помещений по договорам социального найма;</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форма заявления о признании граждан малоимущими (Приложение № 4);</w:t>
      </w:r>
    </w:p>
    <w:p w:rsidR="00930489" w:rsidRPr="00C945D5" w:rsidRDefault="00930489" w:rsidP="00930489">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 - форма заявления о предоставлении информации об очередности предоставления жилых помещений по договору социального найма (Приложение № 5); </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перечень документов для признания граждан малоимущими;</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930489" w:rsidRPr="00C945D5" w:rsidRDefault="00930489" w:rsidP="00930489">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перечень документов для получения информации об очередности граждан;</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график работы жилищного отдела администрации;</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номера телефонов жилищного отдела администрации;</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номера кабинетов, где осуществляется прием и информирование заявителей;</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адрес офици</w:t>
      </w:r>
      <w:r w:rsidR="0066640F">
        <w:rPr>
          <w:rFonts w:ascii="Times New Roman" w:hAnsi="Times New Roman" w:cs="Times New Roman"/>
          <w:sz w:val="24"/>
          <w:szCs w:val="24"/>
          <w:lang w:eastAsia="ru-RU"/>
        </w:rPr>
        <w:t xml:space="preserve">ального сайта муниципального образования Елизаветинское сельское поселение </w:t>
      </w:r>
      <w:r w:rsidRPr="00C945D5">
        <w:rPr>
          <w:rFonts w:ascii="Times New Roman" w:hAnsi="Times New Roman" w:cs="Times New Roman"/>
          <w:sz w:val="24"/>
          <w:szCs w:val="24"/>
          <w:lang w:eastAsia="ru-RU"/>
        </w:rPr>
        <w:t>-в сети Интернет, содержащего информацию</w:t>
      </w:r>
      <w:r w:rsidRPr="000D4806">
        <w:rPr>
          <w:rFonts w:ascii="Times New Roman" w:hAnsi="Times New Roman" w:cs="Times New Roman"/>
          <w:sz w:val="24"/>
          <w:szCs w:val="24"/>
          <w:lang w:eastAsia="ru-RU"/>
        </w:rPr>
        <w:t xml:space="preserve"> о предоставлении муниципальной услуги;</w:t>
      </w:r>
    </w:p>
    <w:p w:rsidR="00731224" w:rsidRPr="000D4806" w:rsidRDefault="00731224" w:rsidP="00731224">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D4806">
        <w:rPr>
          <w:rFonts w:ascii="Times New Roman" w:hAnsi="Times New Roman" w:cs="Times New Roman"/>
          <w:b/>
          <w:bCs/>
          <w:sz w:val="24"/>
          <w:szCs w:val="24"/>
          <w:lang w:eastAsia="ru-RU"/>
        </w:rPr>
        <w:t>2.13. Показатели доступности</w:t>
      </w:r>
      <w:r w:rsidR="0066640F">
        <w:rPr>
          <w:rFonts w:ascii="Times New Roman" w:hAnsi="Times New Roman" w:cs="Times New Roman"/>
          <w:b/>
          <w:bCs/>
          <w:sz w:val="24"/>
          <w:szCs w:val="24"/>
          <w:lang w:eastAsia="ru-RU"/>
        </w:rPr>
        <w:t xml:space="preserve"> и качества муниципальных услуг</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2.13.1. Показатели  доступности муниципальной услуги</w:t>
      </w:r>
      <w:r w:rsidR="00B41C83" w:rsidRPr="000D4806">
        <w:rPr>
          <w:rFonts w:ascii="Times New Roman" w:hAnsi="Times New Roman" w:cs="Times New Roman"/>
          <w:sz w:val="24"/>
          <w:szCs w:val="24"/>
          <w:lang w:eastAsia="ru-RU"/>
        </w:rPr>
        <w:t xml:space="preserve"> (общие, применимые в отношении всех заявителей)</w:t>
      </w:r>
      <w:r w:rsidRPr="000D4806">
        <w:rPr>
          <w:rFonts w:ascii="Times New Roman" w:hAnsi="Times New Roman" w:cs="Times New Roman"/>
          <w:sz w:val="24"/>
          <w:szCs w:val="24"/>
          <w:lang w:eastAsia="ru-RU"/>
        </w:rPr>
        <w:t>:</w:t>
      </w:r>
    </w:p>
    <w:p w:rsidR="001109F6"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 равные права и возможности при получении муниципальной услуги для заявителей;</w:t>
      </w:r>
    </w:p>
    <w:p w:rsidR="001109F6"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 транспортная доступность к месту предоставления муниципальной услуги;</w:t>
      </w:r>
    </w:p>
    <w:p w:rsidR="001109F6"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3) режим работы ОМСУ, обеспечивающий возможность подачи заявителем запроса о предоставлении </w:t>
      </w:r>
      <w:r w:rsidR="00437D1E" w:rsidRPr="000D4806">
        <w:rPr>
          <w:rFonts w:ascii="Times New Roman" w:hAnsi="Times New Roman" w:cs="Times New Roman"/>
          <w:sz w:val="24"/>
          <w:szCs w:val="24"/>
          <w:lang w:eastAsia="ru-RU"/>
        </w:rPr>
        <w:t>муниципальной</w:t>
      </w:r>
      <w:r w:rsidRPr="000D4806">
        <w:rPr>
          <w:rFonts w:ascii="Times New Roman" w:hAnsi="Times New Roman" w:cs="Times New Roman"/>
          <w:sz w:val="24"/>
          <w:szCs w:val="24"/>
          <w:lang w:eastAsia="ru-RU"/>
        </w:rPr>
        <w:t xml:space="preserve"> услуги в течение рабочего времени;</w:t>
      </w:r>
    </w:p>
    <w:p w:rsidR="00337627"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lastRenderedPageBreak/>
        <w:t xml:space="preserve">4) возможность получения полной и достоверной </w:t>
      </w:r>
      <w:r w:rsidR="00337627" w:rsidRPr="000D4806">
        <w:rPr>
          <w:rFonts w:ascii="Times New Roman" w:hAnsi="Times New Roman" w:cs="Times New Roman"/>
          <w:sz w:val="24"/>
          <w:szCs w:val="24"/>
          <w:lang w:eastAsia="ru-RU"/>
        </w:rPr>
        <w:t>информация о</w:t>
      </w:r>
      <w:r w:rsidRPr="000D4806">
        <w:rPr>
          <w:rFonts w:ascii="Times New Roman" w:hAnsi="Times New Roman" w:cs="Times New Roman"/>
          <w:sz w:val="24"/>
          <w:szCs w:val="24"/>
          <w:lang w:eastAsia="ru-RU"/>
        </w:rPr>
        <w:t xml:space="preserve"> муниципальной услуге в ОМСУ, МФЦ, по телефону, </w:t>
      </w:r>
      <w:r w:rsidR="00337627" w:rsidRPr="000D4806">
        <w:rPr>
          <w:rFonts w:ascii="Times New Roman" w:hAnsi="Times New Roman" w:cs="Times New Roman"/>
          <w:sz w:val="24"/>
          <w:szCs w:val="24"/>
          <w:lang w:eastAsia="ru-RU"/>
        </w:rPr>
        <w:t>на официальном сайте</w:t>
      </w:r>
      <w:r w:rsidRPr="000D4806">
        <w:rPr>
          <w:rFonts w:ascii="Times New Roman" w:hAnsi="Times New Roman" w:cs="Times New Roman"/>
          <w:sz w:val="24"/>
          <w:szCs w:val="24"/>
          <w:lang w:eastAsia="ru-RU"/>
        </w:rPr>
        <w:t xml:space="preserve"> органа, предоставляющего муниципальную услугу</w:t>
      </w:r>
      <w:r w:rsidR="00D56D51" w:rsidRPr="000D4806">
        <w:rPr>
          <w:rFonts w:ascii="Times New Roman" w:hAnsi="Times New Roman" w:cs="Times New Roman"/>
          <w:sz w:val="24"/>
          <w:szCs w:val="24"/>
          <w:lang w:eastAsia="ru-RU"/>
        </w:rPr>
        <w:t>, посредством ЕПГУ либо ПГУ ЛО</w:t>
      </w:r>
      <w:r w:rsidR="00337627" w:rsidRPr="000D4806">
        <w:rPr>
          <w:rFonts w:ascii="Times New Roman" w:hAnsi="Times New Roman" w:cs="Times New Roman"/>
          <w:sz w:val="24"/>
          <w:szCs w:val="24"/>
          <w:lang w:eastAsia="ru-RU"/>
        </w:rPr>
        <w:t>;</w:t>
      </w:r>
    </w:p>
    <w:p w:rsidR="00D56D51"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D56D51"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6) обеспечение для заявителя возможности получения информации о ходе и результате</w:t>
      </w:r>
      <w:r w:rsidR="00337627" w:rsidRPr="000D4806">
        <w:rPr>
          <w:rFonts w:ascii="Times New Roman" w:hAnsi="Times New Roman" w:cs="Times New Roman"/>
          <w:sz w:val="24"/>
          <w:szCs w:val="24"/>
          <w:lang w:eastAsia="ru-RU"/>
        </w:rPr>
        <w:t xml:space="preserve"> предоставлени</w:t>
      </w:r>
      <w:r w:rsidRPr="000D4806">
        <w:rPr>
          <w:rFonts w:ascii="Times New Roman" w:hAnsi="Times New Roman" w:cs="Times New Roman"/>
          <w:sz w:val="24"/>
          <w:szCs w:val="24"/>
          <w:lang w:eastAsia="ru-RU"/>
        </w:rPr>
        <w:t>я</w:t>
      </w:r>
      <w:r w:rsidR="00337627" w:rsidRPr="000D4806">
        <w:rPr>
          <w:rFonts w:ascii="Times New Roman" w:hAnsi="Times New Roman" w:cs="Times New Roman"/>
          <w:sz w:val="24"/>
          <w:szCs w:val="24"/>
          <w:lang w:eastAsia="ru-RU"/>
        </w:rPr>
        <w:t xml:space="preserve"> муниципальной услуги</w:t>
      </w:r>
      <w:r w:rsidRPr="000D4806">
        <w:rPr>
          <w:rFonts w:ascii="Times New Roman" w:hAnsi="Times New Roman" w:cs="Times New Roman"/>
          <w:sz w:val="24"/>
          <w:szCs w:val="24"/>
          <w:lang w:eastAsia="ru-RU"/>
        </w:rPr>
        <w:t xml:space="preserve"> с использованием ЕПГУ и (или) ПГУ ЛО.</w:t>
      </w:r>
    </w:p>
    <w:p w:rsidR="00B41C83" w:rsidRPr="000D4806" w:rsidRDefault="00B41C83" w:rsidP="00B41C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rPr>
        <w:t xml:space="preserve">2.13.2. </w:t>
      </w:r>
      <w:r w:rsidRPr="000D4806">
        <w:rPr>
          <w:rFonts w:ascii="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B41C83" w:rsidRPr="000D4806" w:rsidRDefault="00D56D51" w:rsidP="00731224">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1) </w:t>
      </w:r>
      <w:r w:rsidR="00B41C83" w:rsidRPr="000D4806">
        <w:rPr>
          <w:rFonts w:ascii="Times New Roman" w:hAnsi="Times New Roman" w:cs="Times New Roman"/>
          <w:sz w:val="24"/>
          <w:szCs w:val="24"/>
        </w:rPr>
        <w:t xml:space="preserve">наличие на территории, прилегающей к зданию, в котором осуществляется предоставление </w:t>
      </w:r>
      <w:r w:rsidR="00437D1E" w:rsidRPr="000D4806">
        <w:rPr>
          <w:rFonts w:ascii="Times New Roman" w:hAnsi="Times New Roman" w:cs="Times New Roman"/>
          <w:sz w:val="24"/>
          <w:szCs w:val="24"/>
        </w:rPr>
        <w:t>муниципальной</w:t>
      </w:r>
      <w:r w:rsidR="00B41C83" w:rsidRPr="000D4806">
        <w:rPr>
          <w:rFonts w:ascii="Times New Roman" w:hAnsi="Times New Roman" w:cs="Times New Roman"/>
          <w:sz w:val="24"/>
          <w:szCs w:val="24"/>
        </w:rPr>
        <w:t xml:space="preserve"> услуги, мест для парковки специальных транспортных средств инвалидов</w:t>
      </w:r>
      <w:r w:rsidR="0026514C" w:rsidRPr="000D4806">
        <w:rPr>
          <w:rFonts w:ascii="Times New Roman" w:hAnsi="Times New Roman" w:cs="Times New Roman"/>
          <w:sz w:val="24"/>
          <w:szCs w:val="24"/>
        </w:rPr>
        <w:t>;</w:t>
      </w:r>
    </w:p>
    <w:p w:rsidR="00C37F5F" w:rsidRPr="000D4806" w:rsidRDefault="00D56D51" w:rsidP="00C37F5F">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 </w:t>
      </w:r>
      <w:r w:rsidR="00C37F5F" w:rsidRPr="000D4806">
        <w:rPr>
          <w:rFonts w:ascii="Times New Roman" w:hAnsi="Times New Roman" w:cs="Times New Roman"/>
          <w:sz w:val="24"/>
          <w:szCs w:val="24"/>
        </w:rPr>
        <w:t xml:space="preserve">обеспечение беспрепятственного доступа </w:t>
      </w:r>
      <w:r w:rsidR="00CB2DCD" w:rsidRPr="000D4806">
        <w:rPr>
          <w:rFonts w:ascii="Times New Roman" w:hAnsi="Times New Roman" w:cs="Times New Roman"/>
          <w:sz w:val="24"/>
          <w:szCs w:val="24"/>
        </w:rPr>
        <w:t>инвалидов</w:t>
      </w:r>
      <w:r w:rsidR="00C37F5F" w:rsidRPr="000D4806">
        <w:rPr>
          <w:rFonts w:ascii="Times New Roman" w:hAnsi="Times New Roman" w:cs="Times New Roman"/>
          <w:sz w:val="24"/>
          <w:szCs w:val="24"/>
        </w:rPr>
        <w:t xml:space="preserve"> к помещениям,  в которых предоставляется муниципальная услуга</w:t>
      </w:r>
      <w:r w:rsidR="0026514C" w:rsidRPr="000D4806">
        <w:rPr>
          <w:rFonts w:ascii="Times New Roman" w:hAnsi="Times New Roman" w:cs="Times New Roman"/>
          <w:sz w:val="24"/>
          <w:szCs w:val="24"/>
        </w:rPr>
        <w:t>;</w:t>
      </w:r>
    </w:p>
    <w:p w:rsidR="00CB2DCD"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3) </w:t>
      </w:r>
      <w:r w:rsidR="0026514C" w:rsidRPr="000D4806">
        <w:rPr>
          <w:rFonts w:ascii="Times New Roman" w:hAnsi="Times New Roman" w:cs="Times New Roman"/>
          <w:sz w:val="24"/>
          <w:szCs w:val="24"/>
          <w:lang w:eastAsia="ru-RU"/>
        </w:rPr>
        <w:t>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w:t>
      </w:r>
      <w:r w:rsidR="00CB2DCD" w:rsidRPr="000D4806">
        <w:rPr>
          <w:rFonts w:ascii="Times New Roman" w:hAnsi="Times New Roman" w:cs="Times New Roman"/>
          <w:sz w:val="24"/>
          <w:szCs w:val="24"/>
          <w:lang w:eastAsia="ru-RU"/>
        </w:rPr>
        <w:t xml:space="preserve"> им других необходимых для получения муниципальной услуги действий, сведений о ходе предоставления муниципальной услуги;</w:t>
      </w:r>
    </w:p>
    <w:p w:rsidR="00C37F5F"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4) </w:t>
      </w:r>
      <w:r w:rsidR="00CB2DCD" w:rsidRPr="000D4806">
        <w:rPr>
          <w:rFonts w:ascii="Times New Roman" w:hAnsi="Times New Roman" w:cs="Times New Roman"/>
          <w:sz w:val="24"/>
          <w:szCs w:val="24"/>
          <w:lang w:eastAsia="ru-RU"/>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2.13.</w:t>
      </w:r>
      <w:r w:rsidR="00B41C83" w:rsidRPr="000D4806">
        <w:rPr>
          <w:rFonts w:ascii="Times New Roman" w:hAnsi="Times New Roman" w:cs="Times New Roman"/>
          <w:sz w:val="24"/>
          <w:szCs w:val="24"/>
          <w:lang w:eastAsia="ru-RU"/>
        </w:rPr>
        <w:t>3</w:t>
      </w:r>
      <w:r w:rsidRPr="000D4806">
        <w:rPr>
          <w:rFonts w:ascii="Times New Roman" w:hAnsi="Times New Roman" w:cs="Times New Roman"/>
          <w:sz w:val="24"/>
          <w:szCs w:val="24"/>
          <w:lang w:eastAsia="ru-RU"/>
        </w:rPr>
        <w:t>. Показатели качества муниципальной услуги:</w:t>
      </w:r>
    </w:p>
    <w:p w:rsidR="00F2196C"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1) </w:t>
      </w:r>
      <w:r w:rsidR="00F2196C" w:rsidRPr="000D4806">
        <w:rPr>
          <w:rFonts w:ascii="Times New Roman" w:hAnsi="Times New Roman" w:cs="Times New Roman"/>
          <w:sz w:val="24"/>
          <w:szCs w:val="24"/>
          <w:lang w:eastAsia="ru-RU"/>
        </w:rPr>
        <w:t>соблюдение срок</w:t>
      </w:r>
      <w:r w:rsidR="008D72F2" w:rsidRPr="000D4806">
        <w:rPr>
          <w:rFonts w:ascii="Times New Roman" w:hAnsi="Times New Roman" w:cs="Times New Roman"/>
          <w:sz w:val="24"/>
          <w:szCs w:val="24"/>
          <w:lang w:eastAsia="ru-RU"/>
        </w:rPr>
        <w:t>а</w:t>
      </w:r>
      <w:r w:rsidR="00F2196C" w:rsidRPr="000D4806">
        <w:rPr>
          <w:rFonts w:ascii="Times New Roman" w:hAnsi="Times New Roman" w:cs="Times New Roman"/>
          <w:sz w:val="24"/>
          <w:szCs w:val="24"/>
          <w:lang w:eastAsia="ru-RU"/>
        </w:rPr>
        <w:t xml:space="preserve"> предоставления муниципальной услуги;</w:t>
      </w:r>
    </w:p>
    <w:p w:rsidR="00F2196C" w:rsidRPr="000D4806" w:rsidRDefault="00F2196C"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2) соблюдения требований стандарта предоставления </w:t>
      </w:r>
      <w:r w:rsidR="008D72F2" w:rsidRPr="000D4806">
        <w:rPr>
          <w:rFonts w:ascii="Times New Roman" w:hAnsi="Times New Roman" w:cs="Times New Roman"/>
          <w:sz w:val="24"/>
          <w:szCs w:val="24"/>
          <w:lang w:eastAsia="ru-RU"/>
        </w:rPr>
        <w:t>муниципальной услуги;</w:t>
      </w:r>
    </w:p>
    <w:p w:rsidR="00337627" w:rsidRPr="000D4806" w:rsidRDefault="008D72F2"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3)удовлетворенность заявителя профессионализмом должностных лиц ОМСУ, МФЦ при предоставлении услуги;</w:t>
      </w:r>
    </w:p>
    <w:p w:rsidR="008D72F2" w:rsidRPr="000D4806" w:rsidRDefault="008D72F2"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4) соблюдение времени ожидания в очереди при подаче запроса и получении результата;</w:t>
      </w:r>
    </w:p>
    <w:p w:rsidR="008D72F2" w:rsidRPr="000D4806" w:rsidRDefault="008D72F2"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5) осуществление не более одного взаимодействия заявителя с должностными лицами ОМСУ</w:t>
      </w:r>
      <w:r w:rsidR="005E26B8" w:rsidRPr="000D4806">
        <w:rPr>
          <w:rFonts w:ascii="Times New Roman" w:hAnsi="Times New Roman" w:cs="Times New Roman"/>
          <w:sz w:val="24"/>
          <w:szCs w:val="24"/>
          <w:lang w:eastAsia="ru-RU"/>
        </w:rPr>
        <w:t xml:space="preserve"> при получении муниципальной услуги;</w:t>
      </w:r>
    </w:p>
    <w:p w:rsidR="005E26B8" w:rsidRPr="000D4806" w:rsidRDefault="005E26B8"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5E26B8" w:rsidRPr="000D4806" w:rsidRDefault="005E26B8"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rPr>
      </w:pPr>
      <w:r w:rsidRPr="000D4806">
        <w:rPr>
          <w:rFonts w:ascii="Times New Roman" w:hAnsi="Times New Roman" w:cs="Times New Roman"/>
          <w:b/>
          <w:bCs/>
          <w:sz w:val="24"/>
          <w:szCs w:val="24"/>
          <w:lang w:eastAsia="ru-RU"/>
        </w:rPr>
        <w:t>2.14. И</w:t>
      </w:r>
      <w:r w:rsidRPr="000D4806">
        <w:rPr>
          <w:rFonts w:ascii="Times New Roman" w:hAnsi="Times New Roman" w:cs="Times New Roman"/>
          <w:b/>
          <w:bCs/>
          <w:sz w:val="24"/>
          <w:szCs w:val="24"/>
        </w:rPr>
        <w:t>ные требования, в том числе учитывающие особенности предоставления муниципальной услуги в многофункциональном центре предоставления государств</w:t>
      </w:r>
      <w:r w:rsidR="0066640F">
        <w:rPr>
          <w:rFonts w:ascii="Times New Roman" w:hAnsi="Times New Roman" w:cs="Times New Roman"/>
          <w:b/>
          <w:bCs/>
          <w:sz w:val="24"/>
          <w:szCs w:val="24"/>
        </w:rPr>
        <w:t>енных и муниципальных услуг</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w:t>
      </w:r>
      <w:r w:rsidRPr="009011FD">
        <w:rPr>
          <w:rFonts w:ascii="Times New Roman" w:hAnsi="Times New Roman" w:cs="Times New Roman"/>
          <w:sz w:val="24"/>
          <w:szCs w:val="24"/>
          <w:lang w:eastAsia="ru-RU"/>
        </w:rPr>
        <w:t xml:space="preserve">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случае подачи документов в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а) определяет предмет обращения;</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б) проводит проверку полномочий лица, подающего документы;</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lastRenderedPageBreak/>
        <w:t>д) направляет копии документов с составлением описи этих документов по реестру в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 в электронном виде в составе пакетов  электронных дел за электронной подписью специалиста филиала  МФЦ – в </w:t>
      </w:r>
      <w:r w:rsidR="00CD2367">
        <w:rPr>
          <w:rFonts w:ascii="Times New Roman" w:hAnsi="Times New Roman" w:cs="Times New Roman"/>
          <w:sz w:val="24"/>
          <w:szCs w:val="24"/>
          <w:lang w:eastAsia="ru-RU"/>
        </w:rPr>
        <w:t xml:space="preserve">день </w:t>
      </w:r>
      <w:r w:rsidRPr="009011FD">
        <w:rPr>
          <w:rFonts w:ascii="Times New Roman" w:hAnsi="Times New Roman" w:cs="Times New Roman"/>
          <w:sz w:val="24"/>
          <w:szCs w:val="24"/>
          <w:lang w:eastAsia="ru-RU"/>
        </w:rPr>
        <w:t>обращения гражданина в МФЦ;</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w:t>
      </w:r>
      <w:r>
        <w:rPr>
          <w:rFonts w:ascii="Times New Roman" w:hAnsi="Times New Roman" w:cs="Times New Roman"/>
          <w:sz w:val="24"/>
          <w:szCs w:val="24"/>
          <w:lang w:eastAsia="ru-RU"/>
        </w:rPr>
        <w:t>ых документов, с указанием даты</w:t>
      </w:r>
      <w:r w:rsidRPr="009011FD">
        <w:rPr>
          <w:rFonts w:ascii="Times New Roman" w:hAnsi="Times New Roman" w:cs="Times New Roman"/>
          <w:sz w:val="24"/>
          <w:szCs w:val="24"/>
          <w:lang w:eastAsia="ru-RU"/>
        </w:rPr>
        <w:t>, количества листов, фамилии, должности и подписанные уполномоченным специалистом МФЦ.</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При обращении гражданина в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w:t>
      </w:r>
      <w:r>
        <w:rPr>
          <w:rFonts w:ascii="Times New Roman" w:hAnsi="Times New Roman" w:cs="Times New Roman"/>
          <w:sz w:val="24"/>
          <w:szCs w:val="24"/>
          <w:lang w:eastAsia="ru-RU"/>
        </w:rPr>
        <w:t>ый</w:t>
      </w:r>
      <w:r w:rsidRPr="009011FD">
        <w:rPr>
          <w:rFonts w:ascii="Times New Roman" w:hAnsi="Times New Roman" w:cs="Times New Roman"/>
          <w:sz w:val="24"/>
          <w:szCs w:val="24"/>
          <w:lang w:eastAsia="ru-RU"/>
        </w:rPr>
        <w:t xml:space="preserve"> специалист органа</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предоставляющего муниципальную услугу, и не позднее двух рабочих дней до окончания срока предоставления муниципальной услуги.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56E4">
        <w:rPr>
          <w:rFonts w:ascii="Times New Roman" w:hAnsi="Times New Roman" w:cs="Times New Roman"/>
          <w:sz w:val="24"/>
          <w:szCs w:val="24"/>
          <w:lang w:eastAsia="ru-RU"/>
        </w:rPr>
        <w:t xml:space="preserve">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w:t>
      </w:r>
      <w:r w:rsidRPr="000D4806">
        <w:rPr>
          <w:rFonts w:ascii="Times New Roman" w:hAnsi="Times New Roman" w:cs="Times New Roman"/>
          <w:sz w:val="24"/>
          <w:szCs w:val="24"/>
          <w:lang w:eastAsia="ru-RU"/>
        </w:rPr>
        <w:t>гражданину о принятом решении по телефону (с записью даты и времени телефонного звонка), а также о возможности получения документов в МФЦ.</w:t>
      </w:r>
    </w:p>
    <w:p w:rsidR="00A852FF" w:rsidRPr="000D4806" w:rsidRDefault="00A852FF"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A852FF" w:rsidRPr="000D4806" w:rsidRDefault="00337627" w:rsidP="00A852FF">
      <w:pPr>
        <w:autoSpaceDE w:val="0"/>
        <w:autoSpaceDN w:val="0"/>
        <w:adjustRightInd w:val="0"/>
        <w:spacing w:line="240" w:lineRule="auto"/>
        <w:ind w:firstLine="709"/>
        <w:jc w:val="both"/>
        <w:rPr>
          <w:rFonts w:ascii="Times New Roman" w:hAnsi="Times New Roman" w:cs="Times New Roman"/>
          <w:b/>
          <w:bCs/>
          <w:sz w:val="24"/>
          <w:szCs w:val="24"/>
        </w:rPr>
      </w:pPr>
      <w:r w:rsidRPr="000D4806">
        <w:rPr>
          <w:rFonts w:ascii="Times New Roman" w:hAnsi="Times New Roman" w:cs="Times New Roman"/>
          <w:b/>
          <w:bCs/>
          <w:sz w:val="24"/>
          <w:szCs w:val="24"/>
        </w:rPr>
        <w:t xml:space="preserve">2.15. </w:t>
      </w:r>
      <w:r w:rsidR="00A852FF" w:rsidRPr="000D4806">
        <w:rPr>
          <w:rFonts w:ascii="Times New Roman" w:hAnsi="Times New Roman" w:cs="Times New Roman"/>
          <w:b/>
          <w:bCs/>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A852FF" w:rsidRPr="000D4806" w:rsidRDefault="00A852FF" w:rsidP="00A852FF">
      <w:pPr>
        <w:autoSpaceDE w:val="0"/>
        <w:autoSpaceDN w:val="0"/>
        <w:adjustRightInd w:val="0"/>
        <w:spacing w:after="0" w:line="240" w:lineRule="auto"/>
        <w:ind w:firstLine="709"/>
        <w:jc w:val="both"/>
        <w:rPr>
          <w:rFonts w:ascii="Times New Roman" w:hAnsi="Times New Roman" w:cs="Times New Roman"/>
          <w:b/>
          <w:bCs/>
          <w:sz w:val="24"/>
          <w:szCs w:val="24"/>
        </w:rPr>
      </w:pPr>
      <w:r w:rsidRPr="000D4806">
        <w:rPr>
          <w:rFonts w:ascii="Times New Roman" w:hAnsi="Times New Roman" w:cs="Times New Roman"/>
          <w:sz w:val="24"/>
          <w:szCs w:val="24"/>
        </w:rPr>
        <w:t xml:space="preserve">2.15.1. Предоставление муниципальной услуги в электронном виде осуществляется при технической реализации услуги на </w:t>
      </w:r>
      <w:r w:rsidRPr="000D4806">
        <w:rPr>
          <w:rFonts w:ascii="Times New Roman" w:hAnsi="Times New Roman" w:cs="Times New Roman"/>
          <w:b/>
          <w:bCs/>
          <w:sz w:val="24"/>
          <w:szCs w:val="24"/>
        </w:rPr>
        <w:t>ПГУ ЛО и/или на ЕПГУ.</w:t>
      </w:r>
    </w:p>
    <w:p w:rsidR="00337627" w:rsidRPr="000D4806" w:rsidRDefault="00337627" w:rsidP="00A852FF">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w:t>
      </w:r>
      <w:r w:rsidR="00A852FF" w:rsidRPr="000D4806">
        <w:rPr>
          <w:rFonts w:ascii="Times New Roman" w:hAnsi="Times New Roman" w:cs="Times New Roman"/>
          <w:sz w:val="24"/>
          <w:szCs w:val="24"/>
        </w:rPr>
        <w:t>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2.15.3. Муниципальная услуга может быть получена через ПГУ ЛО следующими способами: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с обязательной личной явкой на прием в жилищный отдел;</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без личной явки на прием в жилищный отдел.</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2.15.5. Муниципальная услуга может быть получена через ЕПГУ  с обязательной личной явкой на прием в жилищный отдел.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2.15.6.  Для получения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без личной явки на приём в жилищный отдел заявителю необходимо предварительно оформить </w:t>
      </w:r>
      <w:proofErr w:type="spellStart"/>
      <w:r w:rsidR="003435E7" w:rsidRPr="000D4806">
        <w:rPr>
          <w:rFonts w:ascii="Times New Roman" w:hAnsi="Times New Roman" w:cs="Times New Roman"/>
          <w:sz w:val="24"/>
          <w:szCs w:val="24"/>
        </w:rPr>
        <w:t>усиленную</w:t>
      </w:r>
      <w:r w:rsidRPr="000D4806">
        <w:rPr>
          <w:rFonts w:ascii="Times New Roman" w:hAnsi="Times New Roman" w:cs="Times New Roman"/>
          <w:sz w:val="24"/>
          <w:szCs w:val="24"/>
        </w:rPr>
        <w:t>квалифицированную</w:t>
      </w:r>
      <w:proofErr w:type="spellEnd"/>
      <w:r w:rsidRPr="000D4806">
        <w:rPr>
          <w:rFonts w:ascii="Times New Roman" w:hAnsi="Times New Roman" w:cs="Times New Roman"/>
          <w:sz w:val="24"/>
          <w:szCs w:val="24"/>
        </w:rPr>
        <w:t xml:space="preserve"> ЭП для заверения заявления и документов, поданных в электронном виде на ПГУ ЛО.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2.15.7. Для подачи заявления через ЕПГУ заявитель должен выполнить следующие действия:</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пройти идентификацию и аутентификацию в ЕСИА;</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lastRenderedPageBreak/>
        <w:t xml:space="preserve">в личном кабинете на ЕПГУ заполнить в электронном виде заявление на оказание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приложить к заявлению отсканированные образы документов, необходимых для получения муниципальной услуги</w:t>
      </w:r>
      <w:r w:rsidR="003435E7" w:rsidRPr="000D4806">
        <w:rPr>
          <w:rFonts w:ascii="Times New Roman" w:hAnsi="Times New Roman" w:cs="Times New Roman"/>
          <w:sz w:val="24"/>
          <w:szCs w:val="24"/>
        </w:rPr>
        <w:t xml:space="preserve"> (электронные документы)</w:t>
      </w:r>
      <w:r w:rsidRPr="000D4806">
        <w:rPr>
          <w:rFonts w:ascii="Times New Roman" w:hAnsi="Times New Roman" w:cs="Times New Roman"/>
          <w:sz w:val="24"/>
          <w:szCs w:val="24"/>
        </w:rPr>
        <w:t>;</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направить пакет электронных документов в жилищный отдел посредством функционала ЕПГУ.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2.15.8. Для подачи заявления через ПГУ ЛО заявитель должен выполнить следующие действия:</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2.15.8.1. </w:t>
      </w:r>
      <w:r w:rsidR="00337627" w:rsidRPr="000D4806">
        <w:rPr>
          <w:rFonts w:ascii="Times New Roman" w:hAnsi="Times New Roman" w:cs="Times New Roman"/>
          <w:sz w:val="24"/>
          <w:szCs w:val="24"/>
        </w:rPr>
        <w:t>пройти идентификацию и аутентификацию в ЕСИА;</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2.15.8.2. </w:t>
      </w:r>
      <w:r w:rsidR="00337627" w:rsidRPr="000D4806">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435E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2.15.8.3. </w:t>
      </w:r>
      <w:r w:rsidR="00337627" w:rsidRPr="000D4806">
        <w:rPr>
          <w:rFonts w:ascii="Times New Roman" w:hAnsi="Times New Roman" w:cs="Times New Roman"/>
          <w:sz w:val="24"/>
          <w:szCs w:val="24"/>
        </w:rPr>
        <w:t>в случае, если заявитель выбрал способ оказания услуги без личной явки на прием в жилищный отдел</w:t>
      </w:r>
      <w:r w:rsidR="003435E7" w:rsidRPr="000D4806">
        <w:rPr>
          <w:rFonts w:ascii="Times New Roman" w:hAnsi="Times New Roman" w:cs="Times New Roman"/>
          <w:sz w:val="24"/>
          <w:szCs w:val="24"/>
        </w:rPr>
        <w:t>:</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 - </w:t>
      </w:r>
      <w:r w:rsidR="003435E7" w:rsidRPr="000D4806">
        <w:rPr>
          <w:rFonts w:ascii="Times New Roman" w:hAnsi="Times New Roman" w:cs="Times New Roman"/>
          <w:sz w:val="24"/>
          <w:szCs w:val="24"/>
        </w:rPr>
        <w:t xml:space="preserve">приложить к </w:t>
      </w:r>
      <w:proofErr w:type="spellStart"/>
      <w:r w:rsidRPr="000D4806">
        <w:rPr>
          <w:rFonts w:ascii="Times New Roman" w:hAnsi="Times New Roman" w:cs="Times New Roman"/>
          <w:sz w:val="24"/>
          <w:szCs w:val="24"/>
        </w:rPr>
        <w:t>заявлени</w:t>
      </w:r>
      <w:r w:rsidR="003435E7" w:rsidRPr="000D4806">
        <w:rPr>
          <w:rFonts w:ascii="Times New Roman" w:hAnsi="Times New Roman" w:cs="Times New Roman"/>
          <w:sz w:val="24"/>
          <w:szCs w:val="24"/>
        </w:rPr>
        <w:t>юэлектронные</w:t>
      </w:r>
      <w:proofErr w:type="spellEnd"/>
      <w:r w:rsidR="003435E7" w:rsidRPr="000D4806">
        <w:rPr>
          <w:rFonts w:ascii="Times New Roman" w:hAnsi="Times New Roman" w:cs="Times New Roman"/>
          <w:sz w:val="24"/>
          <w:szCs w:val="24"/>
        </w:rPr>
        <w:t xml:space="preserve"> </w:t>
      </w:r>
      <w:r w:rsidRPr="000D4806">
        <w:rPr>
          <w:rFonts w:ascii="Times New Roman" w:hAnsi="Times New Roman" w:cs="Times New Roman"/>
          <w:sz w:val="24"/>
          <w:szCs w:val="24"/>
        </w:rPr>
        <w:t>документы</w:t>
      </w:r>
      <w:r w:rsidR="003435E7" w:rsidRPr="000D4806">
        <w:rPr>
          <w:rFonts w:ascii="Times New Roman" w:hAnsi="Times New Roman" w:cs="Times New Roman"/>
          <w:sz w:val="24"/>
          <w:szCs w:val="24"/>
        </w:rPr>
        <w:t>, заверенные ус</w:t>
      </w:r>
      <w:r w:rsidR="0027629E" w:rsidRPr="000D4806">
        <w:rPr>
          <w:rFonts w:ascii="Times New Roman" w:hAnsi="Times New Roman" w:cs="Times New Roman"/>
          <w:sz w:val="24"/>
          <w:szCs w:val="24"/>
        </w:rPr>
        <w:t>иленной</w:t>
      </w:r>
      <w:r w:rsidRPr="000D4806">
        <w:rPr>
          <w:rFonts w:ascii="Times New Roman" w:hAnsi="Times New Roman" w:cs="Times New Roman"/>
          <w:sz w:val="24"/>
          <w:szCs w:val="24"/>
        </w:rPr>
        <w:t xml:space="preserve"> квалифицированной ЭП;</w:t>
      </w:r>
    </w:p>
    <w:p w:rsidR="0027629E" w:rsidRPr="000D4806" w:rsidRDefault="0027629E"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27629E" w:rsidRPr="000D4806" w:rsidRDefault="0027629E"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 заверить заявление  усиленной квалифицированной ЭП, если иное не установлено действующим законодательством; </w:t>
      </w:r>
    </w:p>
    <w:p w:rsidR="00945F41"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2.15.8.4. </w:t>
      </w:r>
      <w:r w:rsidR="00337627" w:rsidRPr="000D4806">
        <w:rPr>
          <w:rFonts w:ascii="Times New Roman" w:hAnsi="Times New Roman" w:cs="Times New Roman"/>
          <w:sz w:val="24"/>
          <w:szCs w:val="24"/>
        </w:rPr>
        <w:t xml:space="preserve">в случае, если заявитель выбрал способ оказания услуги с личной </w:t>
      </w:r>
      <w:r w:rsidRPr="000D4806">
        <w:rPr>
          <w:rFonts w:ascii="Times New Roman" w:hAnsi="Times New Roman" w:cs="Times New Roman"/>
          <w:sz w:val="24"/>
          <w:szCs w:val="24"/>
        </w:rPr>
        <w:t>явкой на прием в жилищный отдел:</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w:t>
      </w:r>
      <w:r w:rsidR="003435E7" w:rsidRPr="000D4806">
        <w:rPr>
          <w:rFonts w:ascii="Times New Roman" w:hAnsi="Times New Roman" w:cs="Times New Roman"/>
          <w:sz w:val="24"/>
          <w:szCs w:val="24"/>
        </w:rPr>
        <w:t>приложить к заявлению электронные документы</w:t>
      </w:r>
      <w:r w:rsidRPr="000D4806">
        <w:rPr>
          <w:rFonts w:ascii="Times New Roman" w:hAnsi="Times New Roman" w:cs="Times New Roman"/>
          <w:sz w:val="24"/>
          <w:szCs w:val="24"/>
        </w:rPr>
        <w:t>, заверенные усиленной квалифицированной ЭП</w:t>
      </w:r>
      <w:r w:rsidR="00337627" w:rsidRPr="000D4806">
        <w:rPr>
          <w:rFonts w:ascii="Times New Roman" w:hAnsi="Times New Roman" w:cs="Times New Roman"/>
          <w:sz w:val="24"/>
          <w:szCs w:val="24"/>
        </w:rPr>
        <w:t>;</w:t>
      </w:r>
    </w:p>
    <w:p w:rsidR="00945F41"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приложить к заявлению электронный документ, заверенный усиленной квалифицированной ЭП нотариуса (в случае, если требуется предоставление документов, заверенных нотариально);</w:t>
      </w:r>
    </w:p>
    <w:p w:rsidR="00945F41" w:rsidRPr="000D4806" w:rsidRDefault="00945F41" w:rsidP="00945F41">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заверить заявление усиленной квалифицированной ЭП, если иное не установлено действующим законодательством;</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1.15.8.5. </w:t>
      </w:r>
      <w:r w:rsidR="00337627" w:rsidRPr="000D4806">
        <w:rPr>
          <w:rFonts w:ascii="Times New Roman" w:hAnsi="Times New Roman" w:cs="Times New Roman"/>
          <w:sz w:val="24"/>
          <w:szCs w:val="24"/>
        </w:rPr>
        <w:t xml:space="preserve">направить пакет электронных документов в жилищный отдел посредством функционала ПГУ ЛО.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2.15.10. При предоставлении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через ПГУ ЛО, в случае если </w:t>
      </w:r>
      <w:r w:rsidR="00B47FD0" w:rsidRPr="000D4806">
        <w:rPr>
          <w:rFonts w:ascii="Times New Roman" w:hAnsi="Times New Roman" w:cs="Times New Roman"/>
          <w:sz w:val="24"/>
          <w:szCs w:val="24"/>
        </w:rPr>
        <w:t xml:space="preserve">направленные </w:t>
      </w:r>
      <w:proofErr w:type="gramStart"/>
      <w:r w:rsidRPr="000D4806">
        <w:rPr>
          <w:rFonts w:ascii="Times New Roman" w:hAnsi="Times New Roman" w:cs="Times New Roman"/>
          <w:sz w:val="24"/>
          <w:szCs w:val="24"/>
        </w:rPr>
        <w:t>заявител</w:t>
      </w:r>
      <w:r w:rsidR="00B47FD0" w:rsidRPr="000D4806">
        <w:rPr>
          <w:rFonts w:ascii="Times New Roman" w:hAnsi="Times New Roman" w:cs="Times New Roman"/>
          <w:sz w:val="24"/>
          <w:szCs w:val="24"/>
        </w:rPr>
        <w:t>ем(</w:t>
      </w:r>
      <w:proofErr w:type="gramEnd"/>
      <w:r w:rsidR="00B47FD0" w:rsidRPr="000D4806">
        <w:rPr>
          <w:rFonts w:ascii="Times New Roman" w:hAnsi="Times New Roman" w:cs="Times New Roman"/>
          <w:sz w:val="24"/>
          <w:szCs w:val="24"/>
        </w:rPr>
        <w:t xml:space="preserve">уполномоченным лицом) электронное </w:t>
      </w:r>
      <w:r w:rsidRPr="000D4806">
        <w:rPr>
          <w:rFonts w:ascii="Times New Roman" w:hAnsi="Times New Roman" w:cs="Times New Roman"/>
          <w:sz w:val="24"/>
          <w:szCs w:val="24"/>
        </w:rPr>
        <w:t>заявление</w:t>
      </w:r>
      <w:r w:rsidR="0027629E" w:rsidRPr="000D4806">
        <w:rPr>
          <w:rFonts w:ascii="Times New Roman" w:hAnsi="Times New Roman" w:cs="Times New Roman"/>
          <w:sz w:val="24"/>
          <w:szCs w:val="24"/>
        </w:rPr>
        <w:t xml:space="preserve"> и </w:t>
      </w:r>
      <w:r w:rsidR="00B47FD0" w:rsidRPr="000D4806">
        <w:rPr>
          <w:rFonts w:ascii="Times New Roman" w:hAnsi="Times New Roman" w:cs="Times New Roman"/>
          <w:sz w:val="24"/>
          <w:szCs w:val="24"/>
        </w:rPr>
        <w:t xml:space="preserve">электронные </w:t>
      </w:r>
      <w:proofErr w:type="spellStart"/>
      <w:r w:rsidR="0027629E" w:rsidRPr="000D4806">
        <w:rPr>
          <w:rFonts w:ascii="Times New Roman" w:hAnsi="Times New Roman" w:cs="Times New Roman"/>
          <w:sz w:val="24"/>
          <w:szCs w:val="24"/>
        </w:rPr>
        <w:t>документы</w:t>
      </w:r>
      <w:r w:rsidR="00B47FD0" w:rsidRPr="000D4806">
        <w:rPr>
          <w:rFonts w:ascii="Times New Roman" w:hAnsi="Times New Roman" w:cs="Times New Roman"/>
          <w:sz w:val="24"/>
          <w:szCs w:val="24"/>
        </w:rPr>
        <w:t>заверены</w:t>
      </w:r>
      <w:proofErr w:type="spellEnd"/>
      <w:r w:rsidR="00B47FD0" w:rsidRPr="000D4806">
        <w:rPr>
          <w:rFonts w:ascii="Times New Roman" w:hAnsi="Times New Roman" w:cs="Times New Roman"/>
          <w:sz w:val="24"/>
          <w:szCs w:val="24"/>
        </w:rPr>
        <w:t xml:space="preserve"> усиленной </w:t>
      </w:r>
      <w:r w:rsidRPr="000D4806">
        <w:rPr>
          <w:rFonts w:ascii="Times New Roman" w:hAnsi="Times New Roman" w:cs="Times New Roman"/>
          <w:sz w:val="24"/>
          <w:szCs w:val="24"/>
        </w:rPr>
        <w:t>квалифицированной ЭП, специалист жилищного отдела выполняет следующие действия:</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формирует пакет документов, поступивший через ПГУ ЛО,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после рассмотрения документов и утверждения проекта решения о предоставлении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(отказе в предоставлении) заполняет предусмотренные 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 формы о принятом решении и переводит дело в архив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уведомляет заявителя о принятом решении с помощью указ</w:t>
      </w:r>
      <w:r w:rsidR="0027629E" w:rsidRPr="000D4806">
        <w:rPr>
          <w:rFonts w:ascii="Times New Roman" w:hAnsi="Times New Roman" w:cs="Times New Roman"/>
          <w:sz w:val="24"/>
          <w:szCs w:val="24"/>
        </w:rPr>
        <w:t>анных в заявлении средств связи, затем направляет документ способом, указанным в заявлении: почтой, либо выдает его при личном обращении зая</w:t>
      </w:r>
      <w:r w:rsidR="007C2602" w:rsidRPr="000D4806">
        <w:rPr>
          <w:rFonts w:ascii="Times New Roman" w:hAnsi="Times New Roman" w:cs="Times New Roman"/>
          <w:sz w:val="24"/>
          <w:szCs w:val="24"/>
        </w:rPr>
        <w:t xml:space="preserve">вителя, </w:t>
      </w:r>
      <w:r w:rsidR="00B47FD0" w:rsidRPr="000D4806">
        <w:rPr>
          <w:rFonts w:ascii="Times New Roman" w:hAnsi="Times New Roman" w:cs="Times New Roman"/>
          <w:sz w:val="24"/>
          <w:szCs w:val="24"/>
        </w:rPr>
        <w:t>либо направляет электронный документ, подписанный усиленной квалифицированной ЭП</w:t>
      </w:r>
      <w:r w:rsidR="00753845" w:rsidRPr="000D4806">
        <w:rPr>
          <w:rFonts w:ascii="Times New Roman" w:hAnsi="Times New Roman" w:cs="Times New Roman"/>
          <w:sz w:val="24"/>
          <w:szCs w:val="24"/>
        </w:rPr>
        <w:t xml:space="preserve"> должностного лица, принявшего решение, в Личный кабинет заявителя.</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2.15.11. При предоставлении </w:t>
      </w:r>
      <w:r w:rsidR="0070055D"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через ПГУ ЛО, в случае если </w:t>
      </w:r>
      <w:r w:rsidR="00753845" w:rsidRPr="000D4806">
        <w:rPr>
          <w:rFonts w:ascii="Times New Roman" w:hAnsi="Times New Roman" w:cs="Times New Roman"/>
          <w:sz w:val="24"/>
          <w:szCs w:val="24"/>
        </w:rPr>
        <w:t xml:space="preserve">направленные заявителем (уполномоченным лицом) электронное заявление и электронные </w:t>
      </w:r>
      <w:r w:rsidR="00753845" w:rsidRPr="000D4806">
        <w:rPr>
          <w:rFonts w:ascii="Times New Roman" w:hAnsi="Times New Roman" w:cs="Times New Roman"/>
          <w:sz w:val="24"/>
          <w:szCs w:val="24"/>
        </w:rPr>
        <w:lastRenderedPageBreak/>
        <w:t>документы не заверены усиленной квалифицированной ЭП</w:t>
      </w:r>
      <w:r w:rsidRPr="000D4806">
        <w:rPr>
          <w:rFonts w:ascii="Times New Roman" w:hAnsi="Times New Roman" w:cs="Times New Roman"/>
          <w:sz w:val="24"/>
          <w:szCs w:val="24"/>
        </w:rPr>
        <w:t>, либо через ЕПГУ, специалист жилищного отдела выполняет следующие действия:</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формирует через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 приглашение на прием, которое должно содержать следующую информацию: адрес жилищного отдела,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 дело переводит в статус «Заявитель приглашен на прием». </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 в течение 30 календарных дней, затем 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В случае, если заявитель явился на </w:t>
      </w:r>
      <w:proofErr w:type="gramStart"/>
      <w:r w:rsidRPr="000D4806">
        <w:rPr>
          <w:rFonts w:ascii="Times New Roman" w:hAnsi="Times New Roman" w:cs="Times New Roman"/>
          <w:sz w:val="24"/>
          <w:szCs w:val="24"/>
        </w:rPr>
        <w:t>прием  в</w:t>
      </w:r>
      <w:proofErr w:type="gramEnd"/>
      <w:r w:rsidRPr="000D4806">
        <w:rPr>
          <w:rFonts w:ascii="Times New Roman" w:hAnsi="Times New Roman" w:cs="Times New Roman"/>
          <w:sz w:val="24"/>
          <w:szCs w:val="24"/>
        </w:rPr>
        <w:t xml:space="preserve">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жилищного отдела, ведущий прием, отмечает факт явки заявителя 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 дело переводит в статус "Прием заявителя окончен".</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После рассмотрения документов и утверждения проекта решения о предоставлении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(отказе в предоставлении) заполняет предусмотренные 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 формы о принятом решении и переводит дело в архив АИС "</w:t>
      </w:r>
      <w:proofErr w:type="spellStart"/>
      <w:r w:rsidRPr="000D4806">
        <w:rPr>
          <w:rFonts w:ascii="Times New Roman" w:hAnsi="Times New Roman" w:cs="Times New Roman"/>
          <w:sz w:val="24"/>
          <w:szCs w:val="24"/>
        </w:rPr>
        <w:t>Межвед</w:t>
      </w:r>
      <w:proofErr w:type="spellEnd"/>
      <w:r w:rsidRPr="000D4806">
        <w:rPr>
          <w:rFonts w:ascii="Times New Roman" w:hAnsi="Times New Roman" w:cs="Times New Roman"/>
          <w:sz w:val="24"/>
          <w:szCs w:val="24"/>
        </w:rPr>
        <w:t xml:space="preserve"> ЛО";</w:t>
      </w:r>
    </w:p>
    <w:p w:rsidR="00753845" w:rsidRPr="000D4806" w:rsidRDefault="00337627" w:rsidP="00753845">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Специалист жилищного отдела уведомляет заявителя о принятом решении с помощью указанных в заявлении средств связи</w:t>
      </w:r>
      <w:r w:rsidR="00753845" w:rsidRPr="000D4806">
        <w:rPr>
          <w:rFonts w:ascii="Times New Roman" w:hAnsi="Times New Roman" w:cs="Times New Roman"/>
          <w:sz w:val="24"/>
          <w:szCs w:val="24"/>
        </w:rPr>
        <w:t>,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считается дата регистрации приема документов на ПГУ ЛО. </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В случае, если направленные заявителем (уполномоченным </w:t>
      </w:r>
      <w:proofErr w:type="gramStart"/>
      <w:r w:rsidRPr="000D4806">
        <w:rPr>
          <w:rFonts w:ascii="Times New Roman" w:hAnsi="Times New Roman" w:cs="Times New Roman"/>
          <w:sz w:val="24"/>
          <w:szCs w:val="24"/>
        </w:rPr>
        <w:t>лицом)  электронное</w:t>
      </w:r>
      <w:proofErr w:type="gramEnd"/>
      <w:r w:rsidRPr="000D4806">
        <w:rPr>
          <w:rFonts w:ascii="Times New Roman" w:hAnsi="Times New Roman" w:cs="Times New Roman"/>
          <w:sz w:val="24"/>
          <w:szCs w:val="24"/>
        </w:rPr>
        <w:t xml:space="preserve"> заявление и документы не заверены </w:t>
      </w:r>
      <w:r w:rsidR="00D91724" w:rsidRPr="000D4806">
        <w:rPr>
          <w:rFonts w:ascii="Times New Roman" w:hAnsi="Times New Roman" w:cs="Times New Roman"/>
          <w:sz w:val="24"/>
          <w:szCs w:val="24"/>
        </w:rPr>
        <w:t xml:space="preserve">усиленной </w:t>
      </w:r>
      <w:r w:rsidRPr="000D4806">
        <w:rPr>
          <w:rFonts w:ascii="Times New Roman" w:hAnsi="Times New Roman" w:cs="Times New Roman"/>
          <w:sz w:val="24"/>
          <w:szCs w:val="24"/>
        </w:rPr>
        <w:t xml:space="preserve">квалифицированной ЭП, днем обращения за предоставлением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считается дата личной явки заявителя в жилищный отдел с предоставлением документов, указанных в пункте 2.6.1. настоящего административного регламента, и отвечающих требованиям.</w:t>
      </w:r>
    </w:p>
    <w:p w:rsidR="00D91724" w:rsidRPr="000D4806" w:rsidRDefault="00D91724"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2.15.13. </w:t>
      </w:r>
      <w:r w:rsidR="00F85519" w:rsidRPr="000D4806">
        <w:rPr>
          <w:rFonts w:ascii="Times New Roman" w:hAnsi="Times New Roman" w:cs="Times New Roman"/>
          <w:sz w:val="24"/>
          <w:szCs w:val="24"/>
        </w:rPr>
        <w:t>Специалист жилищного отдела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B3F1A" w:rsidRPr="00392AFA" w:rsidRDefault="00DB3F1A" w:rsidP="00DB3F1A">
      <w:pPr>
        <w:autoSpaceDE w:val="0"/>
        <w:autoSpaceDN w:val="0"/>
        <w:adjustRightInd w:val="0"/>
        <w:spacing w:after="0" w:line="240" w:lineRule="auto"/>
        <w:ind w:firstLine="567"/>
        <w:jc w:val="both"/>
        <w:rPr>
          <w:rFonts w:ascii="Times New Roman" w:hAnsi="Times New Roman" w:cs="Times New Roman"/>
          <w:sz w:val="24"/>
          <w:szCs w:val="24"/>
        </w:rPr>
      </w:pPr>
      <w:r w:rsidRPr="000D4806">
        <w:rPr>
          <w:rFonts w:ascii="Times New Roman" w:hAnsi="Times New Roman" w:cs="Times New Roman"/>
          <w:b/>
          <w:sz w:val="24"/>
          <w:szCs w:val="24"/>
        </w:rPr>
        <w:t>2.16. Перечень услуг, которые являются необходимыми и обязательными для предоставления государственной/муниципальной услуги</w:t>
      </w:r>
      <w:r w:rsidRPr="00392AFA">
        <w:rPr>
          <w:rFonts w:ascii="Times New Roman" w:hAnsi="Times New Roman" w:cs="Times New Roman"/>
          <w:b/>
          <w:sz w:val="24"/>
          <w:szCs w:val="24"/>
        </w:rPr>
        <w:t>.</w:t>
      </w:r>
    </w:p>
    <w:p w:rsidR="00DB3F1A" w:rsidRPr="00DB3F1A" w:rsidRDefault="00DB3F1A" w:rsidP="00DB3F1A">
      <w:pPr>
        <w:autoSpaceDE w:val="0"/>
        <w:autoSpaceDN w:val="0"/>
        <w:adjustRightInd w:val="0"/>
        <w:spacing w:after="0" w:line="240" w:lineRule="auto"/>
        <w:ind w:firstLine="567"/>
        <w:jc w:val="both"/>
        <w:rPr>
          <w:rFonts w:ascii="Times New Roman" w:hAnsi="Times New Roman" w:cs="Times New Roman"/>
          <w:sz w:val="24"/>
          <w:szCs w:val="24"/>
        </w:rPr>
      </w:pPr>
      <w:r w:rsidRPr="00392AFA">
        <w:rPr>
          <w:rFonts w:ascii="Times New Roman" w:hAnsi="Times New Roman" w:cs="Times New Roman"/>
          <w:sz w:val="24"/>
          <w:szCs w:val="24"/>
        </w:rPr>
        <w:t>Получение услуг, которые, которые являются необходимыми и обязательными для предоставления государственной/муниципальной услуги, не требуется.</w:t>
      </w:r>
    </w:p>
    <w:p w:rsidR="00DB3F1A" w:rsidRPr="00FC3FD3" w:rsidRDefault="00DB3F1A" w:rsidP="006D56E4">
      <w:pPr>
        <w:autoSpaceDE w:val="0"/>
        <w:autoSpaceDN w:val="0"/>
        <w:adjustRightInd w:val="0"/>
        <w:spacing w:after="0" w:line="240" w:lineRule="auto"/>
        <w:ind w:firstLine="539"/>
        <w:jc w:val="both"/>
        <w:rPr>
          <w:rFonts w:ascii="Times New Roman" w:hAnsi="Times New Roman" w:cs="Times New Roman"/>
          <w:sz w:val="24"/>
          <w:szCs w:val="24"/>
        </w:rPr>
      </w:pPr>
    </w:p>
    <w:p w:rsidR="00337627" w:rsidRPr="009011FD" w:rsidRDefault="00337627" w:rsidP="009011FD">
      <w:pPr>
        <w:autoSpaceDE w:val="0"/>
        <w:autoSpaceDN w:val="0"/>
        <w:adjustRightInd w:val="0"/>
        <w:spacing w:after="0" w:line="240" w:lineRule="auto"/>
        <w:jc w:val="center"/>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w:t>
      </w:r>
    </w:p>
    <w:p w:rsidR="00337627" w:rsidRPr="009011FD" w:rsidRDefault="00337627" w:rsidP="009011FD">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337627" w:rsidRPr="009011FD" w:rsidRDefault="00337627" w:rsidP="009011FD">
      <w:pPr>
        <w:spacing w:after="0" w:line="240" w:lineRule="auto"/>
        <w:ind w:firstLine="567"/>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3.1. Состав и последовательность действий при пред</w:t>
      </w:r>
      <w:r w:rsidR="0066640F">
        <w:rPr>
          <w:rFonts w:ascii="Times New Roman" w:hAnsi="Times New Roman" w:cs="Times New Roman"/>
          <w:b/>
          <w:bCs/>
          <w:sz w:val="24"/>
          <w:szCs w:val="24"/>
          <w:lang w:eastAsia="ru-RU"/>
        </w:rPr>
        <w:t>оставлении муниципальной услуги</w:t>
      </w:r>
    </w:p>
    <w:p w:rsidR="00337627" w:rsidRPr="009011FD" w:rsidRDefault="00337627" w:rsidP="009011FD">
      <w:pPr>
        <w:spacing w:after="0" w:line="240" w:lineRule="auto"/>
        <w:ind w:firstLine="567"/>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Последовательность действий при предоставлении муниципальной услуги включает в себя следующие административные процедуры:</w:t>
      </w:r>
    </w:p>
    <w:p w:rsidR="00337627" w:rsidRPr="009011FD" w:rsidRDefault="00337627" w:rsidP="009011FD">
      <w:pPr>
        <w:numPr>
          <w:ilvl w:val="0"/>
          <w:numId w:val="8"/>
        </w:numPr>
        <w:spacing w:after="0" w:line="240" w:lineRule="auto"/>
        <w:jc w:val="both"/>
        <w:rPr>
          <w:rFonts w:ascii="Times New Roman" w:hAnsi="Times New Roman" w:cs="Times New Roman"/>
          <w:sz w:val="24"/>
          <w:szCs w:val="24"/>
          <w:lang w:eastAsia="ru-RU"/>
        </w:rPr>
      </w:pPr>
      <w:r w:rsidRPr="009011FD">
        <w:rPr>
          <w:rFonts w:ascii="Times New Roman" w:hAnsi="Times New Roman" w:cs="Times New Roman"/>
          <w:sz w:val="24"/>
          <w:szCs w:val="24"/>
        </w:rPr>
        <w:t>прием  и регистрация заявления и представленных документов;</w:t>
      </w:r>
    </w:p>
    <w:p w:rsidR="00337627" w:rsidRPr="009011FD" w:rsidRDefault="00337627" w:rsidP="009011FD">
      <w:pPr>
        <w:numPr>
          <w:ilvl w:val="0"/>
          <w:numId w:val="8"/>
        </w:numPr>
        <w:spacing w:after="0" w:line="240" w:lineRule="auto"/>
        <w:jc w:val="both"/>
        <w:rPr>
          <w:rFonts w:ascii="Times New Roman" w:hAnsi="Times New Roman" w:cs="Times New Roman"/>
          <w:sz w:val="24"/>
          <w:szCs w:val="24"/>
        </w:rPr>
      </w:pPr>
      <w:r w:rsidRPr="009011FD">
        <w:rPr>
          <w:rFonts w:ascii="Times New Roman" w:hAnsi="Times New Roman" w:cs="Times New Roman"/>
          <w:sz w:val="24"/>
          <w:szCs w:val="24"/>
        </w:rPr>
        <w:lastRenderedPageBreak/>
        <w:t>рассмотрение заявлений и представленных документов;</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запрос в организации, оказывающие межведомственное и межуровневое взаимодействие;</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принятие решения и подготовка проекта постановления о принятии на учет или об отказе в принятии на учет граждан в качестве</w:t>
      </w:r>
      <w:r w:rsidR="00930489" w:rsidRPr="00C945D5">
        <w:rPr>
          <w:rFonts w:ascii="Times New Roman" w:hAnsi="Times New Roman" w:cs="Times New Roman"/>
          <w:sz w:val="24"/>
          <w:szCs w:val="24"/>
        </w:rPr>
        <w:t xml:space="preserve"> нуждающихся в жилых помещениях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выдача оформленного решения заявителю;</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 xml:space="preserve">формирование учетного дела </w:t>
      </w:r>
      <w:proofErr w:type="gramStart"/>
      <w:r w:rsidRPr="00C945D5">
        <w:rPr>
          <w:rFonts w:ascii="Times New Roman" w:hAnsi="Times New Roman" w:cs="Times New Roman"/>
          <w:sz w:val="24"/>
          <w:szCs w:val="24"/>
        </w:rPr>
        <w:t>гражданина</w:t>
      </w:r>
      <w:proofErr w:type="gramEnd"/>
      <w:r w:rsidRPr="00C945D5">
        <w:rPr>
          <w:rFonts w:ascii="Times New Roman" w:hAnsi="Times New Roman" w:cs="Times New Roman"/>
          <w:sz w:val="24"/>
          <w:szCs w:val="24"/>
        </w:rPr>
        <w:t xml:space="preserve"> принятого на учет в качестве нуждающихся в жилых помещениях.</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37627" w:rsidRPr="009011FD" w:rsidRDefault="00337627" w:rsidP="009011FD">
      <w:pPr>
        <w:spacing w:after="0" w:line="240" w:lineRule="auto"/>
        <w:ind w:firstLine="567"/>
        <w:jc w:val="both"/>
        <w:rPr>
          <w:rFonts w:ascii="Times New Roman" w:hAnsi="Times New Roman" w:cs="Times New Roman"/>
          <w:b/>
          <w:bCs/>
          <w:sz w:val="24"/>
          <w:szCs w:val="24"/>
          <w:lang w:eastAsia="ru-RU"/>
        </w:rPr>
      </w:pPr>
      <w:r w:rsidRPr="00392AFA">
        <w:rPr>
          <w:rFonts w:ascii="Times New Roman" w:hAnsi="Times New Roman" w:cs="Times New Roman"/>
          <w:b/>
          <w:bCs/>
          <w:sz w:val="24"/>
          <w:szCs w:val="24"/>
          <w:lang w:eastAsia="ru-RU"/>
        </w:rPr>
        <w:t>3.2. Прием и регистрация заявле</w:t>
      </w:r>
      <w:r w:rsidR="0066640F">
        <w:rPr>
          <w:rFonts w:ascii="Times New Roman" w:hAnsi="Times New Roman" w:cs="Times New Roman"/>
          <w:b/>
          <w:bCs/>
          <w:sz w:val="24"/>
          <w:szCs w:val="24"/>
          <w:lang w:eastAsia="ru-RU"/>
        </w:rPr>
        <w:t>ния и представленных документов</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3.2.1. Основанием для начала процедуры приема заявления является поступление специалисту жилищного отдела (сектора) администрации заявления о принятии заявителя на учет граждан в качестве</w:t>
      </w:r>
      <w:r w:rsidR="003056A8">
        <w:rPr>
          <w:rFonts w:ascii="Times New Roman" w:hAnsi="Times New Roman" w:cs="Times New Roman"/>
          <w:sz w:val="24"/>
          <w:szCs w:val="24"/>
          <w:lang w:eastAsia="ru-RU"/>
        </w:rPr>
        <w:t xml:space="preserve"> нуждающихся в жилых помещениях </w:t>
      </w:r>
      <w:r w:rsidR="003056A8" w:rsidRPr="00C945D5">
        <w:rPr>
          <w:rFonts w:ascii="Times New Roman" w:hAnsi="Times New Roman" w:cs="Times New Roman"/>
          <w:sz w:val="24"/>
          <w:szCs w:val="24"/>
          <w:lang w:eastAsia="ru-RU"/>
        </w:rPr>
        <w:t>или заявления о предоставлении информации об очередности предоставления жилых помещений по договорам социального найма;</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3.2.2. Заявитель при обращении к должностному лицу жилищного отдела (сектора) представляет подлинники и копии документов указанны</w:t>
      </w:r>
      <w:r w:rsidR="003056A8" w:rsidRPr="00C945D5">
        <w:rPr>
          <w:rFonts w:ascii="Times New Roman" w:hAnsi="Times New Roman" w:cs="Times New Roman"/>
          <w:sz w:val="24"/>
          <w:szCs w:val="24"/>
          <w:lang w:eastAsia="ru-RU"/>
        </w:rPr>
        <w:t>х</w:t>
      </w:r>
      <w:r w:rsidRPr="00C945D5">
        <w:rPr>
          <w:rFonts w:ascii="Times New Roman" w:hAnsi="Times New Roman" w:cs="Times New Roman"/>
          <w:sz w:val="24"/>
          <w:szCs w:val="24"/>
          <w:lang w:eastAsia="ru-RU"/>
        </w:rPr>
        <w:t xml:space="preserve"> в подразделе 2.6.3</w:t>
      </w:r>
      <w:r w:rsidR="003056A8" w:rsidRPr="00C945D5">
        <w:rPr>
          <w:rFonts w:ascii="Times New Roman" w:hAnsi="Times New Roman" w:cs="Times New Roman"/>
          <w:sz w:val="24"/>
          <w:szCs w:val="24"/>
          <w:lang w:eastAsia="ru-RU"/>
        </w:rPr>
        <w:t xml:space="preserve"> или 2.6.9</w:t>
      </w:r>
      <w:r w:rsidRPr="00C945D5">
        <w:rPr>
          <w:rFonts w:ascii="Times New Roman" w:hAnsi="Times New Roman" w:cs="Times New Roman"/>
          <w:sz w:val="24"/>
          <w:szCs w:val="24"/>
          <w:lang w:eastAsia="ru-RU"/>
        </w:rPr>
        <w:t xml:space="preserve">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3.2.3. Заявление принимается в течение двадцати минут.</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337627"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3.2.5. Заявление </w:t>
      </w:r>
      <w:r w:rsidR="003056A8" w:rsidRPr="00C945D5">
        <w:rPr>
          <w:rFonts w:ascii="Times New Roman" w:hAnsi="Times New Roman" w:cs="Times New Roman"/>
          <w:sz w:val="24"/>
          <w:szCs w:val="24"/>
          <w:lang w:eastAsia="ru-RU"/>
        </w:rPr>
        <w:t>о принятии заявителя на учет граждан в качестве нуждающихся в жилых помещениях</w:t>
      </w:r>
      <w:r w:rsidR="00BD6D2C" w:rsidRPr="00C945D5">
        <w:rPr>
          <w:rFonts w:ascii="Times New Roman" w:hAnsi="Times New Roman" w:cs="Times New Roman"/>
          <w:sz w:val="24"/>
          <w:szCs w:val="24"/>
          <w:lang w:eastAsia="ru-RU"/>
        </w:rPr>
        <w:t xml:space="preserve"> (заявление о предоставлении информации об очередности предоставления жилых помещений по договорам социального найма) </w:t>
      </w:r>
      <w:r w:rsidRPr="00C945D5">
        <w:rPr>
          <w:rFonts w:ascii="Times New Roman" w:hAnsi="Times New Roman" w:cs="Times New Roman"/>
          <w:sz w:val="24"/>
          <w:szCs w:val="24"/>
          <w:lang w:eastAsia="ru-RU"/>
        </w:rPr>
        <w:t xml:space="preserve">в течение одного дня регистрируется в Книге регистрации заявлений граждан о </w:t>
      </w:r>
      <w:proofErr w:type="gramStart"/>
      <w:r w:rsidRPr="00C945D5">
        <w:rPr>
          <w:rFonts w:ascii="Times New Roman" w:hAnsi="Times New Roman" w:cs="Times New Roman"/>
          <w:sz w:val="24"/>
          <w:szCs w:val="24"/>
          <w:lang w:eastAsia="ru-RU"/>
        </w:rPr>
        <w:t>принятия  на</w:t>
      </w:r>
      <w:proofErr w:type="gramEnd"/>
      <w:r w:rsidRPr="00C945D5">
        <w:rPr>
          <w:rFonts w:ascii="Times New Roman" w:hAnsi="Times New Roman" w:cs="Times New Roman"/>
          <w:sz w:val="24"/>
          <w:szCs w:val="24"/>
          <w:lang w:eastAsia="ru-RU"/>
        </w:rPr>
        <w:t xml:space="preserve"> учет в качестве нуждающихся в жилых помещениях, предоставляемых по договорам социального найма (Приложение № </w:t>
      </w:r>
      <w:r w:rsidR="003056A8" w:rsidRPr="00C945D5">
        <w:rPr>
          <w:rFonts w:ascii="Times New Roman" w:hAnsi="Times New Roman" w:cs="Times New Roman"/>
          <w:sz w:val="24"/>
          <w:szCs w:val="24"/>
          <w:lang w:eastAsia="ru-RU"/>
        </w:rPr>
        <w:t>6)</w:t>
      </w:r>
      <w:r w:rsidRPr="00C945D5">
        <w:rPr>
          <w:rFonts w:ascii="Times New Roman" w:hAnsi="Times New Roman" w:cs="Times New Roman"/>
          <w:sz w:val="24"/>
          <w:szCs w:val="24"/>
          <w:lang w:eastAsia="ru-RU"/>
        </w:rPr>
        <w:t>;</w:t>
      </w:r>
    </w:p>
    <w:p w:rsidR="00BD6D2C" w:rsidRPr="009011FD" w:rsidRDefault="00BD6D2C" w:rsidP="00F44E73">
      <w:pPr>
        <w:spacing w:after="0" w:line="240" w:lineRule="auto"/>
        <w:ind w:firstLine="709"/>
        <w:jc w:val="both"/>
        <w:rPr>
          <w:rFonts w:ascii="Times New Roman" w:hAnsi="Times New Roman" w:cs="Times New Roman"/>
          <w:sz w:val="24"/>
          <w:szCs w:val="24"/>
          <w:lang w:eastAsia="ru-RU"/>
        </w:rPr>
      </w:pPr>
    </w:p>
    <w:p w:rsidR="00337627" w:rsidRPr="009011FD"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3.2.</w:t>
      </w:r>
      <w:r>
        <w:rPr>
          <w:rFonts w:ascii="Times New Roman" w:hAnsi="Times New Roman" w:cs="Times New Roman"/>
          <w:sz w:val="24"/>
          <w:szCs w:val="24"/>
          <w:lang w:eastAsia="ru-RU"/>
        </w:rPr>
        <w:t>6</w:t>
      </w:r>
      <w:r w:rsidRPr="009011FD">
        <w:rPr>
          <w:rFonts w:ascii="Times New Roman" w:hAnsi="Times New Roman" w:cs="Times New Roman"/>
          <w:sz w:val="24"/>
          <w:szCs w:val="24"/>
          <w:lang w:eastAsia="ru-RU"/>
        </w:rPr>
        <w:t>. 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37627" w:rsidRPr="009011FD" w:rsidRDefault="00337627" w:rsidP="00F44E73">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3.3. Рассмотрение заявле</w:t>
      </w:r>
      <w:r w:rsidR="0066640F">
        <w:rPr>
          <w:rFonts w:ascii="Times New Roman" w:hAnsi="Times New Roman" w:cs="Times New Roman"/>
          <w:b/>
          <w:bCs/>
          <w:sz w:val="24"/>
          <w:szCs w:val="24"/>
          <w:lang w:eastAsia="ru-RU"/>
        </w:rPr>
        <w:t>ний и представленных документов</w:t>
      </w:r>
    </w:p>
    <w:p w:rsidR="00BF1A33" w:rsidRDefault="00337627" w:rsidP="00203FE2">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sz w:val="24"/>
          <w:szCs w:val="24"/>
          <w:lang w:eastAsia="ru-RU"/>
        </w:rPr>
        <w:lastRenderedPageBreak/>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w:t>
      </w:r>
      <w:r w:rsidR="00BF1A33">
        <w:rPr>
          <w:rFonts w:ascii="Times New Roman" w:hAnsi="Times New Roman" w:cs="Times New Roman"/>
          <w:sz w:val="24"/>
          <w:szCs w:val="24"/>
          <w:lang w:eastAsia="ru-RU"/>
        </w:rPr>
        <w:t>оставления муниципальной услуги, осуществляет проверку, состоит ли гражданин на учете в качестве нуждающегося</w:t>
      </w:r>
      <w:r w:rsidR="00203FE2">
        <w:rPr>
          <w:rFonts w:ascii="Times New Roman" w:hAnsi="Times New Roman" w:cs="Times New Roman"/>
          <w:sz w:val="24"/>
          <w:szCs w:val="24"/>
          <w:lang w:eastAsia="ru-RU"/>
        </w:rPr>
        <w:t xml:space="preserve"> в жилом помещении, предоставляемом по договору социального найма, дату постановки и номер очереди.</w:t>
      </w:r>
    </w:p>
    <w:p w:rsidR="00337627" w:rsidRPr="009011FD" w:rsidRDefault="00337627" w:rsidP="00F44E73">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3.4.Запрос в организации, оказывающие межведомственно</w:t>
      </w:r>
      <w:r w:rsidR="0066640F">
        <w:rPr>
          <w:rFonts w:ascii="Times New Roman" w:hAnsi="Times New Roman" w:cs="Times New Roman"/>
          <w:b/>
          <w:bCs/>
          <w:sz w:val="24"/>
          <w:szCs w:val="24"/>
          <w:lang w:eastAsia="ru-RU"/>
        </w:rPr>
        <w:t>е и межуровневое взаимодействие</w:t>
      </w:r>
    </w:p>
    <w:p w:rsidR="00337627" w:rsidRPr="009011FD"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десяти дней делает </w:t>
      </w:r>
      <w:proofErr w:type="spellStart"/>
      <w:r w:rsidRPr="009011FD">
        <w:rPr>
          <w:rFonts w:ascii="Times New Roman" w:hAnsi="Times New Roman" w:cs="Times New Roman"/>
          <w:sz w:val="24"/>
          <w:szCs w:val="24"/>
          <w:lang w:eastAsia="ru-RU"/>
        </w:rPr>
        <w:t>запросв</w:t>
      </w:r>
      <w:proofErr w:type="spellEnd"/>
      <w:r w:rsidRPr="009011FD">
        <w:rPr>
          <w:rFonts w:ascii="Times New Roman" w:hAnsi="Times New Roman" w:cs="Times New Roman"/>
          <w:sz w:val="24"/>
          <w:szCs w:val="24"/>
          <w:lang w:eastAsia="ru-RU"/>
        </w:rPr>
        <w:t xml:space="preserve"> организации, оказывающие межведомственное и межуровневое взаимодействие:</w:t>
      </w:r>
    </w:p>
    <w:p w:rsidR="00337627" w:rsidRPr="00335812"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3.4.1. Запрос в Федеральную службу государственной регистрации, кадастра и </w:t>
      </w:r>
      <w:r w:rsidRPr="00335812">
        <w:rPr>
          <w:rFonts w:ascii="Times New Roman" w:hAnsi="Times New Roman" w:cs="Times New Roman"/>
          <w:sz w:val="24"/>
          <w:szCs w:val="24"/>
          <w:lang w:eastAsia="ru-RU"/>
        </w:rPr>
        <w:t>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337627" w:rsidRDefault="00335812" w:rsidP="00F44E7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3.4.2</w:t>
      </w:r>
      <w:r w:rsidR="00337627" w:rsidRPr="00335812">
        <w:rPr>
          <w:rFonts w:ascii="Times New Roman" w:hAnsi="Times New Roman" w:cs="Times New Roman"/>
          <w:sz w:val="24"/>
          <w:szCs w:val="24"/>
          <w:lang w:eastAsia="ru-RU"/>
        </w:rPr>
        <w:t xml:space="preserve">. </w:t>
      </w:r>
      <w:r w:rsidR="00BD6D2C">
        <w:rPr>
          <w:rFonts w:ascii="Times New Roman" w:hAnsi="Times New Roman" w:cs="Times New Roman"/>
          <w:sz w:val="24"/>
          <w:szCs w:val="24"/>
          <w:lang w:eastAsia="ru-RU"/>
        </w:rPr>
        <w:t>З</w:t>
      </w:r>
      <w:r w:rsidR="00F668A5" w:rsidRPr="00335812">
        <w:rPr>
          <w:rFonts w:ascii="Times New Roman" w:hAnsi="Times New Roman" w:cs="Times New Roman"/>
          <w:sz w:val="24"/>
          <w:szCs w:val="24"/>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sidR="00F668A5" w:rsidRPr="00335812">
        <w:rPr>
          <w:rFonts w:ascii="Times New Roman" w:hAnsi="Times New Roman" w:cs="Times New Roman"/>
          <w:sz w:val="24"/>
          <w:szCs w:val="24"/>
          <w:lang w:eastAsia="ru-RU"/>
        </w:rPr>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BD6D2C" w:rsidRPr="00C945D5" w:rsidRDefault="00337627" w:rsidP="00BD6D2C">
      <w:pPr>
        <w:spacing w:after="0" w:line="240" w:lineRule="auto"/>
        <w:ind w:firstLine="709"/>
        <w:jc w:val="both"/>
        <w:rPr>
          <w:rFonts w:ascii="Times New Roman" w:hAnsi="Times New Roman" w:cs="Times New Roman"/>
          <w:b/>
          <w:sz w:val="24"/>
          <w:szCs w:val="24"/>
        </w:rPr>
      </w:pPr>
      <w:r w:rsidRPr="00F668A5">
        <w:rPr>
          <w:rFonts w:ascii="Times New Roman" w:hAnsi="Times New Roman" w:cs="Times New Roman"/>
          <w:b/>
          <w:bCs/>
          <w:sz w:val="24"/>
          <w:szCs w:val="24"/>
          <w:lang w:eastAsia="ru-RU"/>
        </w:rPr>
        <w:t xml:space="preserve">3.5. Принятие решения и подготовка проекта постановления о принятии на учет или об </w:t>
      </w:r>
      <w:r w:rsidRPr="00C945D5">
        <w:rPr>
          <w:rFonts w:ascii="Times New Roman" w:hAnsi="Times New Roman" w:cs="Times New Roman"/>
          <w:b/>
          <w:bCs/>
          <w:sz w:val="24"/>
          <w:szCs w:val="24"/>
          <w:lang w:eastAsia="ru-RU"/>
        </w:rPr>
        <w:t>отказе в принятии на учет граждан в качестве</w:t>
      </w:r>
      <w:r w:rsidR="00BD6D2C" w:rsidRPr="00C945D5">
        <w:rPr>
          <w:rFonts w:ascii="Times New Roman" w:hAnsi="Times New Roman" w:cs="Times New Roman"/>
          <w:b/>
          <w:bCs/>
          <w:sz w:val="24"/>
          <w:szCs w:val="24"/>
          <w:lang w:eastAsia="ru-RU"/>
        </w:rPr>
        <w:t xml:space="preserve"> нуждающихся в жилых </w:t>
      </w:r>
      <w:proofErr w:type="spellStart"/>
      <w:r w:rsidR="00BD6D2C" w:rsidRPr="00C945D5">
        <w:rPr>
          <w:rFonts w:ascii="Times New Roman" w:hAnsi="Times New Roman" w:cs="Times New Roman"/>
          <w:b/>
          <w:bCs/>
          <w:sz w:val="24"/>
          <w:szCs w:val="24"/>
          <w:lang w:eastAsia="ru-RU"/>
        </w:rPr>
        <w:t>помещениях</w:t>
      </w:r>
      <w:r w:rsidR="00BD6D2C" w:rsidRPr="00C945D5">
        <w:rPr>
          <w:rFonts w:ascii="Times New Roman" w:hAnsi="Times New Roman" w:cs="Times New Roman"/>
          <w:b/>
          <w:sz w:val="24"/>
          <w:szCs w:val="24"/>
        </w:rPr>
        <w:t>либо</w:t>
      </w:r>
      <w:proofErr w:type="spellEnd"/>
      <w:r w:rsidR="00BD6D2C" w:rsidRPr="00C945D5">
        <w:rPr>
          <w:rFonts w:ascii="Times New Roman" w:hAnsi="Times New Roman" w:cs="Times New Roman"/>
          <w:b/>
          <w:sz w:val="24"/>
          <w:szCs w:val="24"/>
        </w:rPr>
        <w:t xml:space="preserve">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3.5.1. Должностным лицом жилищного отдела (сектора) проводится проверка и анализ </w:t>
      </w:r>
      <w:r w:rsidR="00BD6D2C" w:rsidRPr="00C945D5">
        <w:rPr>
          <w:rFonts w:ascii="Times New Roman" w:hAnsi="Times New Roman" w:cs="Times New Roman"/>
          <w:sz w:val="24"/>
          <w:szCs w:val="24"/>
          <w:lang w:eastAsia="ru-RU"/>
        </w:rPr>
        <w:t>заявления</w:t>
      </w:r>
      <w:r w:rsidR="00BF1A33" w:rsidRPr="00C945D5">
        <w:rPr>
          <w:rFonts w:ascii="Times New Roman" w:hAnsi="Times New Roman" w:cs="Times New Roman"/>
          <w:sz w:val="24"/>
          <w:szCs w:val="24"/>
          <w:lang w:eastAsia="ru-RU"/>
        </w:rPr>
        <w:t xml:space="preserve"> о принятии заявителя на учет граждан в качестве нуждающихся в жилых помещениях </w:t>
      </w:r>
      <w:proofErr w:type="spellStart"/>
      <w:r w:rsidR="00BF1A33" w:rsidRPr="00C945D5">
        <w:rPr>
          <w:rFonts w:ascii="Times New Roman" w:hAnsi="Times New Roman" w:cs="Times New Roman"/>
          <w:sz w:val="24"/>
          <w:szCs w:val="24"/>
          <w:lang w:eastAsia="ru-RU"/>
        </w:rPr>
        <w:t>и</w:t>
      </w:r>
      <w:r w:rsidRPr="00C945D5">
        <w:rPr>
          <w:rFonts w:ascii="Times New Roman" w:hAnsi="Times New Roman" w:cs="Times New Roman"/>
          <w:sz w:val="24"/>
          <w:szCs w:val="24"/>
          <w:lang w:eastAsia="ru-RU"/>
        </w:rPr>
        <w:t>имеющихся</w:t>
      </w:r>
      <w:proofErr w:type="spellEnd"/>
      <w:r w:rsidRPr="00C945D5">
        <w:rPr>
          <w:rFonts w:ascii="Times New Roman" w:hAnsi="Times New Roman" w:cs="Times New Roman"/>
          <w:sz w:val="24"/>
          <w:szCs w:val="24"/>
          <w:lang w:eastAsia="ru-RU"/>
        </w:rPr>
        <w:t xml:space="preserve"> документов, документы выносятся на рассмотрение общественной жилищной комиссии </w:t>
      </w:r>
      <w:r w:rsidR="0066640F">
        <w:rPr>
          <w:rFonts w:ascii="Times New Roman" w:hAnsi="Times New Roman" w:cs="Times New Roman"/>
          <w:sz w:val="24"/>
          <w:szCs w:val="24"/>
          <w:lang w:eastAsia="ru-RU"/>
        </w:rPr>
        <w:t>при администрации муниципального образования Елизаветинского сельского поселения</w:t>
      </w:r>
      <w:r w:rsidRPr="00C945D5">
        <w:rPr>
          <w:rFonts w:ascii="Times New Roman" w:hAnsi="Times New Roman" w:cs="Times New Roman"/>
          <w:sz w:val="24"/>
          <w:szCs w:val="24"/>
          <w:lang w:eastAsia="ru-RU"/>
        </w:rPr>
        <w:t>, утвержденной постано</w:t>
      </w:r>
      <w:r w:rsidR="0066640F">
        <w:rPr>
          <w:rFonts w:ascii="Times New Roman" w:hAnsi="Times New Roman" w:cs="Times New Roman"/>
          <w:sz w:val="24"/>
          <w:szCs w:val="24"/>
          <w:lang w:eastAsia="ru-RU"/>
        </w:rPr>
        <w:t>влением администрации муниципального образования Елизаветинского сельского поселения</w:t>
      </w:r>
      <w:r w:rsidRPr="00C945D5">
        <w:rPr>
          <w:rFonts w:ascii="Times New Roman" w:hAnsi="Times New Roman" w:cs="Times New Roman"/>
          <w:sz w:val="24"/>
          <w:szCs w:val="24"/>
          <w:lang w:eastAsia="ru-RU"/>
        </w:rPr>
        <w:t xml:space="preserve">;  </w:t>
      </w:r>
    </w:p>
    <w:p w:rsidR="00337627" w:rsidRPr="00C945D5"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3.5.2. На основании решения общественной жилищной комиссии должностным лицом жилищного отдела (сектора) готовится проект постановления о признании граждан малоимущими </w:t>
      </w:r>
      <w:proofErr w:type="gramStart"/>
      <w:r w:rsidRPr="00C945D5">
        <w:rPr>
          <w:rFonts w:ascii="Times New Roman" w:hAnsi="Times New Roman" w:cs="Times New Roman"/>
          <w:sz w:val="24"/>
          <w:szCs w:val="24"/>
          <w:lang w:eastAsia="ru-RU"/>
        </w:rPr>
        <w:t>и  принятии</w:t>
      </w:r>
      <w:proofErr w:type="gramEnd"/>
      <w:r w:rsidRPr="00C945D5">
        <w:rPr>
          <w:rFonts w:ascii="Times New Roman" w:hAnsi="Times New Roman" w:cs="Times New Roman"/>
          <w:sz w:val="24"/>
          <w:szCs w:val="24"/>
          <w:lang w:eastAsia="ru-RU"/>
        </w:rPr>
        <w:t xml:space="preserve"> их на учет в качестве нуждающихся в жилых помещениях,  предоставляемых по договорам социального найма, либо обоснованный отказ в принят</w:t>
      </w:r>
      <w:r w:rsidR="0066640F">
        <w:rPr>
          <w:rFonts w:ascii="Times New Roman" w:hAnsi="Times New Roman" w:cs="Times New Roman"/>
          <w:sz w:val="24"/>
          <w:szCs w:val="24"/>
          <w:lang w:eastAsia="ru-RU"/>
        </w:rPr>
        <w:t>ии на учет, и передается в  отдел администрации муниципального образования Елизаветинского сельского поселения</w:t>
      </w:r>
      <w:r w:rsidRPr="00C945D5">
        <w:rPr>
          <w:rFonts w:ascii="Times New Roman" w:hAnsi="Times New Roman" w:cs="Times New Roman"/>
          <w:sz w:val="24"/>
          <w:szCs w:val="24"/>
          <w:lang w:eastAsia="ru-RU"/>
        </w:rPr>
        <w:t xml:space="preserve"> для дальнейшего оформления.</w:t>
      </w:r>
    </w:p>
    <w:p w:rsidR="00BF1A33" w:rsidRPr="00C945D5" w:rsidRDefault="00BF1A33"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3.5.3. Должностным лицом жилищного отдела (сектора) </w:t>
      </w:r>
      <w:r w:rsidR="00203FE2" w:rsidRPr="00C945D5">
        <w:rPr>
          <w:rFonts w:ascii="Times New Roman" w:hAnsi="Times New Roman" w:cs="Times New Roman"/>
          <w:sz w:val="24"/>
          <w:szCs w:val="24"/>
          <w:lang w:eastAsia="ru-RU"/>
        </w:rPr>
        <w:t xml:space="preserve">осуществляется подготовка заявителю </w:t>
      </w:r>
      <w:proofErr w:type="spellStart"/>
      <w:r w:rsidR="00203FE2" w:rsidRPr="00C945D5">
        <w:rPr>
          <w:rFonts w:ascii="Times New Roman" w:hAnsi="Times New Roman" w:cs="Times New Roman"/>
          <w:sz w:val="24"/>
          <w:szCs w:val="24"/>
          <w:lang w:eastAsia="ru-RU"/>
        </w:rPr>
        <w:t>информацииоб</w:t>
      </w:r>
      <w:proofErr w:type="spellEnd"/>
      <w:r w:rsidR="00203FE2" w:rsidRPr="00C945D5">
        <w:rPr>
          <w:rFonts w:ascii="Times New Roman" w:hAnsi="Times New Roman" w:cs="Times New Roman"/>
          <w:sz w:val="24"/>
          <w:szCs w:val="24"/>
          <w:lang w:eastAsia="ru-RU"/>
        </w:rPr>
        <w:t xml:space="preserve"> очередности предоставления жилых помещения по договорам социального найма или отказ в предоставлении такой информации.</w:t>
      </w:r>
    </w:p>
    <w:p w:rsidR="00337627" w:rsidRPr="00C945D5" w:rsidRDefault="00337627" w:rsidP="009011FD">
      <w:pPr>
        <w:spacing w:after="0" w:line="240" w:lineRule="auto"/>
        <w:ind w:firstLine="709"/>
        <w:jc w:val="both"/>
        <w:rPr>
          <w:rFonts w:ascii="Times New Roman" w:hAnsi="Times New Roman" w:cs="Times New Roman"/>
          <w:b/>
          <w:bCs/>
          <w:sz w:val="24"/>
          <w:szCs w:val="24"/>
          <w:lang w:eastAsia="ru-RU"/>
        </w:rPr>
      </w:pPr>
      <w:r w:rsidRPr="00C945D5">
        <w:rPr>
          <w:rFonts w:ascii="Times New Roman" w:hAnsi="Times New Roman" w:cs="Times New Roman"/>
          <w:b/>
          <w:bCs/>
          <w:sz w:val="24"/>
          <w:szCs w:val="24"/>
          <w:lang w:eastAsia="ru-RU"/>
        </w:rPr>
        <w:t>3.6. Выдача</w:t>
      </w:r>
      <w:r w:rsidR="0066640F">
        <w:rPr>
          <w:rFonts w:ascii="Times New Roman" w:hAnsi="Times New Roman" w:cs="Times New Roman"/>
          <w:b/>
          <w:bCs/>
          <w:sz w:val="24"/>
          <w:szCs w:val="24"/>
          <w:lang w:eastAsia="ru-RU"/>
        </w:rPr>
        <w:t xml:space="preserve"> оформленного решения заявителю</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3.6.1. Решение о принятии на учет или об отказе в принятии на учет граждан в качестве нуждающихся в жилых помещениях</w:t>
      </w:r>
      <w:r w:rsidR="00203FE2" w:rsidRPr="00C945D5">
        <w:rPr>
          <w:rFonts w:ascii="Times New Roman" w:hAnsi="Times New Roman" w:cs="Times New Roman"/>
          <w:sz w:val="24"/>
          <w:szCs w:val="24"/>
          <w:lang w:eastAsia="ru-RU"/>
        </w:rPr>
        <w:t xml:space="preserve"> (информация об очередности предоставления жилых помещения по договорам социального найма или отказ в предоставлении такой информации) </w:t>
      </w:r>
      <w:r w:rsidRPr="00C945D5">
        <w:rPr>
          <w:rFonts w:ascii="Times New Roman" w:hAnsi="Times New Roman" w:cs="Times New Roman"/>
          <w:sz w:val="24"/>
          <w:szCs w:val="24"/>
          <w:lang w:eastAsia="ru-RU"/>
        </w:rPr>
        <w:t>должно быть принято администрацией по результатам рассмотрения заявления и иных представленных документов не позднее чем через тридцать рабочих дней со дня представления указанных документов в жилищный отдел;</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3.6.2. Должностное лицо жилищного отдела не позднее чем через три рабочих дня со дня принятия решения</w:t>
      </w:r>
      <w:r w:rsidR="00203FE2" w:rsidRPr="00C945D5">
        <w:rPr>
          <w:rFonts w:ascii="Times New Roman" w:hAnsi="Times New Roman" w:cs="Times New Roman"/>
          <w:sz w:val="24"/>
          <w:szCs w:val="24"/>
          <w:lang w:eastAsia="ru-RU"/>
        </w:rPr>
        <w:t xml:space="preserve"> (</w:t>
      </w:r>
      <w:proofErr w:type="spellStart"/>
      <w:r w:rsidR="00203FE2" w:rsidRPr="00C945D5">
        <w:rPr>
          <w:rFonts w:ascii="Times New Roman" w:hAnsi="Times New Roman" w:cs="Times New Roman"/>
          <w:sz w:val="24"/>
          <w:szCs w:val="24"/>
          <w:lang w:eastAsia="ru-RU"/>
        </w:rPr>
        <w:t>подготовкиинформации</w:t>
      </w:r>
      <w:proofErr w:type="spellEnd"/>
      <w:r w:rsidR="00203FE2" w:rsidRPr="00C945D5">
        <w:rPr>
          <w:rFonts w:ascii="Times New Roman" w:hAnsi="Times New Roman" w:cs="Times New Roman"/>
          <w:sz w:val="24"/>
          <w:szCs w:val="24"/>
          <w:lang w:eastAsia="ru-RU"/>
        </w:rPr>
        <w:t xml:space="preserve">) </w:t>
      </w:r>
      <w:r w:rsidRPr="00C945D5">
        <w:rPr>
          <w:rFonts w:ascii="Times New Roman" w:hAnsi="Times New Roman" w:cs="Times New Roman"/>
          <w:sz w:val="24"/>
          <w:szCs w:val="24"/>
          <w:lang w:eastAsia="ru-RU"/>
        </w:rPr>
        <w:t>выдает или направляет гражданину, подавшему соответствующее заявление, документ, подтверждающий такое решение</w:t>
      </w:r>
      <w:r w:rsidR="00AA1E05" w:rsidRPr="00C945D5">
        <w:rPr>
          <w:rFonts w:ascii="Times New Roman" w:hAnsi="Times New Roman" w:cs="Times New Roman"/>
          <w:sz w:val="24"/>
          <w:szCs w:val="24"/>
          <w:lang w:eastAsia="ru-RU"/>
        </w:rPr>
        <w:t xml:space="preserve"> (информацию об очередности)</w:t>
      </w:r>
      <w:r w:rsidRPr="00C945D5">
        <w:rPr>
          <w:rFonts w:ascii="Times New Roman" w:hAnsi="Times New Roman" w:cs="Times New Roman"/>
          <w:sz w:val="24"/>
          <w:szCs w:val="24"/>
          <w:lang w:eastAsia="ru-RU"/>
        </w:rPr>
        <w:t>;</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3.6.3. 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lastRenderedPageBreak/>
        <w:t xml:space="preserve">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w:t>
      </w:r>
      <w:r w:rsidR="00AA1E05" w:rsidRPr="00C945D5">
        <w:rPr>
          <w:rFonts w:ascii="Times New Roman" w:hAnsi="Times New Roman" w:cs="Times New Roman"/>
          <w:sz w:val="24"/>
          <w:szCs w:val="24"/>
          <w:lang w:eastAsia="ru-RU"/>
        </w:rPr>
        <w:t>7</w:t>
      </w:r>
      <w:r w:rsidRPr="00C945D5">
        <w:rPr>
          <w:rFonts w:ascii="Times New Roman" w:hAnsi="Times New Roman" w:cs="Times New Roman"/>
          <w:sz w:val="24"/>
          <w:szCs w:val="24"/>
          <w:lang w:eastAsia="ru-RU"/>
        </w:rPr>
        <w:t>).</w:t>
      </w:r>
    </w:p>
    <w:p w:rsidR="00AA1E05" w:rsidRPr="00C945D5" w:rsidRDefault="00AA1E05"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3.6.5. 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C945D5">
        <w:rPr>
          <w:rFonts w:ascii="Times New Roman" w:hAnsi="Times New Roman" w:cs="Times New Roman"/>
          <w:b/>
          <w:bCs/>
          <w:sz w:val="24"/>
          <w:szCs w:val="24"/>
          <w:lang w:eastAsia="ru-RU"/>
        </w:rPr>
        <w:t>3.7. Формирование</w:t>
      </w:r>
      <w:r w:rsidRPr="009011FD">
        <w:rPr>
          <w:rFonts w:ascii="Times New Roman" w:hAnsi="Times New Roman" w:cs="Times New Roman"/>
          <w:b/>
          <w:bCs/>
          <w:sz w:val="24"/>
          <w:szCs w:val="24"/>
          <w:lang w:eastAsia="ru-RU"/>
        </w:rPr>
        <w:t xml:space="preserve"> учетного дела </w:t>
      </w:r>
      <w:proofErr w:type="gramStart"/>
      <w:r w:rsidRPr="009011FD">
        <w:rPr>
          <w:rFonts w:ascii="Times New Roman" w:hAnsi="Times New Roman" w:cs="Times New Roman"/>
          <w:b/>
          <w:bCs/>
          <w:sz w:val="24"/>
          <w:szCs w:val="24"/>
          <w:lang w:eastAsia="ru-RU"/>
        </w:rPr>
        <w:t>гражданина</w:t>
      </w:r>
      <w:proofErr w:type="gramEnd"/>
      <w:r w:rsidRPr="009011FD">
        <w:rPr>
          <w:rFonts w:ascii="Times New Roman" w:hAnsi="Times New Roman" w:cs="Times New Roman"/>
          <w:b/>
          <w:bCs/>
          <w:sz w:val="24"/>
          <w:szCs w:val="24"/>
          <w:lang w:eastAsia="ru-RU"/>
        </w:rPr>
        <w:t xml:space="preserve"> принятого на учет в качестве нуждающихся в жилых помещениях.</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3.7.1.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3.7.2.  Граждане, принятые </w:t>
      </w:r>
      <w:proofErr w:type="gramStart"/>
      <w:r w:rsidRPr="009011FD">
        <w:rPr>
          <w:rFonts w:ascii="Times New Roman" w:hAnsi="Times New Roman" w:cs="Times New Roman"/>
          <w:sz w:val="24"/>
          <w:szCs w:val="24"/>
          <w:lang w:eastAsia="ru-RU"/>
        </w:rPr>
        <w:t>на учет</w:t>
      </w:r>
      <w:proofErr w:type="gramEnd"/>
      <w:r w:rsidRPr="009011FD">
        <w:rPr>
          <w:rFonts w:ascii="Times New Roman" w:hAnsi="Times New Roman" w:cs="Times New Roman"/>
          <w:sz w:val="24"/>
          <w:szCs w:val="24"/>
          <w:lang w:eastAsia="ru-RU"/>
        </w:rPr>
        <w:t xml:space="preserve"> включаются в список граждан, нуждающихся в улучшении жилищных условий и вносятся в автоматизированную систему учета граждан, нуждающихся в жилых помещениях;</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3.7.3. Ежегодно в период с 10 января по 31 марта жилищный отдел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p>
    <w:p w:rsidR="00337627"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3.7.4. По результатам проверки права граждан состоять на учете должностным лицом жилищного отдела (сектора) составляются списки граждан, нуждающихся в жилых помещениях (далее - списки граждан), которые ежегодно не позднее 10 мая опуб</w:t>
      </w:r>
      <w:r w:rsidR="00727D82">
        <w:rPr>
          <w:rFonts w:ascii="Times New Roman" w:hAnsi="Times New Roman" w:cs="Times New Roman"/>
          <w:sz w:val="24"/>
          <w:szCs w:val="24"/>
          <w:lang w:eastAsia="ru-RU"/>
        </w:rPr>
        <w:t>ликовываются в сетевом</w:t>
      </w:r>
      <w:r w:rsidR="00C51929">
        <w:rPr>
          <w:rFonts w:ascii="Times New Roman" w:hAnsi="Times New Roman" w:cs="Times New Roman"/>
          <w:sz w:val="24"/>
          <w:szCs w:val="24"/>
          <w:lang w:eastAsia="ru-RU"/>
        </w:rPr>
        <w:t xml:space="preserve"> издании и на официальном сайте поселения</w:t>
      </w:r>
      <w:r w:rsidRPr="009011FD">
        <w:rPr>
          <w:rFonts w:ascii="Times New Roman" w:hAnsi="Times New Roman" w:cs="Times New Roman"/>
          <w:sz w:val="24"/>
          <w:szCs w:val="24"/>
          <w:lang w:eastAsia="ru-RU"/>
        </w:rPr>
        <w:t>.</w:t>
      </w:r>
    </w:p>
    <w:p w:rsidR="00AD02E5" w:rsidRDefault="00AD02E5"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37627" w:rsidRPr="009011FD" w:rsidRDefault="00337627" w:rsidP="009011FD">
      <w:pPr>
        <w:spacing w:after="0" w:line="240" w:lineRule="auto"/>
        <w:jc w:val="center"/>
        <w:rPr>
          <w:rFonts w:ascii="Times New Roman" w:hAnsi="Times New Roman" w:cs="Times New Roman"/>
          <w:b/>
          <w:bCs/>
          <w:sz w:val="24"/>
          <w:szCs w:val="24"/>
          <w:lang w:eastAsia="ru-RU"/>
        </w:rPr>
      </w:pPr>
      <w:r w:rsidRPr="009011FD">
        <w:rPr>
          <w:rFonts w:ascii="Times New Roman" w:hAnsi="Times New Roman" w:cs="Times New Roman"/>
          <w:b/>
          <w:bCs/>
          <w:sz w:val="24"/>
          <w:szCs w:val="24"/>
          <w:lang w:val="en-US" w:eastAsia="ru-RU"/>
        </w:rPr>
        <w:t>IV</w:t>
      </w:r>
      <w:r w:rsidRPr="009011FD">
        <w:rPr>
          <w:rFonts w:ascii="Times New Roman" w:hAnsi="Times New Roman" w:cs="Times New Roman"/>
          <w:b/>
          <w:bCs/>
          <w:sz w:val="24"/>
          <w:szCs w:val="24"/>
          <w:lang w:eastAsia="ru-RU"/>
        </w:rPr>
        <w:t>. ФОРМЫ КОНТРОЛЯ ЗА ИСПОЛНЕНИ</w:t>
      </w:r>
      <w:r>
        <w:rPr>
          <w:rFonts w:ascii="Times New Roman" w:hAnsi="Times New Roman" w:cs="Times New Roman"/>
          <w:b/>
          <w:bCs/>
          <w:sz w:val="24"/>
          <w:szCs w:val="24"/>
          <w:lang w:eastAsia="ru-RU"/>
        </w:rPr>
        <w:t>ЕМ АДМИНИСТРАТИВНОГО РЕГЛАМЕНТА</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Периодичность осуществления текущего контроля устанавливается руководителем Исполнителя муниципальной услуги.</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337627" w:rsidRPr="009011FD" w:rsidRDefault="00337627" w:rsidP="00BB1119">
      <w:pPr>
        <w:spacing w:after="0" w:line="240" w:lineRule="auto"/>
        <w:ind w:firstLine="709"/>
        <w:jc w:val="both"/>
        <w:rPr>
          <w:rFonts w:ascii="Times New Roman" w:hAnsi="Times New Roman" w:cs="Times New Roman"/>
          <w:sz w:val="24"/>
          <w:szCs w:val="24"/>
        </w:rPr>
      </w:pPr>
      <w:r w:rsidRPr="009011FD">
        <w:rPr>
          <w:rFonts w:ascii="Times New Roman" w:hAnsi="Times New Roman" w:cs="Times New Roman"/>
          <w:sz w:val="24"/>
          <w:szCs w:val="24"/>
          <w:lang w:eastAsia="ru-RU"/>
        </w:rPr>
        <w:lastRenderedPageBreak/>
        <w:t>4.3.2. Специалист ответственный за предоставление муниципальной услуги несет персональную ответственность за</w:t>
      </w:r>
      <w:r>
        <w:rPr>
          <w:rFonts w:ascii="Times New Roman" w:hAnsi="Times New Roman" w:cs="Times New Roman"/>
          <w:sz w:val="24"/>
          <w:szCs w:val="24"/>
          <w:lang w:eastAsia="ru-RU"/>
        </w:rPr>
        <w:t xml:space="preserve"> н</w:t>
      </w:r>
      <w:r w:rsidRPr="009011FD">
        <w:rPr>
          <w:rFonts w:ascii="Times New Roman" w:hAnsi="Times New Roman" w:cs="Times New Roman"/>
          <w:sz w:val="24"/>
          <w:szCs w:val="24"/>
        </w:rPr>
        <w:t>е соблюдение ограничени</w:t>
      </w:r>
      <w:r>
        <w:rPr>
          <w:rFonts w:ascii="Times New Roman" w:hAnsi="Times New Roman" w:cs="Times New Roman"/>
          <w:sz w:val="24"/>
          <w:szCs w:val="24"/>
        </w:rPr>
        <w:t xml:space="preserve">я персональных данных заявителя и (или) членов его семьи. </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4.4.1. Граждане и их объединения, организации имеют право осуществлять контроль за соблюдением и исполнением должностными </w:t>
      </w:r>
      <w:r w:rsidR="00C51929">
        <w:rPr>
          <w:rFonts w:ascii="Times New Roman" w:hAnsi="Times New Roman" w:cs="Times New Roman"/>
          <w:sz w:val="24"/>
          <w:szCs w:val="24"/>
          <w:lang w:eastAsia="ru-RU"/>
        </w:rPr>
        <w:t>лицами администрации муниципального образования Елизаветинского сельского поселения</w:t>
      </w:r>
      <w:r w:rsidRPr="009011FD">
        <w:rPr>
          <w:rFonts w:ascii="Times New Roman" w:hAnsi="Times New Roman" w:cs="Times New Roman"/>
          <w:sz w:val="24"/>
          <w:szCs w:val="24"/>
          <w:lang w:eastAsia="ru-RU"/>
        </w:rPr>
        <w:t xml:space="preserve"> положений административного регламента предоставления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4.4.2. О своем намерении осуществлять контроль гражданин и объединения граждан, организации обязаны уведомить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w:t>
      </w:r>
      <w:r w:rsidR="00C51929">
        <w:rPr>
          <w:rFonts w:ascii="Times New Roman" w:hAnsi="Times New Roman" w:cs="Times New Roman"/>
          <w:sz w:val="24"/>
          <w:szCs w:val="24"/>
          <w:lang w:eastAsia="ru-RU"/>
        </w:rPr>
        <w:t xml:space="preserve">.4. </w:t>
      </w:r>
      <w:proofErr w:type="gramStart"/>
      <w:r w:rsidR="00C51929">
        <w:rPr>
          <w:rFonts w:ascii="Times New Roman" w:hAnsi="Times New Roman" w:cs="Times New Roman"/>
          <w:sz w:val="24"/>
          <w:szCs w:val="24"/>
          <w:lang w:eastAsia="ru-RU"/>
        </w:rPr>
        <w:t>Администрация муниципального образования Елизаветинского сельского поселения</w:t>
      </w:r>
      <w:proofErr w:type="gramEnd"/>
      <w:r w:rsidRPr="009011FD">
        <w:rPr>
          <w:rFonts w:ascii="Times New Roman" w:hAnsi="Times New Roman" w:cs="Times New Roman"/>
          <w:sz w:val="24"/>
          <w:szCs w:val="24"/>
          <w:lang w:eastAsia="ru-RU"/>
        </w:rPr>
        <w:t xml:space="preserve"> осуществляющая муниципальную услугу после получения уведомления письменно сообщает о дате проведения контроля.</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Проверка производится в присутствии начальника отдела (сектора), в котором работает ответственный специалист, а также заместителя главы администрации, непосредственно курирующего деятельность отдела.</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4.4.6. Результата контроля оформляются в виде акта, который направляется  а</w:t>
      </w:r>
      <w:r w:rsidR="00C51929">
        <w:rPr>
          <w:rFonts w:ascii="Times New Roman" w:hAnsi="Times New Roman" w:cs="Times New Roman"/>
          <w:sz w:val="24"/>
          <w:szCs w:val="24"/>
          <w:lang w:eastAsia="ru-RU"/>
        </w:rPr>
        <w:t>дрес администрации муниципального образования Елизаветинского сельского поселения.</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Контроль за соблюдением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37627" w:rsidRPr="009011FD" w:rsidRDefault="00337627" w:rsidP="009011FD">
      <w:pPr>
        <w:spacing w:after="0" w:line="240" w:lineRule="auto"/>
        <w:jc w:val="center"/>
        <w:rPr>
          <w:rFonts w:ascii="Times New Roman" w:hAnsi="Times New Roman" w:cs="Times New Roman"/>
          <w:b/>
          <w:bCs/>
          <w:sz w:val="24"/>
          <w:szCs w:val="24"/>
          <w:lang w:eastAsia="ru-RU"/>
        </w:rPr>
      </w:pPr>
      <w:r w:rsidRPr="009011FD">
        <w:rPr>
          <w:rFonts w:ascii="Times New Roman" w:hAnsi="Times New Roman" w:cs="Times New Roman"/>
          <w:b/>
          <w:bCs/>
          <w:sz w:val="24"/>
          <w:szCs w:val="24"/>
          <w:lang w:val="en-US" w:eastAsia="ru-RU"/>
        </w:rPr>
        <w:t>V</w:t>
      </w:r>
      <w:r w:rsidRPr="009011FD">
        <w:rPr>
          <w:rFonts w:ascii="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w:t>
      </w:r>
      <w:r w:rsidR="00C51929">
        <w:rPr>
          <w:rFonts w:ascii="Times New Roman" w:hAnsi="Times New Roman" w:cs="Times New Roman"/>
          <w:b/>
          <w:bCs/>
          <w:sz w:val="24"/>
          <w:szCs w:val="24"/>
          <w:lang w:eastAsia="ru-RU"/>
        </w:rPr>
        <w:t>Х ЛИЦ МУНИЦИПАЛЬНЫХ СЛУЖАЩИХ</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5.1. Досудебный (внесудебный) порядок обжалования решений и действий (бездействия) органа</w:t>
      </w:r>
      <w:r>
        <w:rPr>
          <w:rFonts w:ascii="Times New Roman" w:hAnsi="Times New Roman" w:cs="Times New Roman"/>
          <w:b/>
          <w:bCs/>
          <w:sz w:val="24"/>
          <w:szCs w:val="24"/>
          <w:lang w:eastAsia="ru-RU"/>
        </w:rPr>
        <w:t xml:space="preserve"> местного самоуправления</w:t>
      </w:r>
      <w:r w:rsidRPr="009011FD">
        <w:rPr>
          <w:rFonts w:ascii="Times New Roman" w:hAnsi="Times New Roman" w:cs="Times New Roman"/>
          <w:b/>
          <w:bCs/>
          <w:sz w:val="24"/>
          <w:szCs w:val="24"/>
          <w:lang w:eastAsia="ru-RU"/>
        </w:rPr>
        <w:t>, предоставляющего муниципальную услугу, а также должностных лиц, муниципальных служащих.</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5.1.1.</w:t>
      </w:r>
      <w:r w:rsidRPr="009011FD">
        <w:rPr>
          <w:rFonts w:ascii="Times New Roman" w:hAnsi="Times New Roman" w:cs="Times New Roman"/>
          <w:sz w:val="24"/>
          <w:szCs w:val="24"/>
          <w:lang w:eastAsia="ru-RU"/>
        </w:rPr>
        <w:t xml:space="preserve"> Заявители имеют право на обжалование </w:t>
      </w:r>
      <w:r>
        <w:rPr>
          <w:rFonts w:ascii="Times New Roman" w:hAnsi="Times New Roman" w:cs="Times New Roman"/>
          <w:sz w:val="24"/>
          <w:szCs w:val="24"/>
          <w:lang w:eastAsia="ru-RU"/>
        </w:rPr>
        <w:t xml:space="preserve">решений и </w:t>
      </w:r>
      <w:r w:rsidRPr="009011FD">
        <w:rPr>
          <w:rFonts w:ascii="Times New Roman" w:hAnsi="Times New Roman" w:cs="Times New Roman"/>
          <w:sz w:val="24"/>
          <w:szCs w:val="24"/>
          <w:lang w:eastAsia="ru-RU"/>
        </w:rPr>
        <w:t xml:space="preserve">действий </w:t>
      </w:r>
      <w:r>
        <w:rPr>
          <w:rFonts w:ascii="Times New Roman" w:hAnsi="Times New Roman" w:cs="Times New Roman"/>
          <w:sz w:val="24"/>
          <w:szCs w:val="24"/>
          <w:lang w:eastAsia="ru-RU"/>
        </w:rPr>
        <w:t>(</w:t>
      </w:r>
      <w:r w:rsidRPr="009011FD">
        <w:rPr>
          <w:rFonts w:ascii="Times New Roman" w:hAnsi="Times New Roman" w:cs="Times New Roman"/>
          <w:sz w:val="24"/>
          <w:szCs w:val="24"/>
          <w:lang w:eastAsia="ru-RU"/>
        </w:rPr>
        <w:t>бездействия</w:t>
      </w:r>
      <w:r>
        <w:rPr>
          <w:rFonts w:ascii="Times New Roman" w:hAnsi="Times New Roman" w:cs="Times New Roman"/>
          <w:sz w:val="24"/>
          <w:szCs w:val="24"/>
          <w:lang w:eastAsia="ru-RU"/>
        </w:rPr>
        <w:t xml:space="preserve">)органа, предоставляющего муниципальную услугу, </w:t>
      </w:r>
      <w:r w:rsidRPr="009011FD">
        <w:rPr>
          <w:rFonts w:ascii="Times New Roman" w:hAnsi="Times New Roman" w:cs="Times New Roman"/>
          <w:sz w:val="24"/>
          <w:szCs w:val="24"/>
          <w:lang w:eastAsia="ru-RU"/>
        </w:rPr>
        <w:t>должностных лиц</w:t>
      </w:r>
      <w:r>
        <w:rPr>
          <w:rFonts w:ascii="Times New Roman" w:hAnsi="Times New Roman" w:cs="Times New Roman"/>
          <w:sz w:val="24"/>
          <w:szCs w:val="24"/>
          <w:lang w:eastAsia="ru-RU"/>
        </w:rPr>
        <w:t xml:space="preserve"> органа</w:t>
      </w:r>
      <w:r w:rsidRPr="009011FD">
        <w:rPr>
          <w:rFonts w:ascii="Times New Roman" w:hAnsi="Times New Roman" w:cs="Times New Roman"/>
          <w:sz w:val="24"/>
          <w:szCs w:val="24"/>
          <w:lang w:eastAsia="ru-RU"/>
        </w:rPr>
        <w:t>, предоставляющ</w:t>
      </w:r>
      <w:r>
        <w:rPr>
          <w:rFonts w:ascii="Times New Roman" w:hAnsi="Times New Roman" w:cs="Times New Roman"/>
          <w:sz w:val="24"/>
          <w:szCs w:val="24"/>
          <w:lang w:eastAsia="ru-RU"/>
        </w:rPr>
        <w:t>его</w:t>
      </w:r>
      <w:r w:rsidRPr="009011FD">
        <w:rPr>
          <w:rFonts w:ascii="Times New Roman" w:hAnsi="Times New Roman" w:cs="Times New Roman"/>
          <w:sz w:val="24"/>
          <w:szCs w:val="24"/>
          <w:lang w:eastAsia="ru-RU"/>
        </w:rPr>
        <w:t xml:space="preserve"> муниципальную услугу,</w:t>
      </w:r>
      <w:r>
        <w:rPr>
          <w:rFonts w:ascii="Times New Roman" w:hAnsi="Times New Roman" w:cs="Times New Roman"/>
          <w:sz w:val="24"/>
          <w:szCs w:val="24"/>
          <w:lang w:eastAsia="ru-RU"/>
        </w:rPr>
        <w:t xml:space="preserve"> муниципальных служащих</w:t>
      </w:r>
      <w:r w:rsidRPr="009011FD">
        <w:rPr>
          <w:rFonts w:ascii="Times New Roman" w:hAnsi="Times New Roman" w:cs="Times New Roman"/>
          <w:sz w:val="24"/>
          <w:szCs w:val="24"/>
          <w:lang w:eastAsia="ru-RU"/>
        </w:rPr>
        <w:t xml:space="preserve"> в досудебном</w:t>
      </w:r>
      <w:r w:rsidR="007F1E36" w:rsidRPr="00895835">
        <w:rPr>
          <w:rFonts w:ascii="Times New Roman" w:hAnsi="Times New Roman" w:cs="Times New Roman"/>
          <w:sz w:val="24"/>
          <w:szCs w:val="24"/>
          <w:lang w:eastAsia="ru-RU"/>
        </w:rPr>
        <w:t>(вне</w:t>
      </w:r>
      <w:r w:rsidRPr="00895835">
        <w:rPr>
          <w:rFonts w:ascii="Times New Roman" w:hAnsi="Times New Roman" w:cs="Times New Roman"/>
          <w:sz w:val="24"/>
          <w:szCs w:val="24"/>
          <w:lang w:eastAsia="ru-RU"/>
        </w:rPr>
        <w:t>судебном</w:t>
      </w:r>
      <w:r w:rsidR="007F1E36" w:rsidRPr="00895835">
        <w:rPr>
          <w:rFonts w:ascii="Times New Roman" w:hAnsi="Times New Roman" w:cs="Times New Roman"/>
          <w:sz w:val="24"/>
          <w:szCs w:val="24"/>
          <w:lang w:eastAsia="ru-RU"/>
        </w:rPr>
        <w:t>)</w:t>
      </w:r>
      <w:r w:rsidRPr="00895835">
        <w:rPr>
          <w:rFonts w:ascii="Times New Roman" w:hAnsi="Times New Roman" w:cs="Times New Roman"/>
          <w:sz w:val="24"/>
          <w:szCs w:val="24"/>
          <w:lang w:eastAsia="ru-RU"/>
        </w:rPr>
        <w:t xml:space="preserve"> порядке.</w:t>
      </w:r>
    </w:p>
    <w:p w:rsidR="00817B31" w:rsidRPr="00C23908" w:rsidRDefault="00337627" w:rsidP="00817B31">
      <w:pPr>
        <w:pStyle w:val="ConsPlusNormal"/>
        <w:ind w:firstLine="540"/>
        <w:jc w:val="both"/>
        <w:rPr>
          <w:rFonts w:ascii="Times New Roman" w:hAnsi="Times New Roman" w:cs="Times New Roman"/>
          <w:sz w:val="24"/>
          <w:szCs w:val="24"/>
        </w:rPr>
      </w:pPr>
      <w:r w:rsidRPr="009011FD">
        <w:rPr>
          <w:rFonts w:ascii="Times New Roman" w:hAnsi="Times New Roman" w:cs="Times New Roman"/>
          <w:b/>
          <w:bCs/>
          <w:sz w:val="24"/>
          <w:szCs w:val="24"/>
        </w:rPr>
        <w:t>5.1.</w:t>
      </w:r>
      <w:proofErr w:type="gramStart"/>
      <w:r w:rsidRPr="009011FD">
        <w:rPr>
          <w:rFonts w:ascii="Times New Roman" w:hAnsi="Times New Roman" w:cs="Times New Roman"/>
          <w:b/>
          <w:bCs/>
          <w:sz w:val="24"/>
          <w:szCs w:val="24"/>
        </w:rPr>
        <w:t>2.</w:t>
      </w:r>
      <w:r w:rsidRPr="009011FD">
        <w:rPr>
          <w:rFonts w:ascii="Times New Roman" w:hAnsi="Times New Roman" w:cs="Times New Roman"/>
          <w:sz w:val="24"/>
          <w:szCs w:val="24"/>
        </w:rPr>
        <w:t>Заявитель</w:t>
      </w:r>
      <w:proofErr w:type="gramEnd"/>
      <w:r w:rsidRPr="009011FD">
        <w:rPr>
          <w:rFonts w:ascii="Times New Roman" w:hAnsi="Times New Roman" w:cs="Times New Roman"/>
          <w:sz w:val="24"/>
          <w:szCs w:val="24"/>
        </w:rPr>
        <w:t xml:space="preserve"> </w:t>
      </w:r>
      <w:r w:rsidRPr="00C23908">
        <w:rPr>
          <w:rFonts w:ascii="Times New Roman" w:hAnsi="Times New Roman" w:cs="Times New Roman"/>
          <w:sz w:val="24"/>
          <w:szCs w:val="24"/>
        </w:rPr>
        <w:t xml:space="preserve">вправе обратиться с жалобой в письменной форме на бумажном носителе или в электронном </w:t>
      </w:r>
      <w:proofErr w:type="spellStart"/>
      <w:r w:rsidRPr="00C23908">
        <w:rPr>
          <w:rFonts w:ascii="Times New Roman" w:hAnsi="Times New Roman" w:cs="Times New Roman"/>
          <w:sz w:val="24"/>
          <w:szCs w:val="24"/>
        </w:rPr>
        <w:t>форме</w:t>
      </w:r>
      <w:r w:rsidR="00817B31" w:rsidRPr="00C23908">
        <w:rPr>
          <w:rFonts w:ascii="Times New Roman" w:eastAsia="Calibri" w:hAnsi="Times New Roman" w:cs="Times New Roman"/>
          <w:sz w:val="24"/>
          <w:szCs w:val="24"/>
        </w:rPr>
        <w:t>в</w:t>
      </w:r>
      <w:proofErr w:type="spellEnd"/>
      <w:r w:rsidR="00817B31" w:rsidRPr="00C23908">
        <w:rPr>
          <w:rFonts w:ascii="Times New Roman" w:eastAsia="Calibri" w:hAnsi="Times New Roman" w:cs="Times New Roman"/>
          <w:sz w:val="24"/>
          <w:szCs w:val="24"/>
        </w:rPr>
        <w:t xml:space="preserve"> орган, предоставляющий </w:t>
      </w:r>
      <w:r w:rsidR="00817B31" w:rsidRPr="00C23908">
        <w:rPr>
          <w:rFonts w:ascii="Times New Roman" w:hAnsi="Times New Roman" w:cs="Times New Roman"/>
          <w:sz w:val="24"/>
          <w:szCs w:val="24"/>
        </w:rPr>
        <w:t>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17B31" w:rsidRPr="00C23908" w:rsidRDefault="00817B31" w:rsidP="00817B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7627" w:rsidRPr="00392AFA"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b/>
          <w:bCs/>
          <w:sz w:val="24"/>
          <w:szCs w:val="24"/>
          <w:lang w:eastAsia="ru-RU"/>
        </w:rPr>
        <w:t>5.1.3.</w:t>
      </w:r>
      <w:r w:rsidRPr="00C23908">
        <w:rPr>
          <w:rFonts w:ascii="Times New Roman" w:hAnsi="Times New Roman" w:cs="Times New Roman"/>
          <w:sz w:val="24"/>
          <w:szCs w:val="24"/>
          <w:lang w:eastAsia="ru-RU"/>
        </w:rPr>
        <w:t xml:space="preserve"> При обращении заявителя в письменной форме на бумажном носителе или в электронной форме срок рассмотрения жалобы не должен превышать 15</w:t>
      </w:r>
      <w:r w:rsidR="003E53DB" w:rsidRPr="00C23908">
        <w:rPr>
          <w:rFonts w:ascii="Times New Roman" w:hAnsi="Times New Roman" w:cs="Times New Roman"/>
          <w:sz w:val="24"/>
          <w:szCs w:val="24"/>
          <w:lang w:eastAsia="ru-RU"/>
        </w:rPr>
        <w:t xml:space="preserve"> рабочих</w:t>
      </w:r>
      <w:r w:rsidRPr="00C23908">
        <w:rPr>
          <w:rFonts w:ascii="Times New Roman" w:hAnsi="Times New Roman" w:cs="Times New Roman"/>
          <w:sz w:val="24"/>
          <w:szCs w:val="24"/>
          <w:lang w:eastAsia="ru-RU"/>
        </w:rPr>
        <w:t xml:space="preserve"> дней с</w:t>
      </w:r>
      <w:r w:rsidR="003E53DB" w:rsidRPr="00C23908">
        <w:rPr>
          <w:rFonts w:ascii="Times New Roman" w:hAnsi="Times New Roman" w:cs="Times New Roman"/>
          <w:sz w:val="24"/>
          <w:szCs w:val="24"/>
          <w:lang w:eastAsia="ru-RU"/>
        </w:rPr>
        <w:t>о дня регистрации</w:t>
      </w:r>
      <w:r w:rsidRPr="00C23908">
        <w:rPr>
          <w:rFonts w:ascii="Times New Roman" w:hAnsi="Times New Roman" w:cs="Times New Roman"/>
          <w:sz w:val="24"/>
          <w:szCs w:val="24"/>
          <w:lang w:eastAsia="ru-RU"/>
        </w:rPr>
        <w:t>.</w:t>
      </w:r>
    </w:p>
    <w:p w:rsidR="003E53DB" w:rsidRPr="003E53DB" w:rsidRDefault="003E53DB" w:rsidP="009011FD">
      <w:pPr>
        <w:spacing w:after="0" w:line="240" w:lineRule="auto"/>
        <w:ind w:firstLine="709"/>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C15FDE"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b/>
          <w:bCs/>
          <w:sz w:val="24"/>
          <w:szCs w:val="24"/>
          <w:lang w:eastAsia="ru-RU"/>
        </w:rPr>
        <w:t xml:space="preserve">5.1.4. </w:t>
      </w:r>
      <w:r w:rsidRPr="00C23908">
        <w:rPr>
          <w:rFonts w:ascii="Times New Roman" w:hAnsi="Times New Roman" w:cs="Times New Roman"/>
          <w:sz w:val="24"/>
          <w:szCs w:val="24"/>
          <w:lang w:eastAsia="ru-RU"/>
        </w:rPr>
        <w:t>Заявитель в своем письменном обращении в обязательном порядке указывает</w:t>
      </w:r>
    </w:p>
    <w:p w:rsidR="00337627"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обжалуется</w:t>
      </w:r>
    </w:p>
    <w:p w:rsidR="00337627"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фамилию, имя, отчество</w:t>
      </w:r>
      <w:r w:rsidR="00817B31" w:rsidRPr="00C23908">
        <w:rPr>
          <w:rFonts w:ascii="Times New Roman" w:hAnsi="Times New Roman" w:cs="Times New Roman"/>
          <w:sz w:val="24"/>
          <w:szCs w:val="24"/>
          <w:lang w:eastAsia="ru-RU"/>
        </w:rPr>
        <w:t xml:space="preserve"> (последнее - при наличии)</w:t>
      </w:r>
      <w:r w:rsidRPr="00C23908">
        <w:rPr>
          <w:rFonts w:ascii="Times New Roman" w:hAnsi="Times New Roman" w:cs="Times New Roman"/>
          <w:sz w:val="24"/>
          <w:szCs w:val="24"/>
          <w:lang w:eastAsia="ru-RU"/>
        </w:rPr>
        <w:t xml:space="preserve">, сведения о месте жительства заявителя, номер телефона, адрес электронной почты (при наличии) и почтовый адрес, по которому должен быть направлен ответ или уведомление о переадресации обращения, </w:t>
      </w:r>
    </w:p>
    <w:p w:rsidR="00337627"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C15FDE" w:rsidRPr="00C23908" w:rsidRDefault="00337627" w:rsidP="00C15FD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доводы, на основании которых заявитель не согласен с обжалуемыми решениями и действиями (бездействием).</w:t>
      </w:r>
      <w:r w:rsidR="00C15FDE" w:rsidRPr="00C23908">
        <w:rPr>
          <w:rFonts w:ascii="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ставит личную подпись и дату.</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5.1.5</w:t>
      </w:r>
      <w:r w:rsidRPr="009011FD">
        <w:rPr>
          <w:rFonts w:ascii="Times New Roman" w:hAnsi="Times New Roman" w:cs="Times New Roman"/>
          <w:sz w:val="24"/>
          <w:szCs w:val="24"/>
          <w:lang w:eastAsia="ru-RU"/>
        </w:rPr>
        <w:t>. Заявитель в своем обращении, направленном в электронном виде по следующим адресам:</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на электронную почту администр</w:t>
      </w:r>
      <w:r w:rsidR="00C51929">
        <w:rPr>
          <w:rFonts w:ascii="Times New Roman" w:hAnsi="Times New Roman" w:cs="Times New Roman"/>
          <w:sz w:val="24"/>
          <w:szCs w:val="24"/>
          <w:lang w:eastAsia="ru-RU"/>
        </w:rPr>
        <w:t>ации</w:t>
      </w:r>
      <w:proofErr w:type="spellStart"/>
      <w:r w:rsidR="00C51929" w:rsidRPr="00AD313B">
        <w:rPr>
          <w:rFonts w:ascii="Times New Roman" w:hAnsi="Times New Roman" w:cs="Times New Roman"/>
          <w:sz w:val="20"/>
          <w:szCs w:val="20"/>
          <w:lang w:val="en-US"/>
        </w:rPr>
        <w:t>elizavetinskoe</w:t>
      </w:r>
      <w:proofErr w:type="spellEnd"/>
      <w:r w:rsidR="00C51929" w:rsidRPr="00AD313B">
        <w:rPr>
          <w:rFonts w:ascii="Times New Roman" w:hAnsi="Times New Roman" w:cs="Times New Roman"/>
          <w:sz w:val="20"/>
          <w:szCs w:val="20"/>
        </w:rPr>
        <w:t>@</w:t>
      </w:r>
      <w:r w:rsidR="00C51929" w:rsidRPr="00AD313B">
        <w:rPr>
          <w:rFonts w:ascii="Times New Roman" w:hAnsi="Times New Roman" w:cs="Times New Roman"/>
          <w:sz w:val="20"/>
          <w:szCs w:val="20"/>
          <w:lang w:val="en-US"/>
        </w:rPr>
        <w:t>mail</w:t>
      </w:r>
      <w:r w:rsidR="00C51929" w:rsidRPr="00AD313B">
        <w:rPr>
          <w:rFonts w:ascii="Times New Roman" w:hAnsi="Times New Roman" w:cs="Times New Roman"/>
          <w:sz w:val="20"/>
          <w:szCs w:val="20"/>
        </w:rPr>
        <w:t>.</w:t>
      </w:r>
      <w:proofErr w:type="spellStart"/>
      <w:r w:rsidR="00C51929" w:rsidRPr="00AD313B">
        <w:rPr>
          <w:rFonts w:ascii="Times New Roman" w:hAnsi="Times New Roman" w:cs="Times New Roman"/>
          <w:sz w:val="20"/>
          <w:szCs w:val="20"/>
          <w:lang w:val="en-US"/>
        </w:rPr>
        <w:t>ru</w:t>
      </w:r>
      <w:proofErr w:type="spellEnd"/>
    </w:p>
    <w:p w:rsidR="00337627" w:rsidRDefault="00337627" w:rsidP="009011FD">
      <w:pPr>
        <w:spacing w:after="0" w:line="240" w:lineRule="auto"/>
        <w:ind w:firstLine="709"/>
        <w:jc w:val="both"/>
        <w:rPr>
          <w:rFonts w:ascii="Times New Roman" w:hAnsi="Times New Roman" w:cs="Times New Roman"/>
          <w:sz w:val="24"/>
          <w:szCs w:val="24"/>
          <w:u w:val="single"/>
          <w:lang w:eastAsia="ru-RU"/>
        </w:rPr>
      </w:pPr>
      <w:r w:rsidRPr="009011FD">
        <w:rPr>
          <w:rFonts w:ascii="Times New Roman" w:hAnsi="Times New Roman" w:cs="Times New Roman"/>
          <w:sz w:val="24"/>
          <w:szCs w:val="24"/>
          <w:lang w:eastAsia="ru-RU"/>
        </w:rPr>
        <w:t>- на электронную почту</w:t>
      </w:r>
      <w:r w:rsidR="00C51929">
        <w:rPr>
          <w:rFonts w:ascii="Times New Roman" w:hAnsi="Times New Roman" w:cs="Times New Roman"/>
          <w:sz w:val="24"/>
          <w:szCs w:val="24"/>
          <w:lang w:eastAsia="ru-RU"/>
        </w:rPr>
        <w:t xml:space="preserve"> жилищного отдела </w:t>
      </w:r>
      <w:proofErr w:type="spellStart"/>
      <w:r w:rsidR="00C51929" w:rsidRPr="00AD313B">
        <w:rPr>
          <w:rFonts w:ascii="Times New Roman" w:hAnsi="Times New Roman" w:cs="Times New Roman"/>
          <w:sz w:val="20"/>
          <w:szCs w:val="20"/>
          <w:lang w:val="en-US"/>
        </w:rPr>
        <w:t>elizavetinskoe</w:t>
      </w:r>
      <w:proofErr w:type="spellEnd"/>
      <w:r w:rsidR="00C51929" w:rsidRPr="00AD313B">
        <w:rPr>
          <w:rFonts w:ascii="Times New Roman" w:hAnsi="Times New Roman" w:cs="Times New Roman"/>
          <w:sz w:val="20"/>
          <w:szCs w:val="20"/>
        </w:rPr>
        <w:t>@</w:t>
      </w:r>
      <w:r w:rsidR="00C51929" w:rsidRPr="00AD313B">
        <w:rPr>
          <w:rFonts w:ascii="Times New Roman" w:hAnsi="Times New Roman" w:cs="Times New Roman"/>
          <w:sz w:val="20"/>
          <w:szCs w:val="20"/>
          <w:lang w:val="en-US"/>
        </w:rPr>
        <w:t>mail</w:t>
      </w:r>
      <w:r w:rsidR="00C51929" w:rsidRPr="00AD313B">
        <w:rPr>
          <w:rFonts w:ascii="Times New Roman" w:hAnsi="Times New Roman" w:cs="Times New Roman"/>
          <w:sz w:val="20"/>
          <w:szCs w:val="20"/>
        </w:rPr>
        <w:t>.</w:t>
      </w:r>
      <w:proofErr w:type="spellStart"/>
      <w:r w:rsidR="00C51929" w:rsidRPr="00AD313B">
        <w:rPr>
          <w:rFonts w:ascii="Times New Roman" w:hAnsi="Times New Roman" w:cs="Times New Roman"/>
          <w:sz w:val="20"/>
          <w:szCs w:val="20"/>
          <w:lang w:val="en-US"/>
        </w:rPr>
        <w:t>ru</w:t>
      </w:r>
      <w:proofErr w:type="spellEnd"/>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обязательном порядке указывает свою фамилию, имя, отчество, адрес электронной почты, по которому направляется ответ.</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Дополнительно</w:t>
      </w:r>
      <w:r>
        <w:rPr>
          <w:rFonts w:ascii="Times New Roman" w:hAnsi="Times New Roman" w:cs="Times New Roman"/>
          <w:sz w:val="24"/>
          <w:szCs w:val="24"/>
          <w:lang w:eastAsia="ru-RU"/>
        </w:rPr>
        <w:t xml:space="preserve"> в обращении могут быть указаны </w:t>
      </w:r>
      <w:r w:rsidRPr="009011FD">
        <w:rPr>
          <w:rFonts w:ascii="Times New Roman" w:hAnsi="Times New Roman" w:cs="Times New Roman"/>
          <w:sz w:val="24"/>
          <w:szCs w:val="24"/>
          <w:lang w:eastAsia="ru-RU"/>
        </w:rPr>
        <w:t>иные сведения, которые заявитель считает необходимым сообщить.</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C15FDE" w:rsidRPr="00C23908" w:rsidRDefault="00337627" w:rsidP="00C23908">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5.1.6.</w:t>
      </w:r>
      <w:r w:rsidR="00C15FDE" w:rsidRPr="00C23908">
        <w:rPr>
          <w:rFonts w:ascii="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C15FDE" w:rsidRPr="00C23908" w:rsidRDefault="00C15FDE" w:rsidP="00C15FD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15FDE" w:rsidRPr="00C23908" w:rsidRDefault="00C15FDE" w:rsidP="00C15FD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2) отказывает в удовлетворении жалобы.</w:t>
      </w:r>
    </w:p>
    <w:p w:rsidR="006B5724" w:rsidRPr="00C23908" w:rsidRDefault="00337627" w:rsidP="006B5724">
      <w:pPr>
        <w:pStyle w:val="ConsPlusNormal"/>
        <w:ind w:firstLine="540"/>
        <w:jc w:val="both"/>
        <w:rPr>
          <w:rFonts w:ascii="Times New Roman" w:eastAsia="Calibri" w:hAnsi="Times New Roman" w:cs="Times New Roman"/>
          <w:sz w:val="24"/>
          <w:szCs w:val="24"/>
        </w:rPr>
      </w:pPr>
      <w:r w:rsidRPr="00C23908">
        <w:rPr>
          <w:rFonts w:ascii="Times New Roman" w:hAnsi="Times New Roman" w:cs="Times New Roman"/>
          <w:b/>
          <w:bCs/>
          <w:sz w:val="24"/>
          <w:szCs w:val="24"/>
        </w:rPr>
        <w:t>5.1.7.</w:t>
      </w:r>
      <w:r w:rsidRPr="00C23908">
        <w:rPr>
          <w:rFonts w:ascii="Times New Roman" w:hAnsi="Times New Roman" w:cs="Times New Roman"/>
          <w:sz w:val="24"/>
          <w:szCs w:val="24"/>
        </w:rPr>
        <w:t xml:space="preserve"> Письменный ответ </w:t>
      </w:r>
      <w:r w:rsidR="006B5724" w:rsidRPr="00C23908">
        <w:rPr>
          <w:rFonts w:ascii="Times New Roman" w:hAnsi="Times New Roman" w:cs="Times New Roman"/>
          <w:sz w:val="24"/>
          <w:szCs w:val="24"/>
        </w:rPr>
        <w:t xml:space="preserve">и по желанию </w:t>
      </w:r>
      <w:proofErr w:type="spellStart"/>
      <w:r w:rsidR="006B5724" w:rsidRPr="00C23908">
        <w:rPr>
          <w:rFonts w:ascii="Times New Roman" w:hAnsi="Times New Roman" w:cs="Times New Roman"/>
          <w:sz w:val="24"/>
          <w:szCs w:val="24"/>
        </w:rPr>
        <w:t>заявителя</w:t>
      </w:r>
      <w:r w:rsidRPr="00C23908">
        <w:rPr>
          <w:rFonts w:ascii="Times New Roman" w:hAnsi="Times New Roman" w:cs="Times New Roman"/>
          <w:sz w:val="24"/>
          <w:szCs w:val="24"/>
        </w:rPr>
        <w:t>ответ</w:t>
      </w:r>
      <w:proofErr w:type="spellEnd"/>
      <w:r w:rsidRPr="00C23908">
        <w:rPr>
          <w:rFonts w:ascii="Times New Roman" w:hAnsi="Times New Roman" w:cs="Times New Roman"/>
          <w:sz w:val="24"/>
          <w:szCs w:val="24"/>
        </w:rPr>
        <w:t xml:space="preserve"> в электронном виде, содержащий результаты рассмотрения обращения, направляется </w:t>
      </w:r>
      <w:proofErr w:type="spellStart"/>
      <w:r w:rsidRPr="00C23908">
        <w:rPr>
          <w:rFonts w:ascii="Times New Roman" w:hAnsi="Times New Roman" w:cs="Times New Roman"/>
          <w:sz w:val="24"/>
          <w:szCs w:val="24"/>
        </w:rPr>
        <w:t>заявителю</w:t>
      </w:r>
      <w:r w:rsidR="007F359C" w:rsidRPr="00C23908">
        <w:rPr>
          <w:rFonts w:ascii="Times New Roman" w:hAnsi="Times New Roman" w:cs="Times New Roman"/>
          <w:sz w:val="24"/>
          <w:szCs w:val="24"/>
        </w:rPr>
        <w:t>н</w:t>
      </w:r>
      <w:r w:rsidR="006B5724" w:rsidRPr="00C23908">
        <w:rPr>
          <w:rFonts w:ascii="Times New Roman" w:eastAsia="Calibri" w:hAnsi="Times New Roman" w:cs="Times New Roman"/>
          <w:sz w:val="24"/>
          <w:szCs w:val="24"/>
        </w:rPr>
        <w:t>е</w:t>
      </w:r>
      <w:proofErr w:type="spellEnd"/>
      <w:r w:rsidR="006B5724" w:rsidRPr="00C23908">
        <w:rPr>
          <w:rFonts w:ascii="Times New Roman" w:eastAsia="Calibri" w:hAnsi="Times New Roman" w:cs="Times New Roman"/>
          <w:sz w:val="24"/>
          <w:szCs w:val="24"/>
        </w:rPr>
        <w:t xml:space="preserve"> позднее дня, следующего за днем принятия решения</w:t>
      </w:r>
      <w:r w:rsidR="007F359C" w:rsidRPr="00C23908">
        <w:rPr>
          <w:rFonts w:ascii="Times New Roman" w:eastAsia="Calibri" w:hAnsi="Times New Roman" w:cs="Times New Roman"/>
          <w:sz w:val="24"/>
          <w:szCs w:val="24"/>
        </w:rPr>
        <w:t>.</w:t>
      </w:r>
    </w:p>
    <w:p w:rsidR="00E60C04"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b/>
          <w:bCs/>
          <w:sz w:val="24"/>
          <w:szCs w:val="24"/>
          <w:lang w:eastAsia="ru-RU"/>
        </w:rPr>
        <w:t>5.1.8</w:t>
      </w:r>
      <w:r w:rsidRPr="00C23908">
        <w:rPr>
          <w:rFonts w:ascii="Times New Roman" w:hAnsi="Times New Roman" w:cs="Times New Roman"/>
          <w:sz w:val="24"/>
          <w:szCs w:val="24"/>
          <w:lang w:eastAsia="ru-RU"/>
        </w:rPr>
        <w:t xml:space="preserve">. </w:t>
      </w:r>
      <w:r w:rsidR="00EA425F" w:rsidRPr="00C23908">
        <w:rPr>
          <w:rFonts w:ascii="Times New Roman" w:hAnsi="Times New Roman" w:cs="Times New Roman"/>
          <w:sz w:val="24"/>
          <w:szCs w:val="24"/>
          <w:lang w:eastAsia="ru-RU"/>
        </w:rPr>
        <w:t>Основания для приостановления</w:t>
      </w:r>
      <w:r w:rsidR="00EA425F" w:rsidRPr="00392AFA">
        <w:rPr>
          <w:rFonts w:ascii="Times New Roman" w:hAnsi="Times New Roman" w:cs="Times New Roman"/>
          <w:sz w:val="24"/>
          <w:szCs w:val="24"/>
          <w:lang w:eastAsia="ru-RU"/>
        </w:rPr>
        <w:t xml:space="preserve"> рассмотрения жалобы не предусмотрены. </w:t>
      </w:r>
    </w:p>
    <w:p w:rsidR="00337627" w:rsidRDefault="00337627" w:rsidP="009011FD">
      <w:pPr>
        <w:spacing w:after="0" w:line="240" w:lineRule="auto"/>
        <w:ind w:firstLine="709"/>
        <w:jc w:val="both"/>
        <w:rPr>
          <w:rFonts w:ascii="Times New Roman" w:hAnsi="Times New Roman" w:cs="Times New Roman"/>
          <w:sz w:val="24"/>
          <w:szCs w:val="24"/>
          <w:lang w:eastAsia="ru-RU"/>
        </w:rPr>
      </w:pPr>
      <w:r w:rsidRPr="00392AFA">
        <w:rPr>
          <w:rFonts w:ascii="Times New Roman" w:hAnsi="Times New Roman" w:cs="Times New Roman"/>
          <w:b/>
          <w:bCs/>
          <w:sz w:val="24"/>
          <w:szCs w:val="24"/>
          <w:lang w:eastAsia="ru-RU"/>
        </w:rPr>
        <w:t>5.1.9</w:t>
      </w:r>
      <w:r w:rsidRPr="00392AFA">
        <w:rPr>
          <w:rFonts w:ascii="Times New Roman" w:hAnsi="Times New Roman" w:cs="Times New Roman"/>
          <w:sz w:val="24"/>
          <w:szCs w:val="24"/>
          <w:lang w:eastAsia="ru-RU"/>
        </w:rPr>
        <w:t>. Заявители могут сообщить о нарушении своих прав и законных интересов,</w:t>
      </w:r>
      <w:r w:rsidRPr="009011FD">
        <w:rPr>
          <w:rFonts w:ascii="Times New Roman" w:hAnsi="Times New Roman" w:cs="Times New Roman"/>
          <w:sz w:val="24"/>
          <w:szCs w:val="24"/>
          <w:lang w:eastAsia="ru-RU"/>
        </w:rPr>
        <w:t xml:space="preserve"> противоправных решениях, действиях или бездействии должностных лиц Исполнителя, нарушении </w:t>
      </w:r>
      <w:r w:rsidRPr="009011FD">
        <w:rPr>
          <w:rFonts w:ascii="Times New Roman" w:hAnsi="Times New Roman" w:cs="Times New Roman"/>
          <w:sz w:val="24"/>
          <w:szCs w:val="24"/>
          <w:lang w:eastAsia="ru-RU"/>
        </w:rPr>
        <w:lastRenderedPageBreak/>
        <w:t>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CD2367" w:rsidRPr="00CD2367" w:rsidRDefault="00CD2367" w:rsidP="00CD2367">
      <w:pPr>
        <w:spacing w:after="0" w:line="240" w:lineRule="auto"/>
        <w:ind w:firstLine="709"/>
        <w:jc w:val="both"/>
        <w:rPr>
          <w:rFonts w:ascii="Times New Roman" w:hAnsi="Times New Roman" w:cs="Times New Roman"/>
          <w:sz w:val="24"/>
          <w:szCs w:val="24"/>
          <w:lang w:eastAsia="ru-RU"/>
        </w:rPr>
      </w:pPr>
      <w:r w:rsidRPr="003C4E84">
        <w:rPr>
          <w:rFonts w:ascii="Times New Roman" w:hAnsi="Times New Roman" w:cs="Times New Roman"/>
          <w:b/>
          <w:sz w:val="24"/>
          <w:szCs w:val="24"/>
          <w:lang w:eastAsia="ru-RU"/>
        </w:rPr>
        <w:t>5.1.10.</w:t>
      </w:r>
      <w:r w:rsidRPr="003C4E84">
        <w:rPr>
          <w:rFonts w:ascii="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5.2. Судебное обжалование.</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8F3235" w:rsidRDefault="008F3235" w:rsidP="009011FD">
      <w:pPr>
        <w:spacing w:after="0" w:line="240" w:lineRule="auto"/>
        <w:ind w:firstLine="709"/>
        <w:jc w:val="both"/>
        <w:rPr>
          <w:rFonts w:ascii="Times New Roman" w:hAnsi="Times New Roman" w:cs="Times New Roman"/>
          <w:sz w:val="24"/>
          <w:szCs w:val="24"/>
          <w:lang w:eastAsia="ru-RU"/>
        </w:rPr>
        <w:sectPr w:rsidR="008F3235" w:rsidSect="008F3235">
          <w:headerReference w:type="default" r:id="rId13"/>
          <w:pgSz w:w="11906" w:h="16838"/>
          <w:pgMar w:top="851" w:right="567" w:bottom="851" w:left="851" w:header="709" w:footer="709" w:gutter="0"/>
          <w:cols w:space="708"/>
          <w:docGrid w:linePitch="360"/>
        </w:sectPr>
      </w:pP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B00318">
        <w:rPr>
          <w:rFonts w:ascii="Times New Roman" w:hAnsi="Times New Roman" w:cs="Times New Roman"/>
          <w:sz w:val="28"/>
          <w:szCs w:val="28"/>
          <w:lang w:eastAsia="ru-RU"/>
        </w:rPr>
        <w:t>РИЛОЖЕНИЕ 1</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sidRPr="00B00318">
        <w:rPr>
          <w:rFonts w:ascii="Times New Roman" w:hAnsi="Times New Roman" w:cs="Times New Roman"/>
          <w:sz w:val="28"/>
          <w:szCs w:val="28"/>
          <w:lang w:eastAsia="ru-RU"/>
        </w:rPr>
        <w:t>к административному регламенту</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p>
    <w:p w:rsidR="00337627" w:rsidRDefault="00337627" w:rsidP="002430DD">
      <w:pPr>
        <w:spacing w:after="0" w:line="240" w:lineRule="auto"/>
        <w:jc w:val="center"/>
        <w:rPr>
          <w:rFonts w:ascii="Times New Roman" w:hAnsi="Times New Roman" w:cs="Times New Roman"/>
          <w:sz w:val="28"/>
          <w:szCs w:val="28"/>
          <w:lang w:eastAsia="ru-RU"/>
        </w:rPr>
      </w:pPr>
      <w:r w:rsidRPr="00A12D49">
        <w:rPr>
          <w:rFonts w:ascii="Times New Roman" w:hAnsi="Times New Roman" w:cs="Times New Roman"/>
          <w:spacing w:val="-6"/>
          <w:sz w:val="28"/>
          <w:szCs w:val="28"/>
          <w:lang w:eastAsia="ru-RU"/>
        </w:rPr>
        <w:t>Блок-схема</w:t>
      </w:r>
      <w:r w:rsidRPr="00A12D49">
        <w:rPr>
          <w:rFonts w:ascii="Times New Roman" w:hAnsi="Times New Roman" w:cs="Times New Roman"/>
          <w:sz w:val="28"/>
          <w:szCs w:val="28"/>
          <w:lang w:eastAsia="ru-RU"/>
        </w:rPr>
        <w:t xml:space="preserve">  принятия граждан на учет в качестве нуждающихся в жилых помещениях, предоставляемых по договорам социального найма</w:t>
      </w:r>
    </w:p>
    <w:p w:rsidR="00180020" w:rsidRPr="00A12D49" w:rsidRDefault="00451B4A" w:rsidP="002430DD">
      <w:pPr>
        <w:spacing w:after="0" w:line="240" w:lineRule="auto"/>
        <w:jc w:val="center"/>
        <w:rPr>
          <w:rFonts w:ascii="Times New Roman" w:hAnsi="Times New Roman" w:cs="Times New Roman"/>
          <w:sz w:val="28"/>
          <w:szCs w:val="28"/>
          <w:lang w:eastAsia="ru-RU"/>
        </w:rPr>
      </w:pPr>
      <w:r>
        <w:rPr>
          <w:noProof/>
          <w:lang w:eastAsia="ru-RU"/>
        </w:rPr>
        <w:pict>
          <v:rect id="Прямоугольник 15" o:spid="_x0000_s1026" style="position:absolute;left:0;text-align:left;margin-left:79.75pt;margin-top:6.9pt;width:253.6pt;height:82.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907670" w:rsidRPr="00B00318" w:rsidRDefault="00907670" w:rsidP="002430DD">
                  <w:pPr>
                    <w:jc w:val="center"/>
                    <w:rPr>
                      <w:rFonts w:ascii="Times New Roman" w:hAnsi="Times New Roman" w:cs="Times New Roman"/>
                      <w:sz w:val="28"/>
                      <w:szCs w:val="28"/>
                    </w:rPr>
                  </w:pPr>
                  <w:r w:rsidRPr="00B00318">
                    <w:rPr>
                      <w:rFonts w:ascii="Times New Roman" w:hAnsi="Times New Roman" w:cs="Times New Roman"/>
                      <w:sz w:val="28"/>
                      <w:szCs w:val="28"/>
                    </w:rPr>
                    <w:t xml:space="preserve">Прием и регистрация заявления и представленных </w:t>
                  </w:r>
                  <w:proofErr w:type="gramStart"/>
                  <w:r w:rsidRPr="00B00318">
                    <w:rPr>
                      <w:rFonts w:ascii="Times New Roman" w:hAnsi="Times New Roman" w:cs="Times New Roman"/>
                      <w:sz w:val="28"/>
                      <w:szCs w:val="28"/>
                    </w:rPr>
                    <w:t>документов</w:t>
                  </w:r>
                  <w:r w:rsidRPr="00247230">
                    <w:rPr>
                      <w:rFonts w:ascii="Times New Roman" w:hAnsi="Times New Roman" w:cs="Times New Roman"/>
                      <w:sz w:val="28"/>
                      <w:szCs w:val="28"/>
                    </w:rPr>
                    <w:t>(</w:t>
                  </w:r>
                  <w:proofErr w:type="gramEnd"/>
                  <w:r w:rsidRPr="00247230">
                    <w:rPr>
                      <w:rFonts w:ascii="Times New Roman" w:hAnsi="Times New Roman" w:cs="Times New Roman"/>
                      <w:sz w:val="28"/>
                      <w:szCs w:val="28"/>
                    </w:rPr>
                    <w:t>Из МФЦ, на личном приёме, по электронным каналам связи, почтовой связью)</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14" o:spid="_x0000_s1040" type="#_x0000_t32" style="position:absolute;left:0;text-align:left;margin-left:207pt;margin-top:9.35pt;width:0;height:29.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rect id="Прямоугольник 13" o:spid="_x0000_s1027" style="position:absolute;left:0;text-align:left;margin-left:79.75pt;margin-top:6.55pt;width:253.6pt;height:48.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907670" w:rsidRPr="00B00318" w:rsidRDefault="00907670" w:rsidP="00B00318">
                  <w:pPr>
                    <w:jc w:val="center"/>
                    <w:rPr>
                      <w:rFonts w:ascii="Times New Roman" w:hAnsi="Times New Roman" w:cs="Times New Roman"/>
                      <w:sz w:val="28"/>
                      <w:szCs w:val="28"/>
                    </w:rPr>
                  </w:pPr>
                  <w:r w:rsidRPr="00B00318">
                    <w:rPr>
                      <w:rFonts w:ascii="Times New Roman" w:hAnsi="Times New Roman" w:cs="Times New Roman"/>
                      <w:sz w:val="28"/>
                      <w:szCs w:val="28"/>
                    </w:rPr>
                    <w:t>Рассмотрение заявлений и представленных документов</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51B4A" w:rsidP="002430DD">
      <w:pPr>
        <w:spacing w:after="0" w:line="240" w:lineRule="auto"/>
        <w:rPr>
          <w:rFonts w:ascii="Times New Roman" w:hAnsi="Times New Roman" w:cs="Times New Roman"/>
          <w:sz w:val="28"/>
          <w:szCs w:val="28"/>
          <w:lang w:eastAsia="ru-RU"/>
        </w:rPr>
      </w:pPr>
      <w:r>
        <w:rPr>
          <w:noProof/>
          <w:lang w:eastAsia="ru-RU"/>
        </w:rPr>
        <w:pict>
          <v:shape id="Прямая со стрелкой 12" o:spid="_x0000_s1039" type="#_x0000_t32" style="position:absolute;margin-left:207pt;margin-top:6.75pt;width:0;height:29.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w: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rect id="Прямоугольник 11" o:spid="_x0000_s1028" style="position:absolute;left:0;text-align:left;margin-left:79.75pt;margin-top:3.65pt;width:253.6pt;height:6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907670" w:rsidRPr="00A12D49" w:rsidRDefault="00907670" w:rsidP="002430DD">
                  <w:pPr>
                    <w:jc w:val="center"/>
                    <w:rPr>
                      <w:rFonts w:ascii="Times New Roman" w:hAnsi="Times New Roman" w:cs="Times New Roman"/>
                      <w:sz w:val="28"/>
                      <w:szCs w:val="28"/>
                    </w:rPr>
                  </w:pPr>
                  <w:r w:rsidRPr="00B00318">
                    <w:rPr>
                      <w:rFonts w:ascii="Times New Roman" w:hAnsi="Times New Roman" w:cs="Times New Roman"/>
                      <w:sz w:val="28"/>
                      <w:szCs w:val="28"/>
                    </w:rPr>
                    <w:t xml:space="preserve">Запрос в организации, оказывающие межведомственное и </w:t>
                  </w:r>
                  <w:proofErr w:type="spellStart"/>
                  <w:r w:rsidRPr="00B00318">
                    <w:rPr>
                      <w:rFonts w:ascii="Times New Roman" w:hAnsi="Times New Roman" w:cs="Times New Roman"/>
                      <w:sz w:val="28"/>
                      <w:szCs w:val="28"/>
                    </w:rPr>
                    <w:t>межуровневое</w:t>
                  </w:r>
                  <w:r w:rsidRPr="00A12D49">
                    <w:rPr>
                      <w:rFonts w:ascii="Times New Roman" w:hAnsi="Times New Roman" w:cs="Times New Roman"/>
                      <w:sz w:val="28"/>
                      <w:szCs w:val="28"/>
                    </w:rPr>
                    <w:t>взаимодействие</w:t>
                  </w:r>
                  <w:proofErr w:type="spellEnd"/>
                </w:p>
              </w:txbxContent>
            </v:textbox>
          </v:rect>
        </w:pict>
      </w: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shape id="Прямая со стрелкой 10" o:spid="_x0000_s1038" type="#_x0000_t32" style="position:absolute;left:0;text-align:left;margin-left:206.25pt;margin-top:-.2pt;width:0;height:29.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v:stroke endarrow="block"/>
          </v:shape>
        </w:pict>
      </w: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rect id="Прямоугольник 9" o:spid="_x0000_s1029" style="position:absolute;left:0;text-align:left;margin-left:85.5pt;margin-top:12.55pt;width:253.6pt;height:88.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xHUQIAAGAEAAAOAAAAZHJzL2Uyb0RvYy54bWysVM1uEzEQviPxDpbvZLPbpm1W3VRVSxBS&#10;gUqFB3C83qyF1zZjJ5twQuKKxCPwEFwQP32GzRsx9qYhBU6IPVgez/jzzPfN7OnZqlFkKcBJowua&#10;DoaUCM1NKfW8oK9eTh+dUOI80yVTRouCroWjZ5OHD05bm4vM1EaVAgiCaJe3tqC19zZPEsdr0TA3&#10;MFZodFYGGubRhHlSAmsRvVFJNhweJa2B0oLhwjk8veyddBLxq0pw/6KqnPBEFRRz83GFuM7CmkxO&#10;WT4HZmvJt2mwf8iiYVLjozuoS+YZWYD8A6qRHIwzlR9w0ySmqiQXsQasJh3+Vs1NzayItSA5zu5o&#10;cv8Plj9fXgORZUHHlGjWoETdp827zcfue3e7ed997m67b5sP3Y/uS/eVjANfrXU5Xrux1xAqdvbK&#10;8NeOaHNRMz0X5wCmrQUrMcs0xCf3LgTD4VUya5+ZEp9jC28idasKmgCIpJBVVGi9U0isPOF4eJBl&#10;w+MMheToS9Ps+Pgoapiw/O66BeefCNOQsCkoYAtEeLa8cj6kw/K7kJi+UbKcSqWiAfPZhQKyZNgu&#10;0/jFCrDK/TClSYuEjbJRRL7nc/sQw/j9DaKRHvteyaagJ7sglgfeHusydqVnUvV7TFnpLZGBu14D&#10;v5qtonIHd6rMTLlGZsH0bY5jiZvawFtKWmzxgro3CwaCEvVUozrj9PAwzEQ0DkeRV9j3zPY9THOE&#10;KqinpN9e+H6OFhbkvMaX0siGNueoaCUj10HtPqtt+tjGUYLtyIU52bdj1K8fw+QnAAAA//8DAFBL&#10;AwQUAAYACAAAACEAZtkrEN4AAAAKAQAADwAAAGRycy9kb3ducmV2LnhtbEyPwU7DMBBE70j8g7VI&#10;3KidIJoS4lQIVCSObXrhtolNEojXUey0ga9nOcFxZkezb4rt4gZxslPoPWlIVgqEpcabnloNx2p3&#10;swERIpLBwZPV8GUDbMvLiwJz48+0t6dDbAWXUMhRQxfjmEsZms46DCs/WuLbu58cRpZTK82EZy53&#10;g0yVWkuHPfGHDkf71Nnm8zA7DXWfHvF7X70od7+7ja9L9TG/PWt9fbU8PoCIdol/YfjFZ3Qoman2&#10;M5kgBtZZwluihvQuAcGBdbZJQdRsqDQDWRby/4TyBwAA//8DAFBLAQItABQABgAIAAAAIQC2gziS&#10;/gAAAOEBAAATAAAAAAAAAAAAAAAAAAAAAABbQ29udGVudF9UeXBlc10ueG1sUEsBAi0AFAAGAAgA&#10;AAAhADj9If/WAAAAlAEAAAsAAAAAAAAAAAAAAAAALwEAAF9yZWxzLy5yZWxzUEsBAi0AFAAGAAgA&#10;AAAhAIqoTEdRAgAAYAQAAA4AAAAAAAAAAAAAAAAALgIAAGRycy9lMm9Eb2MueG1sUEsBAi0AFAAG&#10;AAgAAAAhAGbZKxDeAAAACgEAAA8AAAAAAAAAAAAAAAAAqwQAAGRycy9kb3ducmV2LnhtbFBLBQYA&#10;AAAABAAEAPMAAAC2BQAAAAA=&#10;">
            <v:textbox>
              <w:txbxContent>
                <w:p w:rsidR="00907670" w:rsidRPr="00AA1E05" w:rsidRDefault="00907670" w:rsidP="00B00318">
                  <w:pPr>
                    <w:spacing w:after="0" w:line="240" w:lineRule="auto"/>
                    <w:jc w:val="center"/>
                    <w:rPr>
                      <w:rFonts w:ascii="Times New Roman" w:hAnsi="Times New Roman" w:cs="Times New Roman"/>
                      <w:sz w:val="20"/>
                      <w:szCs w:val="20"/>
                    </w:rPr>
                  </w:pPr>
                  <w:r w:rsidRPr="00AA1E05">
                    <w:rPr>
                      <w:rFonts w:ascii="Times New Roman" w:hAnsi="Times New Roman" w:cs="Times New Roman"/>
                      <w:sz w:val="20"/>
                      <w:szCs w:val="20"/>
                    </w:rPr>
                    <w:t xml:space="preserve">Принятие решения и подготовка проекта постановления о принятии на учет или об отказе в принятии на учет </w:t>
                  </w:r>
                  <w:r w:rsidRPr="00C945D5">
                    <w:rPr>
                      <w:rFonts w:ascii="Times New Roman" w:hAnsi="Times New Roman" w:cs="Times New Roman"/>
                      <w:sz w:val="20"/>
                      <w:szCs w:val="20"/>
                    </w:rPr>
                    <w:t>граждан в качестве нуждающихся в жилых помещениях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shape id="Прямая со стрелкой 8" o:spid="_x0000_s1037" type="#_x0000_t32" style="position:absolute;left:0;text-align:left;margin-left:207.9pt;margin-top:4.8pt;width:0;height:1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2jSwIAAFMEAAAOAAAAZHJzL2Uyb0RvYy54bWysVM2O0zAQviPxDlbubZKSlm606QolLZcF&#10;Ku3yAK7tNBaJbdnephVCWniBfQRegQsHfrTPkL4RY6etduGCED1Mxz/zzTczn3N+sW1qtGHacCmy&#10;IB5GAWKCSMrFOgveXi8G0wAZiwXFtRQsC3bMBBezp0/OW5WykaxkTZlGACJM2qosqKxVaRgaUrEG&#10;m6FUTMBhKXWDLSz1OqQat4De1OEoiiZhKzVVWhJmDOwW/WEw8/hlyYh9U5aGWVRnAXCz3mpvV86G&#10;s3OcrjVWFScHGvgfWDSYC0h6giqwxehG8z+gGk60NLK0QyKbUJYlJ8zXANXE0W/VXFVYMV8LNMeo&#10;U5vM/4MlrzdLjTjNAhiUwA2MqPu8v93fdT+7L/s7tP/Y3YPZf9rfdl+7H9337r77hqaub60yKYTn&#10;Yqld5WQrrtSlJO8MEjKvsFgzz/96pwA0dhHhoxC3MAqyr9pXksIdfGOlb+K21I2DhPagrZ/V7jQr&#10;trWI9JsEduPxKIn8GEOcHuOUNvYlkw1yThYYqzFfVzaXQoAgpI59Fry5NNaxwukxwCUVcsHr2uui&#10;FqjNgrPxaOwDjKw5dYfumtHrVV5rtMFOWf7nS4STh9e0vBHUg1UM0/nBt5jXvQ/Ja+HwoC6gc/B6&#10;6bw/i87m0/k0GSSjyXyQREUxeLHIk8FkET8fF8+KPC/iD45anKQVp5QJx+4o4zj5O5kcHlQvwJOQ&#10;T20IH6P7fgHZ478n7QfrZtmrYiXpbqmPAwfl+suHV+aexsM1+A+/BbNfAAAA//8DAFBLAwQUAAYA&#10;CAAAACEAZaZo8t0AAAAIAQAADwAAAGRycy9kb3ducmV2LnhtbEyPzW7CMBCE75X6DtZW6qUqTqBE&#10;JWSDUCUOPfIj9WriJUkbr6PYIYGnr1EP9Dia0cw32Wo0jThT52rLCPEkAkFcWF1ziXDYb17fQTiv&#10;WKvGMiFcyMEqf3zIVKrtwFs673wpQgm7VCFU3replK6oyCg3sS1x8E62M8oH2ZVSd2oI5aaR0yhK&#10;pFE1h4VKtfRRUfGz6w0CuX4eR+uFKQ+f1+Hla3r9Hto94vPTuF6C8DT6exhu+AEd8sB0tD1rJxqE&#10;t3ge0D3CIgER/D99RJjNEpB5Jv8fyH8BAAD//wMAUEsBAi0AFAAGAAgAAAAhALaDOJL+AAAA4QEA&#10;ABMAAAAAAAAAAAAAAAAAAAAAAFtDb250ZW50X1R5cGVzXS54bWxQSwECLQAUAAYACAAAACEAOP0h&#10;/9YAAACUAQAACwAAAAAAAAAAAAAAAAAvAQAAX3JlbHMvLnJlbHNQSwECLQAUAAYACAAAACEAidR9&#10;o0sCAABTBAAADgAAAAAAAAAAAAAAAAAuAgAAZHJzL2Uyb0RvYy54bWxQSwECLQAUAAYACAAAACEA&#10;ZaZo8t0AAAAIAQAADwAAAAAAAAAAAAAAAAClBAAAZHJzL2Rvd25yZXYueG1sUEsFBgAAAAAEAAQA&#10;8wAAAK8FAAAAAA==&#10;"/>
        </w:pict>
      </w: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shape id="Прямая со стрелкой 7" o:spid="_x0000_s1036" type="#_x0000_t32" style="position:absolute;left:0;text-align:left;margin-left:383.25pt;margin-top:.2pt;width:0;height:29.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GszzncAAAABwEAAA8AAABkcnMvZG93bnJldi54&#10;bWxMjsFOwzAQRO9I/IO1SNyoQ0UNDdlUQIXIpUi0CHF04yWOiNdR7LYpX48RBziOZvTmFYvRdWJP&#10;Q2g9I1xOMhDEtTctNwivm8eLGxAhaja680wIRwqwKE9PCp0bf+AX2q9jIxKEQ64RbIx9LmWoLTkd&#10;Jr4nTt2HH5yOKQ6NNIM+JLjr5DTLlHS65fRgdU8PlurP9c4hxOX70aq3+n7ePm+eVqr9qqpqiXh+&#10;Nt7dgog0xr8x/OgndSiT09bv2ATRIVwrNUtThCsQqf6NW4TZfAqyLOR///IbAAD//wMAUEsBAi0A&#10;FAAGAAgAAAAhALaDOJL+AAAA4QEAABMAAAAAAAAAAAAAAAAAAAAAAFtDb250ZW50X1R5cGVzXS54&#10;bWxQSwECLQAUAAYACAAAACEAOP0h/9YAAACUAQAACwAAAAAAAAAAAAAAAAAvAQAAX3JlbHMvLnJl&#10;bHNQSwECLQAUAAYACAAAACEANgpG3GECAAB1BAAADgAAAAAAAAAAAAAAAAAuAgAAZHJzL2Uyb0Rv&#10;Yy54bWxQSwECLQAUAAYACAAAACEAIazPOdwAAAAHAQAADwAAAAAAAAAAAAAAAAC7BAAAZHJzL2Rv&#10;d25yZXYueG1sUEsFBgAAAAAEAAQA8wAAAMQFAAAAAA==&#10;">
            <v:stroke endarrow="block"/>
          </v:shape>
        </w:pict>
      </w:r>
      <w:r>
        <w:rPr>
          <w:noProof/>
          <w:lang w:eastAsia="ru-RU"/>
        </w:rPr>
        <w:pict>
          <v:shape id="Прямая со стрелкой 6" o:spid="_x0000_s1035" type="#_x0000_t32" style="position:absolute;left:0;text-align:left;margin-left:44.95pt;margin-top:.2pt;width:0;height:29.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FdJYNPbAAAABQEAAA8AAABkcnMvZG93bnJldi54&#10;bWxMjsFOwzAQRO9I/IO1SNyoQwVRE7KpgAqRC0i0CHF04yW2iNdR7LYpX4/hAsfRjN68ajm5Xuxp&#10;DNYzwuUsA0Hcem25Q3jdPFwsQISoWKveMyEcKcCyPj2pVKn9gV9ov46dSBAOpUIwMQ6llKE15FSY&#10;+YE4dR9+dCqmOHZSj+qQ4K6X8yzLpVOW04NRA90baj/XO4cQV+9Hk7+1d4V93jw+5faraZoV4vnZ&#10;dHsDItIU/8bwo5/UoU5OW79jHUSPsCiKtES4ApHa37RFuC7mIOtK/revvwEAAP//AwBQSwECLQAU&#10;AAYACAAAACEAtoM4kv4AAADhAQAAEwAAAAAAAAAAAAAAAAAAAAAAW0NvbnRlbnRfVHlwZXNdLnht&#10;bFBLAQItABQABgAIAAAAIQA4/SH/1gAAAJQBAAALAAAAAAAAAAAAAAAAAC8BAABfcmVscy8ucmVs&#10;c1BLAQItABQABgAIAAAAIQBYveDIYQIAAHUEAAAOAAAAAAAAAAAAAAAAAC4CAABkcnMvZTJvRG9j&#10;LnhtbFBLAQItABQABgAIAAAAIQBXSWDT2wAAAAUBAAAPAAAAAAAAAAAAAAAAALsEAABkcnMvZG93&#10;bnJldi54bWxQSwUGAAAAAAQABADzAAAAwwUAAAAA&#10;">
            <v:stroke endarrow="block"/>
          </v:shape>
        </w:pict>
      </w:r>
      <w:r>
        <w:rPr>
          <w:noProof/>
          <w:lang w:eastAsia="ru-RU"/>
        </w:rPr>
        <w:pict>
          <v:shape id="Прямая со стрелкой 5" o:spid="_x0000_s1034" type="#_x0000_t32" style="position:absolute;left:0;text-align:left;margin-left:45.6pt;margin-top:.15pt;width:338.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AqLR5/aAAAABAEAAA8AAABkcnMvZG93bnJldi54bWxMjsFuwjAQRO+V+AdrkbhU4CRV&#10;KUnjIITUQ48FpF6XeJukjddR7JCUr685leNoRm9evp1MKy7Uu8aygngVgSAurW64UnA6vi03IJxH&#10;1thaJgW/5GBbzB5yzLQd+YMuB1+JAGGXoYLa+y6T0pU1GXQr2xGH7sv2Bn2IfSV1j2OAm1YmUbSW&#10;BhsODzV2tK+p/DkMRgG54TmOdqmpTu/X8fEzuX6P3VGpxXzavYLwNPn/Mdz0gzoUwelsB9ZOtArS&#10;OAlLBU8gQvuyTmMQ51uURS7v5Ys/AAAA//8DAFBLAQItABQABgAIAAAAIQC2gziS/gAAAOEBAAAT&#10;AAAAAAAAAAAAAAAAAAAAAABbQ29udGVudF9UeXBlc10ueG1sUEsBAi0AFAAGAAgAAAAhADj9If/W&#10;AAAAlAEAAAsAAAAAAAAAAAAAAAAALwEAAF9yZWxzLy5yZWxzUEsBAi0AFAAGAAgAAAAhAF1QTIlM&#10;AgAAVAQAAA4AAAAAAAAAAAAAAAAALgIAAGRycy9lMm9Eb2MueG1sUEsBAi0AFAAGAAgAAAAhAAqL&#10;R5/aAAAABAEAAA8AAAAAAAAAAAAAAAAApgQAAGRycy9kb3ducmV2LnhtbFBLBQYAAAAABAAEAPMA&#10;AACtBQAAAAA=&#10;"/>
        </w:pict>
      </w: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rect id="Прямоугольник 4" o:spid="_x0000_s1030" style="position:absolute;left:0;text-align:left;margin-left:241.5pt;margin-top:13.4pt;width:253.6pt;height:99.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IHTgIAAGAEAAAOAAAAZHJzL2Uyb0RvYy54bWysVM1uEzEQviPxDpbvZJMlKc0qm6pKCUIq&#10;UKnwAI7Xm7Xw2mbsZFNOSL0i8Qg8BBfET59h80aMvWmaAifEHiyPZ/x55vtmdnKyqRVZC3DS6JwO&#10;en1KhOamkHqZ0zev54+OKXGe6YIpo0VOr4SjJ9OHDyaNzURqKqMKAQRBtMsam9PKe5slieOVqJnr&#10;GSs0OksDNfNowjIpgDWIXqsk7fePksZAYcFw4RyennVOOo34ZSm4f1WWTniicoq5+bhCXBdhTaYT&#10;li2B2UryXRrsH7KomdT46B7qjHlGViD/gKolB+NM6Xvc1IkpS8lFrAGrGfR/q+ayYlbEWpAcZ/c0&#10;uf8Hy1+uL4DIIqdDSjSrUaL28/bD9lP7o73ZXrdf2pv2+/Zj+7P92n4jw8BXY12G1y7tBYSKnT03&#10;/K0j2swqppfiFMA0lWAFZjkI8cm9C8FweJUsmhemwOfYyptI3aaEOgAiKWQTFbraKyQ2nnA8fJym&#10;/ScpCsnRN0iPhmM0whssu71uwflnwtQkbHIK2AIRnq3Pne9Cb0Ni+kbJYi6VigYsFzMFZM2wXebx&#10;26G7wzClSZPT8SgdReR7PncI0Y/f3yBq6bHvlaxzerwPYlng7akuME2WeSZVt8fqlN4RGbjrNPCb&#10;xWanHMYHXhemuEJmwXRtjmOJm8rAe0oabPGcuncrBoIS9VyjOuPBcBhmIhrDUeQVDj2LQw/THKFy&#10;6inptjPfzdHKglxW+NIgsqHNKSpaysj1XVa79LGNo1q7kQtzcmjHqLsfw/QXAAAA//8DAFBLAwQU&#10;AAYACAAAACEAeUYzrd4AAAAKAQAADwAAAGRycy9kb3ducmV2LnhtbEyPwU7DMAyG70i8Q2Qkbiwh&#10;Q9Vamk4INCSOW3fh5rahLTRO1aRb4ekxJ3a0/ev39+XbxQ3iZKfQezJwv1IgLNW+6ak1cCx3dxsQ&#10;ISI1OHiyBr5tgG1xfZVj1vgz7e3pEFvBJRQyNNDFOGZShrqzDsPKj5b49uEnh5HHqZXNhGcud4PU&#10;SiXSYU/8ocPRPne2/jrMzkDV6yP+7MtX5dLdOr4t5ef8/mLM7c3y9Agi2iX+h+EPn9GhYKbKz9QE&#10;MRh42KzZJRrQCStwIE2VBlHxQicKZJHLS4XiFwAA//8DAFBLAQItABQABgAIAAAAIQC2gziS/gAA&#10;AOEBAAATAAAAAAAAAAAAAAAAAAAAAABbQ29udGVudF9UeXBlc10ueG1sUEsBAi0AFAAGAAgAAAAh&#10;ADj9If/WAAAAlAEAAAsAAAAAAAAAAAAAAAAALwEAAF9yZWxzLy5yZWxzUEsBAi0AFAAGAAgAAAAh&#10;APVlAgdOAgAAYAQAAA4AAAAAAAAAAAAAAAAALgIAAGRycy9lMm9Eb2MueG1sUEsBAi0AFAAGAAgA&#10;AAAhAHlGM63eAAAACgEAAA8AAAAAAAAAAAAAAAAAqAQAAGRycy9kb3ducmV2LnhtbFBLBQYAAAAA&#10;BAAEAPMAAACzBQAAAAA=&#10;">
            <v:textbox>
              <w:txbxContent>
                <w:p w:rsidR="00907670" w:rsidRPr="00C945D5" w:rsidRDefault="00907670"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учет </w:t>
                  </w:r>
                  <w:r w:rsidRPr="00C945D5">
                    <w:rPr>
                      <w:rFonts w:ascii="Times New Roman" w:hAnsi="Times New Roman" w:cs="Times New Roman"/>
                      <w:sz w:val="20"/>
                      <w:szCs w:val="20"/>
                    </w:rPr>
                    <w:t>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907670" w:rsidRPr="00E637F7" w:rsidRDefault="00907670" w:rsidP="00180020">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w:t>
                  </w:r>
                  <w:r w:rsidRPr="00E637F7">
                    <w:rPr>
                      <w:rFonts w:ascii="Times New Roman" w:hAnsi="Times New Roman" w:cs="Times New Roman"/>
                      <w:sz w:val="20"/>
                      <w:szCs w:val="20"/>
                    </w:rPr>
                    <w:t xml:space="preserve"> ответа в МФЦ для выдачи заявителю)</w:t>
                  </w:r>
                </w:p>
                <w:p w:rsidR="00907670" w:rsidRPr="006D56E4" w:rsidRDefault="00907670" w:rsidP="00B00318">
                  <w:pPr>
                    <w:spacing w:after="0" w:line="240" w:lineRule="auto"/>
                    <w:jc w:val="center"/>
                    <w:rPr>
                      <w:rFonts w:ascii="Times New Roman" w:hAnsi="Times New Roman" w:cs="Times New Roman"/>
                      <w:sz w:val="24"/>
                      <w:szCs w:val="24"/>
                    </w:rPr>
                  </w:pPr>
                </w:p>
                <w:p w:rsidR="00907670" w:rsidRPr="00BF3B3E" w:rsidRDefault="00907670" w:rsidP="002430DD"/>
              </w:txbxContent>
            </v:textbox>
          </v:rect>
        </w:pict>
      </w: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rect id="Прямоугольник 3" o:spid="_x0000_s1031" style="position:absolute;left:0;text-align:left;margin-left:-21.3pt;margin-top:.3pt;width:198.55pt;height:15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P5UwIAAGAEAAAOAAAAZHJzL2Uyb0RvYy54bWysVM1uEzEQviPxDpbvdHfTLjSrbqqqpQip&#10;QKXCAzheb9bCa5uxk005IXFF4hF4CC6Inz7D5o0Ye5M0gRsiB8uzM/78zfeNc3K6bBVZCHDS6JJm&#10;ByklQnNTST0r6ZvXl4+OKXGe6Yopo0VJb4Wjp5OHD046W4iRaYyqBBAE0a7obEkb722RJI43omXu&#10;wFihMVkbaJnHEGZJBaxD9FYlozR9nHQGKguGC+fw68WQpJOIX9eC+1d17YQnqqTIzccV4joNazI5&#10;YcUMmG0kX9Ng/8CiZVLjpVuoC+YZmYP8C6qVHIwztT/gpk1MXUsuYg/YTZb+0c1Nw6yIvaA4zm5l&#10;cv8Plr9cXAORVUkPKdGsRYv6L6sPq8/9z/5u9bH/2t/1P1af+l/9t/47OQx6ddYVeOzGXkPo2Nkr&#10;w986os15w/RMnAGYrhGsQpZZqE/2DoTA4VEy7V6YCq9jc2+idMsa2gCIopBldOh265BYesLx4ygf&#10;ZflxTgnHXDZO8zSNHias2By34PwzYVoSNiUFHIEIzxZXzgc6rNiURPpGyepSKhUDmE3PFZAFw3G5&#10;jL/YAXa5W6Y06Uo6zkd5RN7LuV0IZHdPcK+slR7nXsm2pMfbIlYE3Z7qKk6lZ1INe6Ss9FrIoN3g&#10;gV9Ol9G5fOPK1FS3qCyYYczxWeKmMfCekg5HvKTu3ZyBoEQ91+jOODs6Cm8iBkf5kxEGsJuZ7maY&#10;5ghVUk/JsD33wzuaW5CzBm/KohranKGjtYxaB7cHVmv6OMbRgvWTC+9kN45V938Mk98AAAD//wMA&#10;UEsDBBQABgAIAAAAIQAt5ZH13gAAAAgBAAAPAAAAZHJzL2Rvd25yZXYueG1sTI/NTsNADITvSLzD&#10;ykjc2g3pjyDNpkKgInFs0ws3J3GTQNYbZTdt4Okxp3KxbM1o5nO6nWynzjT41rGBh3kEirh0Vcu1&#10;gWO+mz2C8gG5ws4xGfgmD9vs9ibFpHIX3tP5EGolIewTNNCE0Cda+7Ihi37uemLRTm6wGOQcal0N&#10;eJFw2+k4itbaYsvS0GBPLw2VX4fRGija+Ig/+/wtsk+7RXif8s/x49WY+7vpeQMq0BSuZvjDF3TI&#10;hKlwI1dedQZmy3gtVgMyRV6slitQhSzSCjpL9f8Hsl8AAAD//wMAUEsBAi0AFAAGAAgAAAAhALaD&#10;OJL+AAAA4QEAABMAAAAAAAAAAAAAAAAAAAAAAFtDb250ZW50X1R5cGVzXS54bWxQSwECLQAUAAYA&#10;CAAAACEAOP0h/9YAAACUAQAACwAAAAAAAAAAAAAAAAAvAQAAX3JlbHMvLnJlbHNQSwECLQAUAAYA&#10;CAAAACEA216j+VMCAABgBAAADgAAAAAAAAAAAAAAAAAuAgAAZHJzL2Uyb0RvYy54bWxQSwECLQAU&#10;AAYACAAAACEALeWR9d4AAAAIAQAADwAAAAAAAAAAAAAAAACtBAAAZHJzL2Rvd25yZXYueG1sUEsF&#10;BgAAAAAEAAQA8wAAALgFAAAAAA==&#10;">
            <v:textbox>
              <w:txbxContent>
                <w:p w:rsidR="00907670" w:rsidRPr="00C945D5" w:rsidRDefault="00907670"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об отказе в принятии на учет граждан в </w:t>
                  </w:r>
                  <w:r w:rsidRPr="00C945D5">
                    <w:rPr>
                      <w:rFonts w:ascii="Times New Roman" w:hAnsi="Times New Roman" w:cs="Times New Roman"/>
                      <w:sz w:val="20"/>
                      <w:szCs w:val="20"/>
                    </w:rPr>
                    <w:t>качестве 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w:t>
                  </w:r>
                </w:p>
                <w:p w:rsidR="00907670" w:rsidRPr="00E637F7" w:rsidRDefault="00907670" w:rsidP="00180020">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w:t>
                  </w:r>
                  <w:r w:rsidRPr="00E637F7">
                    <w:rPr>
                      <w:rFonts w:ascii="Times New Roman" w:hAnsi="Times New Roman" w:cs="Times New Roman"/>
                      <w:sz w:val="20"/>
                      <w:szCs w:val="20"/>
                    </w:rPr>
                    <w:t xml:space="preserve"> выдачи заявителю)</w:t>
                  </w:r>
                </w:p>
                <w:p w:rsidR="00907670" w:rsidRPr="00E637F7" w:rsidRDefault="00907670" w:rsidP="00B00318">
                  <w:pPr>
                    <w:spacing w:after="0" w:line="240" w:lineRule="auto"/>
                    <w:jc w:val="center"/>
                    <w:rPr>
                      <w:rFonts w:ascii="Times New Roman" w:hAnsi="Times New Roman" w:cs="Times New Roman"/>
                      <w:sz w:val="20"/>
                      <w:szCs w:val="20"/>
                    </w:rPr>
                  </w:pP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shape id="Прямая со стрелкой 2" o:spid="_x0000_s1033" type="#_x0000_t32" style="position:absolute;left:0;text-align:left;margin-left:381.9pt;margin-top:5.7pt;width:0;height:16.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1/YAIAAHUEAAAOAAAAZHJzL2Uyb0RvYy54bWysVEtu2zAQ3RfoHQjuHX0qJ45gOSgku5u0&#10;DZD0ADRJWUQpkiBpy0ZRIO0FcoReoZsu+kHOIN+oJP1p0m6Kol7QQ3LmzZuZR40v1i0HK6oNk6KA&#10;yUkMARVYEiYWBXxzMxuMIDAWCYK4FLSAG2rgxeTpk3GncprKRnJCNXAgwuSdKmBjrcqjyOCGtsic&#10;SEWFu6ylbpF1W72IiEadQ295lMbxadRJTZSWmBrjTqvdJZwE/Lqm2L6ua0Mt4AV03GxYdVjnfo0m&#10;Y5QvNFINw3sa6B9YtIgJl/QIVSGLwFKzP6BahrU0srYnWLaRrGuGaajBVZPEv1Vz3SBFQy2uOUYd&#10;22T+Hyx+tbrSgJECphAI1LoR9Z+2t9u7/kf/eXsHth/6e7dsP25v+y/99/5bf99/BanvW6dM7sJL&#10;caV95XgtrtWlxG8NELJskFjQwP9moxxo4iOiRyF+Y5TLPu9eSuJ80NLK0MR1rVsP6doD1mFWm+Os&#10;6NoCvDvE7jSNh2dZGGOE8kOc0sa+oLIF3iigsRqxRWNLKYQThNRJyIJWl8Z6Vig/BPikQs4Y50EX&#10;XICugOfDdBgCjOSM+EvvZvRiXnINVsgrK/xCie7moZuWS0ECWEMRme5tixh3NrChN1Yz1y1Ooc/W&#10;UgIBp+4xeWtHjwuf0VXuCO+tnbjencfn09F0lA2y9HQ6yOKqGjyfldngdJacDatnVVlWyXtPPsny&#10;hhFChed/EHqS/Z2Q9k9uJ9Gj1I+Nih6jh446sof/QDqM3k97p5u5JJsr7avzKnDaDs77d+gfz8N9&#10;8Pr1tZj8BAAA//8DAFBLAwQUAAYACAAAACEAPXGOWN4AAAAJAQAADwAAAGRycy9kb3ducmV2Lnht&#10;bEyPwU7DMAyG70i8Q2QkbiwdTIWVphMwIXoBiW1CHLPGNBGNUzXZ1vH0GHGAo/39+v25XIy+E3sc&#10;ogukYDrJQCA1wThqFWzWjxc3IGLSZHQXCBUcMcKiOj0pdWHCgV5xv0qt4BKKhVZgU+oLKWNj0es4&#10;CT0Ss48weJ14HFppBn3gct/JyyzLpdeO+ILVPT5YbD5XO68gLd+PNn9r7ufuZf30nLuvuq6XSp2f&#10;jXe3IBKO6S8MP/qsDhU7bcOOTBSdguv8itUTg+kMBAd+F1sFMwayKuX/D6pvAAAA//8DAFBLAQIt&#10;ABQABgAIAAAAIQC2gziS/gAAAOEBAAATAAAAAAAAAAAAAAAAAAAAAABbQ29udGVudF9UeXBlc10u&#10;eG1sUEsBAi0AFAAGAAgAAAAhADj9If/WAAAAlAEAAAsAAAAAAAAAAAAAAAAALwEAAF9yZWxzLy5y&#10;ZWxzUEsBAi0AFAAGAAgAAAAhAOuzLX9gAgAAdQQAAA4AAAAAAAAAAAAAAAAALgIAAGRycy9lMm9E&#10;b2MueG1sUEsBAi0AFAAGAAgAAAAhAD1xjljeAAAACQEAAA8AAAAAAAAAAAAAAAAAugQAAGRycy9k&#10;b3ducmV2LnhtbFBLBQYAAAAABAAEAPMAAADFBQAAAAA=&#10;">
            <v:stroke endarrow="block"/>
          </v:shape>
        </w:pict>
      </w:r>
    </w:p>
    <w:p w:rsidR="00337627" w:rsidRPr="00B00318" w:rsidRDefault="00451B4A" w:rsidP="002430DD">
      <w:pPr>
        <w:spacing w:after="0" w:line="240" w:lineRule="auto"/>
        <w:jc w:val="center"/>
        <w:rPr>
          <w:rFonts w:ascii="Times New Roman" w:hAnsi="Times New Roman" w:cs="Times New Roman"/>
          <w:sz w:val="28"/>
          <w:szCs w:val="28"/>
          <w:lang w:eastAsia="ru-RU"/>
        </w:rPr>
      </w:pPr>
      <w:r>
        <w:rPr>
          <w:noProof/>
          <w:lang w:eastAsia="ru-RU"/>
        </w:rPr>
        <w:pict>
          <v:rect id="Прямоугольник 1" o:spid="_x0000_s1032" style="position:absolute;left:0;text-align:left;margin-left:237.55pt;margin-top:8.45pt;width:253.6pt;height:7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x7TgIAAF8EAAAOAAAAZHJzL2Uyb0RvYy54bWysVM2O0zAQviPxDpbvNGlol27UdLXqUoS0&#10;wEoLD+A4TmPh2GbsNl1OSFyReAQeggviZ58hfSMmTlu6wAmRg2V7Zr6Z+b5xpmebWpG1ACeNzuhw&#10;EFMiNDeF1MuMvnq5eDChxHmmC6aMFhm9EY6eze7fmzY2FYmpjCoEEATRLm1sRivvbRpFjleiZm5g&#10;rNBoLA3UzOMRllEBrEH0WkVJHJ9EjYHCguHCOby96I10FvDLUnD/oiyd8ERlFGvzYYWw5t0azaYs&#10;XQKzleS7Mtg/VFEzqTHpAeqCeUZWIP+AqiUH40zpB9zUkSlLyUXoAbsZxr91c10xK0IvSI6zB5rc&#10;/4Plz9dXQGSB2lGiWY0StZ+277Yf2+/t7fZ9+7m9bb9tP7Q/2i/tVzLs+GqsSzHs2l5B17Gzl4a/&#10;dkSbecX0UpwDmKYSrMAqg390J6A7OAwlefPMFJiOrbwJ1G1KqDtAJIVsgkI3B4XExhOOlw+TJH6U&#10;oJAcbaej0WQSJIxYuo+24PwTYWrSbTIKOAEBna0vncfq0XXvEqo3ShYLqVQ4wDKfKyBrhtOyCF/X&#10;MIa4YzelSYPZx8k4IN+xuWOIOHx/g6ilx7FXss7o5ODE0o62x7oIQ+mZVP0e8yuNZeyp6yXwm3wT&#10;hDvZi5Kb4gaJBdNPOb5K3FQG3lLS4IRn1L1ZMRCUqKcaxTkdjkbdkwiH0TjQCseW/NjCNEeojHpK&#10;+u3c989oZUEuK8w0DGxoc46CljJw3VXcV7UrH6c48Ll7cd0zOT4Hr1//hdlPAAAA//8DAFBLAwQU&#10;AAYACAAAACEADZjyi98AAAAKAQAADwAAAGRycy9kb3ducmV2LnhtbEyPTU/DMAyG70j8h8hI3Fi6&#10;jn20NJ0QaEgct+7CzW1MW2iSqkm3wq/HO42j/T56/TjbTqYTJxp866yC+SwCQbZyurW1gmOxe9iA&#10;8AGtxs5ZUvBDHrb57U2GqXZnu6fTIdSCS6xPUUETQp9K6auGDPqZ68ly9ukGg4HHoZZ6wDOXm07G&#10;UbSSBlvLFxrs6aWh6vswGgVlGx/xd1+8RSbZLcL7VHyNH69K3d9Nz08gAk3hCsNFn9UhZ6fSjVZ7&#10;0Sl4XC/njHKwSkAwkGziBYjysliuQeaZ/P9C/gcAAP//AwBQSwECLQAUAAYACAAAACEAtoM4kv4A&#10;AADhAQAAEwAAAAAAAAAAAAAAAAAAAAAAW0NvbnRlbnRfVHlwZXNdLnhtbFBLAQItABQABgAIAAAA&#10;IQA4/SH/1gAAAJQBAAALAAAAAAAAAAAAAAAAAC8BAABfcmVscy8ucmVsc1BLAQItABQABgAIAAAA&#10;IQB4r8x7TgIAAF8EAAAOAAAAAAAAAAAAAAAAAC4CAABkcnMvZTJvRG9jLnhtbFBLAQItABQABgAI&#10;AAAAIQANmPKL3wAAAAoBAAAPAAAAAAAAAAAAAAAAAKgEAABkcnMvZG93bnJldi54bWxQSwUGAAAA&#10;AAQABADzAAAAtAUAAAAA&#10;">
            <v:textbox>
              <w:txbxContent>
                <w:p w:rsidR="00907670" w:rsidRPr="006D56E4" w:rsidRDefault="00907670"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C62B56">
      <w:pPr>
        <w:spacing w:after="0" w:line="240" w:lineRule="auto"/>
        <w:jc w:val="right"/>
        <w:rPr>
          <w:rFonts w:ascii="Times New Roman" w:hAnsi="Times New Roman" w:cs="Times New Roman"/>
          <w:sz w:val="28"/>
          <w:szCs w:val="28"/>
          <w:lang w:eastAsia="ru-RU"/>
        </w:rPr>
      </w:pPr>
    </w:p>
    <w:p w:rsidR="00337627" w:rsidRDefault="00337627">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337627" w:rsidRDefault="00337627" w:rsidP="00C64236">
      <w:pPr>
        <w:spacing w:after="0" w:line="240" w:lineRule="auto"/>
        <w:jc w:val="right"/>
        <w:rPr>
          <w:rFonts w:ascii="Times New Roman" w:hAnsi="Times New Roman" w:cs="Times New Roman"/>
          <w:lang w:eastAsia="ru-RU"/>
        </w:rPr>
      </w:pPr>
      <w:r>
        <w:rPr>
          <w:rFonts w:ascii="Times New Roman" w:hAnsi="Times New Roman" w:cs="Times New Roman"/>
          <w:lang w:eastAsia="ru-RU"/>
        </w:rPr>
        <w:lastRenderedPageBreak/>
        <w:t>ПРИЛОЖЕНИЕ</w:t>
      </w:r>
      <w:r w:rsidRPr="00C64236">
        <w:rPr>
          <w:rFonts w:ascii="Times New Roman" w:hAnsi="Times New Roman" w:cs="Times New Roman"/>
          <w:lang w:eastAsia="ru-RU"/>
        </w:rPr>
        <w:t xml:space="preserve"> № </w:t>
      </w:r>
      <w:r>
        <w:rPr>
          <w:rFonts w:ascii="Times New Roman" w:hAnsi="Times New Roman" w:cs="Times New Roman"/>
          <w:lang w:eastAsia="ru-RU"/>
        </w:rPr>
        <w:t>2</w:t>
      </w:r>
    </w:p>
    <w:p w:rsidR="00335812" w:rsidRPr="00C62B56" w:rsidRDefault="00335812" w:rsidP="00335812">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5812" w:rsidRPr="00C64236" w:rsidRDefault="00335812" w:rsidP="00C64236">
      <w:pPr>
        <w:spacing w:after="0" w:line="240" w:lineRule="auto"/>
        <w:jc w:val="right"/>
        <w:rPr>
          <w:rFonts w:ascii="Times New Roman" w:hAnsi="Times New Roman" w:cs="Times New Roman"/>
          <w:lang w:eastAsia="ru-RU"/>
        </w:rPr>
      </w:pPr>
    </w:p>
    <w:p w:rsidR="00286531" w:rsidRDefault="00286531" w:rsidP="00C64236">
      <w:pPr>
        <w:spacing w:after="0" w:line="240" w:lineRule="auto"/>
        <w:jc w:val="center"/>
        <w:rPr>
          <w:rFonts w:ascii="Times New Roman" w:hAnsi="Times New Roman" w:cs="Times New Roman"/>
          <w:lang w:eastAsia="ru-RU"/>
        </w:rPr>
      </w:pPr>
    </w:p>
    <w:p w:rsidR="00EA425F" w:rsidRPr="00EA425F" w:rsidRDefault="00EA425F" w:rsidP="00EA425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r w:rsidRPr="00EA425F">
        <w:rPr>
          <w:rFonts w:ascii="Times New Roman" w:hAnsi="Times New Roman" w:cs="Times New Roman"/>
          <w:color w:val="000000"/>
          <w:sz w:val="28"/>
          <w:szCs w:val="28"/>
        </w:rPr>
        <w:t xml:space="preserve">Информация о местах нахождения, </w:t>
      </w:r>
    </w:p>
    <w:p w:rsidR="00EA425F" w:rsidRPr="00EA425F" w:rsidRDefault="00EA425F" w:rsidP="00EA425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r w:rsidRPr="00EA425F">
        <w:rPr>
          <w:rFonts w:ascii="Times New Roman" w:hAnsi="Times New Roman" w:cs="Times New Roman"/>
          <w:color w:val="000000"/>
          <w:sz w:val="28"/>
          <w:szCs w:val="28"/>
        </w:rPr>
        <w:t>справочных телефонах и адресах электронной почты МФЦ</w:t>
      </w:r>
    </w:p>
    <w:p w:rsidR="00EA425F" w:rsidRPr="00EA425F" w:rsidRDefault="00EA425F" w:rsidP="00EA425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p>
    <w:p w:rsidR="00C945D5" w:rsidRPr="00DF0512" w:rsidRDefault="00C945D5" w:rsidP="00C945D5">
      <w:pPr>
        <w:widowControl w:val="0"/>
        <w:suppressAutoHyphens/>
        <w:spacing w:after="0" w:line="240" w:lineRule="auto"/>
        <w:ind w:left="142"/>
        <w:jc w:val="both"/>
        <w:rPr>
          <w:rFonts w:ascii="Times New Roman" w:hAnsi="Times New Roman" w:cs="Times New Roman"/>
          <w:sz w:val="24"/>
          <w:szCs w:val="24"/>
          <w:shd w:val="clear" w:color="auto" w:fill="FFFFFF"/>
        </w:rPr>
      </w:pPr>
      <w:r w:rsidRPr="00DF0512">
        <w:rPr>
          <w:rFonts w:ascii="Times New Roman" w:hAnsi="Times New Roman" w:cs="Times New Roman"/>
          <w:sz w:val="24"/>
          <w:szCs w:val="24"/>
          <w:shd w:val="clear" w:color="auto" w:fill="FFFFFF"/>
        </w:rPr>
        <w:t xml:space="preserve">Телефон единой справочной службы ГБУ ЛО «МФЦ»: </w:t>
      </w:r>
      <w:r w:rsidRPr="000521EB">
        <w:rPr>
          <w:rFonts w:ascii="Times New Roman" w:hAnsi="Times New Roman" w:cs="Times New Roman"/>
          <w:sz w:val="24"/>
          <w:szCs w:val="24"/>
          <w:shd w:val="clear" w:color="auto" w:fill="FFFFFF"/>
        </w:rPr>
        <w:t>8 (800) 500-00-47</w:t>
      </w:r>
      <w:r w:rsidRPr="00DF0512">
        <w:rPr>
          <w:rFonts w:ascii="Times New Roman" w:hAnsi="Times New Roman" w:cs="Times New Roman"/>
          <w:i/>
          <w:sz w:val="24"/>
          <w:szCs w:val="24"/>
          <w:shd w:val="clear" w:color="auto" w:fill="FFFFFF"/>
        </w:rPr>
        <w:t xml:space="preserve"> (на территории России звонок бесплатный), </w:t>
      </w:r>
      <w:r w:rsidRPr="00DF0512">
        <w:rPr>
          <w:rFonts w:ascii="Times New Roman" w:hAnsi="Times New Roman" w:cs="Times New Roman"/>
          <w:sz w:val="24"/>
          <w:szCs w:val="24"/>
          <w:shd w:val="clear" w:color="auto" w:fill="FFFFFF"/>
        </w:rPr>
        <w:t xml:space="preserve">адрес электронной почты: </w:t>
      </w:r>
      <w:r w:rsidRPr="00DF0512">
        <w:rPr>
          <w:rFonts w:ascii="Times New Roman" w:hAnsi="Times New Roman" w:cs="Times New Roman"/>
          <w:bCs/>
          <w:sz w:val="24"/>
          <w:szCs w:val="24"/>
          <w:shd w:val="clear" w:color="auto" w:fill="FFFFFF"/>
        </w:rPr>
        <w:t>info@mfc47.ru.</w:t>
      </w:r>
    </w:p>
    <w:p w:rsidR="00C945D5" w:rsidRPr="00DF0512" w:rsidRDefault="00C945D5" w:rsidP="00C945D5">
      <w:pPr>
        <w:spacing w:after="0" w:line="240" w:lineRule="auto"/>
        <w:ind w:left="142"/>
        <w:jc w:val="both"/>
        <w:rPr>
          <w:rFonts w:ascii="Times New Roman" w:hAnsi="Times New Roman" w:cs="Times New Roman"/>
          <w:color w:val="000000"/>
          <w:sz w:val="28"/>
          <w:szCs w:val="28"/>
        </w:rPr>
      </w:pPr>
      <w:r w:rsidRPr="00DF0512">
        <w:rPr>
          <w:rFonts w:ascii="Times New Roman" w:hAnsi="Times New Roman" w:cs="Times New Roman"/>
          <w:sz w:val="24"/>
          <w:szCs w:val="24"/>
          <w:shd w:val="clear" w:color="auto" w:fill="FFFFFF"/>
        </w:rPr>
        <w:t>В режиме работы возможны изменения. Актуальную информацию о</w:t>
      </w:r>
      <w:r>
        <w:rPr>
          <w:rFonts w:ascii="Times New Roman" w:hAnsi="Times New Roman" w:cs="Times New Roman"/>
          <w:sz w:val="24"/>
          <w:szCs w:val="24"/>
          <w:shd w:val="clear" w:color="auto" w:fill="FFFFFF"/>
        </w:rPr>
        <w:t xml:space="preserve"> местах нахождения,</w:t>
      </w:r>
      <w:r w:rsidRPr="00DF0512">
        <w:rPr>
          <w:rFonts w:ascii="Times New Roman"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hAnsi="Times New Roman" w:cs="Times New Roman"/>
            <w:color w:val="0000FF"/>
            <w:sz w:val="24"/>
            <w:szCs w:val="24"/>
            <w:u w:val="single"/>
            <w:shd w:val="clear" w:color="auto" w:fill="FFFFFF"/>
            <w:lang w:val="en-US"/>
          </w:rPr>
          <w:t>www</w:t>
        </w:r>
        <w:r w:rsidRPr="00DF0512">
          <w:rPr>
            <w:rFonts w:ascii="Times New Roman" w:hAnsi="Times New Roman" w:cs="Times New Roman"/>
            <w:color w:val="0000FF"/>
            <w:sz w:val="24"/>
            <w:szCs w:val="24"/>
            <w:u w:val="single"/>
            <w:shd w:val="clear" w:color="auto" w:fill="FFFFFF"/>
          </w:rPr>
          <w:t>.</w:t>
        </w:r>
        <w:proofErr w:type="spellStart"/>
        <w:r w:rsidRPr="00DF0512">
          <w:rPr>
            <w:rFonts w:ascii="Times New Roman" w:hAnsi="Times New Roman" w:cs="Times New Roman"/>
            <w:color w:val="0000FF"/>
            <w:sz w:val="24"/>
            <w:szCs w:val="24"/>
            <w:u w:val="single"/>
            <w:shd w:val="clear" w:color="auto" w:fill="FFFFFF"/>
            <w:lang w:val="en-US"/>
          </w:rPr>
          <w:t>mfc</w:t>
        </w:r>
        <w:proofErr w:type="spellEnd"/>
        <w:r w:rsidRPr="00DF0512">
          <w:rPr>
            <w:rFonts w:ascii="Times New Roman" w:hAnsi="Times New Roman" w:cs="Times New Roman"/>
            <w:color w:val="0000FF"/>
            <w:sz w:val="24"/>
            <w:szCs w:val="24"/>
            <w:u w:val="single"/>
            <w:shd w:val="clear" w:color="auto" w:fill="FFFFFF"/>
          </w:rPr>
          <w:t>47.</w:t>
        </w:r>
        <w:proofErr w:type="spellStart"/>
        <w:r w:rsidRPr="00DF0512">
          <w:rPr>
            <w:rFonts w:ascii="Times New Roman"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C945D5" w:rsidRPr="00DF0512" w:rsidTr="00AD313B">
        <w:trPr>
          <w:trHeight w:hRule="exact" w:val="636"/>
        </w:trPr>
        <w:tc>
          <w:tcPr>
            <w:tcW w:w="709" w:type="dxa"/>
            <w:shd w:val="clear" w:color="auto" w:fill="FFFFFF"/>
            <w:vAlign w:val="center"/>
          </w:tcPr>
          <w:p w:rsidR="00C945D5" w:rsidRPr="008E69EC" w:rsidRDefault="00C945D5" w:rsidP="00AD313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C945D5" w:rsidRPr="008E69EC" w:rsidRDefault="00C945D5" w:rsidP="00AD313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C945D5" w:rsidRPr="00DF0512" w:rsidTr="00AD313B">
        <w:trPr>
          <w:trHeight w:hRule="exact" w:val="258"/>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w:t>
            </w:r>
            <w:proofErr w:type="spellStart"/>
            <w:r w:rsidRPr="008E69EC">
              <w:rPr>
                <w:rFonts w:ascii="Times New Roman" w:eastAsia="Times New Roman" w:hAnsi="Times New Roman" w:cs="Times New Roman"/>
                <w:b/>
                <w:bCs/>
                <w:sz w:val="20"/>
                <w:szCs w:val="20"/>
                <w:lang w:eastAsia="ar-SA"/>
              </w:rPr>
              <w:t>вБокситогорском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C945D5" w:rsidRPr="0095355D" w:rsidTr="00AD313B">
        <w:trPr>
          <w:trHeight w:hRule="exact" w:val="998"/>
        </w:trPr>
        <w:tc>
          <w:tcPr>
            <w:tcW w:w="709" w:type="dxa"/>
            <w:vMerge w:val="restart"/>
            <w:shd w:val="clear" w:color="auto" w:fill="FFFFFF"/>
            <w:vAlign w:val="center"/>
          </w:tcPr>
          <w:p w:rsidR="00C945D5" w:rsidRPr="008E69EC" w:rsidRDefault="00C945D5" w:rsidP="00AD313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187650,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 xml:space="preserve">г. </w:t>
            </w:r>
            <w:proofErr w:type="gramStart"/>
            <w:r w:rsidRPr="008E69EC">
              <w:rPr>
                <w:rFonts w:ascii="Times New Roman" w:eastAsia="Times New Roman" w:hAnsi="Times New Roman" w:cs="Times New Roman"/>
                <w:sz w:val="20"/>
                <w:szCs w:val="20"/>
                <w:lang w:eastAsia="ru-RU"/>
              </w:rPr>
              <w:t>Бокситогорск,  ул.</w:t>
            </w:r>
            <w:proofErr w:type="gramEnd"/>
            <w:r w:rsidRPr="008E69EC">
              <w:rPr>
                <w:rFonts w:ascii="Times New Roman" w:eastAsia="Times New Roman" w:hAnsi="Times New Roman" w:cs="Times New Roman"/>
                <w:sz w:val="20"/>
                <w:szCs w:val="20"/>
                <w:lang w:eastAsia="ru-RU"/>
              </w:rPr>
              <w:t xml:space="preserve"> Заводская, д. 8</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95355D" w:rsidTr="00AD313B">
        <w:trPr>
          <w:trHeight w:hRule="exact" w:val="986"/>
        </w:trPr>
        <w:tc>
          <w:tcPr>
            <w:tcW w:w="709" w:type="dxa"/>
            <w:vMerge/>
            <w:shd w:val="clear" w:color="auto" w:fill="FFFFFF"/>
            <w:vAlign w:val="center"/>
          </w:tcPr>
          <w:p w:rsidR="00C945D5" w:rsidRPr="008E69EC" w:rsidRDefault="00C945D5" w:rsidP="00AD313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187602,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303"/>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bCs/>
                <w:sz w:val="20"/>
                <w:szCs w:val="20"/>
                <w:lang w:eastAsia="ar-SA"/>
              </w:rPr>
              <w:t>Волосовском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C945D5" w:rsidRPr="00DF0512" w:rsidTr="00AD313B">
        <w:trPr>
          <w:trHeight w:hRule="exact" w:val="694"/>
        </w:trPr>
        <w:tc>
          <w:tcPr>
            <w:tcW w:w="709" w:type="dxa"/>
            <w:shd w:val="clear" w:color="auto" w:fill="FFFFFF"/>
            <w:vAlign w:val="center"/>
          </w:tcPr>
          <w:p w:rsidR="00C945D5" w:rsidRPr="008E69EC" w:rsidRDefault="00C945D5" w:rsidP="00AD313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Волосовский</w:t>
            </w:r>
            <w:proofErr w:type="spellEnd"/>
            <w:r w:rsidRPr="008E69EC">
              <w:rPr>
                <w:rFonts w:ascii="Times New Roman" w:eastAsia="Times New Roman" w:hAnsi="Times New Roman" w:cs="Times New Roman"/>
                <w:bCs/>
                <w:sz w:val="20"/>
                <w:szCs w:val="20"/>
                <w:lang w:eastAsia="ar-SA"/>
              </w:rPr>
              <w:t>»</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C945D5" w:rsidRPr="008E69EC" w:rsidRDefault="00C945D5" w:rsidP="00AD313B">
            <w:pPr>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188410, Россия, Ленинградская обл., </w:t>
            </w:r>
            <w:proofErr w:type="spellStart"/>
            <w:r w:rsidRPr="008E69EC">
              <w:rPr>
                <w:rFonts w:ascii="Times New Roman" w:eastAsia="Times New Roman" w:hAnsi="Times New Roman" w:cs="Times New Roman"/>
                <w:sz w:val="20"/>
                <w:szCs w:val="20"/>
                <w:lang w:eastAsia="ru-RU"/>
              </w:rPr>
              <w:t>Волосовский</w:t>
            </w:r>
            <w:proofErr w:type="spellEnd"/>
            <w:r w:rsidRPr="008E69EC">
              <w:rPr>
                <w:rFonts w:ascii="Times New Roman" w:eastAsia="Times New Roman" w:hAnsi="Times New Roman" w:cs="Times New Roman"/>
                <w:sz w:val="20"/>
                <w:szCs w:val="20"/>
                <w:lang w:eastAsia="ru-RU"/>
              </w:rPr>
              <w:t xml:space="preserve"> район, </w:t>
            </w:r>
            <w:proofErr w:type="spellStart"/>
            <w:r w:rsidRPr="008E69EC">
              <w:rPr>
                <w:rFonts w:ascii="Times New Roman" w:eastAsia="Times New Roman" w:hAnsi="Times New Roman" w:cs="Times New Roman"/>
                <w:sz w:val="20"/>
                <w:szCs w:val="20"/>
                <w:lang w:eastAsia="ru-RU"/>
              </w:rPr>
              <w:t>г.Волосово</w:t>
            </w:r>
            <w:proofErr w:type="spellEnd"/>
            <w:r w:rsidRPr="008E69EC">
              <w:rPr>
                <w:rFonts w:ascii="Times New Roman" w:eastAsia="Times New Roman" w:hAnsi="Times New Roman" w:cs="Times New Roman"/>
                <w:sz w:val="20"/>
                <w:szCs w:val="20"/>
                <w:lang w:eastAsia="ru-RU"/>
              </w:rPr>
              <w:t>, усадьба СХТ, д.1 лит. А</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303"/>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C945D5" w:rsidRPr="00DF0512" w:rsidTr="00AD313B">
        <w:trPr>
          <w:trHeight w:hRule="exact" w:val="1192"/>
        </w:trPr>
        <w:tc>
          <w:tcPr>
            <w:tcW w:w="709" w:type="dxa"/>
            <w:shd w:val="clear" w:color="auto" w:fill="FFFFFF"/>
            <w:vAlign w:val="center"/>
          </w:tcPr>
          <w:p w:rsidR="00C945D5" w:rsidRPr="008E69EC" w:rsidRDefault="00C945D5" w:rsidP="00AD313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252"/>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b/>
                <w:bCs/>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во </w:t>
            </w:r>
            <w:r w:rsidRPr="008E69EC">
              <w:rPr>
                <w:rFonts w:ascii="Times New Roman"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727"/>
        </w:trPr>
        <w:tc>
          <w:tcPr>
            <w:tcW w:w="709" w:type="dxa"/>
            <w:vMerge w:val="restart"/>
            <w:shd w:val="clear" w:color="auto" w:fill="FFFFFF"/>
            <w:vAlign w:val="center"/>
          </w:tcPr>
          <w:p w:rsidR="00C945D5" w:rsidRPr="008E69EC" w:rsidRDefault="00C945D5" w:rsidP="00AD313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г. Всеволожск, ул. </w:t>
            </w:r>
            <w:proofErr w:type="spellStart"/>
            <w:r w:rsidRPr="008E69EC">
              <w:rPr>
                <w:rFonts w:ascii="Times New Roman" w:eastAsia="Times New Roman" w:hAnsi="Times New Roman" w:cs="Times New Roman"/>
                <w:sz w:val="20"/>
                <w:szCs w:val="20"/>
                <w:lang w:eastAsia="ru-RU"/>
              </w:rPr>
              <w:t>Пожвинская</w:t>
            </w:r>
            <w:proofErr w:type="spellEnd"/>
            <w:r w:rsidRPr="008E69EC">
              <w:rPr>
                <w:rFonts w:ascii="Times New Roman" w:eastAsia="Times New Roman" w:hAnsi="Times New Roman" w:cs="Times New Roman"/>
                <w:sz w:val="20"/>
                <w:szCs w:val="20"/>
                <w:lang w:eastAsia="ru-RU"/>
              </w:rPr>
              <w:t>, д. 4а</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C945D5" w:rsidRPr="008E69EC" w:rsidRDefault="00C945D5" w:rsidP="00AD313B">
            <w:pPr>
              <w:spacing w:line="240" w:lineRule="auto"/>
              <w:jc w:val="center"/>
              <w:rPr>
                <w:rFonts w:ascii="Times New Roman" w:hAnsi="Times New Roman" w:cs="Times New Roman"/>
                <w:sz w:val="20"/>
                <w:szCs w:val="20"/>
              </w:rPr>
            </w:pP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1231"/>
        </w:trPr>
        <w:tc>
          <w:tcPr>
            <w:tcW w:w="709" w:type="dxa"/>
            <w:vMerge/>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spacing w:line="240" w:lineRule="auto"/>
              <w:jc w:val="center"/>
              <w:rPr>
                <w:rFonts w:ascii="Times New Roman"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910"/>
        </w:trPr>
        <w:tc>
          <w:tcPr>
            <w:tcW w:w="709" w:type="dxa"/>
            <w:vMerge/>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AD313B">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910"/>
        </w:trPr>
        <w:tc>
          <w:tcPr>
            <w:tcW w:w="709" w:type="dxa"/>
            <w:vMerge/>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C945D5" w:rsidRPr="008E69EC" w:rsidRDefault="00C945D5" w:rsidP="00AD313B">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1206"/>
        </w:trPr>
        <w:tc>
          <w:tcPr>
            <w:tcW w:w="709" w:type="dxa"/>
            <w:vMerge/>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w:t>
            </w:r>
            <w:proofErr w:type="spellStart"/>
            <w:r w:rsidRPr="008E69EC">
              <w:rPr>
                <w:rFonts w:ascii="Times New Roman" w:eastAsia="Times New Roman" w:hAnsi="Times New Roman" w:cs="Times New Roman"/>
                <w:bCs/>
                <w:sz w:val="20"/>
                <w:szCs w:val="20"/>
                <w:lang w:eastAsia="ar-SA"/>
              </w:rPr>
              <w:t>Кудрово</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C945D5" w:rsidRPr="008E69EC" w:rsidRDefault="00C945D5" w:rsidP="00AD313B">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8E69EC">
              <w:rPr>
                <w:rFonts w:ascii="Times New Roman" w:eastAsia="Times New Roman" w:hAnsi="Times New Roman" w:cs="Times New Roman"/>
                <w:bCs/>
                <w:sz w:val="20"/>
                <w:szCs w:val="20"/>
                <w:lang w:eastAsia="ar-SA"/>
              </w:rPr>
              <w:t>Кудрово</w:t>
            </w:r>
            <w:proofErr w:type="spellEnd"/>
            <w:r w:rsidRPr="008E69EC">
              <w:rPr>
                <w:rFonts w:ascii="Times New Roman" w:eastAsia="Times New Roman" w:hAnsi="Times New Roman" w:cs="Times New Roman"/>
                <w:bCs/>
                <w:sz w:val="20"/>
                <w:szCs w:val="20"/>
                <w:lang w:eastAsia="ar-SA"/>
              </w:rPr>
              <w:t>, 13-ый км автодороги "Кола". </w:t>
            </w:r>
            <w:proofErr w:type="spellStart"/>
            <w:r w:rsidRPr="008E69EC">
              <w:rPr>
                <w:rFonts w:ascii="Times New Roman" w:eastAsia="Times New Roman" w:hAnsi="Times New Roman" w:cs="Times New Roman"/>
                <w:bCs/>
                <w:sz w:val="20"/>
                <w:szCs w:val="20"/>
                <w:lang w:eastAsia="ar-SA"/>
              </w:rPr>
              <w:t>Автополе</w:t>
            </w:r>
            <w:proofErr w:type="spellEnd"/>
            <w:r w:rsidRPr="008E69EC">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284"/>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706"/>
        </w:trPr>
        <w:tc>
          <w:tcPr>
            <w:tcW w:w="709" w:type="dxa"/>
            <w:vMerge w:val="restart"/>
            <w:shd w:val="clear" w:color="auto" w:fill="FFFFFF"/>
            <w:vAlign w:val="center"/>
          </w:tcPr>
          <w:p w:rsidR="00C945D5" w:rsidRPr="008E69EC" w:rsidRDefault="00C945D5" w:rsidP="00AD313B">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Выборг, ул. Вокзальная, д.13</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spacing w:line="240" w:lineRule="auto"/>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735"/>
        </w:trPr>
        <w:tc>
          <w:tcPr>
            <w:tcW w:w="709" w:type="dxa"/>
            <w:vMerge/>
            <w:shd w:val="clear" w:color="auto" w:fill="FFFFFF"/>
            <w:vAlign w:val="center"/>
          </w:tcPr>
          <w:p w:rsidR="00C945D5" w:rsidRPr="008E69EC" w:rsidRDefault="00C945D5" w:rsidP="00C945D5">
            <w:pPr>
              <w:widowControl w:val="0"/>
              <w:numPr>
                <w:ilvl w:val="0"/>
                <w:numId w:val="1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«Выборгский» - отдел «Рощино»</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188820, Россия, Ленинградская область, Выборгский район,</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spacing w:line="240" w:lineRule="auto"/>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733"/>
        </w:trPr>
        <w:tc>
          <w:tcPr>
            <w:tcW w:w="709" w:type="dxa"/>
            <w:vMerge/>
            <w:shd w:val="clear" w:color="auto" w:fill="FFFFFF"/>
            <w:vAlign w:val="center"/>
          </w:tcPr>
          <w:p w:rsidR="00C945D5" w:rsidRPr="008E69EC" w:rsidRDefault="00C945D5" w:rsidP="00C945D5">
            <w:pPr>
              <w:widowControl w:val="0"/>
              <w:numPr>
                <w:ilvl w:val="0"/>
                <w:numId w:val="1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rsidR="00C945D5" w:rsidRPr="008E69EC" w:rsidRDefault="00C945D5" w:rsidP="00AD31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1002"/>
        </w:trPr>
        <w:tc>
          <w:tcPr>
            <w:tcW w:w="709" w:type="dxa"/>
            <w:vMerge/>
            <w:shd w:val="clear" w:color="auto" w:fill="FFFFFF"/>
            <w:vAlign w:val="center"/>
          </w:tcPr>
          <w:p w:rsidR="00C945D5" w:rsidRPr="008E69EC" w:rsidRDefault="00C945D5" w:rsidP="00AD313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C945D5" w:rsidRPr="008E69EC" w:rsidRDefault="00C945D5" w:rsidP="00AD31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95355D" w:rsidTr="00AD313B">
        <w:trPr>
          <w:trHeight w:hRule="exact" w:val="258"/>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sz w:val="20"/>
                <w:szCs w:val="20"/>
                <w:shd w:val="clear" w:color="auto" w:fill="FFFFFF"/>
              </w:rPr>
              <w:t>Предоставление услуг в Гатчинском районе Ленинградской области</w:t>
            </w:r>
          </w:p>
        </w:tc>
      </w:tr>
      <w:tr w:rsidR="00C945D5" w:rsidRPr="00DF0512" w:rsidTr="00AD313B">
        <w:trPr>
          <w:trHeight w:hRule="exact" w:val="711"/>
        </w:trPr>
        <w:tc>
          <w:tcPr>
            <w:tcW w:w="709" w:type="dxa"/>
            <w:vMerge w:val="restart"/>
            <w:shd w:val="clear" w:color="auto" w:fill="FFFFFF"/>
            <w:vAlign w:val="center"/>
          </w:tcPr>
          <w:p w:rsidR="00C945D5" w:rsidRPr="008E69EC" w:rsidRDefault="00C945D5" w:rsidP="00AD313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C945D5" w:rsidRPr="008E69EC" w:rsidRDefault="00C945D5" w:rsidP="00AD313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8E69EC">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711"/>
        </w:trPr>
        <w:tc>
          <w:tcPr>
            <w:tcW w:w="709" w:type="dxa"/>
            <w:vMerge/>
            <w:shd w:val="clear" w:color="auto" w:fill="FFFFFF"/>
            <w:vAlign w:val="center"/>
          </w:tcPr>
          <w:p w:rsidR="00C945D5" w:rsidRPr="008E69EC" w:rsidRDefault="00C945D5" w:rsidP="00AD313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C945D5" w:rsidRPr="008E69EC" w:rsidRDefault="00C945D5" w:rsidP="00AD313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711"/>
        </w:trPr>
        <w:tc>
          <w:tcPr>
            <w:tcW w:w="709" w:type="dxa"/>
            <w:vMerge/>
            <w:shd w:val="clear" w:color="auto" w:fill="FFFFFF"/>
            <w:vAlign w:val="center"/>
          </w:tcPr>
          <w:p w:rsidR="00C945D5" w:rsidRPr="008E69EC" w:rsidRDefault="00C945D5" w:rsidP="00AD313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C945D5" w:rsidRPr="008E69EC" w:rsidRDefault="00C945D5" w:rsidP="00AD313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8E69EC">
              <w:rPr>
                <w:rFonts w:ascii="Times New Roman" w:eastAsia="Times New Roman" w:hAnsi="Times New Roman" w:cs="Times New Roman"/>
                <w:sz w:val="20"/>
                <w:szCs w:val="20"/>
                <w:lang w:eastAsia="ru-RU"/>
              </w:rPr>
              <w:t>пгт</w:t>
            </w:r>
            <w:proofErr w:type="spellEnd"/>
            <w:r w:rsidRPr="008E69EC">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711"/>
        </w:trPr>
        <w:tc>
          <w:tcPr>
            <w:tcW w:w="709" w:type="dxa"/>
            <w:vMerge/>
            <w:shd w:val="clear" w:color="auto" w:fill="FFFFFF"/>
            <w:vAlign w:val="center"/>
          </w:tcPr>
          <w:p w:rsidR="00C945D5" w:rsidRPr="008E69EC" w:rsidRDefault="00C945D5" w:rsidP="00AD313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C945D5" w:rsidRPr="008E69EC" w:rsidRDefault="00C945D5" w:rsidP="00AD313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343"/>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Кингисеппском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794"/>
        </w:trPr>
        <w:tc>
          <w:tcPr>
            <w:tcW w:w="709" w:type="dxa"/>
            <w:shd w:val="clear" w:color="auto" w:fill="FFFFFF"/>
            <w:vAlign w:val="center"/>
          </w:tcPr>
          <w:p w:rsidR="00C945D5" w:rsidRPr="008E69EC" w:rsidRDefault="00C945D5" w:rsidP="00AD313B">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C945D5" w:rsidRPr="008E69EC" w:rsidRDefault="00C945D5" w:rsidP="00AD313B">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188480, Россия, Ленинградская область,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 xml:space="preserve"> </w:t>
            </w:r>
            <w:proofErr w:type="gramStart"/>
            <w:r w:rsidRPr="008E69EC">
              <w:rPr>
                <w:rFonts w:ascii="Times New Roman" w:eastAsia="Times New Roman" w:hAnsi="Times New Roman" w:cs="Times New Roman"/>
                <w:sz w:val="20"/>
                <w:szCs w:val="20"/>
                <w:lang w:eastAsia="ru-RU"/>
              </w:rPr>
              <w:t>район,  г.</w:t>
            </w:r>
            <w:proofErr w:type="gramEnd"/>
            <w:r w:rsidRPr="008E69EC">
              <w:rPr>
                <w:rFonts w:ascii="Times New Roman" w:eastAsia="Times New Roman" w:hAnsi="Times New Roman" w:cs="Times New Roman"/>
                <w:sz w:val="20"/>
                <w:szCs w:val="20"/>
                <w:lang w:eastAsia="ru-RU"/>
              </w:rPr>
              <w:t xml:space="preserve"> Кингисепп,</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C945D5" w:rsidRPr="008E69EC" w:rsidRDefault="00C945D5" w:rsidP="00AD313B">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95355D" w:rsidTr="00AD313B">
        <w:trPr>
          <w:trHeight w:hRule="exact" w:val="312"/>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sz w:val="20"/>
                <w:szCs w:val="20"/>
                <w:shd w:val="clear" w:color="auto" w:fill="FFFFFF"/>
              </w:rPr>
              <w:t xml:space="preserve">Предоставление услуг в </w:t>
            </w:r>
            <w:proofErr w:type="spellStart"/>
            <w:r w:rsidRPr="008E69EC">
              <w:rPr>
                <w:rFonts w:ascii="Times New Roman" w:hAnsi="Times New Roman" w:cs="Times New Roman"/>
                <w:b/>
                <w:sz w:val="20"/>
                <w:szCs w:val="20"/>
                <w:shd w:val="clear" w:color="auto" w:fill="FFFFFF"/>
              </w:rPr>
              <w:t>Киришском</w:t>
            </w:r>
            <w:proofErr w:type="spellEnd"/>
            <w:r w:rsidRPr="008E69EC">
              <w:rPr>
                <w:rFonts w:ascii="Times New Roman" w:hAnsi="Times New Roman" w:cs="Times New Roman"/>
                <w:b/>
                <w:sz w:val="20"/>
                <w:szCs w:val="20"/>
                <w:shd w:val="clear" w:color="auto" w:fill="FFFFFF"/>
              </w:rPr>
              <w:t xml:space="preserve"> районе Ленинградской области</w:t>
            </w:r>
          </w:p>
        </w:tc>
      </w:tr>
      <w:tr w:rsidR="00C945D5" w:rsidRPr="00DF0512" w:rsidTr="00AD313B">
        <w:trPr>
          <w:trHeight w:hRule="exact" w:val="822"/>
        </w:trPr>
        <w:tc>
          <w:tcPr>
            <w:tcW w:w="709" w:type="dxa"/>
            <w:shd w:val="clear" w:color="auto" w:fill="FFFFFF"/>
            <w:vAlign w:val="center"/>
          </w:tcPr>
          <w:p w:rsidR="00C945D5" w:rsidRPr="008E69EC" w:rsidRDefault="00C945D5" w:rsidP="00AD313B">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C945D5" w:rsidRPr="008E69EC" w:rsidRDefault="00C945D5" w:rsidP="00AD313B">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C945D5" w:rsidRPr="008E69EC" w:rsidRDefault="00C945D5" w:rsidP="00AD313B">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187110, Россия, Ленинградская область,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 xml:space="preserve"> район, г. Кириши, ул. Строителей, д. 2</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343"/>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782"/>
        </w:trPr>
        <w:tc>
          <w:tcPr>
            <w:tcW w:w="709" w:type="dxa"/>
            <w:vMerge w:val="restart"/>
            <w:shd w:val="clear" w:color="auto" w:fill="FFFFFF"/>
            <w:vAlign w:val="center"/>
          </w:tcPr>
          <w:p w:rsidR="00C945D5" w:rsidRPr="008E69EC" w:rsidRDefault="00C945D5" w:rsidP="00AD313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1014"/>
        </w:trPr>
        <w:tc>
          <w:tcPr>
            <w:tcW w:w="709" w:type="dxa"/>
            <w:vMerge/>
            <w:shd w:val="clear" w:color="auto" w:fill="FFFFFF"/>
            <w:vAlign w:val="center"/>
          </w:tcPr>
          <w:p w:rsidR="00C945D5" w:rsidRPr="008E69EC" w:rsidRDefault="00C945D5" w:rsidP="00AD313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248"/>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Лодейнопольском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1024"/>
        </w:trPr>
        <w:tc>
          <w:tcPr>
            <w:tcW w:w="709" w:type="dxa"/>
            <w:shd w:val="clear" w:color="auto" w:fill="FFFFFF"/>
            <w:vAlign w:val="center"/>
          </w:tcPr>
          <w:p w:rsidR="00C945D5" w:rsidRPr="008E69EC" w:rsidRDefault="00C945D5" w:rsidP="00AD313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C945D5" w:rsidRPr="008E69EC" w:rsidRDefault="00C945D5" w:rsidP="00AD313B">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Ленинградская область, </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 xml:space="preserve"> район, </w:t>
            </w:r>
            <w:proofErr w:type="spellStart"/>
            <w:r w:rsidRPr="008E69EC">
              <w:rPr>
                <w:rFonts w:ascii="Times New Roman" w:eastAsia="Times New Roman" w:hAnsi="Times New Roman" w:cs="Times New Roman"/>
                <w:bCs/>
                <w:sz w:val="20"/>
                <w:szCs w:val="20"/>
                <w:lang w:eastAsia="ar-SA"/>
              </w:rPr>
              <w:t>г.Лодейное</w:t>
            </w:r>
            <w:proofErr w:type="spellEnd"/>
            <w:r w:rsidRPr="008E69EC">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397"/>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 </w:t>
            </w:r>
            <w:r w:rsidRPr="008E69EC">
              <w:rPr>
                <w:rFonts w:ascii="Times New Roman" w:hAnsi="Times New Roman" w:cs="Times New Roman"/>
                <w:b/>
                <w:sz w:val="20"/>
                <w:szCs w:val="20"/>
                <w:shd w:val="clear" w:color="auto" w:fill="FFFFFF"/>
              </w:rPr>
              <w:t xml:space="preserve">Ломоносовском  районе </w:t>
            </w:r>
            <w:r w:rsidRPr="008E69EC">
              <w:rPr>
                <w:rFonts w:ascii="Times New Roman" w:hAnsi="Times New Roman" w:cs="Times New Roman"/>
                <w:b/>
                <w:bCs/>
                <w:sz w:val="20"/>
                <w:szCs w:val="20"/>
                <w:shd w:val="clear" w:color="auto" w:fill="FFFFFF"/>
              </w:rPr>
              <w:t>Ленинградской области</w:t>
            </w:r>
          </w:p>
        </w:tc>
      </w:tr>
      <w:tr w:rsidR="00C945D5" w:rsidRPr="00DF0512" w:rsidTr="00AD313B">
        <w:trPr>
          <w:trHeight w:hRule="exact" w:val="733"/>
        </w:trPr>
        <w:tc>
          <w:tcPr>
            <w:tcW w:w="709" w:type="dxa"/>
            <w:shd w:val="clear" w:color="auto" w:fill="FFFFFF"/>
            <w:vAlign w:val="center"/>
          </w:tcPr>
          <w:p w:rsidR="00C945D5" w:rsidRPr="008E69EC" w:rsidRDefault="00C945D5" w:rsidP="00AD313B">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C945D5" w:rsidRPr="008E69EC" w:rsidRDefault="00C945D5" w:rsidP="00AD313B">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C945D5" w:rsidRPr="008E69EC" w:rsidRDefault="00C945D5" w:rsidP="00AD313B">
            <w:pPr>
              <w:widowControl w:val="0"/>
              <w:suppressAutoHyphens/>
              <w:spacing w:after="0" w:line="240" w:lineRule="auto"/>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95355D" w:rsidTr="00AD313B">
        <w:trPr>
          <w:trHeight w:hRule="exact" w:val="397"/>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sz w:val="20"/>
                <w:szCs w:val="20"/>
                <w:shd w:val="clear" w:color="auto" w:fill="FFFFFF"/>
              </w:rPr>
              <w:t>Предоставление услуг в Лужском районе Ленинградской области</w:t>
            </w:r>
          </w:p>
        </w:tc>
      </w:tr>
      <w:tr w:rsidR="00C945D5" w:rsidRPr="00DF0512" w:rsidTr="00AD313B">
        <w:trPr>
          <w:trHeight w:hRule="exact" w:val="862"/>
        </w:trPr>
        <w:tc>
          <w:tcPr>
            <w:tcW w:w="709" w:type="dxa"/>
            <w:shd w:val="clear" w:color="auto" w:fill="FFFFFF"/>
            <w:vAlign w:val="center"/>
          </w:tcPr>
          <w:p w:rsidR="00C945D5" w:rsidRPr="008E69EC" w:rsidRDefault="00C945D5" w:rsidP="00AD313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12</w:t>
            </w:r>
          </w:p>
        </w:tc>
        <w:tc>
          <w:tcPr>
            <w:tcW w:w="2270" w:type="dxa"/>
            <w:shd w:val="clear" w:color="auto" w:fill="FFFFFF"/>
            <w:vAlign w:val="center"/>
          </w:tcPr>
          <w:p w:rsidR="00C945D5" w:rsidRPr="008E69EC" w:rsidRDefault="00C945D5" w:rsidP="00AD313B">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«Лужский»</w:t>
            </w:r>
          </w:p>
        </w:tc>
        <w:tc>
          <w:tcPr>
            <w:tcW w:w="3683" w:type="dxa"/>
            <w:shd w:val="clear" w:color="auto" w:fill="FFFFFF"/>
            <w:vAlign w:val="center"/>
          </w:tcPr>
          <w:p w:rsidR="00C945D5" w:rsidRPr="008E69EC" w:rsidRDefault="00C945D5" w:rsidP="00AD313B">
            <w:pPr>
              <w:pStyle w:val="2"/>
              <w:shd w:val="clear" w:color="auto" w:fill="FFFFFF"/>
              <w:rPr>
                <w:b w:val="0"/>
                <w:bCs w:val="0"/>
                <w:i/>
                <w:iCs/>
                <w:sz w:val="20"/>
                <w:szCs w:val="20"/>
              </w:rPr>
            </w:pPr>
            <w:r w:rsidRPr="008E69EC">
              <w:rPr>
                <w:b w:val="0"/>
                <w:bCs w:val="0"/>
                <w:sz w:val="20"/>
                <w:szCs w:val="20"/>
              </w:rPr>
              <w:t xml:space="preserve">188230, Россия, Ленинградская область, Лужский район, г. Луга, ул. </w:t>
            </w:r>
            <w:proofErr w:type="spellStart"/>
            <w:r w:rsidRPr="008E69EC">
              <w:rPr>
                <w:b w:val="0"/>
                <w:bCs w:val="0"/>
                <w:sz w:val="20"/>
                <w:szCs w:val="20"/>
              </w:rPr>
              <w:t>Миккели</w:t>
            </w:r>
            <w:proofErr w:type="spellEnd"/>
            <w:r w:rsidRPr="008E69EC">
              <w:rPr>
                <w:b w:val="0"/>
                <w:bCs w:val="0"/>
                <w:sz w:val="20"/>
                <w:szCs w:val="20"/>
              </w:rPr>
              <w:t>, д. 7, корп. 1</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259"/>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b/>
                <w:bCs/>
                <w:sz w:val="20"/>
                <w:szCs w:val="20"/>
                <w:shd w:val="clear" w:color="auto" w:fill="FFFFFF"/>
              </w:rPr>
              <w:lastRenderedPageBreak/>
              <w:t xml:space="preserve">Предоставление услуг в </w:t>
            </w:r>
            <w:proofErr w:type="spellStart"/>
            <w:r w:rsidRPr="008E69EC">
              <w:rPr>
                <w:rFonts w:ascii="Times New Roman" w:hAnsi="Times New Roman" w:cs="Times New Roman"/>
                <w:b/>
                <w:sz w:val="20"/>
                <w:szCs w:val="20"/>
                <w:shd w:val="clear" w:color="auto" w:fill="FFFFFF"/>
              </w:rPr>
              <w:t>Подпорожском</w:t>
            </w:r>
            <w:proofErr w:type="spellEnd"/>
            <w:r w:rsidRPr="008E69EC">
              <w:rPr>
                <w:rFonts w:ascii="Times New Roman" w:hAnsi="Times New Roman" w:cs="Times New Roman"/>
                <w:b/>
                <w:sz w:val="20"/>
                <w:szCs w:val="20"/>
                <w:shd w:val="clear" w:color="auto" w:fill="FFFFFF"/>
              </w:rPr>
              <w:t xml:space="preserve"> районе </w:t>
            </w:r>
            <w:r w:rsidRPr="008E69EC">
              <w:rPr>
                <w:rFonts w:ascii="Times New Roman" w:hAnsi="Times New Roman" w:cs="Times New Roman"/>
                <w:b/>
                <w:bCs/>
                <w:sz w:val="20"/>
                <w:szCs w:val="20"/>
                <w:shd w:val="clear" w:color="auto" w:fill="FFFFFF"/>
              </w:rPr>
              <w:t>Ленинградской области</w:t>
            </w:r>
          </w:p>
        </w:tc>
      </w:tr>
      <w:tr w:rsidR="00C945D5" w:rsidRPr="00DF0512" w:rsidTr="00AD313B">
        <w:trPr>
          <w:trHeight w:hRule="exact" w:val="892"/>
        </w:trPr>
        <w:tc>
          <w:tcPr>
            <w:tcW w:w="709" w:type="dxa"/>
            <w:shd w:val="clear" w:color="auto" w:fill="FFFFFF"/>
            <w:vAlign w:val="center"/>
          </w:tcPr>
          <w:p w:rsidR="00C945D5" w:rsidRPr="008E69EC" w:rsidRDefault="00C945D5" w:rsidP="00AD313B">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C945D5" w:rsidRPr="008E69EC" w:rsidRDefault="00C945D5" w:rsidP="00AD313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Филиал ГБУ ЛО «МФЦ» «</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C945D5" w:rsidRPr="008E69EC" w:rsidRDefault="00C945D5" w:rsidP="00AD31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C945D5" w:rsidRPr="008E69EC" w:rsidRDefault="00C945D5" w:rsidP="00AD313B">
            <w:pPr>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val="285"/>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w:t>
            </w:r>
            <w:proofErr w:type="spellStart"/>
            <w:r w:rsidRPr="008E69EC">
              <w:rPr>
                <w:rFonts w:ascii="Times New Roman" w:hAnsi="Times New Roman" w:cs="Times New Roman"/>
                <w:b/>
                <w:bCs/>
                <w:sz w:val="20"/>
                <w:szCs w:val="20"/>
                <w:shd w:val="clear" w:color="auto" w:fill="FFFFFF"/>
              </w:rPr>
              <w:t>в</w:t>
            </w:r>
            <w:r w:rsidRPr="008E69EC">
              <w:rPr>
                <w:rFonts w:ascii="Times New Roman" w:hAnsi="Times New Roman" w:cs="Times New Roman"/>
                <w:b/>
                <w:sz w:val="20"/>
                <w:szCs w:val="20"/>
                <w:shd w:val="clear" w:color="auto" w:fill="FFFFFF"/>
              </w:rPr>
              <w:t>Приозерском</w:t>
            </w:r>
            <w:proofErr w:type="spellEnd"/>
            <w:r w:rsidRPr="008E69EC">
              <w:rPr>
                <w:rFonts w:ascii="Times New Roman" w:hAnsi="Times New Roman" w:cs="Times New Roman"/>
                <w:b/>
                <w:sz w:val="20"/>
                <w:szCs w:val="20"/>
                <w:shd w:val="clear" w:color="auto" w:fill="FFFFFF"/>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918"/>
        </w:trPr>
        <w:tc>
          <w:tcPr>
            <w:tcW w:w="709" w:type="dxa"/>
            <w:vMerge w:val="restart"/>
            <w:shd w:val="clear" w:color="auto" w:fill="FFFFFF"/>
            <w:vAlign w:val="center"/>
          </w:tcPr>
          <w:p w:rsidR="00C945D5" w:rsidRPr="008E69EC" w:rsidRDefault="00C945D5" w:rsidP="00AD313B">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14</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699"/>
        </w:trPr>
        <w:tc>
          <w:tcPr>
            <w:tcW w:w="709" w:type="dxa"/>
            <w:vMerge/>
            <w:shd w:val="clear" w:color="auto" w:fill="FFFFFF"/>
            <w:vAlign w:val="center"/>
          </w:tcPr>
          <w:p w:rsidR="00C945D5" w:rsidRPr="008E69EC" w:rsidRDefault="00C945D5" w:rsidP="00C945D5">
            <w:pPr>
              <w:widowControl w:val="0"/>
              <w:numPr>
                <w:ilvl w:val="0"/>
                <w:numId w:val="1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359"/>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Сланцевском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758"/>
        </w:trPr>
        <w:tc>
          <w:tcPr>
            <w:tcW w:w="709" w:type="dxa"/>
            <w:shd w:val="clear" w:color="auto" w:fill="FFFFFF"/>
            <w:vAlign w:val="center"/>
          </w:tcPr>
          <w:p w:rsidR="00C945D5" w:rsidRPr="008E69EC" w:rsidRDefault="00C945D5" w:rsidP="00AD313B">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Сланцевский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420"/>
        </w:trPr>
        <w:tc>
          <w:tcPr>
            <w:tcW w:w="10206" w:type="dxa"/>
            <w:gridSpan w:val="5"/>
            <w:tcBorders>
              <w:top w:val="nil"/>
            </w:tcBorders>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C945D5" w:rsidRPr="00DF0512" w:rsidTr="00AD313B">
        <w:trPr>
          <w:trHeight w:hRule="exact" w:val="808"/>
        </w:trPr>
        <w:tc>
          <w:tcPr>
            <w:tcW w:w="709" w:type="dxa"/>
            <w:shd w:val="clear" w:color="auto" w:fill="FFFFFF"/>
            <w:vAlign w:val="center"/>
          </w:tcPr>
          <w:p w:rsidR="00C945D5" w:rsidRPr="008E69EC" w:rsidRDefault="00C945D5" w:rsidP="00AD313B">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Филиал ГБУ ЛО «МФЦ» «Сосновоборский»</w:t>
            </w: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188540, Россия, Ленинградская область,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273"/>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 </w:t>
            </w:r>
            <w:r w:rsidRPr="008E69EC">
              <w:rPr>
                <w:rFonts w:ascii="Times New Roman"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720"/>
        </w:trPr>
        <w:tc>
          <w:tcPr>
            <w:tcW w:w="709" w:type="dxa"/>
            <w:shd w:val="clear" w:color="auto" w:fill="FFFFFF"/>
            <w:vAlign w:val="center"/>
          </w:tcPr>
          <w:p w:rsidR="00C945D5" w:rsidRPr="008E69EC" w:rsidRDefault="00C945D5" w:rsidP="00AD313B">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292"/>
        </w:trPr>
        <w:tc>
          <w:tcPr>
            <w:tcW w:w="10206" w:type="dxa"/>
            <w:gridSpan w:val="5"/>
            <w:shd w:val="clear" w:color="auto" w:fill="FFFFFF"/>
            <w:vAlign w:val="center"/>
          </w:tcPr>
          <w:p w:rsidR="00C945D5" w:rsidRPr="008E69EC" w:rsidRDefault="00C945D5" w:rsidP="00AD313B">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 </w:t>
            </w:r>
            <w:r w:rsidRPr="008E69EC">
              <w:rPr>
                <w:rFonts w:ascii="Times New Roman" w:hAnsi="Times New Roman" w:cs="Times New Roman"/>
                <w:b/>
                <w:sz w:val="20"/>
                <w:szCs w:val="20"/>
                <w:shd w:val="clear" w:color="auto" w:fill="FFFFFF"/>
              </w:rPr>
              <w:t xml:space="preserve">Тосненском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AD313B">
        <w:trPr>
          <w:trHeight w:hRule="exact" w:val="694"/>
        </w:trPr>
        <w:tc>
          <w:tcPr>
            <w:tcW w:w="709" w:type="dxa"/>
            <w:vMerge w:val="restart"/>
            <w:shd w:val="clear" w:color="auto" w:fill="auto"/>
            <w:vAlign w:val="center"/>
          </w:tcPr>
          <w:p w:rsidR="00C945D5" w:rsidRPr="008E69EC" w:rsidRDefault="00C945D5" w:rsidP="00AD313B">
            <w:pPr>
              <w:suppressAutoHyphens/>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w:t>
            </w:r>
          </w:p>
        </w:tc>
        <w:tc>
          <w:tcPr>
            <w:tcW w:w="2270"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187000, Россия, Ленинградская область, Тосненский район,</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1088"/>
        </w:trPr>
        <w:tc>
          <w:tcPr>
            <w:tcW w:w="709" w:type="dxa"/>
            <w:vMerge/>
            <w:shd w:val="clear" w:color="auto" w:fill="auto"/>
            <w:vAlign w:val="center"/>
          </w:tcPr>
          <w:p w:rsidR="00C945D5" w:rsidRPr="008E69EC" w:rsidRDefault="00C945D5" w:rsidP="00AD313B">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w:t>
            </w:r>
            <w:proofErr w:type="spellStart"/>
            <w:r w:rsidRPr="008E69EC">
              <w:rPr>
                <w:rFonts w:ascii="Times New Roman" w:eastAsia="Times New Roman" w:hAnsi="Times New Roman" w:cs="Times New Roman"/>
                <w:bCs/>
                <w:sz w:val="20"/>
                <w:szCs w:val="20"/>
                <w:lang w:eastAsia="ar-SA"/>
              </w:rPr>
              <w:t>Тельмановский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976"/>
        </w:trPr>
        <w:tc>
          <w:tcPr>
            <w:tcW w:w="709" w:type="dxa"/>
            <w:vMerge/>
            <w:shd w:val="clear" w:color="auto" w:fill="auto"/>
            <w:vAlign w:val="center"/>
          </w:tcPr>
          <w:p w:rsidR="00C945D5" w:rsidRPr="008E69EC" w:rsidRDefault="00C945D5" w:rsidP="00AD313B">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AD313B">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AD313B">
        <w:trPr>
          <w:trHeight w:hRule="exact" w:val="306"/>
        </w:trPr>
        <w:tc>
          <w:tcPr>
            <w:tcW w:w="10206" w:type="dxa"/>
            <w:gridSpan w:val="5"/>
            <w:shd w:val="clear" w:color="auto" w:fill="auto"/>
            <w:vAlign w:val="center"/>
          </w:tcPr>
          <w:p w:rsidR="00C945D5" w:rsidRPr="008E69EC" w:rsidRDefault="00C945D5" w:rsidP="00AD313B">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C945D5" w:rsidRPr="00DF0512" w:rsidTr="00AD313B">
        <w:trPr>
          <w:trHeight w:hRule="exact" w:val="2329"/>
        </w:trPr>
        <w:tc>
          <w:tcPr>
            <w:tcW w:w="709" w:type="dxa"/>
            <w:shd w:val="clear" w:color="auto" w:fill="auto"/>
            <w:vAlign w:val="center"/>
          </w:tcPr>
          <w:p w:rsidR="00C945D5" w:rsidRPr="008E69EC" w:rsidRDefault="00C945D5" w:rsidP="00AD313B">
            <w:pPr>
              <w:suppressAutoHyphens/>
              <w:ind w:left="-10"/>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19</w:t>
            </w:r>
          </w:p>
        </w:tc>
        <w:tc>
          <w:tcPr>
            <w:tcW w:w="2270" w:type="dxa"/>
            <w:shd w:val="clear" w:color="auto" w:fill="auto"/>
            <w:vAlign w:val="center"/>
          </w:tcPr>
          <w:p w:rsidR="00C945D5" w:rsidRPr="008E69EC" w:rsidRDefault="00C945D5" w:rsidP="00AD313B">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ГБУ ЛО «МФЦ»</w:t>
            </w:r>
          </w:p>
          <w:p w:rsidR="00C945D5" w:rsidRPr="008E69EC" w:rsidRDefault="00C945D5" w:rsidP="00AD313B">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i/>
                <w:color w:val="000000"/>
                <w:sz w:val="20"/>
                <w:szCs w:val="20"/>
                <w:lang w:eastAsia="ar-SA"/>
              </w:rPr>
              <w:t>(обслуживание заявителей не осуществляется</w:t>
            </w:r>
            <w:r w:rsidRPr="008E69EC">
              <w:rPr>
                <w:rFonts w:ascii="Times New Roman" w:hAnsi="Times New Roman" w:cs="Times New Roman"/>
                <w:color w:val="000000"/>
                <w:sz w:val="20"/>
                <w:szCs w:val="20"/>
                <w:lang w:eastAsia="ar-SA"/>
              </w:rPr>
              <w:t>)</w:t>
            </w:r>
          </w:p>
        </w:tc>
        <w:tc>
          <w:tcPr>
            <w:tcW w:w="3683" w:type="dxa"/>
            <w:shd w:val="clear" w:color="auto" w:fill="auto"/>
            <w:vAlign w:val="center"/>
          </w:tcPr>
          <w:p w:rsidR="00C945D5" w:rsidRPr="008E69EC" w:rsidRDefault="00C945D5" w:rsidP="00AD313B">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Юридический адрес:</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дер. Новосаратовка, д.8</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Почтовый адрес:</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191311, г. Санкт-Петербург, </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ул. Смольного, д. 3, лит. А</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8E69EC">
              <w:rPr>
                <w:rFonts w:ascii="Times New Roman" w:eastAsia="Times New Roman" w:hAnsi="Times New Roman" w:cs="Times New Roman"/>
                <w:bCs/>
                <w:i/>
                <w:color w:val="000000"/>
                <w:sz w:val="20"/>
                <w:szCs w:val="20"/>
                <w:lang w:eastAsia="ru-RU"/>
              </w:rPr>
              <w:t>Фактический адрес</w:t>
            </w:r>
            <w:r w:rsidRPr="008E69EC">
              <w:rPr>
                <w:rFonts w:ascii="Times New Roman" w:eastAsia="Times New Roman" w:hAnsi="Times New Roman" w:cs="Times New Roman"/>
                <w:b/>
                <w:i/>
                <w:color w:val="000000"/>
                <w:sz w:val="20"/>
                <w:szCs w:val="20"/>
                <w:lang w:eastAsia="ru-RU"/>
              </w:rPr>
              <w:t>:</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191024, г. Санкт-Петербург,  </w:t>
            </w:r>
          </w:p>
          <w:p w:rsidR="00C945D5" w:rsidRPr="008E69EC" w:rsidRDefault="00C945D5" w:rsidP="00AD31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C945D5" w:rsidRPr="008E69EC" w:rsidRDefault="00C945D5" w:rsidP="00AD313B">
            <w:pPr>
              <w:widowControl w:val="0"/>
              <w:suppressAutoHyphens/>
              <w:autoSpaceDN w:val="0"/>
              <w:spacing w:after="0" w:line="240" w:lineRule="auto"/>
              <w:jc w:val="center"/>
              <w:rPr>
                <w:rFonts w:ascii="Times New Roman" w:hAnsi="Times New Roman" w:cs="Times New Roman"/>
                <w:color w:val="000000"/>
                <w:sz w:val="20"/>
                <w:szCs w:val="20"/>
                <w:lang w:eastAsia="ar-SA"/>
              </w:rPr>
            </w:pPr>
            <w:proofErr w:type="spellStart"/>
            <w:r w:rsidRPr="008E69EC">
              <w:rPr>
                <w:rFonts w:ascii="Times New Roman" w:hAnsi="Times New Roman" w:cs="Times New Roman"/>
                <w:color w:val="000000"/>
                <w:sz w:val="20"/>
                <w:szCs w:val="20"/>
                <w:lang w:eastAsia="ar-SA"/>
              </w:rPr>
              <w:t>пн-чт</w:t>
            </w:r>
            <w:proofErr w:type="spellEnd"/>
            <w:r w:rsidRPr="008E69EC">
              <w:rPr>
                <w:rFonts w:ascii="Times New Roman" w:hAnsi="Times New Roman" w:cs="Times New Roman"/>
                <w:color w:val="000000"/>
                <w:sz w:val="20"/>
                <w:szCs w:val="20"/>
                <w:lang w:eastAsia="ar-SA"/>
              </w:rPr>
              <w:t xml:space="preserve"> –</w:t>
            </w:r>
          </w:p>
          <w:p w:rsidR="00C945D5" w:rsidRPr="008E69EC" w:rsidRDefault="00C945D5" w:rsidP="00AD313B">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с 9.00 до 18.00,</w:t>
            </w:r>
          </w:p>
          <w:p w:rsidR="00C945D5" w:rsidRPr="008E69EC" w:rsidRDefault="00C945D5" w:rsidP="00AD313B">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пт. –</w:t>
            </w:r>
          </w:p>
          <w:p w:rsidR="00C945D5" w:rsidRPr="008E69EC" w:rsidRDefault="00C945D5" w:rsidP="00AD313B">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 xml:space="preserve">с 9.00 до 17.00, </w:t>
            </w:r>
          </w:p>
          <w:p w:rsidR="00C945D5" w:rsidRPr="008E69EC" w:rsidRDefault="00C945D5" w:rsidP="00AD313B">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перерыв с</w:t>
            </w:r>
          </w:p>
          <w:p w:rsidR="00C945D5" w:rsidRPr="008E69EC" w:rsidRDefault="00C945D5" w:rsidP="00AD313B">
            <w:pPr>
              <w:widowControl w:val="0"/>
              <w:tabs>
                <w:tab w:val="left" w:pos="733"/>
              </w:tab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13.00 до 13.48, выходные дни -</w:t>
            </w:r>
          </w:p>
          <w:p w:rsidR="00C945D5" w:rsidRPr="008E69EC" w:rsidRDefault="00C945D5" w:rsidP="00AD313B">
            <w:pPr>
              <w:widowControl w:val="0"/>
              <w:suppressAutoHyphens/>
              <w:autoSpaceDN w:val="0"/>
              <w:spacing w:after="0" w:line="240" w:lineRule="auto"/>
              <w:ind w:left="58"/>
              <w:jc w:val="center"/>
              <w:rPr>
                <w:rFonts w:ascii="Times New Roman" w:hAnsi="Times New Roman" w:cs="Times New Roman"/>
                <w:color w:val="000000"/>
                <w:sz w:val="20"/>
                <w:szCs w:val="20"/>
                <w:lang w:eastAsia="ar-SA"/>
              </w:rPr>
            </w:pPr>
            <w:proofErr w:type="spellStart"/>
            <w:r w:rsidRPr="008E69EC">
              <w:rPr>
                <w:rFonts w:ascii="Times New Roman" w:hAnsi="Times New Roman" w:cs="Times New Roman"/>
                <w:color w:val="000000"/>
                <w:sz w:val="20"/>
                <w:szCs w:val="20"/>
                <w:lang w:eastAsia="ar-SA"/>
              </w:rPr>
              <w:t>сб</w:t>
            </w:r>
            <w:proofErr w:type="spellEnd"/>
            <w:r w:rsidRPr="008E69EC">
              <w:rPr>
                <w:rFonts w:ascii="Times New Roman" w:hAnsi="Times New Roman" w:cs="Times New Roman"/>
                <w:color w:val="000000"/>
                <w:sz w:val="20"/>
                <w:szCs w:val="20"/>
                <w:lang w:eastAsia="ar-SA"/>
              </w:rPr>
              <w:t>, вс.</w:t>
            </w:r>
          </w:p>
        </w:tc>
        <w:tc>
          <w:tcPr>
            <w:tcW w:w="1419" w:type="dxa"/>
            <w:shd w:val="clear" w:color="auto" w:fill="auto"/>
            <w:vAlign w:val="center"/>
          </w:tcPr>
          <w:p w:rsidR="00C945D5" w:rsidRPr="008E69EC" w:rsidRDefault="00C945D5" w:rsidP="00AD313B">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AD313B">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bl>
    <w:p w:rsidR="00C945D5" w:rsidRDefault="00C945D5" w:rsidP="00EA425F">
      <w:pPr>
        <w:spacing w:after="0" w:line="240" w:lineRule="auto"/>
        <w:ind w:left="142"/>
        <w:jc w:val="both"/>
        <w:rPr>
          <w:rFonts w:ascii="Times New Roman" w:hAnsi="Times New Roman" w:cs="Times New Roman"/>
          <w:sz w:val="24"/>
          <w:szCs w:val="24"/>
          <w:shd w:val="clear" w:color="auto" w:fill="FFFFFF"/>
        </w:rPr>
      </w:pPr>
    </w:p>
    <w:p w:rsidR="00C945D5" w:rsidRDefault="00C945D5" w:rsidP="00EA425F">
      <w:pPr>
        <w:spacing w:after="0" w:line="240" w:lineRule="auto"/>
        <w:ind w:left="142"/>
        <w:jc w:val="both"/>
        <w:rPr>
          <w:rFonts w:ascii="Times New Roman" w:hAnsi="Times New Roman" w:cs="Times New Roman"/>
          <w:sz w:val="24"/>
          <w:szCs w:val="24"/>
          <w:shd w:val="clear" w:color="auto" w:fill="FFFFFF"/>
        </w:rPr>
      </w:pPr>
    </w:p>
    <w:p w:rsidR="00EA425F" w:rsidRDefault="00EA425F" w:rsidP="00335812">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p>
    <w:p w:rsidR="00337627" w:rsidRPr="00C64236" w:rsidRDefault="00337627" w:rsidP="00C64236">
      <w:pPr>
        <w:spacing w:after="0" w:line="240" w:lineRule="auto"/>
        <w:jc w:val="center"/>
        <w:rPr>
          <w:rFonts w:ascii="Times New Roman" w:hAnsi="Times New Roman" w:cs="Times New Roman"/>
          <w:lang w:eastAsia="ru-RU"/>
        </w:rPr>
      </w:pPr>
    </w:p>
    <w:p w:rsidR="00337627" w:rsidRPr="00C64236" w:rsidRDefault="00337627" w:rsidP="00C64236">
      <w:pPr>
        <w:spacing w:after="0" w:line="240" w:lineRule="auto"/>
        <w:rPr>
          <w:rFonts w:ascii="Times New Roman" w:hAnsi="Times New Roman" w:cs="Times New Roman"/>
          <w:lang w:val="en-US" w:eastAsia="ru-RU"/>
        </w:rPr>
      </w:pPr>
    </w:p>
    <w:p w:rsidR="00337627" w:rsidRPr="00C64236" w:rsidRDefault="00337627" w:rsidP="00C64236">
      <w:pPr>
        <w:spacing w:after="0" w:line="240" w:lineRule="auto"/>
        <w:jc w:val="both"/>
        <w:rPr>
          <w:rFonts w:ascii="Times New Roman" w:hAnsi="Times New Roman" w:cs="Times New Roman"/>
          <w:color w:val="FF0000"/>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Pr="00C62B56" w:rsidRDefault="00337627" w:rsidP="00335812">
      <w:pPr>
        <w:jc w:val="right"/>
        <w:rPr>
          <w:rFonts w:ascii="Times New Roman" w:hAnsi="Times New Roman" w:cs="Times New Roman"/>
          <w:sz w:val="24"/>
          <w:szCs w:val="24"/>
          <w:lang w:eastAsia="ru-RU"/>
        </w:rPr>
      </w:pPr>
      <w:r>
        <w:rPr>
          <w:rFonts w:ascii="Times New Roman" w:hAnsi="Times New Roman" w:cs="Times New Roman"/>
          <w:sz w:val="24"/>
          <w:szCs w:val="24"/>
          <w:lang w:eastAsia="ru-RU"/>
        </w:rPr>
        <w:br w:type="page"/>
      </w:r>
      <w:r w:rsidRPr="00C62B56">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lang w:eastAsia="ru-RU"/>
        </w:rPr>
        <w:t>3</w:t>
      </w:r>
    </w:p>
    <w:p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p>
    <w:p w:rsidR="00337627" w:rsidRPr="00AD2919" w:rsidRDefault="00337627" w:rsidP="00AD2919">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rsidR="00337627" w:rsidRPr="00AD2919" w:rsidRDefault="00337627" w:rsidP="00AD2919">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проживающего (проживающей) по адресу:</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телефон</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0B101A">
      <w:pP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Заявление</w:t>
      </w:r>
      <w:r w:rsidRPr="00AD2919">
        <w:rPr>
          <w:rFonts w:ascii="Times New Roman" w:hAnsi="Times New Roman" w:cs="Times New Roman"/>
          <w:sz w:val="24"/>
          <w:szCs w:val="24"/>
          <w:lang w:eastAsia="ru-RU"/>
        </w:rPr>
        <w:br/>
        <w:t>о принятии на учет граждан в качестве нуждающихся в жилых помещениях,</w:t>
      </w:r>
      <w:r w:rsidRPr="00AD2919">
        <w:rPr>
          <w:rFonts w:ascii="Times New Roman" w:hAnsi="Times New Roman" w:cs="Times New Roman"/>
          <w:sz w:val="24"/>
          <w:szCs w:val="24"/>
          <w:lang w:eastAsia="ru-RU"/>
        </w:rPr>
        <w:br/>
        <w:t>предоставляемых по договорам социального найма</w:t>
      </w:r>
      <w:r w:rsidRPr="00AD2919">
        <w:rPr>
          <w:rFonts w:ascii="Times New Roman" w:hAnsi="Times New Roman" w:cs="Times New Roman"/>
          <w:sz w:val="24"/>
          <w:szCs w:val="24"/>
          <w:vertAlign w:val="superscript"/>
          <w:lang w:eastAsia="ru-RU"/>
        </w:rPr>
        <w:footnoteReference w:id="1"/>
      </w:r>
    </w:p>
    <w:p w:rsidR="00337627" w:rsidRPr="00AD2919" w:rsidRDefault="00337627" w:rsidP="007713C2">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(перечислить состав семьи и родственные отношения)</w:t>
      </w:r>
    </w:p>
    <w:p w:rsidR="00337627" w:rsidRPr="00AD2919" w:rsidRDefault="00337627" w:rsidP="007713C2">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0B101A" w:rsidRPr="00AD2919" w:rsidRDefault="000B101A" w:rsidP="000B101A">
      <w:pPr>
        <w:autoSpaceDE w:val="0"/>
        <w:autoSpaceDN w:val="0"/>
        <w:spacing w:after="0" w:line="240" w:lineRule="auto"/>
        <w:jc w:val="center"/>
        <w:rPr>
          <w:rFonts w:ascii="Times New Roman" w:hAnsi="Times New Roman" w:cs="Times New Roman"/>
          <w:sz w:val="24"/>
          <w:szCs w:val="24"/>
          <w:lang w:eastAsia="ru-RU"/>
        </w:rPr>
      </w:pPr>
    </w:p>
    <w:p w:rsidR="000B101A"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с семьей из _________________________________ человек: я,</w:t>
      </w:r>
    </w:p>
    <w:p w:rsidR="000B101A" w:rsidRPr="00AD2919"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учет в качестве нуждающегося в жилом помещении из</w:t>
      </w:r>
      <w:r w:rsidR="00451B4A">
        <w:rPr>
          <w:rFonts w:ascii="Times New Roman" w:hAnsi="Times New Roman" w:cs="Times New Roman"/>
          <w:sz w:val="24"/>
          <w:szCs w:val="24"/>
          <w:lang w:eastAsia="ru-RU"/>
        </w:rPr>
        <w:t xml:space="preserve"> </w:t>
      </w:r>
      <w:r w:rsidRPr="00AD2919">
        <w:rPr>
          <w:rFonts w:ascii="Times New Roman" w:hAnsi="Times New Roman" w:cs="Times New Roman"/>
          <w:sz w:val="24"/>
          <w:szCs w:val="24"/>
          <w:lang w:eastAsia="ru-RU"/>
        </w:rPr>
        <w:t>жилищного фонда</w:t>
      </w:r>
      <w:r>
        <w:rPr>
          <w:rFonts w:ascii="Times New Roman" w:hAnsi="Times New Roman" w:cs="Times New Roman"/>
          <w:sz w:val="24"/>
          <w:szCs w:val="24"/>
          <w:lang w:eastAsia="ru-RU"/>
        </w:rPr>
        <w:t>:</w:t>
      </w:r>
    </w:p>
    <w:p w:rsidR="00337627" w:rsidRPr="00AD2919" w:rsidRDefault="00337627" w:rsidP="00AD2919">
      <w:pPr>
        <w:autoSpaceDE w:val="0"/>
        <w:autoSpaceDN w:val="0"/>
        <w:spacing w:after="0" w:line="240" w:lineRule="auto"/>
        <w:ind w:left="709"/>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социального;</w:t>
      </w:r>
    </w:p>
    <w:p w:rsidR="00337627" w:rsidRPr="00AD2919" w:rsidRDefault="00337627" w:rsidP="007713C2">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337627" w:rsidRPr="00AD2919" w:rsidRDefault="00337627" w:rsidP="007713C2">
      <w:pPr>
        <w:autoSpaceDE w:val="0"/>
        <w:autoSpaceDN w:val="0"/>
        <w:spacing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Члены семьи:</w:t>
      </w:r>
    </w:p>
    <w:p w:rsidR="00337627" w:rsidRPr="00AD2919" w:rsidRDefault="00337627" w:rsidP="007713C2">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Супруг (супруга)</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7713C2">
      <w:pPr>
        <w:tabs>
          <w:tab w:val="left" w:pos="226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паспортные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268"/>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Дети: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паспорт (свидетельство о рождении):</w:t>
      </w:r>
      <w:r w:rsidRPr="00AD2919">
        <w:rPr>
          <w:rFonts w:ascii="Times New Roman" w:hAnsi="Times New Roman" w:cs="Times New Roman"/>
          <w:sz w:val="24"/>
          <w:szCs w:val="24"/>
          <w:lang w:eastAsia="ru-RU"/>
        </w:rPr>
        <w:tab/>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p>
    <w:p w:rsidR="00337627" w:rsidRDefault="00337627" w:rsidP="00B52805">
      <w:pPr>
        <w:pBdr>
          <w:top w:val="single" w:sz="4" w:space="1" w:color="auto"/>
        </w:pBdr>
        <w:autoSpaceDE w:val="0"/>
        <w:autoSpaceDN w:val="0"/>
        <w:spacing w:after="0" w:line="240" w:lineRule="auto"/>
        <w:ind w:left="3402" w:hanging="3402"/>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3969"/>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Кроме того, со мной проживают иные члены семьи: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lastRenderedPageBreak/>
        <w:t>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B52805">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rsidR="00337627" w:rsidRPr="00AD2919" w:rsidRDefault="00337627" w:rsidP="00B52805">
      <w:pPr>
        <w:tabs>
          <w:tab w:val="left" w:pos="382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если производили, то какие именно:</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3828"/>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923" w:type="dxa"/>
        <w:tblInd w:w="2" w:type="dxa"/>
        <w:tblLayout w:type="fixed"/>
        <w:tblCellMar>
          <w:left w:w="28" w:type="dxa"/>
          <w:right w:w="28" w:type="dxa"/>
        </w:tblCellMar>
        <w:tblLook w:val="0000" w:firstRow="0" w:lastRow="0" w:firstColumn="0" w:lastColumn="0" w:noHBand="0" w:noVBand="0"/>
      </w:tblPr>
      <w:tblGrid>
        <w:gridCol w:w="142"/>
        <w:gridCol w:w="425"/>
        <w:gridCol w:w="9356"/>
      </w:tblGrid>
      <w:tr w:rsidR="00337627" w:rsidRPr="0003164F">
        <w:trPr>
          <w:cantSplit/>
          <w:trHeight w:val="223"/>
        </w:trPr>
        <w:tc>
          <w:tcPr>
            <w:tcW w:w="142" w:type="dxa"/>
            <w:tcBorders>
              <w:top w:val="single" w:sz="4" w:space="0" w:color="auto"/>
              <w:left w:val="single" w:sz="4" w:space="0" w:color="auto"/>
              <w:bottom w:val="single" w:sz="4" w:space="0" w:color="auto"/>
              <w:right w:val="single" w:sz="4" w:space="0" w:color="auto"/>
            </w:tcBorders>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337627" w:rsidRPr="0003164F">
        <w:trPr>
          <w:cantSplit/>
          <w:trHeight w:val="340"/>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trPr>
          <w:cantSplit/>
          <w:trHeight w:val="275"/>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trPr>
          <w:cantSplit/>
          <w:trHeight w:val="210"/>
        </w:trPr>
        <w:tc>
          <w:tcPr>
            <w:tcW w:w="142" w:type="dxa"/>
            <w:tcBorders>
              <w:top w:val="single" w:sz="4" w:space="0" w:color="auto"/>
              <w:left w:val="single" w:sz="4" w:space="0" w:color="auto"/>
              <w:bottom w:val="single" w:sz="4" w:space="0" w:color="auto"/>
              <w:right w:val="single" w:sz="4" w:space="0" w:color="auto"/>
            </w:tcBorders>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337627" w:rsidRPr="0003164F">
        <w:trPr>
          <w:cantSplit/>
          <w:trHeight w:val="615"/>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bl>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D2919">
        <w:rPr>
          <w:rFonts w:ascii="Times New Roman" w:hAnsi="Times New Roman" w:cs="Times New Roman"/>
          <w:sz w:val="24"/>
          <w:szCs w:val="24"/>
          <w:vertAlign w:val="superscript"/>
          <w:lang w:eastAsia="ru-RU"/>
        </w:rPr>
        <w:footnoteReference w:id="2"/>
      </w:r>
      <w:r w:rsidRPr="00AD2919">
        <w:rPr>
          <w:rFonts w:ascii="Times New Roman" w:hAnsi="Times New Roman" w:cs="Times New Roman"/>
          <w:sz w:val="24"/>
          <w:szCs w:val="24"/>
          <w:lang w:eastAsia="ru-RU"/>
        </w:rPr>
        <w:t xml:space="preserve"> (нужное подчеркнуть).</w:t>
      </w:r>
    </w:p>
    <w:p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Height w:val="202"/>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after="0" w:line="240" w:lineRule="auto"/>
        <w:ind w:left="4961"/>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before="200" w:after="0" w:line="240" w:lineRule="auto"/>
        <w:ind w:left="4961"/>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r>
        <w:rPr>
          <w:rFonts w:ascii="Times New Roman" w:hAnsi="Times New Roman" w:cs="Times New Roman"/>
          <w:sz w:val="24"/>
          <w:szCs w:val="24"/>
          <w:lang w:eastAsia="ru-RU"/>
        </w:rPr>
        <w:t>_________________</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240"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заявлению прилагаются следующие документы:</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6.</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7.</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8.</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9.</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10.</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120" w:line="240" w:lineRule="auto"/>
        <w:ind w:left="425"/>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tbl>
      <w:tblPr>
        <w:tblW w:w="0" w:type="auto"/>
        <w:tblInd w:w="2" w:type="dxa"/>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337627" w:rsidRPr="0003164F">
        <w:tc>
          <w:tcPr>
            <w:tcW w:w="2863"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42"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9"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9072"/>
          <w:tab w:val="left" w:pos="9921"/>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AD2919">
        <w:rPr>
          <w:rFonts w:ascii="Times New Roman" w:hAnsi="Times New Roman" w:cs="Times New Roman"/>
          <w:sz w:val="24"/>
          <w:szCs w:val="24"/>
          <w:lang w:eastAsia="ru-RU"/>
        </w:rPr>
        <w:tab/>
      </w: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left="9072" w:right="57"/>
        <w:rPr>
          <w:rFonts w:ascii="Times New Roman" w:hAnsi="Times New Roman" w:cs="Times New Roman"/>
          <w:sz w:val="2"/>
          <w:szCs w:val="2"/>
          <w:lang w:eastAsia="ru-RU"/>
        </w:rPr>
      </w:pPr>
    </w:p>
    <w:p w:rsidR="00337627" w:rsidRPr="00AD2919" w:rsidRDefault="00337627" w:rsidP="00AD2919">
      <w:pPr>
        <w:autoSpaceDE w:val="0"/>
        <w:autoSpaceDN w:val="0"/>
        <w:spacing w:after="12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337627" w:rsidRPr="0003164F">
        <w:tc>
          <w:tcPr>
            <w:tcW w:w="399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3402" w:type="dxa"/>
            <w:tcBorders>
              <w:top w:val="nil"/>
              <w:left w:val="nil"/>
              <w:bottom w:val="single" w:sz="4" w:space="0" w:color="auto"/>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399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(должность)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19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3402"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r>
    </w:tbl>
    <w:p w:rsidR="00337627" w:rsidRPr="00C62B56" w:rsidRDefault="00337627" w:rsidP="00065B0F">
      <w:pPr>
        <w:autoSpaceDE w:val="0"/>
        <w:autoSpaceDN w:val="0"/>
        <w:spacing w:before="240" w:after="0" w:line="240" w:lineRule="auto"/>
        <w:ind w:left="4394"/>
        <w:rPr>
          <w:rFonts w:ascii="Times New Roman" w:hAnsi="Times New Roman" w:cs="Times New Roman"/>
          <w:color w:val="000000"/>
          <w:sz w:val="20"/>
          <w:szCs w:val="20"/>
          <w:lang w:eastAsia="ru-RU"/>
        </w:rPr>
      </w:pPr>
      <w:r w:rsidRPr="00AD2919">
        <w:rPr>
          <w:rFonts w:ascii="Times New Roman" w:hAnsi="Times New Roman" w:cs="Times New Roman"/>
          <w:sz w:val="24"/>
          <w:szCs w:val="24"/>
          <w:lang w:eastAsia="ru-RU"/>
        </w:rPr>
        <w:t xml:space="preserve">(Место </w:t>
      </w:r>
      <w:proofErr w:type="gramStart"/>
      <w:r w:rsidRPr="00AD2919">
        <w:rPr>
          <w:rFonts w:ascii="Times New Roman" w:hAnsi="Times New Roman" w:cs="Times New Roman"/>
          <w:sz w:val="24"/>
          <w:szCs w:val="24"/>
          <w:lang w:eastAsia="ru-RU"/>
        </w:rPr>
        <w:t>печати)Подпись</w:t>
      </w:r>
      <w:proofErr w:type="gramEnd"/>
      <w:r w:rsidRPr="00AD2919">
        <w:rPr>
          <w:rFonts w:ascii="Times New Roman" w:hAnsi="Times New Roman" w:cs="Times New Roman"/>
          <w:sz w:val="24"/>
          <w:szCs w:val="24"/>
          <w:lang w:eastAsia="ru-RU"/>
        </w:rPr>
        <w:t xml:space="preserve"> заявителя</w:t>
      </w:r>
      <w:r w:rsidRPr="00AD2919">
        <w:rPr>
          <w:rFonts w:ascii="Times New Roman" w:hAnsi="Times New Roman" w:cs="Times New Roman"/>
          <w:sz w:val="24"/>
          <w:szCs w:val="24"/>
          <w:vertAlign w:val="superscript"/>
          <w:lang w:eastAsia="ru-RU"/>
        </w:rPr>
        <w:footnoteReference w:id="3"/>
      </w:r>
      <w:r>
        <w:rPr>
          <w:rFonts w:ascii="Times New Roman" w:hAnsi="Times New Roman" w:cs="Times New Roman"/>
          <w:sz w:val="24"/>
          <w:szCs w:val="24"/>
          <w:lang w:eastAsia="ru-RU"/>
        </w:rPr>
        <w:t>_________</w:t>
      </w:r>
      <w:r w:rsidRPr="00AD2919">
        <w:rPr>
          <w:rFonts w:ascii="Times New Roman" w:hAnsi="Times New Roman" w:cs="Times New Roman"/>
          <w:sz w:val="24"/>
          <w:szCs w:val="24"/>
          <w:lang w:eastAsia="ru-RU"/>
        </w:rPr>
        <w:tab/>
      </w: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Pr="00AD2919" w:rsidRDefault="00247230" w:rsidP="00247230">
      <w:pPr>
        <w:autoSpaceDE w:val="0"/>
        <w:autoSpaceDN w:val="0"/>
        <w:spacing w:after="0" w:line="240" w:lineRule="auto"/>
        <w:ind w:left="4536"/>
        <w:jc w:val="both"/>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Главе администрации муниципального образования</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4820"/>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от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D2919">
        <w:rPr>
          <w:rFonts w:ascii="Times New Roman" w:eastAsiaTheme="minorEastAsia" w:hAnsi="Times New Roman" w:cs="Times New Roman"/>
          <w:sz w:val="20"/>
          <w:szCs w:val="20"/>
          <w:lang w:eastAsia="ru-RU"/>
        </w:rPr>
        <w:t>(фамилия, имя, отчество)</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паспорт: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5529"/>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проживающего (проживающей) по адресу:</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телефон</w:t>
      </w:r>
      <w:r w:rsidRPr="00AD2919">
        <w:rPr>
          <w:rFonts w:ascii="Times New Roman" w:eastAsiaTheme="minorEastAsia" w:hAnsi="Times New Roman" w:cs="Times New Roman"/>
          <w:sz w:val="24"/>
          <w:szCs w:val="24"/>
          <w:lang w:eastAsia="ru-RU"/>
        </w:rPr>
        <w:tab/>
      </w:r>
    </w:p>
    <w:p w:rsidR="00247230" w:rsidRPr="00C62B56" w:rsidRDefault="00247230" w:rsidP="00247230">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r w:rsidRPr="00C62B56">
        <w:rPr>
          <w:rFonts w:ascii="Times New Roman" w:eastAsia="Times New Roman" w:hAnsi="Times New Roman" w:cs="Times New Roman"/>
          <w:b/>
          <w:sz w:val="24"/>
          <w:szCs w:val="24"/>
          <w:lang w:eastAsia="ru-RU"/>
        </w:rPr>
        <w:t>ЗАЯВЛЕНИЕ</w:t>
      </w: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ascii="Times New Roman" w:eastAsia="Times New Roman" w:hAnsi="Times New Roman" w:cs="Times New Roman"/>
          <w:sz w:val="24"/>
          <w:szCs w:val="24"/>
          <w:lang w:eastAsia="ru-RU"/>
        </w:rPr>
        <w:t xml:space="preserve"> с</w:t>
      </w:r>
      <w:r w:rsidRPr="00C62B56">
        <w:rPr>
          <w:rFonts w:ascii="Times New Roman" w:eastAsia="Times New Roman" w:hAnsi="Times New Roman" w:cs="Times New Roman"/>
          <w:sz w:val="24"/>
          <w:szCs w:val="24"/>
          <w:lang w:eastAsia="ru-RU"/>
        </w:rPr>
        <w:t>оциального найма.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0"/>
        <w:gridCol w:w="1217"/>
        <w:gridCol w:w="2266"/>
        <w:gridCol w:w="1720"/>
        <w:gridCol w:w="1934"/>
      </w:tblGrid>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w:t>
            </w:r>
          </w:p>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п/п</w:t>
            </w:r>
          </w:p>
        </w:tc>
        <w:tc>
          <w:tcPr>
            <w:tcW w:w="190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членов семьи</w:t>
            </w:r>
          </w:p>
        </w:tc>
        <w:tc>
          <w:tcPr>
            <w:tcW w:w="1217"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Родственные отношения</w:t>
            </w:r>
          </w:p>
        </w:tc>
        <w:tc>
          <w:tcPr>
            <w:tcW w:w="2266"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Адрес регистрации по месту жительства</w:t>
            </w:r>
          </w:p>
        </w:tc>
        <w:tc>
          <w:tcPr>
            <w:tcW w:w="172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Отношение к работе, учебе</w:t>
            </w:r>
          </w:p>
        </w:tc>
        <w:tc>
          <w:tcPr>
            <w:tcW w:w="19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Паспортные данные (серия и номер, кем, когда выдан</w:t>
            </w:r>
          </w:p>
        </w:tc>
      </w:tr>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1.</w:t>
            </w: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tc>
        <w:tc>
          <w:tcPr>
            <w:tcW w:w="190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217"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2266"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72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934"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 Перечнем видов доходов, а </w:t>
      </w:r>
      <w:proofErr w:type="gramStart"/>
      <w:r w:rsidRPr="00C62B56">
        <w:rPr>
          <w:rFonts w:ascii="Times New Roman" w:eastAsia="Times New Roman" w:hAnsi="Times New Roman" w:cs="Times New Roman"/>
          <w:sz w:val="24"/>
          <w:szCs w:val="24"/>
          <w:lang w:eastAsia="ru-RU"/>
        </w:rPr>
        <w:t>так же</w:t>
      </w:r>
      <w:proofErr w:type="gramEnd"/>
      <w:r w:rsidRPr="00C62B56">
        <w:rPr>
          <w:rFonts w:ascii="Times New Roman" w:eastAsia="Times New Roman" w:hAnsi="Times New Roman" w:cs="Times New Roman"/>
          <w:sz w:val="24"/>
          <w:szCs w:val="24"/>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Подпись заявителя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Подписи совершеннолетних членов семьи: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Pr="00BD1A86" w:rsidRDefault="00247230" w:rsidP="00BD1A86">
      <w:pPr>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br w:type="page"/>
      </w:r>
      <w:r w:rsidRPr="00BD1A86">
        <w:rPr>
          <w:rFonts w:ascii="Times New Roman" w:eastAsia="Times New Roman" w:hAnsi="Times New Roman" w:cs="Times New Roman"/>
          <w:spacing w:val="-18"/>
          <w:sz w:val="24"/>
          <w:szCs w:val="24"/>
          <w:lang w:eastAsia="ru-RU"/>
        </w:rPr>
        <w:lastRenderedPageBreak/>
        <w:t>ПРИЛОЖЕНИЕ  №  1</w:t>
      </w:r>
    </w:p>
    <w:p w:rsidR="00247230" w:rsidRPr="00BD1A86" w:rsidRDefault="00247230" w:rsidP="00BD1A86">
      <w:pPr>
        <w:shd w:val="clear" w:color="auto" w:fill="FFFFFF"/>
        <w:spacing w:after="0" w:line="240" w:lineRule="auto"/>
        <w:ind w:left="5664" w:right="29"/>
        <w:jc w:val="center"/>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pacing w:val="-14"/>
          <w:sz w:val="24"/>
          <w:szCs w:val="24"/>
          <w:lang w:eastAsia="ru-RU"/>
        </w:rPr>
        <w:t>к  заявлению</w:t>
      </w:r>
      <w:proofErr w:type="gramEnd"/>
      <w:r w:rsidRPr="00BD1A86">
        <w:rPr>
          <w:rFonts w:ascii="Times New Roman" w:eastAsia="Times New Roman" w:hAnsi="Times New Roman" w:cs="Times New Roman"/>
          <w:spacing w:val="-14"/>
          <w:sz w:val="24"/>
          <w:szCs w:val="24"/>
          <w:lang w:eastAsia="ru-RU"/>
        </w:rPr>
        <w:t xml:space="preserve"> граждан о признании                                   малоимущими</w:t>
      </w: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b/>
          <w:bCs/>
          <w:spacing w:val="-10"/>
          <w:sz w:val="24"/>
          <w:szCs w:val="24"/>
          <w:lang w:eastAsia="ru-RU"/>
        </w:rPr>
      </w:pP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10"/>
          <w:sz w:val="24"/>
          <w:szCs w:val="24"/>
          <w:lang w:eastAsia="ru-RU"/>
        </w:rPr>
        <w:t>Сведения о доходах семьи</w:t>
      </w:r>
    </w:p>
    <w:p w:rsidR="00247230" w:rsidRPr="00BD1A86" w:rsidRDefault="00247230" w:rsidP="00BD1A86">
      <w:pPr>
        <w:shd w:val="clear" w:color="auto" w:fill="FFFFFF"/>
        <w:tabs>
          <w:tab w:val="left" w:leader="underscore" w:pos="9106"/>
        </w:tabs>
        <w:spacing w:after="0" w:line="240" w:lineRule="auto"/>
        <w:ind w:firstLine="56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Сообщаю, что я</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 xml:space="preserve">и члены моей семьи за расчетный период, равный двум календарным годам </w:t>
      </w:r>
      <w:r w:rsidRPr="00BD1A86">
        <w:rPr>
          <w:rFonts w:ascii="Times New Roman" w:eastAsia="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sidRPr="00BD1A86">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sidRPr="00BD1A86">
        <w:rPr>
          <w:rFonts w:ascii="Times New Roman" w:eastAsia="Times New Roman" w:hAnsi="Times New Roman" w:cs="Times New Roman"/>
          <w:sz w:val="24"/>
          <w:szCs w:val="24"/>
          <w:lang w:eastAsia="ru-RU"/>
        </w:rPr>
        <w:t>целью признания меня малоимущим, имел (а) следующий доход:</w:t>
      </w:r>
    </w:p>
    <w:p w:rsidR="00247230" w:rsidRPr="00BD1A86" w:rsidRDefault="00247230" w:rsidP="00BD1A86">
      <w:pPr>
        <w:shd w:val="clear" w:color="auto" w:fill="FFFFFF"/>
        <w:tabs>
          <w:tab w:val="left" w:pos="974"/>
        </w:tabs>
        <w:spacing w:after="0" w:line="240" w:lineRule="auto"/>
        <w:ind w:left="163" w:right="58" w:firstLine="566"/>
        <w:jc w:val="both"/>
        <w:rPr>
          <w:rFonts w:ascii="Times New Roman" w:eastAsia="Times New Roman" w:hAnsi="Times New Roman" w:cs="Times New Roman"/>
          <w:sz w:val="24"/>
          <w:szCs w:val="24"/>
          <w:lang w:eastAsia="ru-RU"/>
        </w:rPr>
      </w:pPr>
      <w:r w:rsidRPr="00895835">
        <w:rPr>
          <w:rFonts w:ascii="Times New Roman" w:eastAsia="Times New Roman" w:hAnsi="Times New Roman" w:cs="Times New Roman"/>
          <w:spacing w:val="-28"/>
          <w:sz w:val="24"/>
          <w:szCs w:val="24"/>
          <w:lang w:eastAsia="ru-RU"/>
        </w:rPr>
        <w:t>1)</w:t>
      </w:r>
      <w:r w:rsidRPr="00895835">
        <w:rPr>
          <w:rFonts w:ascii="Times New Roman" w:eastAsia="Times New Roman" w:hAnsi="Times New Roman" w:cs="Times New Roman"/>
          <w:sz w:val="24"/>
          <w:szCs w:val="24"/>
          <w:lang w:eastAsia="ru-RU"/>
        </w:rPr>
        <w:tab/>
      </w:r>
      <w:r w:rsidR="00BD1A86" w:rsidRPr="00895835">
        <w:rPr>
          <w:rFonts w:ascii="Times New Roman" w:eastAsia="Times New Roman" w:hAnsi="Times New Roman" w:cs="Times New Roman"/>
          <w:spacing w:val="-10"/>
          <w:sz w:val="24"/>
          <w:szCs w:val="24"/>
          <w:lang w:eastAsia="ru-RU"/>
        </w:rPr>
        <w:t xml:space="preserve">Все предусмотренные системой оплаты труда выплаты, учитываемые при расчете </w:t>
      </w:r>
      <w:r w:rsidR="00BD1A86" w:rsidRPr="00895835">
        <w:rPr>
          <w:rFonts w:ascii="Times New Roman" w:eastAsia="Times New Roman" w:hAnsi="Times New Roman" w:cs="Times New Roman"/>
          <w:spacing w:val="-3"/>
          <w:sz w:val="24"/>
          <w:szCs w:val="24"/>
          <w:lang w:eastAsia="ru-RU"/>
        </w:rPr>
        <w:t>среднего заработка в соответствии с П</w:t>
      </w:r>
      <w:r w:rsidR="00BD1A86" w:rsidRPr="00895835">
        <w:rPr>
          <w:rFonts w:ascii="Times New Roman" w:hAnsi="Times New Roman" w:cs="Times New Roman"/>
          <w:sz w:val="24"/>
          <w:szCs w:val="24"/>
        </w:rPr>
        <w:t xml:space="preserve">остановлением Правительства РФ </w:t>
      </w:r>
      <w:r w:rsidR="00BD1A86" w:rsidRPr="00EA425F">
        <w:rPr>
          <w:rFonts w:ascii="Times New Roman" w:hAnsi="Times New Roman" w:cs="Times New Roman"/>
          <w:sz w:val="24"/>
          <w:szCs w:val="24"/>
        </w:rPr>
        <w:t>от 24.12.2007 № 922</w:t>
      </w:r>
      <w:r w:rsidR="00BD1A86" w:rsidRPr="00895835">
        <w:rPr>
          <w:rFonts w:ascii="Times New Roman" w:hAnsi="Times New Roman" w:cs="Times New Roman"/>
          <w:sz w:val="24"/>
          <w:szCs w:val="24"/>
        </w:rPr>
        <w:t xml:space="preserve"> «Об особенностях порядка исчисления средней заработной платы;</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 xml:space="preserve">Средний заработок, сохраняемый в случаях, предусмотренных трудовым </w:t>
      </w:r>
      <w:r w:rsidRPr="00BD1A86">
        <w:rPr>
          <w:rFonts w:ascii="Times New Roman" w:eastAsia="Times New Roman" w:hAnsi="Times New Roman" w:cs="Times New Roman"/>
          <w:sz w:val="24"/>
          <w:szCs w:val="24"/>
          <w:lang w:eastAsia="ru-RU"/>
        </w:rPr>
        <w:t>законодательством.</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47230" w:rsidRPr="00BD1A86" w:rsidRDefault="00247230" w:rsidP="00BD1A86">
      <w:pPr>
        <w:shd w:val="clear" w:color="auto" w:fill="FFFFFF"/>
        <w:tabs>
          <w:tab w:val="left" w:pos="989"/>
        </w:tabs>
        <w:spacing w:after="0" w:line="240" w:lineRule="auto"/>
        <w:ind w:left="154" w:right="72"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3"/>
          <w:sz w:val="24"/>
          <w:szCs w:val="24"/>
          <w:lang w:eastAsia="ru-RU"/>
        </w:rPr>
        <w:t>4)</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Выходное пособие, выплачиваемое при увольнении, компенсация при выходе в</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
        <w:gridCol w:w="2462"/>
        <w:gridCol w:w="2770"/>
        <w:gridCol w:w="1766"/>
        <w:gridCol w:w="1990"/>
      </w:tblGrid>
      <w:tr w:rsidR="00247230" w:rsidRPr="00BD1A86" w:rsidTr="00411198">
        <w:trPr>
          <w:trHeight w:hRule="exact" w:val="1426"/>
        </w:trPr>
        <w:tc>
          <w:tcPr>
            <w:tcW w:w="552" w:type="dxa"/>
            <w:shd w:val="clear" w:color="auto" w:fill="FFFFFF"/>
          </w:tcPr>
          <w:p w:rsidR="00247230" w:rsidRPr="00BD1A86" w:rsidRDefault="00247230" w:rsidP="00BD1A86">
            <w:pPr>
              <w:shd w:val="clear" w:color="auto" w:fill="FFFFFF"/>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6"/>
                <w:sz w:val="24"/>
                <w:szCs w:val="24"/>
                <w:lang w:eastAsia="ru-RU"/>
              </w:rPr>
              <w:t>п/п</w:t>
            </w:r>
          </w:p>
        </w:tc>
        <w:tc>
          <w:tcPr>
            <w:tcW w:w="2462" w:type="dxa"/>
            <w:shd w:val="clear" w:color="auto" w:fill="FFFFFF"/>
          </w:tcPr>
          <w:p w:rsidR="00247230" w:rsidRPr="00BD1A86" w:rsidRDefault="00247230" w:rsidP="00BD1A86">
            <w:pPr>
              <w:shd w:val="clear" w:color="auto" w:fill="FFFFFF"/>
              <w:spacing w:after="0" w:line="240" w:lineRule="auto"/>
              <w:ind w:left="13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Кем получен доход</w:t>
            </w:r>
          </w:p>
        </w:tc>
        <w:tc>
          <w:tcPr>
            <w:tcW w:w="2770" w:type="dxa"/>
            <w:shd w:val="clear" w:color="auto" w:fill="FFFFFF"/>
          </w:tcPr>
          <w:p w:rsidR="00247230" w:rsidRPr="00BD1A86" w:rsidRDefault="00247230" w:rsidP="00BD1A86">
            <w:pPr>
              <w:shd w:val="clear" w:color="auto" w:fill="FFFFFF"/>
              <w:spacing w:after="0" w:line="240" w:lineRule="auto"/>
              <w:ind w:left="6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766" w:type="dxa"/>
            <w:shd w:val="clear" w:color="auto" w:fill="FFFFFF"/>
          </w:tcPr>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Сумма дохода</w:t>
            </w:r>
          </w:p>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90" w:type="dxa"/>
            <w:shd w:val="clear" w:color="auto" w:fill="FFFFFF"/>
          </w:tcPr>
          <w:p w:rsidR="00247230" w:rsidRPr="00BD1A86" w:rsidRDefault="00247230" w:rsidP="00BD1A86">
            <w:pPr>
              <w:shd w:val="clear" w:color="auto" w:fill="FFFFFF"/>
              <w:spacing w:after="0" w:line="240" w:lineRule="auto"/>
              <w:ind w:firstLine="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Название,         № документа,        на основании </w:t>
            </w:r>
            <w:r w:rsidRPr="00BD1A86">
              <w:rPr>
                <w:rFonts w:ascii="Times New Roman" w:eastAsia="Times New Roman" w:hAnsi="Times New Roman" w:cs="Times New Roman"/>
                <w:spacing w:val="-2"/>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43"/>
        </w:trPr>
        <w:tc>
          <w:tcPr>
            <w:tcW w:w="55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4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77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76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9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4853"/>
        <w:rPr>
          <w:rFonts w:ascii="Times New Roman" w:eastAsia="Times New Roman" w:hAnsi="Times New Roman" w:cs="Times New Roman"/>
          <w:sz w:val="24"/>
          <w:szCs w:val="24"/>
          <w:lang w:eastAsia="ru-RU"/>
        </w:rPr>
      </w:pPr>
    </w:p>
    <w:p w:rsidR="00247230" w:rsidRPr="00BD1A86" w:rsidRDefault="00247230" w:rsidP="00BD1A86">
      <w:pPr>
        <w:shd w:val="clear" w:color="auto" w:fill="FFFFFF"/>
        <w:spacing w:after="0" w:line="240" w:lineRule="auto"/>
        <w:ind w:left="115" w:right="106"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sidRPr="00BD1A86">
        <w:rPr>
          <w:rFonts w:ascii="Times New Roman" w:eastAsia="Times New Roman" w:hAnsi="Times New Roman" w:cs="Times New Roman"/>
          <w:sz w:val="24"/>
          <w:szCs w:val="24"/>
          <w:lang w:eastAsia="ru-RU"/>
        </w:rPr>
        <w:t>фондов и других источников, к которым относятся:</w:t>
      </w:r>
    </w:p>
    <w:p w:rsidR="00247230" w:rsidRPr="00BD1A86" w:rsidRDefault="00247230" w:rsidP="00BD1A86">
      <w:pPr>
        <w:shd w:val="clear" w:color="auto" w:fill="FFFFFF"/>
        <w:spacing w:after="0" w:line="240" w:lineRule="auto"/>
        <w:ind w:left="110" w:right="115"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 xml:space="preserve">- пенсии, компенсационные выплаты (кроме компенсационных выплат </w:t>
      </w:r>
      <w:r w:rsidRPr="00BD1A86">
        <w:rPr>
          <w:rFonts w:ascii="Times New Roman" w:eastAsia="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sidRPr="00BD1A86">
        <w:rPr>
          <w:rFonts w:ascii="Times New Roman" w:eastAsia="Times New Roman" w:hAnsi="Times New Roman" w:cs="Times New Roman"/>
          <w:spacing w:val="-9"/>
          <w:sz w:val="24"/>
          <w:szCs w:val="24"/>
          <w:lang w:eastAsia="ru-RU"/>
        </w:rPr>
        <w:t>гражданами) и дополнительное ежемесячное материальное обеспечение пенсионеров</w:t>
      </w:r>
    </w:p>
    <w:p w:rsidR="00247230" w:rsidRPr="00BD1A86" w:rsidRDefault="00247230" w:rsidP="00BD1A86">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ежемесячное пожизненное содержание судей, вышедших в отставку;</w:t>
      </w:r>
    </w:p>
    <w:p w:rsidR="00247230" w:rsidRPr="00BD1A86" w:rsidRDefault="00247230" w:rsidP="00BD1A86">
      <w:pPr>
        <w:shd w:val="clear" w:color="auto" w:fill="FFFFFF"/>
        <w:tabs>
          <w:tab w:val="left" w:pos="1008"/>
        </w:tabs>
        <w:spacing w:after="0" w:line="240" w:lineRule="auto"/>
        <w:ind w:left="106" w:right="110"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стипендии, выплачиваемые обучающимся в учреждениях начального, среднего и</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высшего профессионального образования, аспирантам и докторантам, обучающимся с</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5"/>
          <w:sz w:val="24"/>
          <w:szCs w:val="24"/>
          <w:lang w:eastAsia="ru-RU"/>
        </w:rPr>
        <w:t xml:space="preserve">отрывом   от   производства   в   аспирантуре   и   докторантуре   при   образовательных </w:t>
      </w:r>
      <w:r w:rsidRPr="00BD1A86">
        <w:rPr>
          <w:rFonts w:ascii="Times New Roman" w:eastAsia="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sidRPr="00BD1A86">
        <w:rPr>
          <w:rFonts w:ascii="Times New Roman" w:eastAsia="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sidRPr="00BD1A86">
        <w:rPr>
          <w:rFonts w:ascii="Times New Roman" w:eastAsia="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sidRPr="00BD1A86">
        <w:rPr>
          <w:rFonts w:ascii="Times New Roman" w:eastAsia="Times New Roman" w:hAnsi="Times New Roman" w:cs="Times New Roman"/>
          <w:sz w:val="24"/>
          <w:szCs w:val="24"/>
          <w:lang w:eastAsia="ru-RU"/>
        </w:rPr>
        <w:t>отпуске по медицинским показаниям;</w:t>
      </w:r>
    </w:p>
    <w:p w:rsidR="00247230" w:rsidRPr="00BD1A86" w:rsidRDefault="00247230" w:rsidP="00BD1A86">
      <w:pPr>
        <w:shd w:val="clear" w:color="auto" w:fill="FFFFFF"/>
        <w:tabs>
          <w:tab w:val="left" w:pos="970"/>
        </w:tabs>
        <w:spacing w:after="0" w:line="240" w:lineRule="auto"/>
        <w:ind w:left="19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pacing w:val="-9"/>
          <w:sz w:val="24"/>
          <w:szCs w:val="24"/>
          <w:lang w:eastAsia="ru-RU"/>
        </w:rPr>
        <w:t>пособие по безработице, материальная помощь и иные выплаты безработным</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5"/>
          <w:sz w:val="24"/>
          <w:szCs w:val="24"/>
          <w:lang w:eastAsia="ru-RU"/>
        </w:rPr>
        <w:t>гражданам, а также стипендия и материальная помощь, выплачиваемая гражданам в</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10"/>
          <w:sz w:val="24"/>
          <w:szCs w:val="24"/>
          <w:lang w:eastAsia="ru-RU"/>
        </w:rPr>
        <w:t>период профессиональной подготовки, переподготовки и повышения квалификации по</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z w:val="24"/>
          <w:szCs w:val="24"/>
          <w:lang w:eastAsia="ru-RU"/>
        </w:rPr>
        <w:t>направлению органов службы занятости, выплаты безработным гражданам,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8"/>
          <w:sz w:val="24"/>
          <w:szCs w:val="24"/>
          <w:lang w:eastAsia="ru-RU"/>
        </w:rPr>
        <w:t>принимающим участие в общественных работах, и безработным гражданам, особо</w:t>
      </w:r>
      <w:r w:rsidRPr="00BD1A86">
        <w:rPr>
          <w:rFonts w:ascii="Times New Roman" w:eastAsia="Times New Roman" w:hAnsi="Times New Roman" w:cs="Times New Roman"/>
          <w:spacing w:val="-8"/>
          <w:sz w:val="24"/>
          <w:szCs w:val="24"/>
          <w:lang w:eastAsia="ru-RU"/>
        </w:rPr>
        <w:br/>
      </w:r>
      <w:r w:rsidRPr="00BD1A86">
        <w:rPr>
          <w:rFonts w:ascii="Times New Roman" w:eastAsia="Times New Roman" w:hAnsi="Times New Roman" w:cs="Times New Roman"/>
          <w:spacing w:val="-10"/>
          <w:sz w:val="24"/>
          <w:szCs w:val="24"/>
          <w:lang w:eastAsia="ru-RU"/>
        </w:rPr>
        <w:t>нуждающимся в социальной защите, в период их участия во временных работах, а также</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8"/>
          <w:sz w:val="24"/>
          <w:szCs w:val="24"/>
          <w:lang w:eastAsia="ru-RU"/>
        </w:rPr>
        <w:t xml:space="preserve">выплаты несовершеннолетним гражданам </w:t>
      </w:r>
      <w:proofErr w:type="spellStart"/>
      <w:r w:rsidRPr="00BD1A86">
        <w:rPr>
          <w:rFonts w:ascii="Times New Roman" w:eastAsia="Times New Roman" w:hAnsi="Times New Roman" w:cs="Times New Roman"/>
          <w:spacing w:val="-8"/>
          <w:sz w:val="24"/>
          <w:szCs w:val="24"/>
          <w:lang w:eastAsia="ru-RU"/>
        </w:rPr>
        <w:t>ввозрасте</w:t>
      </w:r>
      <w:proofErr w:type="spellEnd"/>
      <w:r w:rsidRPr="00BD1A86">
        <w:rPr>
          <w:rFonts w:ascii="Times New Roman" w:eastAsia="Times New Roman" w:hAnsi="Times New Roman" w:cs="Times New Roman"/>
          <w:spacing w:val="-8"/>
          <w:sz w:val="24"/>
          <w:szCs w:val="24"/>
          <w:lang w:eastAsia="ru-RU"/>
        </w:rPr>
        <w:t xml:space="preserve"> от 14 до 18 лет в период их участия</w:t>
      </w:r>
      <w:r w:rsidRPr="00BD1A86">
        <w:rPr>
          <w:rFonts w:ascii="Times New Roman" w:eastAsia="Times New Roman" w:hAnsi="Times New Roman" w:cs="Times New Roman"/>
          <w:spacing w:val="-8"/>
          <w:sz w:val="24"/>
          <w:szCs w:val="24"/>
          <w:lang w:eastAsia="ru-RU"/>
        </w:rPr>
        <w:br/>
      </w:r>
      <w:r w:rsidRPr="00BD1A86">
        <w:rPr>
          <w:rFonts w:ascii="Times New Roman" w:eastAsia="Times New Roman" w:hAnsi="Times New Roman" w:cs="Times New Roman"/>
          <w:sz w:val="24"/>
          <w:szCs w:val="24"/>
          <w:lang w:eastAsia="ru-RU"/>
        </w:rPr>
        <w:t>во временных работах;</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sidRPr="00BD1A86">
        <w:rPr>
          <w:rFonts w:ascii="Times New Roman" w:eastAsia="Times New Roman" w:hAnsi="Times New Roman" w:cs="Times New Roman"/>
          <w:spacing w:val="-10"/>
          <w:sz w:val="24"/>
          <w:szCs w:val="24"/>
          <w:lang w:eastAsia="ru-RU"/>
        </w:rPr>
        <w:t xml:space="preserve">также </w:t>
      </w:r>
      <w:r w:rsidRPr="00BD1A86">
        <w:rPr>
          <w:rFonts w:ascii="Times New Roman" w:eastAsia="Times New Roman" w:hAnsi="Times New Roman" w:cs="Times New Roman"/>
          <w:spacing w:val="-10"/>
          <w:sz w:val="24"/>
          <w:szCs w:val="24"/>
          <w:lang w:eastAsia="ru-RU"/>
        </w:rPr>
        <w:lastRenderedPageBreak/>
        <w:t xml:space="preserve">единовременное пособие женщинам, вставшим на учет в медицинских учреждениях </w:t>
      </w:r>
      <w:r w:rsidRPr="00BD1A86">
        <w:rPr>
          <w:rFonts w:ascii="Times New Roman" w:eastAsia="Times New Roman" w:hAnsi="Times New Roman" w:cs="Times New Roman"/>
          <w:sz w:val="24"/>
          <w:szCs w:val="24"/>
          <w:lang w:eastAsia="ru-RU"/>
        </w:rPr>
        <w:t>в ранние сроки беременности;</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ребенком до достижения им </w:t>
      </w:r>
      <w:r w:rsidRPr="00BD1A86">
        <w:rPr>
          <w:rFonts w:ascii="Times New Roman" w:eastAsia="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sidRPr="00BD1A86">
        <w:rPr>
          <w:rFonts w:ascii="Times New Roman" w:eastAsia="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sidRPr="00BD1A86">
        <w:rPr>
          <w:rFonts w:ascii="Times New Roman" w:eastAsia="Times New Roman" w:hAnsi="Times New Roman" w:cs="Times New Roman"/>
          <w:sz w:val="24"/>
          <w:szCs w:val="24"/>
          <w:lang w:eastAsia="ru-RU"/>
        </w:rPr>
        <w:t>за ребенком до достижения им 3-летнего возраста;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ежемесячное пособие супругам военнослужащих, проходящих военную службу по </w:t>
      </w:r>
      <w:r w:rsidRPr="00BD1A86">
        <w:rPr>
          <w:rFonts w:ascii="Times New Roman" w:eastAsia="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sidRPr="00BD1A86">
        <w:rPr>
          <w:rFonts w:ascii="Times New Roman" w:eastAsia="Times New Roman" w:hAnsi="Times New Roman" w:cs="Times New Roman"/>
          <w:sz w:val="24"/>
          <w:szCs w:val="24"/>
          <w:lang w:eastAsia="ru-RU"/>
        </w:rPr>
        <w:t xml:space="preserve">работать или не могут трудоустроиться в связи с отсутствием возможности </w:t>
      </w:r>
      <w:r w:rsidRPr="00BD1A86">
        <w:rPr>
          <w:rFonts w:ascii="Times New Roman" w:eastAsia="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sidRPr="00BD1A86">
        <w:rPr>
          <w:rFonts w:ascii="Times New Roman" w:eastAsia="Times New Roman" w:hAnsi="Times New Roman" w:cs="Times New Roman"/>
          <w:spacing w:val="-9"/>
          <w:sz w:val="24"/>
          <w:szCs w:val="24"/>
          <w:lang w:eastAsia="ru-RU"/>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BD1A86">
        <w:rPr>
          <w:rFonts w:ascii="Times New Roman" w:eastAsia="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sidRPr="00BD1A86">
        <w:rPr>
          <w:rFonts w:ascii="Times New Roman" w:eastAsia="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sidRPr="00BD1A86">
        <w:rPr>
          <w:rFonts w:ascii="Times New Roman" w:eastAsia="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sidRPr="00BD1A86">
        <w:rPr>
          <w:rFonts w:ascii="Times New Roman" w:eastAsia="Times New Roman" w:hAnsi="Times New Roman" w:cs="Times New Roman"/>
          <w:sz w:val="24"/>
          <w:szCs w:val="24"/>
          <w:lang w:eastAsia="ru-RU"/>
        </w:rPr>
        <w:t>отсутствует возможность их трудоустройства;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sidRPr="00BD1A86">
        <w:rPr>
          <w:rFonts w:ascii="Times New Roman" w:eastAsia="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sidRPr="00BD1A86">
        <w:rPr>
          <w:rFonts w:ascii="Times New Roman" w:eastAsia="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sidRPr="00BD1A86">
        <w:rPr>
          <w:rFonts w:ascii="Times New Roman" w:eastAsia="Times New Roman" w:hAnsi="Times New Roman" w:cs="Times New Roman"/>
          <w:sz w:val="24"/>
          <w:szCs w:val="24"/>
          <w:lang w:eastAsia="ru-RU"/>
        </w:rPr>
        <w:t>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6"/>
        <w:gridCol w:w="1925"/>
        <w:gridCol w:w="1934"/>
        <w:gridCol w:w="1838"/>
      </w:tblGrid>
      <w:tr w:rsidR="00247230" w:rsidRPr="00BD1A86" w:rsidTr="00411198">
        <w:trPr>
          <w:trHeight w:hRule="exact" w:val="1430"/>
        </w:trPr>
        <w:tc>
          <w:tcPr>
            <w:tcW w:w="658" w:type="dxa"/>
            <w:shd w:val="clear" w:color="auto" w:fill="FFFFFF"/>
          </w:tcPr>
          <w:p w:rsidR="00247230" w:rsidRPr="00BD1A86" w:rsidRDefault="00247230" w:rsidP="00BD1A86">
            <w:pPr>
              <w:shd w:val="clear" w:color="auto" w:fill="FFFFFF"/>
              <w:spacing w:after="0" w:line="240" w:lineRule="auto"/>
              <w:ind w:left="14" w:right="9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6" w:type="dxa"/>
            <w:shd w:val="clear" w:color="auto" w:fill="FFFFFF"/>
          </w:tcPr>
          <w:p w:rsidR="00247230" w:rsidRPr="00BD1A86" w:rsidRDefault="00247230" w:rsidP="00BD1A86">
            <w:pPr>
              <w:shd w:val="clear" w:color="auto" w:fill="FFFFFF"/>
              <w:spacing w:after="0" w:line="240" w:lineRule="auto"/>
              <w:ind w:left="49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rsidR="00247230" w:rsidRPr="00BD1A86" w:rsidRDefault="00247230" w:rsidP="00BD1A86">
            <w:pPr>
              <w:shd w:val="clear" w:color="auto" w:fill="FFFFFF"/>
              <w:spacing w:after="0" w:line="240" w:lineRule="auto"/>
              <w:ind w:left="25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BD1A86">
            <w:pPr>
              <w:shd w:val="clear" w:color="auto" w:fill="FFFFFF"/>
              <w:spacing w:after="0" w:line="240" w:lineRule="auto"/>
              <w:ind w:left="12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247230" w:rsidRPr="00BD1A86" w:rsidRDefault="00247230" w:rsidP="00BD1A86">
            <w:pPr>
              <w:shd w:val="clear" w:color="auto" w:fill="FFFFFF"/>
              <w:spacing w:after="0" w:line="240" w:lineRule="auto"/>
              <w:ind w:left="12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pacing w:val="-9"/>
                <w:sz w:val="24"/>
                <w:szCs w:val="24"/>
                <w:lang w:eastAsia="ru-RU"/>
              </w:rPr>
              <w:t xml:space="preserve">Название,   </w:t>
            </w:r>
            <w:proofErr w:type="gramEnd"/>
            <w:r w:rsidRPr="00BD1A86">
              <w:rPr>
                <w:rFonts w:ascii="Times New Roman" w:eastAsia="Times New Roman" w:hAnsi="Times New Roman" w:cs="Times New Roman"/>
                <w:spacing w:val="-9"/>
                <w:sz w:val="24"/>
                <w:szCs w:val="24"/>
                <w:lang w:eastAsia="ru-RU"/>
              </w:rPr>
              <w:t xml:space="preserve">    № </w:t>
            </w:r>
            <w:r w:rsidRPr="00BD1A86">
              <w:rPr>
                <w:rFonts w:ascii="Times New Roman" w:eastAsia="Times New Roman" w:hAnsi="Times New Roman" w:cs="Times New Roman"/>
                <w:spacing w:val="-6"/>
                <w:sz w:val="24"/>
                <w:szCs w:val="24"/>
                <w:lang w:eastAsia="ru-RU"/>
              </w:rPr>
              <w:t xml:space="preserve">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52"/>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73" w:right="134"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sidRPr="00BD1A86">
        <w:rPr>
          <w:rFonts w:ascii="Times New Roman" w:eastAsia="Times New Roman" w:hAnsi="Times New Roman" w:cs="Times New Roman"/>
          <w:spacing w:val="-9"/>
          <w:sz w:val="24"/>
          <w:szCs w:val="24"/>
          <w:lang w:eastAsia="ru-RU"/>
        </w:rPr>
        <w:t>ее членам) или одиноко проживающему гражданину, к которым относятся:</w:t>
      </w:r>
    </w:p>
    <w:p w:rsidR="00247230" w:rsidRPr="00BD1A86" w:rsidRDefault="00247230" w:rsidP="00BD1A86">
      <w:pPr>
        <w:shd w:val="clear" w:color="auto" w:fill="FFFFFF"/>
        <w:tabs>
          <w:tab w:val="left" w:pos="835"/>
        </w:tabs>
        <w:spacing w:after="0" w:line="240" w:lineRule="auto"/>
        <w:ind w:left="163" w:right="130"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доходы от реализации и сдачи в аренду (наем) недвижимого имущества (земельных</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7"/>
          <w:sz w:val="24"/>
          <w:szCs w:val="24"/>
          <w:lang w:eastAsia="ru-RU"/>
        </w:rPr>
        <w:t>участков, домов, квартир, дач, гаражей), транспортных и иных механических средств,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z w:val="24"/>
          <w:szCs w:val="24"/>
          <w:lang w:eastAsia="ru-RU"/>
        </w:rPr>
        <w:t>средств переработки и хранения продуктов;</w:t>
      </w:r>
    </w:p>
    <w:p w:rsidR="00247230" w:rsidRPr="00BD1A86" w:rsidRDefault="00247230" w:rsidP="00BD1A86">
      <w:pPr>
        <w:shd w:val="clear" w:color="auto" w:fill="FFFFFF"/>
        <w:tabs>
          <w:tab w:val="left" w:pos="946"/>
        </w:tabs>
        <w:spacing w:after="0" w:line="240" w:lineRule="auto"/>
        <w:ind w:left="163" w:right="1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5"/>
          <w:sz w:val="24"/>
          <w:szCs w:val="24"/>
          <w:lang w:eastAsia="ru-RU"/>
        </w:rPr>
        <w:t>доходы от реализации плодов и продукции личного подсобного хозяйства</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9"/>
          <w:sz w:val="24"/>
          <w:szCs w:val="24"/>
          <w:lang w:eastAsia="ru-RU"/>
        </w:rPr>
        <w:t>(многолетних насаждений, огородной продукции, продукционных и демонстрационных</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животных, птицы, пушных зверей, пчел, рыбы);</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2179"/>
        <w:gridCol w:w="3072"/>
        <w:gridCol w:w="1810"/>
        <w:gridCol w:w="1939"/>
      </w:tblGrid>
      <w:tr w:rsidR="00247230" w:rsidRPr="00BD1A86" w:rsidTr="00411198">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34" w:right="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322" w:right="30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2"/>
                <w:sz w:val="24"/>
                <w:szCs w:val="24"/>
                <w:lang w:eastAsia="ru-RU"/>
              </w:rPr>
              <w:t xml:space="preserve">Кем получен </w:t>
            </w:r>
            <w:r w:rsidRPr="00BD1A86">
              <w:rPr>
                <w:rFonts w:ascii="Times New Roman" w:eastAsia="Times New Roman" w:hAnsi="Times New Roman" w:cs="Times New Roman"/>
                <w:sz w:val="24"/>
                <w:szCs w:val="24"/>
                <w:lang w:eastAsia="ru-RU"/>
              </w:rPr>
              <w:t>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84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7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2"/>
                <w:sz w:val="24"/>
                <w:szCs w:val="24"/>
                <w:lang w:eastAsia="ru-RU"/>
              </w:rPr>
              <w:t>Сумма дохода</w:t>
            </w:r>
          </w:p>
          <w:p w:rsidR="00247230" w:rsidRPr="00BD1A86" w:rsidRDefault="00247230" w:rsidP="00BD1A86">
            <w:pPr>
              <w:shd w:val="clear" w:color="auto" w:fill="FFFFFF"/>
              <w:spacing w:after="0" w:line="240" w:lineRule="auto"/>
              <w:ind w:left="7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right="19"/>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pacing w:val="-6"/>
                <w:sz w:val="24"/>
                <w:szCs w:val="24"/>
                <w:lang w:eastAsia="ru-RU"/>
              </w:rPr>
              <w:t xml:space="preserve">Название,   </w:t>
            </w:r>
            <w:proofErr w:type="gramEnd"/>
            <w:r w:rsidRPr="00BD1A86">
              <w:rPr>
                <w:rFonts w:ascii="Times New Roman" w:eastAsia="Times New Roman" w:hAnsi="Times New Roman" w:cs="Times New Roman"/>
                <w:spacing w:val="-6"/>
                <w:sz w:val="24"/>
                <w:szCs w:val="24"/>
                <w:lang w:eastAsia="ru-RU"/>
              </w:rPr>
              <w:t xml:space="preserve">   № </w:t>
            </w:r>
            <w:r w:rsidRPr="00BD1A86">
              <w:rPr>
                <w:rFonts w:ascii="Times New Roman" w:eastAsia="Times New Roman" w:hAnsi="Times New Roman" w:cs="Times New Roman"/>
                <w:spacing w:val="-8"/>
                <w:sz w:val="24"/>
                <w:szCs w:val="24"/>
                <w:lang w:eastAsia="ru-RU"/>
              </w:rPr>
              <w:t xml:space="preserve">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30" w:right="164"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5"/>
          <w:sz w:val="24"/>
          <w:szCs w:val="24"/>
          <w:lang w:eastAsia="ru-RU"/>
        </w:rPr>
        <w:t xml:space="preserve">7) Другие доходы семьи или одиноко проживающего гражданина, в которые </w:t>
      </w:r>
      <w:r w:rsidRPr="00BD1A86">
        <w:rPr>
          <w:rFonts w:ascii="Times New Roman" w:eastAsia="Times New Roman" w:hAnsi="Times New Roman" w:cs="Times New Roman"/>
          <w:sz w:val="24"/>
          <w:szCs w:val="24"/>
          <w:lang w:eastAsia="ru-RU"/>
        </w:rPr>
        <w:t>включаются:</w:t>
      </w:r>
    </w:p>
    <w:p w:rsidR="00247230" w:rsidRPr="00BD1A86" w:rsidRDefault="00247230" w:rsidP="00BD1A86">
      <w:pPr>
        <w:shd w:val="clear" w:color="auto" w:fill="FFFFFF"/>
        <w:tabs>
          <w:tab w:val="left" w:pos="878"/>
        </w:tabs>
        <w:spacing w:after="0" w:line="240" w:lineRule="auto"/>
        <w:ind w:left="120" w:right="15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денежное довольствие военнослужащих, сотрудников органов внутренних дел</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Российской Федерации, учреждений и органов уголовно-исполнительной системы,</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5"/>
          <w:sz w:val="24"/>
          <w:szCs w:val="24"/>
          <w:lang w:eastAsia="ru-RU"/>
        </w:rPr>
        <w:t>таможенных органов Российской Федерации и других органов правоохранительной</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3"/>
          <w:sz w:val="24"/>
          <w:szCs w:val="24"/>
          <w:lang w:eastAsia="ru-RU"/>
        </w:rPr>
        <w:t>службы, а также дополнительные выплаты, носящие постоянный характер, и</w:t>
      </w:r>
      <w:r w:rsidRPr="00BD1A86">
        <w:rPr>
          <w:rFonts w:ascii="Times New Roman" w:eastAsia="Times New Roman" w:hAnsi="Times New Roman" w:cs="Times New Roman"/>
          <w:spacing w:val="-3"/>
          <w:sz w:val="24"/>
          <w:szCs w:val="24"/>
          <w:lang w:eastAsia="ru-RU"/>
        </w:rPr>
        <w:br/>
      </w:r>
      <w:r w:rsidRPr="00BD1A86">
        <w:rPr>
          <w:rFonts w:ascii="Times New Roman" w:eastAsia="Times New Roman" w:hAnsi="Times New Roman" w:cs="Times New Roman"/>
          <w:spacing w:val="-6"/>
          <w:sz w:val="24"/>
          <w:szCs w:val="24"/>
          <w:lang w:eastAsia="ru-RU"/>
        </w:rPr>
        <w:lastRenderedPageBreak/>
        <w:t>продовольственное обеспечение (денежная компенсация взамен продовольственного</w:t>
      </w:r>
      <w:r w:rsidRPr="00BD1A86">
        <w:rPr>
          <w:rFonts w:ascii="Times New Roman" w:eastAsia="Times New Roman" w:hAnsi="Times New Roman" w:cs="Times New Roman"/>
          <w:spacing w:val="-6"/>
          <w:sz w:val="24"/>
          <w:szCs w:val="24"/>
          <w:lang w:eastAsia="ru-RU"/>
        </w:rPr>
        <w:br/>
      </w:r>
      <w:r w:rsidRPr="00BD1A86">
        <w:rPr>
          <w:rFonts w:ascii="Times New Roman" w:eastAsia="Times New Roman" w:hAnsi="Times New Roman" w:cs="Times New Roman"/>
          <w:spacing w:val="-9"/>
          <w:sz w:val="24"/>
          <w:szCs w:val="24"/>
          <w:lang w:eastAsia="ru-RU"/>
        </w:rPr>
        <w:t>пайка), установленные законодательством Российской Федерации;</w:t>
      </w:r>
    </w:p>
    <w:p w:rsidR="00247230" w:rsidRPr="00BD1A86" w:rsidRDefault="00247230" w:rsidP="00BD1A86">
      <w:pPr>
        <w:shd w:val="clear" w:color="auto" w:fill="FFFFFF"/>
        <w:tabs>
          <w:tab w:val="left" w:pos="797"/>
        </w:tabs>
        <w:spacing w:after="0" w:line="240" w:lineRule="auto"/>
        <w:ind w:left="120" w:right="163"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единовременное пособие при увольнении с военной службы, из органов внутренних</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дел Российской Федерации, учреждений и органов уголовно-исполнительной системы,</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3"/>
          <w:sz w:val="24"/>
          <w:szCs w:val="24"/>
          <w:lang w:eastAsia="ru-RU"/>
        </w:rPr>
        <w:t>таможенных органов Российской Федерации, других органов правоохранительной</w:t>
      </w:r>
      <w:r w:rsidRPr="00BD1A86">
        <w:rPr>
          <w:rFonts w:ascii="Times New Roman" w:eastAsia="Times New Roman" w:hAnsi="Times New Roman" w:cs="Times New Roman"/>
          <w:spacing w:val="-3"/>
          <w:sz w:val="24"/>
          <w:szCs w:val="24"/>
          <w:lang w:eastAsia="ru-RU"/>
        </w:rPr>
        <w:br/>
      </w:r>
      <w:r w:rsidRPr="00BD1A86">
        <w:rPr>
          <w:rFonts w:ascii="Times New Roman" w:eastAsia="Times New Roman" w:hAnsi="Times New Roman" w:cs="Times New Roman"/>
          <w:sz w:val="24"/>
          <w:szCs w:val="24"/>
          <w:lang w:eastAsia="ru-RU"/>
        </w:rPr>
        <w:t>службы;</w:t>
      </w:r>
    </w:p>
    <w:p w:rsidR="00247230" w:rsidRPr="00BD1A86" w:rsidRDefault="00247230" w:rsidP="00BD1A86">
      <w:pPr>
        <w:shd w:val="clear" w:color="auto" w:fill="FFFFFF"/>
        <w:tabs>
          <w:tab w:val="left" w:pos="926"/>
        </w:tabs>
        <w:spacing w:after="0" w:line="240" w:lineRule="auto"/>
        <w:ind w:left="115" w:right="17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оплата работ по договорам, заключаемым в соответствии с гражданским</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z w:val="24"/>
          <w:szCs w:val="24"/>
          <w:lang w:eastAsia="ru-RU"/>
        </w:rPr>
        <w:t>законодательством Российской Федерации;</w:t>
      </w:r>
    </w:p>
    <w:p w:rsidR="00247230" w:rsidRPr="00BD1A86" w:rsidRDefault="00247230" w:rsidP="00BD1A86">
      <w:pPr>
        <w:shd w:val="clear" w:color="auto" w:fill="FFFFFF"/>
        <w:tabs>
          <w:tab w:val="left" w:pos="792"/>
        </w:tabs>
        <w:spacing w:after="0" w:line="240" w:lineRule="auto"/>
        <w:ind w:left="120" w:right="178"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материальная помощь, оказываемая работодателями своим работникам, в том числе</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rsidR="00247230" w:rsidRPr="00BD1A86" w:rsidRDefault="00247230" w:rsidP="00BD1A86">
      <w:pPr>
        <w:shd w:val="clear" w:color="auto" w:fill="FFFFFF"/>
        <w:tabs>
          <w:tab w:val="left" w:pos="907"/>
        </w:tabs>
        <w:spacing w:after="0" w:line="240" w:lineRule="auto"/>
        <w:ind w:left="115" w:right="173"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авторские вознаграждения, получаемые в соответствии с законодательством</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Российской Федерации об авторском праве и смежных правах, в том числе по авторским</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договорам наследования;</w:t>
      </w:r>
    </w:p>
    <w:p w:rsidR="00247230" w:rsidRPr="00BD1A86" w:rsidRDefault="00247230" w:rsidP="00BD1A86">
      <w:pPr>
        <w:shd w:val="clear" w:color="auto" w:fill="FFFFFF"/>
        <w:tabs>
          <w:tab w:val="left" w:pos="994"/>
        </w:tabs>
        <w:spacing w:after="0" w:line="240" w:lineRule="auto"/>
        <w:ind w:left="192" w:right="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6"/>
          <w:sz w:val="24"/>
          <w:szCs w:val="24"/>
          <w:lang w:eastAsia="ru-RU"/>
        </w:rPr>
        <w:t>доходы от занятий предпринимательской деятельностью, включая доходы,</w:t>
      </w:r>
      <w:r w:rsidRPr="00BD1A86">
        <w:rPr>
          <w:rFonts w:ascii="Times New Roman" w:eastAsia="Times New Roman" w:hAnsi="Times New Roman" w:cs="Times New Roman"/>
          <w:spacing w:val="-6"/>
          <w:sz w:val="24"/>
          <w:szCs w:val="24"/>
          <w:lang w:eastAsia="ru-RU"/>
        </w:rPr>
        <w:br/>
        <w:t>полученные в результате деятельности крестьянского (фермерского) хозяйства, в том</w:t>
      </w:r>
      <w:r w:rsidRPr="00BD1A86">
        <w:rPr>
          <w:rFonts w:ascii="Times New Roman" w:eastAsia="Times New Roman" w:hAnsi="Times New Roman" w:cs="Times New Roman"/>
          <w:spacing w:val="-6"/>
          <w:sz w:val="24"/>
          <w:szCs w:val="24"/>
          <w:lang w:eastAsia="ru-RU"/>
        </w:rPr>
        <w:br/>
      </w:r>
      <w:r w:rsidRPr="00BD1A86">
        <w:rPr>
          <w:rFonts w:ascii="Times New Roman" w:eastAsia="Times New Roman" w:hAnsi="Times New Roman" w:cs="Times New Roman"/>
          <w:sz w:val="24"/>
          <w:szCs w:val="24"/>
          <w:lang w:eastAsia="ru-RU"/>
        </w:rPr>
        <w:t>числе хозяйства без образования юридического лица;</w:t>
      </w:r>
    </w:p>
    <w:p w:rsidR="00247230" w:rsidRPr="00BD1A86" w:rsidRDefault="00247230" w:rsidP="00BD1A86">
      <w:pPr>
        <w:shd w:val="clear" w:color="auto" w:fill="FFFFFF"/>
        <w:tabs>
          <w:tab w:val="left" w:pos="926"/>
        </w:tabs>
        <w:spacing w:after="0" w:line="240" w:lineRule="auto"/>
        <w:ind w:left="192" w:right="3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доходы по акциям и другие доходы от участия в управлении собственностью</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организации;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алименты, получаемые членами семьи;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проценты по банковским вкладам;</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наследуемые и подаренные денежные средства;</w:t>
      </w:r>
    </w:p>
    <w:p w:rsidR="00247230" w:rsidRPr="00BD1A86" w:rsidRDefault="00247230" w:rsidP="00BD1A86">
      <w:pPr>
        <w:shd w:val="clear" w:color="auto" w:fill="FFFFFF"/>
        <w:spacing w:after="0" w:line="240" w:lineRule="auto"/>
        <w:ind w:left="176" w:right="51"/>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2539"/>
        <w:gridCol w:w="2165"/>
        <w:gridCol w:w="1642"/>
        <w:gridCol w:w="2563"/>
      </w:tblGrid>
      <w:tr w:rsidR="00247230" w:rsidRPr="00BD1A86" w:rsidTr="00411198">
        <w:trPr>
          <w:trHeight w:hRule="exact" w:val="1142"/>
        </w:trPr>
        <w:tc>
          <w:tcPr>
            <w:tcW w:w="662" w:type="dxa"/>
            <w:shd w:val="clear" w:color="auto" w:fill="FFFFFF"/>
          </w:tcPr>
          <w:p w:rsidR="00247230" w:rsidRPr="00BD1A86" w:rsidRDefault="00247230" w:rsidP="00BD1A86">
            <w:pPr>
              <w:shd w:val="clear" w:color="auto" w:fill="FFFFFF"/>
              <w:spacing w:after="0" w:line="240" w:lineRule="auto"/>
              <w:ind w:left="24" w:right="9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539" w:type="dxa"/>
            <w:shd w:val="clear" w:color="auto" w:fill="FFFFFF"/>
          </w:tcPr>
          <w:p w:rsidR="00247230" w:rsidRPr="00BD1A86" w:rsidRDefault="00247230" w:rsidP="00BD1A86">
            <w:pPr>
              <w:shd w:val="clear" w:color="auto" w:fill="FFFFFF"/>
              <w:spacing w:after="0" w:line="240" w:lineRule="auto"/>
              <w:ind w:left="16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2165" w:type="dxa"/>
            <w:shd w:val="clear" w:color="auto" w:fill="FFFFFF"/>
          </w:tcPr>
          <w:p w:rsidR="00247230" w:rsidRPr="00BD1A86" w:rsidRDefault="00247230" w:rsidP="00BD1A86">
            <w:pPr>
              <w:shd w:val="clear" w:color="auto" w:fill="FFFFFF"/>
              <w:spacing w:after="0" w:line="240" w:lineRule="auto"/>
              <w:ind w:left="38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642" w:type="dxa"/>
            <w:shd w:val="clear" w:color="auto" w:fill="FFFFFF"/>
          </w:tcPr>
          <w:p w:rsidR="00247230" w:rsidRPr="00BD1A86" w:rsidRDefault="00247230" w:rsidP="00BD1A86">
            <w:pPr>
              <w:shd w:val="clear" w:color="auto" w:fill="FFFFFF"/>
              <w:spacing w:after="0" w:line="240" w:lineRule="auto"/>
              <w:ind w:left="350" w:right="33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 дохода</w:t>
            </w:r>
          </w:p>
          <w:p w:rsidR="00247230" w:rsidRPr="00BD1A86" w:rsidRDefault="00247230" w:rsidP="00BD1A86">
            <w:pPr>
              <w:shd w:val="clear" w:color="auto" w:fill="FFFFFF"/>
              <w:spacing w:after="0" w:line="240" w:lineRule="auto"/>
              <w:ind w:left="35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2563"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pacing w:val="-4"/>
                <w:sz w:val="24"/>
                <w:szCs w:val="24"/>
                <w:lang w:eastAsia="ru-RU"/>
              </w:rPr>
              <w:t xml:space="preserve">Название,   </w:t>
            </w:r>
            <w:proofErr w:type="gramEnd"/>
            <w:r w:rsidRPr="00BD1A86">
              <w:rPr>
                <w:rFonts w:ascii="Times New Roman" w:eastAsia="Times New Roman" w:hAnsi="Times New Roman" w:cs="Times New Roman"/>
                <w:spacing w:val="-4"/>
                <w:sz w:val="24"/>
                <w:szCs w:val="24"/>
                <w:lang w:eastAsia="ru-RU"/>
              </w:rPr>
              <w:t xml:space="preserve">              № </w:t>
            </w:r>
            <w:r w:rsidRPr="00BD1A86">
              <w:rPr>
                <w:rFonts w:ascii="Times New Roman" w:eastAsia="Times New Roman" w:hAnsi="Times New Roman" w:cs="Times New Roman"/>
                <w:spacing w:val="-3"/>
                <w:sz w:val="24"/>
                <w:szCs w:val="24"/>
                <w:lang w:eastAsia="ru-RU"/>
              </w:rPr>
              <w:t xml:space="preserve">документа                на </w:t>
            </w:r>
            <w:r w:rsidRPr="00BD1A86">
              <w:rPr>
                <w:rFonts w:ascii="Times New Roman" w:eastAsia="Times New Roman" w:hAnsi="Times New Roman" w:cs="Times New Roman"/>
                <w:spacing w:val="-9"/>
                <w:sz w:val="24"/>
                <w:szCs w:val="24"/>
                <w:lang w:eastAsia="ru-RU"/>
              </w:rPr>
              <w:t xml:space="preserve">основании      которого </w:t>
            </w:r>
            <w:r w:rsidRPr="00BD1A86">
              <w:rPr>
                <w:rFonts w:ascii="Times New Roman" w:eastAsia="Times New Roman" w:hAnsi="Times New Roman" w:cs="Times New Roman"/>
                <w:sz w:val="24"/>
                <w:szCs w:val="24"/>
                <w:lang w:eastAsia="ru-RU"/>
              </w:rPr>
              <w:t>указан доход</w:t>
            </w:r>
          </w:p>
        </w:tc>
      </w:tr>
      <w:tr w:rsidR="00247230" w:rsidRPr="00BD1A86" w:rsidTr="00411198">
        <w:trPr>
          <w:trHeight w:hRule="exact" w:val="533"/>
        </w:trPr>
        <w:tc>
          <w:tcPr>
            <w:tcW w:w="6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39"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6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64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63"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36" w:right="79" w:firstLine="71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D1A86">
        <w:rPr>
          <w:rFonts w:ascii="Times New Roman" w:eastAsia="Times New Roman" w:hAnsi="Times New Roman" w:cs="Times New Roman"/>
          <w:sz w:val="24"/>
          <w:szCs w:val="24"/>
          <w:lang w:eastAsia="ru-RU"/>
        </w:rPr>
        <w:t xml:space="preserve">выражении </w:t>
      </w:r>
      <w:proofErr w:type="gramStart"/>
      <w:r w:rsidRPr="00BD1A86">
        <w:rPr>
          <w:rFonts w:ascii="Times New Roman" w:eastAsia="Times New Roman" w:hAnsi="Times New Roman" w:cs="Times New Roman"/>
          <w:sz w:val="24"/>
          <w:szCs w:val="24"/>
          <w:lang w:eastAsia="ru-RU"/>
        </w:rPr>
        <w:t>от реализации</w:t>
      </w:r>
      <w:proofErr w:type="gramEnd"/>
      <w:r w:rsidRPr="00BD1A86">
        <w:rPr>
          <w:rFonts w:ascii="Times New Roman" w:eastAsia="Times New Roman" w:hAnsi="Times New Roman" w:cs="Times New Roman"/>
          <w:sz w:val="24"/>
          <w:szCs w:val="24"/>
          <w:lang w:eastAsia="ru-RU"/>
        </w:rPr>
        <w:t xml:space="preserve"> полученной в личном подсобном хозяйстве </w:t>
      </w:r>
      <w:r w:rsidRPr="00BD1A86">
        <w:rPr>
          <w:rFonts w:ascii="Times New Roman" w:eastAsia="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sidRPr="00BD1A86">
        <w:rPr>
          <w:rFonts w:ascii="Times New Roman" w:eastAsia="Times New Roman" w:hAnsi="Times New Roman" w:cs="Times New Roman"/>
          <w:sz w:val="24"/>
          <w:szCs w:val="24"/>
          <w:lang w:eastAsia="ru-RU"/>
        </w:rPr>
        <w:t>Правительством Ленинградской области: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2"/>
        <w:gridCol w:w="1925"/>
        <w:gridCol w:w="1934"/>
        <w:gridCol w:w="1877"/>
      </w:tblGrid>
      <w:tr w:rsidR="00247230" w:rsidRPr="00BD1A86" w:rsidTr="00411198">
        <w:trPr>
          <w:trHeight w:hRule="exact" w:val="1073"/>
        </w:trPr>
        <w:tc>
          <w:tcPr>
            <w:tcW w:w="658" w:type="dxa"/>
            <w:shd w:val="clear" w:color="auto" w:fill="FFFFFF"/>
          </w:tcPr>
          <w:p w:rsidR="00247230" w:rsidRPr="00BD1A86" w:rsidRDefault="00247230" w:rsidP="00BD1A86">
            <w:pPr>
              <w:shd w:val="clear" w:color="auto" w:fill="FFFFFF"/>
              <w:spacing w:after="0" w:line="240" w:lineRule="auto"/>
              <w:ind w:left="19" w:right="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2" w:type="dxa"/>
            <w:shd w:val="clear" w:color="auto" w:fill="FFFFFF"/>
          </w:tcPr>
          <w:p w:rsidR="00247230" w:rsidRPr="00BD1A86" w:rsidRDefault="00247230" w:rsidP="00BD1A86">
            <w:pPr>
              <w:shd w:val="clear" w:color="auto" w:fill="FFFFFF"/>
              <w:spacing w:after="0" w:line="240" w:lineRule="auto"/>
              <w:ind w:left="49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Кем получен доход</w:t>
            </w:r>
          </w:p>
        </w:tc>
        <w:tc>
          <w:tcPr>
            <w:tcW w:w="1925" w:type="dxa"/>
            <w:shd w:val="clear" w:color="auto" w:fill="FFFFFF"/>
          </w:tcPr>
          <w:p w:rsidR="00247230" w:rsidRPr="00BD1A86" w:rsidRDefault="00247230" w:rsidP="00BD1A86">
            <w:pPr>
              <w:shd w:val="clear" w:color="auto" w:fill="FFFFFF"/>
              <w:spacing w:after="0" w:line="240" w:lineRule="auto"/>
              <w:ind w:left="26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BD1A86">
            <w:pPr>
              <w:shd w:val="clear" w:color="auto" w:fill="FFFFFF"/>
              <w:spacing w:after="0" w:line="240" w:lineRule="auto"/>
              <w:ind w:left="130" w:right="101"/>
              <w:rPr>
                <w:rFonts w:ascii="Times New Roman" w:eastAsia="Times New Roman" w:hAnsi="Times New Roman" w:cs="Times New Roman"/>
                <w:spacing w:val="-11"/>
                <w:sz w:val="24"/>
                <w:szCs w:val="24"/>
                <w:lang w:eastAsia="ru-RU"/>
              </w:rPr>
            </w:pPr>
            <w:r w:rsidRPr="00BD1A86">
              <w:rPr>
                <w:rFonts w:ascii="Times New Roman" w:eastAsia="Times New Roman" w:hAnsi="Times New Roman" w:cs="Times New Roman"/>
                <w:spacing w:val="-11"/>
                <w:sz w:val="24"/>
                <w:szCs w:val="24"/>
                <w:lang w:eastAsia="ru-RU"/>
              </w:rPr>
              <w:t xml:space="preserve">Сумма дохода </w:t>
            </w:r>
          </w:p>
          <w:p w:rsidR="00247230" w:rsidRPr="00BD1A86" w:rsidRDefault="00247230" w:rsidP="00BD1A86">
            <w:pPr>
              <w:shd w:val="clear" w:color="auto" w:fill="FFFFFF"/>
              <w:spacing w:after="0" w:line="240" w:lineRule="auto"/>
              <w:ind w:left="130" w:right="10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руб.)</w:t>
            </w:r>
          </w:p>
        </w:tc>
        <w:tc>
          <w:tcPr>
            <w:tcW w:w="1877"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pacing w:val="-9"/>
                <w:sz w:val="24"/>
                <w:szCs w:val="24"/>
                <w:lang w:eastAsia="ru-RU"/>
              </w:rPr>
              <w:t xml:space="preserve">Название,   </w:t>
            </w:r>
            <w:proofErr w:type="gramEnd"/>
            <w:r w:rsidRPr="00BD1A86">
              <w:rPr>
                <w:rFonts w:ascii="Times New Roman" w:eastAsia="Times New Roman" w:hAnsi="Times New Roman" w:cs="Times New Roman"/>
                <w:spacing w:val="-9"/>
                <w:sz w:val="24"/>
                <w:szCs w:val="24"/>
                <w:lang w:eastAsia="ru-RU"/>
              </w:rPr>
              <w:t xml:space="preserve">    № 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38"/>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77" w:type="dxa"/>
            <w:shd w:val="clear" w:color="auto" w:fill="FFFFFF"/>
          </w:tcPr>
          <w:p w:rsidR="00247230" w:rsidRPr="00BD1A86" w:rsidRDefault="00247230" w:rsidP="00BD1A86">
            <w:pPr>
              <w:shd w:val="clear" w:color="auto" w:fill="FFFFFF"/>
              <w:spacing w:after="0" w:line="240" w:lineRule="auto"/>
              <w:ind w:left="730"/>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6"/>
          <w:sz w:val="24"/>
          <w:szCs w:val="24"/>
          <w:lang w:eastAsia="ru-RU"/>
        </w:rPr>
        <w:t>Примечание:</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lang w:eastAsia="ru-RU"/>
        </w:rPr>
      </w:pPr>
      <w:r w:rsidRPr="00BD1A86">
        <w:rPr>
          <w:rFonts w:ascii="Times New Roman" w:eastAsia="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lang w:eastAsia="ru-RU"/>
        </w:rPr>
      </w:pPr>
      <w:r w:rsidRPr="00BD1A86">
        <w:rPr>
          <w:rFonts w:ascii="Times New Roman" w:eastAsia="Times New Roman" w:hAnsi="Times New Roman" w:cs="Times New Roman"/>
          <w:sz w:val="24"/>
          <w:szCs w:val="24"/>
          <w:lang w:eastAsia="ru-RU"/>
        </w:rPr>
        <w:t>Не включаются в доходы граждан следующие выплаты:</w:t>
      </w:r>
    </w:p>
    <w:p w:rsidR="00247230" w:rsidRPr="00BD1A86" w:rsidRDefault="00247230" w:rsidP="00BD1A86">
      <w:pPr>
        <w:shd w:val="clear" w:color="auto" w:fill="FFFFFF"/>
        <w:tabs>
          <w:tab w:val="left" w:pos="864"/>
        </w:tabs>
        <w:spacing w:after="0" w:line="240" w:lineRule="auto"/>
        <w:ind w:left="62" w:right="5"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единовременные страховые выплаты, производимые в возмещение ущерба,</w:t>
      </w:r>
      <w:r w:rsidRPr="00BD1A86">
        <w:rPr>
          <w:rFonts w:ascii="Times New Roman" w:eastAsia="Times New Roman" w:hAnsi="Times New Roman" w:cs="Times New Roman"/>
          <w:sz w:val="24"/>
          <w:szCs w:val="24"/>
          <w:lang w:eastAsia="ru-RU"/>
        </w:rPr>
        <w:br/>
        <w:t>причиненного жизни и здоровью человека, его личному имуществу и имуществу,</w:t>
      </w:r>
      <w:r w:rsidRPr="00BD1A86">
        <w:rPr>
          <w:rFonts w:ascii="Times New Roman" w:eastAsia="Times New Roman" w:hAnsi="Times New Roman" w:cs="Times New Roman"/>
          <w:sz w:val="24"/>
          <w:szCs w:val="24"/>
          <w:lang w:eastAsia="ru-RU"/>
        </w:rPr>
        <w:br/>
        <w:t>находящемуся в общей собственности членов его семьи, а также ежемесячные суммы,</w:t>
      </w:r>
      <w:r w:rsidRPr="00BD1A86">
        <w:rPr>
          <w:rFonts w:ascii="Times New Roman" w:eastAsia="Times New Roman" w:hAnsi="Times New Roman" w:cs="Times New Roman"/>
          <w:sz w:val="24"/>
          <w:szCs w:val="24"/>
          <w:lang w:eastAsia="ru-RU"/>
        </w:rPr>
        <w:br/>
        <w:t>связанные с дополнительными расходами на медицинскую, социальную и</w:t>
      </w:r>
      <w:r w:rsidRPr="00BD1A86">
        <w:rPr>
          <w:rFonts w:ascii="Times New Roman" w:eastAsia="Times New Roman" w:hAnsi="Times New Roman" w:cs="Times New Roman"/>
          <w:sz w:val="24"/>
          <w:szCs w:val="24"/>
          <w:lang w:eastAsia="ru-RU"/>
        </w:rPr>
        <w:br/>
        <w:t>профессиональную реабилитацию в соответствии с решением учреждения</w:t>
      </w:r>
      <w:r w:rsidRPr="00BD1A86">
        <w:rPr>
          <w:rFonts w:ascii="Times New Roman" w:eastAsia="Times New Roman" w:hAnsi="Times New Roman" w:cs="Times New Roman"/>
          <w:sz w:val="24"/>
          <w:szCs w:val="24"/>
          <w:lang w:eastAsia="ru-RU"/>
        </w:rPr>
        <w:br/>
        <w:t>государственной службы медико-социальной экспертизы,</w:t>
      </w:r>
    </w:p>
    <w:p w:rsidR="00247230" w:rsidRPr="00BD1A86" w:rsidRDefault="00247230" w:rsidP="00BD1A86">
      <w:pPr>
        <w:shd w:val="clear" w:color="auto" w:fill="FFFFFF"/>
        <w:tabs>
          <w:tab w:val="left" w:pos="926"/>
        </w:tabs>
        <w:spacing w:after="0" w:line="240" w:lineRule="auto"/>
        <w:ind w:left="53" w:right="1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w:t>
      </w:r>
      <w:r w:rsidRPr="00BD1A86">
        <w:rPr>
          <w:rFonts w:ascii="Times New Roman" w:eastAsia="Times New Roman" w:hAnsi="Times New Roman" w:cs="Times New Roman"/>
          <w:sz w:val="24"/>
          <w:szCs w:val="24"/>
          <w:lang w:eastAsia="ru-RU"/>
        </w:rPr>
        <w:tab/>
        <w:t>компенсации материальных затрат, выплачиваемые безработным гражданам в</w:t>
      </w:r>
      <w:r w:rsidRPr="00BD1A86">
        <w:rPr>
          <w:rFonts w:ascii="Times New Roman" w:eastAsia="Times New Roman" w:hAnsi="Times New Roman" w:cs="Times New Roman"/>
          <w:sz w:val="24"/>
          <w:szCs w:val="24"/>
          <w:lang w:eastAsia="ru-RU"/>
        </w:rPr>
        <w:br/>
        <w:t>связи с направлением на работу (обучение) в другую местность по предложению органов</w:t>
      </w:r>
      <w:r w:rsidRPr="00BD1A86">
        <w:rPr>
          <w:rFonts w:ascii="Times New Roman" w:eastAsia="Times New Roman" w:hAnsi="Times New Roman" w:cs="Times New Roman"/>
          <w:sz w:val="24"/>
          <w:szCs w:val="24"/>
          <w:lang w:eastAsia="ru-RU"/>
        </w:rPr>
        <w:br/>
        <w:t>службы занятости в соответствии с Законом Российской Федерации от 19 апреля 1991</w:t>
      </w:r>
      <w:r w:rsidRPr="00BD1A86">
        <w:rPr>
          <w:rFonts w:ascii="Times New Roman" w:eastAsia="Times New Roman" w:hAnsi="Times New Roman" w:cs="Times New Roman"/>
          <w:sz w:val="24"/>
          <w:szCs w:val="24"/>
          <w:lang w:eastAsia="ru-RU"/>
        </w:rPr>
        <w:br/>
        <w:t>года 1032-1 "О занятости населения в Российской Федерации",</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пособия на погребение, выплачиваемые в соответствии с Федеральным законом от 12 января 1996 года N 8-ФЗ "О погребении и похоронном деле",</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247230" w:rsidRPr="00BD1A86" w:rsidRDefault="00247230" w:rsidP="00BD1A86">
      <w:pPr>
        <w:shd w:val="clear" w:color="auto" w:fill="FFFFFF"/>
        <w:tabs>
          <w:tab w:val="left" w:pos="811"/>
        </w:tabs>
        <w:spacing w:after="0" w:line="240" w:lineRule="auto"/>
        <w:ind w:left="57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3.</w:t>
      </w:r>
      <w:r w:rsidRPr="00BD1A86">
        <w:rPr>
          <w:rFonts w:ascii="Times New Roman" w:eastAsia="Times New Roman" w:hAnsi="Times New Roman" w:cs="Times New Roman"/>
          <w:sz w:val="24"/>
          <w:szCs w:val="24"/>
          <w:lang w:eastAsia="ru-RU"/>
        </w:rPr>
        <w:tab/>
        <w:t>Из дохода семьи гражданина исключаются суммы уплачиваемых алиментов.</w:t>
      </w:r>
    </w:p>
    <w:p w:rsidR="00247230" w:rsidRPr="00BD1A86" w:rsidRDefault="00247230" w:rsidP="00BD1A86">
      <w:pPr>
        <w:shd w:val="clear" w:color="auto" w:fill="FFFFFF"/>
        <w:tabs>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Суммарный доход за расчетный период, равный двум календарным годам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5"/>
          <w:sz w:val="24"/>
          <w:szCs w:val="24"/>
          <w:lang w:eastAsia="ru-RU"/>
        </w:rPr>
        <w:t>составляет:</w:t>
      </w:r>
      <w:r w:rsidRPr="00BD1A86">
        <w:rPr>
          <w:rFonts w:ascii="Times New Roman" w:eastAsia="Times New Roman" w:hAnsi="Times New Roman" w:cs="Times New Roman"/>
          <w:sz w:val="24"/>
          <w:szCs w:val="24"/>
          <w:lang w:eastAsia="ru-RU"/>
        </w:rPr>
        <w:tab/>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2"/>
          <w:sz w:val="24"/>
          <w:szCs w:val="24"/>
          <w:lang w:eastAsia="ru-RU"/>
        </w:rPr>
        <w:t>) рублей</w:t>
      </w:r>
    </w:p>
    <w:p w:rsidR="00247230" w:rsidRPr="00BD1A86" w:rsidRDefault="00247230" w:rsidP="00BD1A86">
      <w:pPr>
        <w:shd w:val="clear" w:color="auto" w:fill="FFFFFF"/>
        <w:spacing w:after="0" w:line="240" w:lineRule="auto"/>
        <w:ind w:left="6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Прошу исключить из общей суммы дохода моей семьи выплаченные</w:t>
      </w:r>
    </w:p>
    <w:p w:rsidR="00247230" w:rsidRPr="00BD1A86" w:rsidRDefault="00247230" w:rsidP="00BD1A86">
      <w:pPr>
        <w:shd w:val="clear" w:color="auto" w:fill="FFFFFF"/>
        <w:tabs>
          <w:tab w:val="left" w:leader="underscore" w:pos="4502"/>
          <w:tab w:val="left" w:leader="underscore" w:pos="6994"/>
        </w:tabs>
        <w:spacing w:after="0" w:line="240" w:lineRule="auto"/>
        <w:ind w:left="2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алименты в сумме ____</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4"/>
          <w:sz w:val="24"/>
          <w:szCs w:val="24"/>
          <w:lang w:eastAsia="ru-RU"/>
        </w:rPr>
        <w:t>руб.</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
          <w:sz w:val="24"/>
          <w:szCs w:val="24"/>
          <w:lang w:eastAsia="ru-RU"/>
        </w:rPr>
        <w:t>коп.,</w:t>
      </w:r>
    </w:p>
    <w:p w:rsidR="00247230" w:rsidRPr="00BD1A86" w:rsidRDefault="00247230" w:rsidP="00BD1A86">
      <w:pPr>
        <w:shd w:val="clear" w:color="auto" w:fill="FFFFFF"/>
        <w:tabs>
          <w:tab w:val="left" w:leader="underscore" w:pos="7051"/>
        </w:tabs>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удерживаемые по</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52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(основание для удержания алиментов,</w:t>
      </w:r>
    </w:p>
    <w:p w:rsidR="00247230" w:rsidRPr="00BD1A86" w:rsidRDefault="00247230" w:rsidP="00BD1A86">
      <w:pPr>
        <w:shd w:val="clear" w:color="auto" w:fill="FFFFFF"/>
        <w:spacing w:after="0" w:line="240" w:lineRule="auto"/>
        <w:ind w:left="37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Ф.И.О. лица, в пользу которого производятся удержания)</w:t>
      </w:r>
    </w:p>
    <w:p w:rsidR="00247230" w:rsidRPr="00BD1A86" w:rsidRDefault="00247230" w:rsidP="00BD1A86">
      <w:pPr>
        <w:shd w:val="clear" w:color="auto" w:fill="FFFFFF"/>
        <w:spacing w:after="0" w:line="240" w:lineRule="auto"/>
        <w:ind w:right="960"/>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Иных доходов семья не имеет. Правильность сообщаемых сведений подтверждаю. С условиями ст.56 Жилищного кодекса РФ ознакомлен (ы).</w:t>
      </w:r>
    </w:p>
    <w:p w:rsidR="00247230" w:rsidRPr="00BD1A86" w:rsidRDefault="00247230" w:rsidP="00BD1A86">
      <w:pPr>
        <w:shd w:val="clear" w:color="auto" w:fill="FFFFFF"/>
        <w:tabs>
          <w:tab w:val="left" w:leader="underscore" w:pos="3082"/>
        </w:tabs>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Дата</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tabs>
          <w:tab w:val="left" w:leader="underscore" w:pos="4670"/>
        </w:tabs>
        <w:spacing w:after="0" w:line="240" w:lineRule="auto"/>
        <w:ind w:left="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Подпись заявителя</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Подписи совершеннолетних членов семьи</w:t>
      </w:r>
    </w:p>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Pr="00C62B56" w:rsidRDefault="00247230" w:rsidP="00247230">
      <w:pPr>
        <w:jc w:val="right"/>
        <w:rPr>
          <w:rFonts w:ascii="Times New Roman" w:eastAsia="Times New Roman" w:hAnsi="Times New Roman" w:cs="Times New Roman"/>
          <w:spacing w:val="-17"/>
          <w:sz w:val="24"/>
          <w:szCs w:val="24"/>
          <w:lang w:eastAsia="ru-RU"/>
        </w:rPr>
      </w:pPr>
      <w:r>
        <w:rPr>
          <w:rFonts w:ascii="Times New Roman" w:eastAsia="Times New Roman" w:hAnsi="Times New Roman" w:cs="Times New Roman"/>
          <w:spacing w:val="-17"/>
          <w:sz w:val="24"/>
          <w:szCs w:val="24"/>
          <w:lang w:eastAsia="ru-RU"/>
        </w:rPr>
        <w:br w:type="page"/>
      </w:r>
      <w:r w:rsidRPr="00C62B56">
        <w:rPr>
          <w:rFonts w:ascii="Times New Roman" w:eastAsia="Times New Roman" w:hAnsi="Times New Roman" w:cs="Times New Roman"/>
          <w:spacing w:val="-17"/>
          <w:sz w:val="24"/>
          <w:szCs w:val="24"/>
          <w:lang w:eastAsia="ru-RU"/>
        </w:rPr>
        <w:lastRenderedPageBreak/>
        <w:t>ПРИЛОЖЕНИЕ №  2</w:t>
      </w:r>
    </w:p>
    <w:p w:rsidR="00247230" w:rsidRPr="00C62B56" w:rsidRDefault="00247230" w:rsidP="00247230">
      <w:pPr>
        <w:shd w:val="clear" w:color="auto" w:fill="FFFFFF"/>
        <w:spacing w:after="0" w:line="240" w:lineRule="auto"/>
        <w:ind w:left="5664" w:right="29" w:firstLine="708"/>
        <w:jc w:val="center"/>
        <w:rPr>
          <w:rFonts w:ascii="Times New Roman" w:eastAsia="Times New Roman" w:hAnsi="Times New Roman" w:cs="Times New Roman"/>
          <w:sz w:val="24"/>
          <w:szCs w:val="24"/>
          <w:lang w:eastAsia="ru-RU"/>
        </w:rPr>
      </w:pPr>
      <w:proofErr w:type="gramStart"/>
      <w:r w:rsidRPr="00C62B56">
        <w:rPr>
          <w:rFonts w:ascii="Times New Roman" w:eastAsia="Times New Roman" w:hAnsi="Times New Roman" w:cs="Times New Roman"/>
          <w:spacing w:val="-14"/>
          <w:sz w:val="24"/>
          <w:szCs w:val="24"/>
          <w:lang w:eastAsia="ru-RU"/>
        </w:rPr>
        <w:t>к  заявлению</w:t>
      </w:r>
      <w:proofErr w:type="gramEnd"/>
      <w:r w:rsidRPr="00C62B56">
        <w:rPr>
          <w:rFonts w:ascii="Times New Roman" w:eastAsia="Times New Roman" w:hAnsi="Times New Roman" w:cs="Times New Roman"/>
          <w:spacing w:val="-14"/>
          <w:sz w:val="24"/>
          <w:szCs w:val="24"/>
          <w:lang w:eastAsia="ru-RU"/>
        </w:rPr>
        <w:t xml:space="preserve"> граждан о признании малоимущими</w:t>
      </w: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3011"/>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z w:val="24"/>
          <w:szCs w:val="24"/>
          <w:lang w:eastAsia="ru-RU"/>
        </w:rPr>
        <w:t>Сведения об имуществе семьи</w:t>
      </w:r>
    </w:p>
    <w:p w:rsidR="00247230" w:rsidRPr="00C62B56" w:rsidRDefault="00247230" w:rsidP="00247230">
      <w:pPr>
        <w:shd w:val="clear" w:color="auto" w:fill="FFFFFF"/>
        <w:tabs>
          <w:tab w:val="left" w:leader="underscore" w:pos="7930"/>
        </w:tabs>
        <w:spacing w:after="0" w:line="240" w:lineRule="auto"/>
        <w:ind w:left="72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 xml:space="preserve">Я,   </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7"/>
          <w:sz w:val="24"/>
          <w:szCs w:val="24"/>
          <w:lang w:eastAsia="ru-RU"/>
        </w:rPr>
        <w:t>,     заявляю     о</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C62B56">
        <w:rPr>
          <w:rFonts w:ascii="Times New Roman" w:eastAsia="Times New Roman" w:hAnsi="Times New Roman" w:cs="Times New Roman"/>
          <w:spacing w:val="-11"/>
          <w:sz w:val="24"/>
          <w:szCs w:val="24"/>
          <w:lang w:eastAsia="ru-RU"/>
        </w:rPr>
        <w:t xml:space="preserve">Федерации за расчетный период, равный двум </w:t>
      </w:r>
      <w:proofErr w:type="gramStart"/>
      <w:r w:rsidRPr="00C62B56">
        <w:rPr>
          <w:rFonts w:ascii="Times New Roman" w:eastAsia="Times New Roman" w:hAnsi="Times New Roman" w:cs="Times New Roman"/>
          <w:spacing w:val="-11"/>
          <w:sz w:val="24"/>
          <w:szCs w:val="24"/>
          <w:lang w:eastAsia="ru-RU"/>
        </w:rPr>
        <w:t>календарным годам</w:t>
      </w:r>
      <w:proofErr w:type="gramEnd"/>
      <w:r w:rsidRPr="00C62B56">
        <w:rPr>
          <w:rFonts w:ascii="Times New Roman" w:eastAsia="Times New Roman" w:hAnsi="Times New Roman" w:cs="Times New Roman"/>
          <w:spacing w:val="-11"/>
          <w:sz w:val="24"/>
          <w:szCs w:val="24"/>
          <w:lang w:eastAsia="ru-RU"/>
        </w:rPr>
        <w:t xml:space="preserve"> предшествующим году </w:t>
      </w:r>
      <w:r w:rsidRPr="00C62B56">
        <w:rPr>
          <w:rFonts w:ascii="Times New Roman" w:eastAsia="Times New Roman" w:hAnsi="Times New Roman" w:cs="Times New Roman"/>
          <w:spacing w:val="-3"/>
          <w:sz w:val="24"/>
          <w:szCs w:val="24"/>
          <w:lang w:eastAsia="ru-RU"/>
        </w:rPr>
        <w:t xml:space="preserve">подачи заявления о постановке на учет для предоставления жилых помещений </w:t>
      </w:r>
      <w:r w:rsidRPr="00C62B56">
        <w:rPr>
          <w:rFonts w:ascii="Times New Roman" w:eastAsia="Times New Roman" w:hAnsi="Times New Roman" w:cs="Times New Roman"/>
          <w:spacing w:val="-9"/>
          <w:sz w:val="24"/>
          <w:szCs w:val="24"/>
          <w:lang w:eastAsia="ru-RU"/>
        </w:rPr>
        <w:t xml:space="preserve">муниципального жилищного фонда по договорам социального найма с целью признания </w:t>
      </w:r>
      <w:r w:rsidRPr="00C62B56">
        <w:rPr>
          <w:rFonts w:ascii="Times New Roman" w:eastAsia="Times New Roman" w:hAnsi="Times New Roman" w:cs="Times New Roman"/>
          <w:sz w:val="24"/>
          <w:szCs w:val="24"/>
          <w:lang w:eastAsia="ru-RU"/>
        </w:rPr>
        <w:t>меня малоимущим:</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5"/>
          <w:sz w:val="24"/>
          <w:szCs w:val="24"/>
          <w:lang w:eastAsia="ru-RU"/>
        </w:rPr>
        <w:t xml:space="preserve">1) </w:t>
      </w:r>
      <w:r w:rsidRPr="00C62B56">
        <w:rPr>
          <w:rFonts w:ascii="Times New Roman" w:eastAsia="Times New Roman" w:hAnsi="Times New Roman" w:cs="Times New Roman"/>
          <w:spacing w:val="-2"/>
          <w:sz w:val="24"/>
          <w:szCs w:val="24"/>
          <w:lang w:eastAsia="ru-RU"/>
        </w:rPr>
        <w:t>Жилые дома, квартиры, дачи, гаражи, садовые домики в садоводческих</w:t>
      </w:r>
    </w:p>
    <w:p w:rsidR="00247230" w:rsidRPr="00C62B56" w:rsidRDefault="00247230" w:rsidP="00247230">
      <w:pPr>
        <w:shd w:val="clear" w:color="auto" w:fill="FFFFFF"/>
        <w:spacing w:after="0" w:line="240" w:lineRule="auto"/>
        <w:ind w:right="14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товариществах и иные строения, помещения и сооружения: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6"/>
        <w:gridCol w:w="1450"/>
        <w:gridCol w:w="3653"/>
      </w:tblGrid>
      <w:tr w:rsidR="00247230" w:rsidRPr="00C62B56" w:rsidTr="00411198">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ight="2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39" w:right="48" w:firstLine="69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2) Автомобили, мотоциклы, мотороллеры, автобусы и другие самоходные машины </w:t>
      </w:r>
      <w:r w:rsidRPr="00C62B56">
        <w:rPr>
          <w:rFonts w:ascii="Times New Roman" w:eastAsia="Times New Roman" w:hAnsi="Times New Roman" w:cs="Times New Roman"/>
          <w:spacing w:val="-7"/>
          <w:sz w:val="24"/>
          <w:szCs w:val="24"/>
          <w:lang w:eastAsia="ru-RU"/>
        </w:rPr>
        <w:t xml:space="preserve">и механизмы на пневматическом и гусеничном ходу, самолеты, вертолеты, теплоходы, </w:t>
      </w:r>
      <w:r w:rsidRPr="00C62B56">
        <w:rPr>
          <w:rFonts w:ascii="Times New Roman" w:eastAsia="Times New Roman" w:hAnsi="Times New Roman" w:cs="Times New Roman"/>
          <w:spacing w:val="-6"/>
          <w:sz w:val="24"/>
          <w:szCs w:val="24"/>
          <w:lang w:eastAsia="ru-RU"/>
        </w:rPr>
        <w:t xml:space="preserve">яхты, парусные суда, катера, снегоходы, мотосани, моторные лодки, гидроциклы, </w:t>
      </w:r>
      <w:r w:rsidRPr="00C62B56">
        <w:rPr>
          <w:rFonts w:ascii="Times New Roman" w:eastAsia="Times New Roman" w:hAnsi="Times New Roman" w:cs="Times New Roman"/>
          <w:spacing w:val="-9"/>
          <w:sz w:val="24"/>
          <w:szCs w:val="24"/>
          <w:lang w:eastAsia="ru-RU"/>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51"/>
        <w:gridCol w:w="1450"/>
        <w:gridCol w:w="3653"/>
      </w:tblGrid>
      <w:tr w:rsidR="00247230" w:rsidRPr="00C62B56" w:rsidTr="00411198">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83"/>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right="2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226" w:firstLine="70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sidRPr="00C62B56">
        <w:rPr>
          <w:rFonts w:ascii="Times New Roman" w:eastAsia="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sidRPr="00C62B56">
        <w:rPr>
          <w:rFonts w:ascii="Times New Roman" w:eastAsia="Times New Roman" w:hAnsi="Times New Roman" w:cs="Times New Roman"/>
          <w:sz w:val="24"/>
          <w:szCs w:val="24"/>
          <w:lang w:eastAsia="ru-RU"/>
        </w:rPr>
        <w:t>содержания: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32"/>
        <w:gridCol w:w="1435"/>
        <w:gridCol w:w="3658"/>
      </w:tblGrid>
      <w:tr w:rsidR="00247230" w:rsidRPr="00C62B56" w:rsidTr="00411198">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ight="2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Документ        подтверждающий право собственности</w:t>
            </w:r>
          </w:p>
        </w:tc>
      </w:tr>
      <w:tr w:rsidR="00247230" w:rsidRPr="00C62B56" w:rsidTr="00411198">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92" w:firstLine="706"/>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4) Стоимость принадлежащих пакетов акций, а также долей в уставных капиталах </w:t>
      </w:r>
      <w:r w:rsidRPr="00C62B56">
        <w:rPr>
          <w:rFonts w:ascii="Times New Roman" w:eastAsia="Times New Roman" w:hAnsi="Times New Roman" w:cs="Times New Roman"/>
          <w:sz w:val="24"/>
          <w:szCs w:val="24"/>
          <w:lang w:eastAsia="ru-RU"/>
        </w:rPr>
        <w:t>хозяйственных обществ:</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27"/>
        <w:gridCol w:w="1445"/>
        <w:gridCol w:w="3653"/>
      </w:tblGrid>
      <w:tr w:rsidR="00247230" w:rsidRPr="00C62B56" w:rsidTr="00411198">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9"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p>
        </w:tc>
      </w:tr>
      <w:tr w:rsidR="00247230" w:rsidRPr="00C62B56" w:rsidTr="00411198">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542"/>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139" w:firstLine="72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sidRPr="00C62B56">
        <w:rPr>
          <w:rFonts w:ascii="Times New Roman" w:eastAsia="Times New Roman" w:hAnsi="Times New Roman" w:cs="Times New Roman"/>
          <w:spacing w:val="-9"/>
          <w:sz w:val="24"/>
          <w:szCs w:val="24"/>
          <w:lang w:eastAsia="ru-RU"/>
        </w:rPr>
        <w:t>драгоценных металлов и драгоценных камней и лом таких изделий:</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27"/>
        <w:gridCol w:w="1440"/>
        <w:gridCol w:w="3643"/>
      </w:tblGrid>
      <w:tr w:rsidR="00247230" w:rsidRPr="00C62B56" w:rsidTr="00411198">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9"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6) Суммы, находящиеся во вкладах в учреждениях банков и других кредитных учреждениях: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2"/>
        <w:gridCol w:w="1445"/>
        <w:gridCol w:w="3648"/>
      </w:tblGrid>
      <w:tr w:rsidR="00247230" w:rsidRPr="00C62B56" w:rsidTr="00411198">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63" w:firstLine="53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7)    </w:t>
      </w:r>
      <w:proofErr w:type="spellStart"/>
      <w:r w:rsidRPr="00C62B56">
        <w:rPr>
          <w:rFonts w:ascii="Times New Roman" w:eastAsia="Times New Roman" w:hAnsi="Times New Roman" w:cs="Times New Roman"/>
          <w:spacing w:val="-8"/>
          <w:sz w:val="24"/>
          <w:szCs w:val="24"/>
          <w:lang w:eastAsia="ru-RU"/>
        </w:rPr>
        <w:t>Паенакопления</w:t>
      </w:r>
      <w:proofErr w:type="spellEnd"/>
      <w:r w:rsidRPr="00C62B56">
        <w:rPr>
          <w:rFonts w:ascii="Times New Roman" w:eastAsia="Times New Roman" w:hAnsi="Times New Roman" w:cs="Times New Roman"/>
          <w:spacing w:val="-8"/>
          <w:sz w:val="24"/>
          <w:szCs w:val="24"/>
          <w:lang w:eastAsia="ru-RU"/>
        </w:rPr>
        <w:t xml:space="preserve">    в    жилищно-строительных,    гаражно-строительных,    дачно-</w:t>
      </w:r>
      <w:r w:rsidRPr="00C62B56">
        <w:rPr>
          <w:rFonts w:ascii="Times New Roman" w:eastAsia="Times New Roman" w:hAnsi="Times New Roman" w:cs="Times New Roman"/>
          <w:sz w:val="24"/>
          <w:szCs w:val="24"/>
          <w:lang w:eastAsia="ru-RU"/>
        </w:rPr>
        <w:t>строительных и потребительских кооперативах: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53"/>
      </w:tblGrid>
      <w:tr w:rsidR="00247230" w:rsidRPr="00C62B56" w:rsidTr="00411198">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7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0"/>
          <w:sz w:val="24"/>
          <w:szCs w:val="24"/>
          <w:lang w:eastAsia="ru-RU"/>
        </w:rPr>
        <w:t>8) Валютные ценности и ценные бумаги в их стоимостном выражении: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48"/>
      </w:tblGrid>
      <w:tr w:rsidR="00247230" w:rsidRPr="00C62B56" w:rsidTr="00411198">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4360"/>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pacing w:val="-12"/>
          <w:sz w:val="24"/>
          <w:szCs w:val="24"/>
          <w:lang w:eastAsia="ru-RU"/>
        </w:rPr>
        <w:t>Примечание:</w:t>
      </w:r>
    </w:p>
    <w:p w:rsidR="00247230" w:rsidRPr="00C62B56" w:rsidRDefault="00247230" w:rsidP="00247230">
      <w:pPr>
        <w:shd w:val="clear" w:color="auto" w:fill="FFFFFF"/>
        <w:spacing w:after="0" w:line="240" w:lineRule="auto"/>
        <w:ind w:firstLine="5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 стоимость транспортных средств может определяться как организациями, </w:t>
      </w:r>
      <w:r w:rsidRPr="00C62B56">
        <w:rPr>
          <w:rFonts w:ascii="Times New Roman" w:eastAsia="Times New Roman" w:hAnsi="Times New Roman" w:cs="Times New Roman"/>
          <w:sz w:val="24"/>
          <w:szCs w:val="24"/>
          <w:lang w:eastAsia="ru-RU"/>
        </w:rPr>
        <w:t xml:space="preserve">получившими в установленном порядке лицензию на осуществление оценки </w:t>
      </w:r>
      <w:r w:rsidRPr="00C62B56">
        <w:rPr>
          <w:rFonts w:ascii="Times New Roman" w:eastAsia="Times New Roman" w:hAnsi="Times New Roman" w:cs="Times New Roman"/>
          <w:spacing w:val="-9"/>
          <w:sz w:val="24"/>
          <w:szCs w:val="24"/>
          <w:lang w:eastAsia="ru-RU"/>
        </w:rPr>
        <w:t>транспортных средств, так и судебно-экспертными учреждениями органа юстиции;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стоимость недвижимого имущества, за исключением земельных участков, может </w:t>
      </w:r>
      <w:r w:rsidRPr="00C62B56">
        <w:rPr>
          <w:rFonts w:ascii="Times New Roman" w:eastAsia="Times New Roman" w:hAnsi="Times New Roman" w:cs="Times New Roman"/>
          <w:spacing w:val="-9"/>
          <w:sz w:val="24"/>
          <w:szCs w:val="24"/>
          <w:lang w:eastAsia="ru-RU"/>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C62B56">
        <w:rPr>
          <w:rFonts w:ascii="Times New Roman" w:eastAsia="Times New Roman" w:hAnsi="Times New Roman" w:cs="Times New Roman"/>
          <w:sz w:val="24"/>
          <w:szCs w:val="24"/>
          <w:lang w:eastAsia="ru-RU"/>
        </w:rPr>
        <w:t>имущества по месту его нахождения;</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 xml:space="preserve">стоимость земельных участков может определяться как организациями, </w:t>
      </w:r>
      <w:r w:rsidRPr="00C62B56">
        <w:rPr>
          <w:rFonts w:ascii="Times New Roman" w:eastAsia="Times New Roman" w:hAnsi="Times New Roman" w:cs="Times New Roman"/>
          <w:spacing w:val="-10"/>
          <w:sz w:val="24"/>
          <w:szCs w:val="24"/>
          <w:lang w:eastAsia="ru-RU"/>
        </w:rPr>
        <w:t xml:space="preserve">получившими в установленном порядке лицензию на оценку земельных участков, так и </w:t>
      </w:r>
      <w:r w:rsidRPr="00C62B56">
        <w:rPr>
          <w:rFonts w:ascii="Times New Roman" w:eastAsia="Times New Roman" w:hAnsi="Times New Roman" w:cs="Times New Roman"/>
          <w:spacing w:val="-6"/>
          <w:sz w:val="24"/>
          <w:szCs w:val="24"/>
          <w:lang w:eastAsia="ru-RU"/>
        </w:rPr>
        <w:t xml:space="preserve">федеральным органом исполнительной власти, уполномоченным в области кадастра </w:t>
      </w:r>
      <w:r w:rsidRPr="00C62B56">
        <w:rPr>
          <w:rFonts w:ascii="Times New Roman" w:eastAsia="Times New Roman" w:hAnsi="Times New Roman" w:cs="Times New Roman"/>
          <w:spacing w:val="-9"/>
          <w:sz w:val="24"/>
          <w:szCs w:val="24"/>
          <w:lang w:eastAsia="ru-RU"/>
        </w:rPr>
        <w:t>объектов недвижимости, и его территориальными подразделениями;</w:t>
      </w:r>
    </w:p>
    <w:p w:rsidR="00247230" w:rsidRPr="00C62B56" w:rsidRDefault="00247230" w:rsidP="00247230">
      <w:pPr>
        <w:shd w:val="clear" w:color="auto" w:fill="FFFFFF"/>
        <w:spacing w:after="0" w:line="274" w:lineRule="exact"/>
        <w:ind w:left="62"/>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(п/п 7,8,9 пункта 1 ст.333.25 Налогового кодекса Р.Ф.)</w:t>
      </w:r>
    </w:p>
    <w:p w:rsidR="00247230" w:rsidRPr="00C62B56" w:rsidRDefault="00247230" w:rsidP="00247230">
      <w:pPr>
        <w:shd w:val="clear" w:color="auto" w:fill="FFFFFF"/>
        <w:spacing w:after="0" w:line="274" w:lineRule="exact"/>
        <w:ind w:left="62" w:right="19" w:firstLine="898"/>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определение стоимости земельных участков в обязательном порядке </w:t>
      </w:r>
      <w:r w:rsidRPr="00C62B56">
        <w:rPr>
          <w:rFonts w:ascii="Times New Roman" w:eastAsia="Times New Roman" w:hAnsi="Times New Roman" w:cs="Times New Roman"/>
          <w:spacing w:val="-9"/>
          <w:sz w:val="24"/>
          <w:szCs w:val="24"/>
          <w:lang w:eastAsia="ru-RU"/>
        </w:rPr>
        <w:t xml:space="preserve">осуществляется на основании данных о кадастровой стоимости земли, установленной </w:t>
      </w:r>
      <w:r w:rsidRPr="00C62B56">
        <w:rPr>
          <w:rFonts w:ascii="Times New Roman" w:eastAsia="Times New Roman" w:hAnsi="Times New Roman" w:cs="Times New Roman"/>
          <w:sz w:val="24"/>
          <w:szCs w:val="24"/>
          <w:lang w:eastAsia="ru-RU"/>
        </w:rPr>
        <w:t>нормативным актом Ленинградской области.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before="5" w:after="0" w:line="274" w:lineRule="exact"/>
        <w:ind w:left="10" w:right="1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определение стоимости </w:t>
      </w:r>
      <w:proofErr w:type="spellStart"/>
      <w:r w:rsidRPr="00C62B56">
        <w:rPr>
          <w:rFonts w:ascii="Times New Roman" w:eastAsia="Times New Roman" w:hAnsi="Times New Roman" w:cs="Times New Roman"/>
          <w:spacing w:val="-9"/>
          <w:sz w:val="24"/>
          <w:szCs w:val="24"/>
          <w:lang w:eastAsia="ru-RU"/>
        </w:rPr>
        <w:t>паенакоплений</w:t>
      </w:r>
      <w:proofErr w:type="spellEnd"/>
      <w:r w:rsidRPr="00C62B56">
        <w:rPr>
          <w:rFonts w:ascii="Times New Roman" w:eastAsia="Times New Roman" w:hAnsi="Times New Roman" w:cs="Times New Roman"/>
          <w:spacing w:val="-9"/>
          <w:sz w:val="24"/>
          <w:szCs w:val="24"/>
          <w:lang w:eastAsia="ru-RU"/>
        </w:rPr>
        <w:t xml:space="preserve"> в жилищных, жилищно-строительных, </w:t>
      </w:r>
      <w:r w:rsidRPr="00C62B56">
        <w:rPr>
          <w:rFonts w:ascii="Times New Roman" w:eastAsia="Times New Roman" w:hAnsi="Times New Roman" w:cs="Times New Roman"/>
          <w:spacing w:val="-6"/>
          <w:sz w:val="24"/>
          <w:szCs w:val="24"/>
          <w:lang w:eastAsia="ru-RU"/>
        </w:rPr>
        <w:t xml:space="preserve">жилищных накопительных, гаражно-строительных, дачно-строительных и иных </w:t>
      </w:r>
      <w:r w:rsidRPr="00C62B56">
        <w:rPr>
          <w:rFonts w:ascii="Times New Roman" w:eastAsia="Times New Roman" w:hAnsi="Times New Roman" w:cs="Times New Roman"/>
          <w:spacing w:val="-9"/>
          <w:sz w:val="24"/>
          <w:szCs w:val="24"/>
          <w:lang w:eastAsia="ru-RU"/>
        </w:rPr>
        <w:t xml:space="preserve">потребительских специализированных кооперативах органом местного самоуправления </w:t>
      </w:r>
      <w:r w:rsidRPr="00C62B56">
        <w:rPr>
          <w:rFonts w:ascii="Times New Roman" w:eastAsia="Times New Roman" w:hAnsi="Times New Roman" w:cs="Times New Roman"/>
          <w:spacing w:val="-8"/>
          <w:sz w:val="24"/>
          <w:szCs w:val="24"/>
          <w:lang w:eastAsia="ru-RU"/>
        </w:rPr>
        <w:t xml:space="preserve">производится на основании сведений, представленных гражданином и заверенных </w:t>
      </w:r>
      <w:r w:rsidRPr="00C62B56">
        <w:rPr>
          <w:rFonts w:ascii="Times New Roman" w:eastAsia="Times New Roman" w:hAnsi="Times New Roman" w:cs="Times New Roman"/>
          <w:sz w:val="24"/>
          <w:szCs w:val="24"/>
          <w:lang w:eastAsia="ru-RU"/>
        </w:rPr>
        <w:t>должностными лицами соответствующих кооперативов.</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2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C62B56">
        <w:rPr>
          <w:rFonts w:ascii="Times New Roman" w:eastAsia="Times New Roman" w:hAnsi="Times New Roman" w:cs="Times New Roman"/>
          <w:spacing w:val="-8"/>
          <w:sz w:val="24"/>
          <w:szCs w:val="24"/>
          <w:lang w:eastAsia="ru-RU"/>
        </w:rPr>
        <w:t xml:space="preserve">налогообложению и учитываемого для признания граждан малоимущими в целях </w:t>
      </w:r>
      <w:r w:rsidRPr="00C62B56">
        <w:rPr>
          <w:rFonts w:ascii="Times New Roman" w:eastAsia="Times New Roman" w:hAnsi="Times New Roman" w:cs="Times New Roman"/>
          <w:spacing w:val="-10"/>
          <w:sz w:val="24"/>
          <w:szCs w:val="24"/>
          <w:lang w:eastAsia="ru-RU"/>
        </w:rPr>
        <w:t xml:space="preserve">предоставления жилых помещений муниципального жилищного фонда по договорам </w:t>
      </w:r>
      <w:r w:rsidRPr="00C62B56">
        <w:rPr>
          <w:rFonts w:ascii="Times New Roman" w:eastAsia="Times New Roman" w:hAnsi="Times New Roman" w:cs="Times New Roman"/>
          <w:spacing w:val="-8"/>
          <w:sz w:val="24"/>
          <w:szCs w:val="24"/>
          <w:lang w:eastAsia="ru-RU"/>
        </w:rPr>
        <w:t xml:space="preserve">социального найма, его стоимость учитывается как стоимость имущества, имеющегося в </w:t>
      </w:r>
      <w:r w:rsidRPr="00C62B56">
        <w:rPr>
          <w:rFonts w:ascii="Times New Roman" w:eastAsia="Times New Roman" w:hAnsi="Times New Roman" w:cs="Times New Roman"/>
          <w:spacing w:val="-9"/>
          <w:sz w:val="24"/>
          <w:szCs w:val="24"/>
          <w:lang w:eastAsia="ru-RU"/>
        </w:rPr>
        <w:t xml:space="preserve">наличии в течение расчетного периода, за исключением случаев отчуждения указанного </w:t>
      </w:r>
      <w:r w:rsidRPr="00C62B56">
        <w:rPr>
          <w:rFonts w:ascii="Times New Roman" w:eastAsia="Times New Roman" w:hAnsi="Times New Roman" w:cs="Times New Roman"/>
          <w:spacing w:val="-7"/>
          <w:sz w:val="24"/>
          <w:szCs w:val="24"/>
          <w:lang w:eastAsia="ru-RU"/>
        </w:rPr>
        <w:t xml:space="preserve">имущества для оплаты медицинского лечения, дорогостоящих лекарств и ритуальных </w:t>
      </w:r>
      <w:r w:rsidRPr="00C62B56">
        <w:rPr>
          <w:rFonts w:ascii="Times New Roman" w:eastAsia="Times New Roman" w:hAnsi="Times New Roman" w:cs="Times New Roman"/>
          <w:sz w:val="24"/>
          <w:szCs w:val="24"/>
          <w:lang w:eastAsia="ru-RU"/>
        </w:rPr>
        <w:t>услуг, подтвержденной соответствующими документами.</w:t>
      </w:r>
    </w:p>
    <w:p w:rsidR="00247230" w:rsidRPr="00C62B56" w:rsidRDefault="00247230" w:rsidP="00247230">
      <w:pPr>
        <w:shd w:val="clear" w:color="auto" w:fill="FFFFFF"/>
        <w:spacing w:after="0" w:line="240" w:lineRule="auto"/>
        <w:ind w:left="571"/>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(Областной закон № 89-оз от 26 октября 2005 года).</w:t>
      </w:r>
    </w:p>
    <w:p w:rsidR="00247230" w:rsidRPr="00441986" w:rsidRDefault="00247230" w:rsidP="00247230">
      <w:pPr>
        <w:shd w:val="clear" w:color="auto" w:fill="FFFFFF"/>
        <w:spacing w:after="0" w:line="240" w:lineRule="auto"/>
        <w:ind w:left="29" w:right="43" w:firstLine="528"/>
        <w:jc w:val="both"/>
        <w:rPr>
          <w:rFonts w:ascii="Times New Roman" w:eastAsia="Times New Roman" w:hAnsi="Times New Roman" w:cs="Times New Roman"/>
          <w:sz w:val="24"/>
          <w:szCs w:val="24"/>
          <w:lang w:eastAsia="ru-RU"/>
        </w:rPr>
      </w:pPr>
      <w:r w:rsidRPr="00441986">
        <w:rPr>
          <w:rFonts w:ascii="Times New Roman" w:eastAsia="Times New Roman" w:hAnsi="Times New Roman" w:cs="Times New Roman"/>
          <w:bCs/>
          <w:spacing w:val="-9"/>
          <w:sz w:val="24"/>
          <w:szCs w:val="24"/>
          <w:lang w:eastAsia="ru-RU"/>
        </w:rPr>
        <w:lastRenderedPageBreak/>
        <w:t xml:space="preserve">При определении стоимости имущества граждан в целях признания граждан </w:t>
      </w:r>
      <w:r w:rsidRPr="00441986">
        <w:rPr>
          <w:rFonts w:ascii="Times New Roman" w:eastAsia="Times New Roman" w:hAnsi="Times New Roman" w:cs="Times New Roman"/>
          <w:bCs/>
          <w:spacing w:val="-6"/>
          <w:sz w:val="24"/>
          <w:szCs w:val="24"/>
          <w:lang w:eastAsia="ru-RU"/>
        </w:rPr>
        <w:t xml:space="preserve">малоимущими и предоставления им по договорам социального найма жилых </w:t>
      </w:r>
      <w:r w:rsidRPr="00441986">
        <w:rPr>
          <w:rFonts w:ascii="Times New Roman" w:eastAsia="Times New Roman" w:hAnsi="Times New Roman" w:cs="Times New Roman"/>
          <w:bCs/>
          <w:spacing w:val="-7"/>
          <w:sz w:val="24"/>
          <w:szCs w:val="24"/>
          <w:lang w:eastAsia="ru-RU"/>
        </w:rPr>
        <w:t xml:space="preserve">помещений муниципального жилищного фонда не подлежит учету следующее </w:t>
      </w:r>
      <w:r w:rsidRPr="00441986">
        <w:rPr>
          <w:rFonts w:ascii="Times New Roman" w:eastAsia="Times New Roman" w:hAnsi="Times New Roman" w:cs="Times New Roman"/>
          <w:bCs/>
          <w:sz w:val="24"/>
          <w:szCs w:val="24"/>
          <w:lang w:eastAsia="ru-RU"/>
        </w:rPr>
        <w:t>имущество:</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4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земельные участки, предоставленные гражданам в собственность для ведения </w:t>
      </w:r>
      <w:r w:rsidRPr="00C62B56">
        <w:rPr>
          <w:rFonts w:ascii="Times New Roman" w:eastAsia="Times New Roman" w:hAnsi="Times New Roman" w:cs="Times New Roman"/>
          <w:spacing w:val="-3"/>
          <w:sz w:val="24"/>
          <w:szCs w:val="24"/>
          <w:lang w:eastAsia="ru-RU"/>
        </w:rPr>
        <w:t xml:space="preserve">личного подсобного хозяйства, садоводства, огородничества и индивидуального </w:t>
      </w:r>
      <w:r w:rsidRPr="00C62B56">
        <w:rPr>
          <w:rFonts w:ascii="Times New Roman" w:eastAsia="Times New Roman" w:hAnsi="Times New Roman" w:cs="Times New Roman"/>
          <w:spacing w:val="-2"/>
          <w:sz w:val="24"/>
          <w:szCs w:val="24"/>
          <w:lang w:eastAsia="ru-RU"/>
        </w:rPr>
        <w:t xml:space="preserve">жилищного строительства, площадь которых меньше размера, установленного </w:t>
      </w:r>
      <w:r w:rsidRPr="00C62B56">
        <w:rPr>
          <w:rFonts w:ascii="Times New Roman" w:eastAsia="Times New Roman" w:hAnsi="Times New Roman" w:cs="Times New Roman"/>
          <w:spacing w:val="-4"/>
          <w:sz w:val="24"/>
          <w:szCs w:val="24"/>
          <w:lang w:eastAsia="ru-RU"/>
        </w:rPr>
        <w:t xml:space="preserve">нормативными правовыми актами органов местного самоуправления для указанных </w:t>
      </w:r>
      <w:r w:rsidRPr="00C62B56">
        <w:rPr>
          <w:rFonts w:ascii="Times New Roman" w:eastAsia="Times New Roman" w:hAnsi="Times New Roman" w:cs="Times New Roman"/>
          <w:sz w:val="24"/>
          <w:szCs w:val="24"/>
          <w:lang w:eastAsia="ru-RU"/>
        </w:rPr>
        <w:t>целей;</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5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весельные лодки, а также моторные лодки с двигателем мощностью менее пяти </w:t>
      </w:r>
      <w:r w:rsidRPr="00C62B56">
        <w:rPr>
          <w:rFonts w:ascii="Times New Roman" w:eastAsia="Times New Roman" w:hAnsi="Times New Roman" w:cs="Times New Roman"/>
          <w:sz w:val="24"/>
          <w:szCs w:val="24"/>
          <w:lang w:eastAsia="ru-RU"/>
        </w:rPr>
        <w:t>лошадиных сил;</w:t>
      </w:r>
    </w:p>
    <w:p w:rsidR="00247230" w:rsidRPr="00C62B56" w:rsidRDefault="00247230" w:rsidP="00247230">
      <w:pPr>
        <w:shd w:val="clear" w:color="auto" w:fill="FFFFFF"/>
        <w:tabs>
          <w:tab w:val="left" w:pos="826"/>
        </w:tabs>
        <w:spacing w:after="0" w:line="240" w:lineRule="auto"/>
        <w:ind w:left="14" w:right="58" w:firstLine="533"/>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6"/>
          <w:sz w:val="24"/>
          <w:szCs w:val="24"/>
          <w:lang w:eastAsia="ru-RU"/>
        </w:rPr>
        <w:t>один легковой автомобиль, специально оборудованный для использования</w:t>
      </w:r>
      <w:r w:rsidRPr="00C62B56">
        <w:rPr>
          <w:rFonts w:ascii="Times New Roman" w:eastAsia="Times New Roman" w:hAnsi="Times New Roman" w:cs="Times New Roman"/>
          <w:spacing w:val="-6"/>
          <w:sz w:val="24"/>
          <w:szCs w:val="24"/>
          <w:lang w:eastAsia="ru-RU"/>
        </w:rPr>
        <w:br/>
        <w:t>инвалидами, или автомобиль с мощностью двигателя до 100 лошадиных сил (до 73,55</w:t>
      </w:r>
      <w:r w:rsidRPr="00C62B56">
        <w:rPr>
          <w:rFonts w:ascii="Times New Roman" w:eastAsia="Times New Roman" w:hAnsi="Times New Roman" w:cs="Times New Roman"/>
          <w:spacing w:val="-6"/>
          <w:sz w:val="24"/>
          <w:szCs w:val="24"/>
          <w:lang w:eastAsia="ru-RU"/>
        </w:rPr>
        <w:br/>
      </w:r>
      <w:r w:rsidRPr="00C62B56">
        <w:rPr>
          <w:rFonts w:ascii="Times New Roman" w:eastAsia="Times New Roman" w:hAnsi="Times New Roman" w:cs="Times New Roman"/>
          <w:spacing w:val="-7"/>
          <w:sz w:val="24"/>
          <w:szCs w:val="24"/>
          <w:lang w:eastAsia="ru-RU"/>
        </w:rPr>
        <w:t>кВт), полученный (приобретенный) через органы социальной защиты населения в</w:t>
      </w:r>
      <w:r w:rsidRPr="00C62B56">
        <w:rPr>
          <w:rFonts w:ascii="Times New Roman" w:eastAsia="Times New Roman" w:hAnsi="Times New Roman" w:cs="Times New Roman"/>
          <w:spacing w:val="-7"/>
          <w:sz w:val="24"/>
          <w:szCs w:val="24"/>
          <w:lang w:eastAsia="ru-RU"/>
        </w:rPr>
        <w:br/>
      </w:r>
      <w:r w:rsidRPr="00C62B56">
        <w:rPr>
          <w:rFonts w:ascii="Times New Roman" w:eastAsia="Times New Roman" w:hAnsi="Times New Roman" w:cs="Times New Roman"/>
          <w:sz w:val="24"/>
          <w:szCs w:val="24"/>
          <w:lang w:eastAsia="ru-RU"/>
        </w:rPr>
        <w:t>установленном законом порядке и используемый инвалидом;</w:t>
      </w:r>
    </w:p>
    <w:p w:rsidR="00247230" w:rsidRPr="00C62B56" w:rsidRDefault="00247230" w:rsidP="00247230">
      <w:pPr>
        <w:shd w:val="clear" w:color="auto" w:fill="FFFFFF"/>
        <w:tabs>
          <w:tab w:val="left" w:pos="744"/>
        </w:tabs>
        <w:spacing w:after="0" w:line="240" w:lineRule="auto"/>
        <w:ind w:left="10" w:right="48" w:firstLine="547"/>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8"/>
          <w:sz w:val="24"/>
          <w:szCs w:val="24"/>
          <w:lang w:eastAsia="ru-RU"/>
        </w:rPr>
        <w:t>имущество, находящееся в розыске, при условии подтверждения данного факта</w:t>
      </w:r>
      <w:r w:rsidRPr="00C62B56">
        <w:rPr>
          <w:rFonts w:ascii="Times New Roman" w:eastAsia="Times New Roman" w:hAnsi="Times New Roman" w:cs="Times New Roman"/>
          <w:spacing w:val="-8"/>
          <w:sz w:val="24"/>
          <w:szCs w:val="24"/>
          <w:lang w:eastAsia="ru-RU"/>
        </w:rPr>
        <w:br/>
      </w:r>
      <w:r w:rsidRPr="00C62B56">
        <w:rPr>
          <w:rFonts w:ascii="Times New Roman" w:eastAsia="Times New Roman" w:hAnsi="Times New Roman" w:cs="Times New Roman"/>
          <w:spacing w:val="-9"/>
          <w:sz w:val="24"/>
          <w:szCs w:val="24"/>
          <w:lang w:eastAsia="ru-RU"/>
        </w:rPr>
        <w:t>документом, выдаваемым уполномоченным органом государственной власти.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5"/>
          <w:sz w:val="24"/>
          <w:szCs w:val="24"/>
          <w:lang w:eastAsia="ru-RU"/>
        </w:rPr>
        <w:t xml:space="preserve">Имущество, признаваемое объектом налогообложения и находящееся в общей </w:t>
      </w:r>
      <w:r w:rsidRPr="00C62B56">
        <w:rPr>
          <w:rFonts w:ascii="Times New Roman" w:eastAsia="Times New Roman" w:hAnsi="Times New Roman" w:cs="Times New Roman"/>
          <w:spacing w:val="-8"/>
          <w:sz w:val="24"/>
          <w:szCs w:val="24"/>
          <w:lang w:eastAsia="ru-RU"/>
        </w:rPr>
        <w:t xml:space="preserve">долевой собственности нескольких граждан или в общей долевой собственности граждан </w:t>
      </w:r>
      <w:r w:rsidRPr="00C62B56">
        <w:rPr>
          <w:rFonts w:ascii="Times New Roman" w:eastAsia="Times New Roman" w:hAnsi="Times New Roman" w:cs="Times New Roman"/>
          <w:spacing w:val="-9"/>
          <w:sz w:val="24"/>
          <w:szCs w:val="24"/>
          <w:lang w:eastAsia="ru-RU"/>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C62B56">
        <w:rPr>
          <w:rFonts w:ascii="Times New Roman" w:eastAsia="Times New Roman" w:hAnsi="Times New Roman" w:cs="Times New Roman"/>
          <w:spacing w:val="-2"/>
          <w:sz w:val="24"/>
          <w:szCs w:val="24"/>
          <w:lang w:eastAsia="ru-RU"/>
        </w:rPr>
        <w:t xml:space="preserve">учету только в том случае, если в соответствии с законодательством Российской </w:t>
      </w:r>
      <w:r w:rsidRPr="00C62B56">
        <w:rPr>
          <w:rFonts w:ascii="Times New Roman" w:eastAsia="Times New Roman" w:hAnsi="Times New Roman" w:cs="Times New Roman"/>
          <w:spacing w:val="-10"/>
          <w:sz w:val="24"/>
          <w:szCs w:val="24"/>
          <w:lang w:eastAsia="ru-RU"/>
        </w:rPr>
        <w:t xml:space="preserve">Федерации о налогах и сборах плательщиком налога на указанное имущество является </w:t>
      </w:r>
      <w:proofErr w:type="spellStart"/>
      <w:r w:rsidRPr="00C62B56">
        <w:rPr>
          <w:rFonts w:ascii="Times New Roman" w:eastAsia="Times New Roman" w:hAnsi="Times New Roman" w:cs="Times New Roman"/>
          <w:sz w:val="24"/>
          <w:szCs w:val="24"/>
          <w:lang w:eastAsia="ru-RU"/>
        </w:rPr>
        <w:t>гражданини</w:t>
      </w:r>
      <w:proofErr w:type="spellEnd"/>
      <w:r w:rsidRPr="00C62B56">
        <w:rPr>
          <w:rFonts w:ascii="Times New Roman" w:eastAsia="Times New Roman" w:hAnsi="Times New Roman" w:cs="Times New Roman"/>
          <w:sz w:val="24"/>
          <w:szCs w:val="24"/>
          <w:lang w:eastAsia="ru-RU"/>
        </w:rPr>
        <w:t>(или) члены его семьи.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p>
    <w:p w:rsidR="00247230" w:rsidRPr="00C62B56" w:rsidRDefault="00247230" w:rsidP="00247230">
      <w:pPr>
        <w:shd w:val="clear" w:color="auto" w:fill="FFFFFF"/>
        <w:tabs>
          <w:tab w:val="left" w:leader="underscore" w:pos="1440"/>
          <w:tab w:val="left" w:leader="underscore" w:pos="6600"/>
        </w:tabs>
        <w:spacing w:after="0" w:line="240" w:lineRule="auto"/>
        <w:ind w:left="5" w:right="144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Суммарная стоимость имущества за расчетный период составляет:</w:t>
      </w:r>
      <w:r w:rsidRPr="00C62B56">
        <w:rPr>
          <w:rFonts w:ascii="Times New Roman" w:eastAsia="Times New Roman" w:hAnsi="Times New Roman" w:cs="Times New Roman"/>
          <w:sz w:val="24"/>
          <w:szCs w:val="24"/>
          <w:lang w:eastAsia="ru-RU"/>
        </w:rPr>
        <w:br/>
      </w:r>
      <w:r w:rsidRPr="00C62B56">
        <w:rPr>
          <w:rFonts w:ascii="Times New Roman" w:eastAsia="Times New Roman" w:hAnsi="Times New Roman" w:cs="Times New Roman"/>
          <w:sz w:val="24"/>
          <w:szCs w:val="24"/>
          <w:lang w:eastAsia="ru-RU"/>
        </w:rPr>
        <w:tab/>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3"/>
          <w:sz w:val="24"/>
          <w:szCs w:val="24"/>
          <w:lang w:eastAsia="ru-RU"/>
        </w:rPr>
        <w:t>) рублей.</w:t>
      </w:r>
    </w:p>
    <w:p w:rsidR="00247230" w:rsidRPr="00C62B56" w:rsidRDefault="00247230" w:rsidP="00247230">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Другого имущества семья не имеет. Правильность сообщаемых сведений подтверждаю, с условиями ст. 56 Жилищного кодекса РФ ознакомлен (ы).</w:t>
      </w:r>
    </w:p>
    <w:p w:rsidR="00247230" w:rsidRPr="00C62B56" w:rsidRDefault="00247230" w:rsidP="00247230">
      <w:pPr>
        <w:shd w:val="clear" w:color="auto" w:fill="FFFFFF"/>
        <w:tabs>
          <w:tab w:val="left" w:leader="underscore" w:pos="2962"/>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Дата</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tabs>
          <w:tab w:val="left" w:leader="underscore" w:pos="4066"/>
        </w:tabs>
        <w:spacing w:before="274"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Подпись заявителя</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spacing w:before="557"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Подписи совершеннолетних членов семьи:</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rPr>
          <w:rFonts w:ascii="Times New Roman" w:eastAsia="Times New Roman" w:hAnsi="Times New Roman" w:cs="Times New Roman"/>
          <w:sz w:val="24"/>
          <w:szCs w:val="24"/>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C945D5" w:rsidRDefault="005F6AD8" w:rsidP="005F6AD8">
      <w:pPr>
        <w:jc w:val="right"/>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ПРИЛОЖЕНИЕ № 5</w:t>
      </w:r>
    </w:p>
    <w:p w:rsidR="005F6AD8" w:rsidRPr="00C945D5" w:rsidRDefault="005F6AD8" w:rsidP="005F6AD8">
      <w:pPr>
        <w:spacing w:after="0" w:line="240" w:lineRule="auto"/>
        <w:ind w:firstLine="4860"/>
        <w:jc w:val="right"/>
        <w:rPr>
          <w:rFonts w:ascii="Times New Roman" w:hAnsi="Times New Roman" w:cs="Times New Roman"/>
          <w:sz w:val="24"/>
          <w:szCs w:val="24"/>
          <w:lang w:eastAsia="ru-RU"/>
        </w:rPr>
      </w:pPr>
      <w:r w:rsidRPr="00C945D5">
        <w:rPr>
          <w:rFonts w:ascii="Times New Roman" w:hAnsi="Times New Roman" w:cs="Times New Roman"/>
          <w:sz w:val="24"/>
          <w:szCs w:val="24"/>
          <w:lang w:eastAsia="ru-RU"/>
        </w:rPr>
        <w:t>к административному регламенту</w:t>
      </w:r>
    </w:p>
    <w:p w:rsidR="005F6AD8" w:rsidRPr="00C945D5" w:rsidRDefault="005F6AD8" w:rsidP="005F6AD8">
      <w:pPr>
        <w:spacing w:after="0" w:line="240" w:lineRule="auto"/>
        <w:ind w:firstLine="4860"/>
        <w:jc w:val="right"/>
        <w:rPr>
          <w:rFonts w:ascii="Times New Roman" w:hAnsi="Times New Roman" w:cs="Times New Roman"/>
          <w:sz w:val="24"/>
          <w:szCs w:val="24"/>
          <w:lang w:eastAsia="ru-RU"/>
        </w:rPr>
      </w:pPr>
    </w:p>
    <w:p w:rsidR="005F6AD8" w:rsidRPr="00C945D5" w:rsidRDefault="005F6AD8" w:rsidP="005F6AD8">
      <w:pPr>
        <w:autoSpaceDE w:val="0"/>
        <w:autoSpaceDN w:val="0"/>
        <w:spacing w:after="0" w:line="240" w:lineRule="auto"/>
        <w:ind w:left="4536"/>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Главе администрации муниципального образования</w:t>
      </w: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4820"/>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от</w:t>
      </w:r>
      <w:r w:rsidRPr="00C945D5">
        <w:rPr>
          <w:rFonts w:ascii="Times New Roman" w:hAnsi="Times New Roman" w:cs="Times New Roman"/>
          <w:sz w:val="24"/>
          <w:szCs w:val="24"/>
          <w:lang w:eastAsia="ru-RU"/>
        </w:rPr>
        <w:tab/>
      </w:r>
    </w:p>
    <w:p w:rsidR="005F6AD8" w:rsidRPr="00C945D5" w:rsidRDefault="005F6AD8" w:rsidP="005F6AD8">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C945D5">
        <w:rPr>
          <w:rFonts w:ascii="Times New Roman" w:hAnsi="Times New Roman" w:cs="Times New Roman"/>
          <w:sz w:val="20"/>
          <w:szCs w:val="20"/>
          <w:lang w:eastAsia="ru-RU"/>
        </w:rPr>
        <w:t>(фамилия, имя, отчество)</w:t>
      </w: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паспорт:</w:t>
      </w:r>
      <w:r w:rsidRPr="00C945D5">
        <w:rPr>
          <w:rFonts w:ascii="Times New Roman" w:hAnsi="Times New Roman" w:cs="Times New Roman"/>
          <w:sz w:val="24"/>
          <w:szCs w:val="24"/>
          <w:lang w:eastAsia="ru-RU"/>
        </w:rPr>
        <w:tab/>
      </w:r>
    </w:p>
    <w:p w:rsidR="005F6AD8" w:rsidRPr="00C945D5"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ab/>
        <w:t>,</w:t>
      </w:r>
    </w:p>
    <w:p w:rsidR="005F6AD8" w:rsidRPr="00C945D5"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проживающего (проживающей) по адресу:</w:t>
      </w: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ab/>
        <w:t>,</w:t>
      </w:r>
    </w:p>
    <w:p w:rsidR="005F6AD8" w:rsidRPr="00C945D5"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5F6AD8" w:rsidRPr="00C945D5"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телефон</w:t>
      </w:r>
      <w:r w:rsidRPr="00C945D5">
        <w:rPr>
          <w:rFonts w:ascii="Times New Roman" w:hAnsi="Times New Roman" w:cs="Times New Roman"/>
          <w:sz w:val="24"/>
          <w:szCs w:val="24"/>
          <w:lang w:eastAsia="ru-RU"/>
        </w:rPr>
        <w:tab/>
      </w:r>
    </w:p>
    <w:p w:rsidR="005F6AD8" w:rsidRPr="00C945D5"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jc w:val="center"/>
        <w:rPr>
          <w:rFonts w:ascii="Times New Roman" w:hAnsi="Times New Roman" w:cs="Times New Roman"/>
          <w:sz w:val="24"/>
          <w:szCs w:val="24"/>
          <w:lang w:eastAsia="ru-RU"/>
        </w:rPr>
      </w:pPr>
    </w:p>
    <w:p w:rsidR="005F6AD8" w:rsidRPr="00C945D5" w:rsidRDefault="005F6AD8" w:rsidP="005F6AD8">
      <w:pPr>
        <w:autoSpaceDE w:val="0"/>
        <w:autoSpaceDN w:val="0"/>
        <w:spacing w:after="0" w:line="240" w:lineRule="auto"/>
        <w:jc w:val="center"/>
        <w:rPr>
          <w:rFonts w:ascii="Times New Roman" w:hAnsi="Times New Roman" w:cs="Times New Roman"/>
          <w:sz w:val="24"/>
          <w:szCs w:val="24"/>
          <w:lang w:eastAsia="ru-RU"/>
        </w:rPr>
      </w:pPr>
    </w:p>
    <w:p w:rsidR="005F6AD8" w:rsidRPr="00C945D5" w:rsidRDefault="005F6AD8" w:rsidP="005F6AD8">
      <w:pPr>
        <w:autoSpaceDE w:val="0"/>
        <w:autoSpaceDN w:val="0"/>
        <w:spacing w:after="0" w:line="240" w:lineRule="auto"/>
        <w:jc w:val="center"/>
        <w:rPr>
          <w:rFonts w:ascii="Times New Roman" w:hAnsi="Times New Roman" w:cs="Times New Roman"/>
          <w:sz w:val="24"/>
          <w:szCs w:val="24"/>
          <w:lang w:eastAsia="ru-RU"/>
        </w:rPr>
      </w:pPr>
      <w:r w:rsidRPr="00C945D5">
        <w:rPr>
          <w:rFonts w:ascii="Times New Roman" w:hAnsi="Times New Roman" w:cs="Times New Roman"/>
          <w:sz w:val="24"/>
          <w:szCs w:val="24"/>
          <w:lang w:eastAsia="ru-RU"/>
        </w:rPr>
        <w:t>Заявление</w:t>
      </w:r>
      <w:r w:rsidRPr="00C945D5">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C945D5" w:rsidRDefault="005F6AD8" w:rsidP="005F6AD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F6AD8" w:rsidRPr="00C945D5" w:rsidRDefault="005F6AD8" w:rsidP="005F6AD8">
      <w:pPr>
        <w:autoSpaceDE w:val="0"/>
        <w:autoSpaceDN w:val="0"/>
        <w:spacing w:after="0" w:line="240" w:lineRule="auto"/>
        <w:ind w:firstLine="720"/>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C945D5" w:rsidRDefault="005F6AD8" w:rsidP="005F6AD8">
      <w:pPr>
        <w:spacing w:after="0" w:line="240" w:lineRule="auto"/>
        <w:rPr>
          <w:rFonts w:ascii="Times New Roman" w:eastAsia="Times New Roman" w:hAnsi="Times New Roman" w:cs="Times New Roman"/>
          <w:sz w:val="24"/>
          <w:szCs w:val="24"/>
          <w:lang w:eastAsia="ru-RU"/>
        </w:rPr>
      </w:pPr>
      <w:r w:rsidRPr="00C945D5">
        <w:rPr>
          <w:rFonts w:ascii="Times New Roman" w:eastAsia="Times New Roman" w:hAnsi="Times New Roman" w:cs="Times New Roman"/>
          <w:sz w:val="24"/>
          <w:szCs w:val="24"/>
          <w:lang w:eastAsia="ru-RU"/>
        </w:rPr>
        <w:t>Подпись заявителя</w:t>
      </w:r>
    </w:p>
    <w:p w:rsidR="005F6AD8" w:rsidRPr="00C945D5" w:rsidRDefault="005F6AD8" w:rsidP="005F6AD8">
      <w:pPr>
        <w:spacing w:after="0" w:line="240" w:lineRule="auto"/>
        <w:rPr>
          <w:rFonts w:ascii="Times New Roman" w:eastAsia="Times New Roman" w:hAnsi="Times New Roman" w:cs="Times New Roman"/>
          <w:sz w:val="24"/>
          <w:szCs w:val="24"/>
          <w:lang w:eastAsia="ru-RU"/>
        </w:rPr>
      </w:pPr>
      <w:r w:rsidRPr="00C945D5">
        <w:rPr>
          <w:rFonts w:ascii="Times New Roman" w:eastAsia="Times New Roman" w:hAnsi="Times New Roman" w:cs="Times New Roman"/>
          <w:sz w:val="24"/>
          <w:szCs w:val="24"/>
          <w:lang w:eastAsia="ru-RU"/>
        </w:rPr>
        <w:t>___________________________________________________________  ___________________</w:t>
      </w:r>
    </w:p>
    <w:p w:rsidR="005F6AD8" w:rsidRPr="00C945D5" w:rsidRDefault="005F6AD8" w:rsidP="005F6AD8">
      <w:pPr>
        <w:spacing w:after="0" w:line="240" w:lineRule="auto"/>
        <w:rPr>
          <w:rFonts w:ascii="Times New Roman" w:eastAsia="Times New Roman" w:hAnsi="Times New Roman" w:cs="Times New Roman"/>
          <w:sz w:val="18"/>
          <w:szCs w:val="18"/>
          <w:lang w:eastAsia="ru-RU"/>
        </w:rPr>
      </w:pPr>
      <w:r w:rsidRPr="00C945D5">
        <w:rPr>
          <w:rFonts w:ascii="Times New Roman" w:eastAsia="Times New Roman" w:hAnsi="Times New Roman" w:cs="Times New Roman"/>
          <w:sz w:val="18"/>
          <w:szCs w:val="18"/>
          <w:lang w:eastAsia="ru-RU"/>
        </w:rPr>
        <w:t xml:space="preserve">                     (фамилия, имя, отчество)                                                                                                               (подпись)</w:t>
      </w:r>
    </w:p>
    <w:p w:rsidR="005F6AD8" w:rsidRPr="00C945D5" w:rsidRDefault="005F6AD8" w:rsidP="005F6AD8">
      <w:pPr>
        <w:spacing w:after="0" w:line="240" w:lineRule="auto"/>
        <w:rPr>
          <w:rFonts w:ascii="Times New Roman" w:eastAsia="Times New Roman" w:hAnsi="Times New Roman" w:cs="Times New Roman"/>
          <w:sz w:val="18"/>
          <w:szCs w:val="18"/>
          <w:lang w:eastAsia="ru-RU"/>
        </w:rPr>
      </w:pPr>
    </w:p>
    <w:p w:rsidR="005F6AD8" w:rsidRPr="00C62B56" w:rsidRDefault="005F6AD8" w:rsidP="005F6AD8">
      <w:pPr>
        <w:spacing w:after="0" w:line="240" w:lineRule="auto"/>
        <w:rPr>
          <w:rFonts w:ascii="Times New Roman" w:eastAsia="Times New Roman" w:hAnsi="Times New Roman" w:cs="Times New Roman"/>
          <w:sz w:val="18"/>
          <w:szCs w:val="18"/>
          <w:lang w:eastAsia="ru-RU"/>
        </w:rPr>
      </w:pPr>
      <w:r w:rsidRPr="00C945D5">
        <w:rPr>
          <w:rFonts w:ascii="Times New Roman" w:eastAsia="Times New Roman" w:hAnsi="Times New Roman" w:cs="Times New Roman"/>
          <w:sz w:val="18"/>
          <w:szCs w:val="18"/>
          <w:lang w:eastAsia="ru-RU"/>
        </w:rPr>
        <w:t>«_____» ______________ 20__ года</w:t>
      </w: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440A5E">
        <w:rPr>
          <w:rFonts w:ascii="Times New Roman" w:eastAsia="Times New Roman" w:hAnsi="Times New Roman" w:cs="Times New Roman"/>
          <w:sz w:val="24"/>
          <w:szCs w:val="24"/>
          <w:lang w:eastAsia="ru-RU"/>
        </w:rPr>
        <w:t>6</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Книга</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нуждающихся в жилых помещениях, предоставляемых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985"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firstRow="0" w:lastRow="0" w:firstColumn="0" w:lastColumn="0" w:noHBand="0" w:noVBand="0"/>
      </w:tblPr>
      <w:tblGrid>
        <w:gridCol w:w="1210"/>
        <w:gridCol w:w="944"/>
        <w:gridCol w:w="1089"/>
        <w:gridCol w:w="1122"/>
        <w:gridCol w:w="1145"/>
        <w:gridCol w:w="1089"/>
        <w:gridCol w:w="1431"/>
        <w:gridCol w:w="1145"/>
        <w:gridCol w:w="1176"/>
      </w:tblGrid>
      <w:tr w:rsidR="00247230" w:rsidRPr="00C62B56" w:rsidTr="00411198">
        <w:tc>
          <w:tcPr>
            <w:tcW w:w="121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Дата принятия заявления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гражданина</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Количество членов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Порядковый номер в книге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1. Все поступившие заявления регистрируются в книге в момент принятия заявления.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247230" w:rsidRPr="004B0E68" w:rsidRDefault="004B0E68"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hAnsi="Times New Roman" w:cs="Times New Roman"/>
          <w:sz w:val="24"/>
          <w:szCs w:val="24"/>
        </w:rPr>
        <w:t>4. Книги хранятся десять лет после предоставления гражданину жилого помещения.</w:t>
      </w: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440A5E">
        <w:rPr>
          <w:rFonts w:ascii="Times New Roman" w:eastAsia="Times New Roman" w:hAnsi="Times New Roman" w:cs="Times New Roman"/>
          <w:sz w:val="24"/>
          <w:szCs w:val="24"/>
          <w:lang w:eastAsia="ru-RU"/>
        </w:rPr>
        <w:t>7</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Книга</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учета граждан в качестве нуждающихся в жилых помещениях, </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предоставляемых 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843"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Номера заявлений: с</w:t>
            </w:r>
          </w:p>
        </w:tc>
        <w:tc>
          <w:tcPr>
            <w:tcW w:w="983" w:type="dxa"/>
            <w:gridSpan w:val="2"/>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firstRow="0" w:lastRow="0" w:firstColumn="0" w:lastColumn="0" w:noHBand="0" w:noVBand="0"/>
      </w:tblPr>
      <w:tblGrid>
        <w:gridCol w:w="1074"/>
        <w:gridCol w:w="1089"/>
        <w:gridCol w:w="1060"/>
        <w:gridCol w:w="1122"/>
        <w:gridCol w:w="1145"/>
        <w:gridCol w:w="1089"/>
        <w:gridCol w:w="1089"/>
        <w:gridCol w:w="974"/>
        <w:gridCol w:w="1476"/>
      </w:tblGrid>
      <w:tr w:rsidR="00247230" w:rsidRPr="00C62B56" w:rsidTr="00411198">
        <w:tc>
          <w:tcPr>
            <w:tcW w:w="107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Фамилия, имя, отчество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и дата постановки на учет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Состав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Отметка о снятии гражданина с учета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keepNext/>
        <w:spacing w:after="0" w:line="240" w:lineRule="auto"/>
        <w:jc w:val="right"/>
        <w:outlineLvl w:val="4"/>
        <w:rPr>
          <w:rFonts w:ascii="Times New Roman" w:eastAsia="Times New Roman" w:hAnsi="Times New Roman" w:cs="Times New Roman"/>
          <w:sz w:val="24"/>
          <w:szCs w:val="20"/>
          <w:lang w:eastAsia="ru-RU"/>
        </w:rPr>
      </w:pPr>
    </w:p>
    <w:p w:rsidR="00247230" w:rsidRPr="00C62B56" w:rsidRDefault="00247230" w:rsidP="00530891">
      <w:pPr>
        <w:spacing w:after="0" w:line="240" w:lineRule="auto"/>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1. В книге регистрируются все принятые на учет граждане.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530891" w:rsidRPr="00530891"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247230" w:rsidRPr="004B0E68" w:rsidRDefault="00247230" w:rsidP="0053089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337627" w:rsidRDefault="00337627">
      <w:pPr>
        <w:rPr>
          <w:rFonts w:ascii="Times New Roman" w:hAnsi="Times New Roman" w:cs="Times New Roman"/>
          <w:sz w:val="24"/>
          <w:szCs w:val="24"/>
          <w:lang w:eastAsia="ru-RU"/>
        </w:rPr>
      </w:pPr>
    </w:p>
    <w:sectPr w:rsidR="00337627" w:rsidSect="00335812">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AA8" w:rsidRDefault="00A92AA8" w:rsidP="0002616D">
      <w:pPr>
        <w:spacing w:after="0" w:line="240" w:lineRule="auto"/>
      </w:pPr>
      <w:r>
        <w:separator/>
      </w:r>
    </w:p>
  </w:endnote>
  <w:endnote w:type="continuationSeparator" w:id="0">
    <w:p w:rsidR="00A92AA8" w:rsidRDefault="00A92AA8"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AA8" w:rsidRDefault="00A92AA8" w:rsidP="0002616D">
      <w:pPr>
        <w:spacing w:after="0" w:line="240" w:lineRule="auto"/>
      </w:pPr>
      <w:r>
        <w:separator/>
      </w:r>
    </w:p>
  </w:footnote>
  <w:footnote w:type="continuationSeparator" w:id="0">
    <w:p w:rsidR="00A92AA8" w:rsidRDefault="00A92AA8" w:rsidP="0002616D">
      <w:pPr>
        <w:spacing w:after="0" w:line="240" w:lineRule="auto"/>
      </w:pPr>
      <w:r>
        <w:continuationSeparator/>
      </w:r>
    </w:p>
  </w:footnote>
  <w:footnote w:id="1">
    <w:p w:rsidR="00907670" w:rsidRDefault="00907670" w:rsidP="00AD2919">
      <w:pPr>
        <w:pStyle w:val="ae"/>
        <w:jc w:val="both"/>
      </w:pPr>
      <w:r>
        <w:rPr>
          <w:rStyle w:val="af0"/>
        </w:rPr>
        <w:footnoteRef/>
      </w:r>
      <w:r>
        <w:t xml:space="preserve"> Отметка о принятии заявления с приложениями делается лицом, осуществляющим прием документов.</w:t>
      </w:r>
    </w:p>
  </w:footnote>
  <w:footnote w:id="2">
    <w:p w:rsidR="00907670" w:rsidRDefault="00907670" w:rsidP="00AD2919">
      <w:pPr>
        <w:pStyle w:val="ae"/>
        <w:jc w:val="both"/>
      </w:pPr>
      <w:r>
        <w:rPr>
          <w:rStyle w:val="af0"/>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3">
    <w:p w:rsidR="00907670" w:rsidRDefault="00907670" w:rsidP="00AD2919">
      <w:pPr>
        <w:pStyle w:val="ae"/>
        <w:jc w:val="both"/>
      </w:pPr>
      <w:r>
        <w:rPr>
          <w:rStyle w:val="af0"/>
        </w:rPr>
        <w:footnoteRef/>
      </w:r>
      <w:r>
        <w:t xml:space="preserve"> Подпись заявителя проставляется на каждом листе заявления.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670" w:rsidRDefault="00C14CD9">
    <w:pPr>
      <w:pStyle w:val="aa"/>
      <w:jc w:val="center"/>
    </w:pPr>
    <w:r>
      <w:fldChar w:fldCharType="begin"/>
    </w:r>
    <w:r w:rsidR="00BC4381">
      <w:instrText>PAGE   \* MERGEFORMAT</w:instrText>
    </w:r>
    <w:r>
      <w:fldChar w:fldCharType="separate"/>
    </w:r>
    <w:r w:rsidR="00451B4A">
      <w:rPr>
        <w:noProof/>
      </w:rPr>
      <w:t>22</w:t>
    </w:r>
    <w:r>
      <w:rPr>
        <w:noProof/>
      </w:rPr>
      <w:fldChar w:fldCharType="end"/>
    </w:r>
  </w:p>
  <w:p w:rsidR="00907670" w:rsidRDefault="0090767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1" w15:restartNumberingAfterBreak="0">
    <w:nsid w:val="6B655AEC"/>
    <w:multiLevelType w:val="multilevel"/>
    <w:tmpl w:val="07767A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4"/>
  </w:num>
  <w:num w:numId="3">
    <w:abstractNumId w:val="9"/>
  </w:num>
  <w:num w:numId="4">
    <w:abstractNumId w:val="13"/>
  </w:num>
  <w:num w:numId="5">
    <w:abstractNumId w:val="2"/>
  </w:num>
  <w:num w:numId="6">
    <w:abstractNumId w:val="12"/>
  </w:num>
  <w:num w:numId="7">
    <w:abstractNumId w:val="7"/>
  </w:num>
  <w:num w:numId="8">
    <w:abstractNumId w:val="8"/>
  </w:num>
  <w:num w:numId="9">
    <w:abstractNumId w:val="1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3"/>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B56"/>
    <w:rsid w:val="0001334E"/>
    <w:rsid w:val="000161D8"/>
    <w:rsid w:val="0002616D"/>
    <w:rsid w:val="00030A68"/>
    <w:rsid w:val="0003164F"/>
    <w:rsid w:val="000352EA"/>
    <w:rsid w:val="0005028B"/>
    <w:rsid w:val="00051A05"/>
    <w:rsid w:val="00065B0F"/>
    <w:rsid w:val="00077058"/>
    <w:rsid w:val="00084B33"/>
    <w:rsid w:val="000B101A"/>
    <w:rsid w:val="000B1113"/>
    <w:rsid w:val="000B13A4"/>
    <w:rsid w:val="000B7516"/>
    <w:rsid w:val="000C0664"/>
    <w:rsid w:val="000D4806"/>
    <w:rsid w:val="000D5AEC"/>
    <w:rsid w:val="000E5E78"/>
    <w:rsid w:val="00107B96"/>
    <w:rsid w:val="001109F6"/>
    <w:rsid w:val="00125657"/>
    <w:rsid w:val="00133504"/>
    <w:rsid w:val="001355DD"/>
    <w:rsid w:val="00147DF5"/>
    <w:rsid w:val="0015643F"/>
    <w:rsid w:val="001711A2"/>
    <w:rsid w:val="00180020"/>
    <w:rsid w:val="00181483"/>
    <w:rsid w:val="00182538"/>
    <w:rsid w:val="00196230"/>
    <w:rsid w:val="001B32F7"/>
    <w:rsid w:val="001D3865"/>
    <w:rsid w:val="001D3B21"/>
    <w:rsid w:val="001E4028"/>
    <w:rsid w:val="001F215B"/>
    <w:rsid w:val="001F6BEF"/>
    <w:rsid w:val="00201001"/>
    <w:rsid w:val="00203FE2"/>
    <w:rsid w:val="00235DAC"/>
    <w:rsid w:val="00241666"/>
    <w:rsid w:val="00242EEF"/>
    <w:rsid w:val="002430DD"/>
    <w:rsid w:val="00247230"/>
    <w:rsid w:val="00256BA9"/>
    <w:rsid w:val="0026514C"/>
    <w:rsid w:val="00274363"/>
    <w:rsid w:val="00274545"/>
    <w:rsid w:val="0027629E"/>
    <w:rsid w:val="00281D2B"/>
    <w:rsid w:val="00286531"/>
    <w:rsid w:val="002A6F7C"/>
    <w:rsid w:val="002B03D7"/>
    <w:rsid w:val="002C1015"/>
    <w:rsid w:val="002F03F4"/>
    <w:rsid w:val="003056A8"/>
    <w:rsid w:val="003110A0"/>
    <w:rsid w:val="00313A75"/>
    <w:rsid w:val="003331EF"/>
    <w:rsid w:val="0033348C"/>
    <w:rsid w:val="00335812"/>
    <w:rsid w:val="00337627"/>
    <w:rsid w:val="003435E7"/>
    <w:rsid w:val="003451FE"/>
    <w:rsid w:val="0035033A"/>
    <w:rsid w:val="0038315B"/>
    <w:rsid w:val="00384D6F"/>
    <w:rsid w:val="00392AFA"/>
    <w:rsid w:val="00394DC4"/>
    <w:rsid w:val="003A4440"/>
    <w:rsid w:val="003A51B8"/>
    <w:rsid w:val="003A567A"/>
    <w:rsid w:val="003B7274"/>
    <w:rsid w:val="003C0940"/>
    <w:rsid w:val="003C4E84"/>
    <w:rsid w:val="003E53DB"/>
    <w:rsid w:val="003E70C3"/>
    <w:rsid w:val="003E76DB"/>
    <w:rsid w:val="00411198"/>
    <w:rsid w:val="0041561D"/>
    <w:rsid w:val="00420119"/>
    <w:rsid w:val="004224F2"/>
    <w:rsid w:val="00437D1E"/>
    <w:rsid w:val="00440A5E"/>
    <w:rsid w:val="00441986"/>
    <w:rsid w:val="004455D9"/>
    <w:rsid w:val="004513FC"/>
    <w:rsid w:val="00451B4A"/>
    <w:rsid w:val="004915AF"/>
    <w:rsid w:val="00495030"/>
    <w:rsid w:val="004A7E8E"/>
    <w:rsid w:val="004B0E68"/>
    <w:rsid w:val="004B72CE"/>
    <w:rsid w:val="004C4C9D"/>
    <w:rsid w:val="004D0810"/>
    <w:rsid w:val="004E3557"/>
    <w:rsid w:val="004E6E9D"/>
    <w:rsid w:val="004F06E2"/>
    <w:rsid w:val="004F1499"/>
    <w:rsid w:val="004F3914"/>
    <w:rsid w:val="004F6CD0"/>
    <w:rsid w:val="00501A41"/>
    <w:rsid w:val="0050249E"/>
    <w:rsid w:val="005112FA"/>
    <w:rsid w:val="00512419"/>
    <w:rsid w:val="00530891"/>
    <w:rsid w:val="00535859"/>
    <w:rsid w:val="00545B24"/>
    <w:rsid w:val="00551E08"/>
    <w:rsid w:val="0055369D"/>
    <w:rsid w:val="005825E4"/>
    <w:rsid w:val="00596066"/>
    <w:rsid w:val="005A0D28"/>
    <w:rsid w:val="005A7292"/>
    <w:rsid w:val="005C0035"/>
    <w:rsid w:val="005C175B"/>
    <w:rsid w:val="005E26B8"/>
    <w:rsid w:val="005F6AD8"/>
    <w:rsid w:val="00614024"/>
    <w:rsid w:val="006537A4"/>
    <w:rsid w:val="006646FE"/>
    <w:rsid w:val="0066640F"/>
    <w:rsid w:val="006800A9"/>
    <w:rsid w:val="00696645"/>
    <w:rsid w:val="006A117A"/>
    <w:rsid w:val="006B5724"/>
    <w:rsid w:val="006B7C50"/>
    <w:rsid w:val="006D56E4"/>
    <w:rsid w:val="006F2F52"/>
    <w:rsid w:val="006F5960"/>
    <w:rsid w:val="0070055D"/>
    <w:rsid w:val="00702F53"/>
    <w:rsid w:val="00705077"/>
    <w:rsid w:val="0070551F"/>
    <w:rsid w:val="00717A3F"/>
    <w:rsid w:val="00722D71"/>
    <w:rsid w:val="00727D82"/>
    <w:rsid w:val="00731224"/>
    <w:rsid w:val="0073532E"/>
    <w:rsid w:val="00743C8A"/>
    <w:rsid w:val="00746AA4"/>
    <w:rsid w:val="00753845"/>
    <w:rsid w:val="0076539F"/>
    <w:rsid w:val="007713C2"/>
    <w:rsid w:val="007906F2"/>
    <w:rsid w:val="007A3BAC"/>
    <w:rsid w:val="007A7F26"/>
    <w:rsid w:val="007B282D"/>
    <w:rsid w:val="007B60E0"/>
    <w:rsid w:val="007C2602"/>
    <w:rsid w:val="007C436E"/>
    <w:rsid w:val="007C60C6"/>
    <w:rsid w:val="007E2627"/>
    <w:rsid w:val="007F1E36"/>
    <w:rsid w:val="007F359C"/>
    <w:rsid w:val="007F69D5"/>
    <w:rsid w:val="008061F0"/>
    <w:rsid w:val="00810A72"/>
    <w:rsid w:val="00812274"/>
    <w:rsid w:val="00817B31"/>
    <w:rsid w:val="00822D43"/>
    <w:rsid w:val="00832A52"/>
    <w:rsid w:val="00885B91"/>
    <w:rsid w:val="00895835"/>
    <w:rsid w:val="008B74EB"/>
    <w:rsid w:val="008D72F2"/>
    <w:rsid w:val="008E4A48"/>
    <w:rsid w:val="008E54F9"/>
    <w:rsid w:val="008F227D"/>
    <w:rsid w:val="008F3235"/>
    <w:rsid w:val="009011FD"/>
    <w:rsid w:val="00907670"/>
    <w:rsid w:val="0092310A"/>
    <w:rsid w:val="00930489"/>
    <w:rsid w:val="00935E75"/>
    <w:rsid w:val="00941202"/>
    <w:rsid w:val="009454BF"/>
    <w:rsid w:val="00945F41"/>
    <w:rsid w:val="00955714"/>
    <w:rsid w:val="00962548"/>
    <w:rsid w:val="00963AFD"/>
    <w:rsid w:val="00970967"/>
    <w:rsid w:val="00972C46"/>
    <w:rsid w:val="00974D1C"/>
    <w:rsid w:val="00982802"/>
    <w:rsid w:val="009A4AB1"/>
    <w:rsid w:val="009A5E66"/>
    <w:rsid w:val="009B209F"/>
    <w:rsid w:val="009C21D3"/>
    <w:rsid w:val="009C2C16"/>
    <w:rsid w:val="009D07EF"/>
    <w:rsid w:val="009F1565"/>
    <w:rsid w:val="009F5501"/>
    <w:rsid w:val="009F797D"/>
    <w:rsid w:val="00A00A90"/>
    <w:rsid w:val="00A12D49"/>
    <w:rsid w:val="00A3445D"/>
    <w:rsid w:val="00A366BD"/>
    <w:rsid w:val="00A377BC"/>
    <w:rsid w:val="00A41567"/>
    <w:rsid w:val="00A512FD"/>
    <w:rsid w:val="00A5366E"/>
    <w:rsid w:val="00A552C4"/>
    <w:rsid w:val="00A7366B"/>
    <w:rsid w:val="00A852FF"/>
    <w:rsid w:val="00A91AF8"/>
    <w:rsid w:val="00A92AA8"/>
    <w:rsid w:val="00A942BC"/>
    <w:rsid w:val="00AA1E05"/>
    <w:rsid w:val="00AC5CD7"/>
    <w:rsid w:val="00AD0228"/>
    <w:rsid w:val="00AD02E5"/>
    <w:rsid w:val="00AD2919"/>
    <w:rsid w:val="00AD313B"/>
    <w:rsid w:val="00AE3351"/>
    <w:rsid w:val="00AE5E52"/>
    <w:rsid w:val="00AF1880"/>
    <w:rsid w:val="00AF77BC"/>
    <w:rsid w:val="00AF7A4D"/>
    <w:rsid w:val="00B00318"/>
    <w:rsid w:val="00B22B29"/>
    <w:rsid w:val="00B22C87"/>
    <w:rsid w:val="00B232E1"/>
    <w:rsid w:val="00B41C83"/>
    <w:rsid w:val="00B41F6E"/>
    <w:rsid w:val="00B47FD0"/>
    <w:rsid w:val="00B52805"/>
    <w:rsid w:val="00B578BD"/>
    <w:rsid w:val="00B64BFE"/>
    <w:rsid w:val="00B65A16"/>
    <w:rsid w:val="00B74A75"/>
    <w:rsid w:val="00B74E59"/>
    <w:rsid w:val="00B77F52"/>
    <w:rsid w:val="00B839BC"/>
    <w:rsid w:val="00B83C6A"/>
    <w:rsid w:val="00B950B2"/>
    <w:rsid w:val="00BB1119"/>
    <w:rsid w:val="00BC0F03"/>
    <w:rsid w:val="00BC4381"/>
    <w:rsid w:val="00BD1A86"/>
    <w:rsid w:val="00BD6D2C"/>
    <w:rsid w:val="00BE267F"/>
    <w:rsid w:val="00BF1818"/>
    <w:rsid w:val="00BF1A33"/>
    <w:rsid w:val="00BF3B3E"/>
    <w:rsid w:val="00C01AD4"/>
    <w:rsid w:val="00C14CD9"/>
    <w:rsid w:val="00C15FDE"/>
    <w:rsid w:val="00C225B0"/>
    <w:rsid w:val="00C23908"/>
    <w:rsid w:val="00C26917"/>
    <w:rsid w:val="00C371E8"/>
    <w:rsid w:val="00C37F5F"/>
    <w:rsid w:val="00C410F0"/>
    <w:rsid w:val="00C510EC"/>
    <w:rsid w:val="00C51929"/>
    <w:rsid w:val="00C62B56"/>
    <w:rsid w:val="00C64236"/>
    <w:rsid w:val="00C922D9"/>
    <w:rsid w:val="00C945D5"/>
    <w:rsid w:val="00CA462B"/>
    <w:rsid w:val="00CA633B"/>
    <w:rsid w:val="00CB2DCD"/>
    <w:rsid w:val="00CC740E"/>
    <w:rsid w:val="00CD2367"/>
    <w:rsid w:val="00CD547B"/>
    <w:rsid w:val="00CE14E5"/>
    <w:rsid w:val="00CE2ABE"/>
    <w:rsid w:val="00D0612D"/>
    <w:rsid w:val="00D1072C"/>
    <w:rsid w:val="00D13703"/>
    <w:rsid w:val="00D20371"/>
    <w:rsid w:val="00D2260B"/>
    <w:rsid w:val="00D35A54"/>
    <w:rsid w:val="00D41353"/>
    <w:rsid w:val="00D42EA1"/>
    <w:rsid w:val="00D43EC8"/>
    <w:rsid w:val="00D44110"/>
    <w:rsid w:val="00D55F46"/>
    <w:rsid w:val="00D56D51"/>
    <w:rsid w:val="00D63378"/>
    <w:rsid w:val="00D87AB1"/>
    <w:rsid w:val="00D91724"/>
    <w:rsid w:val="00D94DAD"/>
    <w:rsid w:val="00D954A8"/>
    <w:rsid w:val="00D95D8C"/>
    <w:rsid w:val="00DA2D9A"/>
    <w:rsid w:val="00DB3F1A"/>
    <w:rsid w:val="00DC15AC"/>
    <w:rsid w:val="00DC61FE"/>
    <w:rsid w:val="00DE3F67"/>
    <w:rsid w:val="00DF47E2"/>
    <w:rsid w:val="00E0342E"/>
    <w:rsid w:val="00E07638"/>
    <w:rsid w:val="00E20B2B"/>
    <w:rsid w:val="00E30F6B"/>
    <w:rsid w:val="00E43CC5"/>
    <w:rsid w:val="00E45141"/>
    <w:rsid w:val="00E512ED"/>
    <w:rsid w:val="00E5311F"/>
    <w:rsid w:val="00E53D99"/>
    <w:rsid w:val="00E53E29"/>
    <w:rsid w:val="00E60C04"/>
    <w:rsid w:val="00E637F7"/>
    <w:rsid w:val="00E63A57"/>
    <w:rsid w:val="00E77881"/>
    <w:rsid w:val="00E90423"/>
    <w:rsid w:val="00E9223E"/>
    <w:rsid w:val="00EA425F"/>
    <w:rsid w:val="00EC01AE"/>
    <w:rsid w:val="00ED7EBD"/>
    <w:rsid w:val="00EE24DA"/>
    <w:rsid w:val="00EE7DEC"/>
    <w:rsid w:val="00EF1861"/>
    <w:rsid w:val="00F027A9"/>
    <w:rsid w:val="00F052AF"/>
    <w:rsid w:val="00F11DF3"/>
    <w:rsid w:val="00F2196C"/>
    <w:rsid w:val="00F233F6"/>
    <w:rsid w:val="00F27070"/>
    <w:rsid w:val="00F44E73"/>
    <w:rsid w:val="00F531CF"/>
    <w:rsid w:val="00F62527"/>
    <w:rsid w:val="00F668A5"/>
    <w:rsid w:val="00F74E18"/>
    <w:rsid w:val="00F768E6"/>
    <w:rsid w:val="00F85519"/>
    <w:rsid w:val="00F85AE9"/>
    <w:rsid w:val="00FC3FD3"/>
    <w:rsid w:val="00FC5073"/>
    <w:rsid w:val="00FD4601"/>
    <w:rsid w:val="00FE2C8C"/>
    <w:rsid w:val="00FE5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9" type="connector" idref="#Прямая со стрелкой 2"/>
        <o:r id="V:Rule10" type="connector" idref="#Прямая со стрелкой 7"/>
        <o:r id="V:Rule11" type="connector" idref="#Прямая со стрелкой 8"/>
        <o:r id="V:Rule12" type="connector" idref="#Прямая со стрелкой 5"/>
        <o:r id="V:Rule13" type="connector" idref="#Прямая со стрелкой 14"/>
        <o:r id="V:Rule14" type="connector" idref="#Прямая со стрелкой 6"/>
        <o:r id="V:Rule15" type="connector" idref="#Прямая со стрелкой 12"/>
        <o:r id="V:Rule16" type="connector" idref="#Прямая со стрелкой 10"/>
      </o:rules>
    </o:shapelayout>
  </w:shapeDefaults>
  <w:decimalSymbol w:val=","/>
  <w:listSeparator w:val=";"/>
  <w14:docId w14:val="2B6B9F07"/>
  <w15:docId w15:val="{B1C9D997-B907-4784-83BB-D66540AB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34"/>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21">
    <w:name w:val="Основной текст с отступом 21"/>
    <w:basedOn w:val="a"/>
    <w:rsid w:val="00313A75"/>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8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BCCD2EB540BD4976DB0BA2B843A0ACC041576FC7D29610F1D3261584e5U5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u.len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97FA-60DA-48B1-BB4D-2A88094E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16030</Words>
  <Characters>91374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12</cp:revision>
  <cp:lastPrinted>2015-12-26T08:43:00Z</cp:lastPrinted>
  <dcterms:created xsi:type="dcterms:W3CDTF">2017-12-12T08:32:00Z</dcterms:created>
  <dcterms:modified xsi:type="dcterms:W3CDTF">2018-02-01T06:48:00Z</dcterms:modified>
</cp:coreProperties>
</file>