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5654" w:rsidRPr="00494F93" w:rsidRDefault="00E25654" w:rsidP="00E256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94F93">
        <w:rPr>
          <w:rFonts w:ascii="Times New Roman" w:hAnsi="Times New Roman"/>
          <w:b/>
          <w:sz w:val="24"/>
          <w:szCs w:val="24"/>
        </w:rPr>
        <w:t>АДМИНИСТРАЦИЯ</w:t>
      </w:r>
    </w:p>
    <w:p w:rsidR="00E25654" w:rsidRPr="00494F93" w:rsidRDefault="00E25654" w:rsidP="00E256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94F93">
        <w:rPr>
          <w:rFonts w:ascii="Times New Roman" w:hAnsi="Times New Roman"/>
          <w:b/>
          <w:sz w:val="24"/>
          <w:szCs w:val="24"/>
        </w:rPr>
        <w:t>СЕВАСТЬЯНОВСКО</w:t>
      </w:r>
      <w:r>
        <w:rPr>
          <w:rFonts w:ascii="Times New Roman" w:hAnsi="Times New Roman"/>
          <w:b/>
          <w:sz w:val="24"/>
          <w:szCs w:val="24"/>
        </w:rPr>
        <w:t>ГО</w:t>
      </w:r>
      <w:r w:rsidRPr="00494F93">
        <w:rPr>
          <w:rFonts w:ascii="Times New Roman" w:hAnsi="Times New Roman"/>
          <w:b/>
          <w:sz w:val="24"/>
          <w:szCs w:val="24"/>
        </w:rPr>
        <w:t xml:space="preserve"> СЕЛЬСКО</w:t>
      </w:r>
      <w:r>
        <w:rPr>
          <w:rFonts w:ascii="Times New Roman" w:hAnsi="Times New Roman"/>
          <w:b/>
          <w:sz w:val="24"/>
          <w:szCs w:val="24"/>
        </w:rPr>
        <w:t>ГО</w:t>
      </w:r>
      <w:r w:rsidRPr="00494F93">
        <w:rPr>
          <w:rFonts w:ascii="Times New Roman" w:hAnsi="Times New Roman"/>
          <w:b/>
          <w:sz w:val="24"/>
          <w:szCs w:val="24"/>
        </w:rPr>
        <w:t xml:space="preserve"> ПОСЕЛЕНИ</w:t>
      </w:r>
      <w:r>
        <w:rPr>
          <w:rFonts w:ascii="Times New Roman" w:hAnsi="Times New Roman"/>
          <w:b/>
          <w:sz w:val="24"/>
          <w:szCs w:val="24"/>
        </w:rPr>
        <w:t>Я</w:t>
      </w:r>
    </w:p>
    <w:p w:rsidR="00E25654" w:rsidRDefault="00E25654" w:rsidP="00E256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94F93">
        <w:rPr>
          <w:rFonts w:ascii="Times New Roman" w:hAnsi="Times New Roman"/>
          <w:sz w:val="24"/>
          <w:szCs w:val="24"/>
        </w:rPr>
        <w:t>ПРИОЗЕРСК</w:t>
      </w:r>
      <w:r>
        <w:rPr>
          <w:rFonts w:ascii="Times New Roman" w:hAnsi="Times New Roman"/>
          <w:sz w:val="24"/>
          <w:szCs w:val="24"/>
        </w:rPr>
        <w:t>ОГО</w:t>
      </w:r>
      <w:r w:rsidRPr="00494F93">
        <w:rPr>
          <w:rFonts w:ascii="Times New Roman" w:hAnsi="Times New Roman"/>
          <w:sz w:val="24"/>
          <w:szCs w:val="24"/>
        </w:rPr>
        <w:t xml:space="preserve"> МУНИЦИАЛЬН</w:t>
      </w:r>
      <w:r>
        <w:rPr>
          <w:rFonts w:ascii="Times New Roman" w:hAnsi="Times New Roman"/>
          <w:sz w:val="24"/>
          <w:szCs w:val="24"/>
        </w:rPr>
        <w:t>ОГО</w:t>
      </w:r>
      <w:r w:rsidRPr="00494F93">
        <w:rPr>
          <w:rFonts w:ascii="Times New Roman" w:hAnsi="Times New Roman"/>
          <w:sz w:val="24"/>
          <w:szCs w:val="24"/>
        </w:rPr>
        <w:t xml:space="preserve"> РАЙОН</w:t>
      </w:r>
      <w:r>
        <w:rPr>
          <w:rFonts w:ascii="Times New Roman" w:hAnsi="Times New Roman"/>
          <w:sz w:val="24"/>
          <w:szCs w:val="24"/>
        </w:rPr>
        <w:t>А</w:t>
      </w:r>
    </w:p>
    <w:p w:rsidR="00E25654" w:rsidRPr="00494F93" w:rsidRDefault="00E25654" w:rsidP="00E256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94F93">
        <w:rPr>
          <w:rFonts w:ascii="Times New Roman" w:hAnsi="Times New Roman"/>
          <w:sz w:val="24"/>
          <w:szCs w:val="24"/>
        </w:rPr>
        <w:t>ЛЕНИНГРАДСКОЙ ОБЛАСТИ</w:t>
      </w:r>
    </w:p>
    <w:p w:rsidR="00E25654" w:rsidRPr="00494F93" w:rsidRDefault="00E25654" w:rsidP="00E256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25654" w:rsidRPr="00BF5B20" w:rsidRDefault="00E25654" w:rsidP="00E2565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E60C0">
        <w:rPr>
          <w:rFonts w:ascii="Times New Roman" w:hAnsi="Times New Roman"/>
          <w:b/>
          <w:bCs/>
          <w:sz w:val="24"/>
          <w:szCs w:val="24"/>
        </w:rPr>
        <w:t>П О С Т А Н О В Л Е Н И Е</w:t>
      </w:r>
    </w:p>
    <w:p w:rsidR="00E25654" w:rsidRPr="0074244E" w:rsidRDefault="00E25654" w:rsidP="00E256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25654" w:rsidRPr="00224FF3" w:rsidRDefault="00E25654" w:rsidP="00E25654">
      <w:pPr>
        <w:spacing w:after="0" w:line="240" w:lineRule="auto"/>
        <w:rPr>
          <w:rFonts w:ascii="Times New Roman" w:hAnsi="Times New Roman"/>
          <w:sz w:val="23"/>
          <w:szCs w:val="23"/>
        </w:rPr>
      </w:pPr>
      <w:r w:rsidRPr="00224FF3">
        <w:rPr>
          <w:rFonts w:ascii="Times New Roman" w:hAnsi="Times New Roman"/>
          <w:sz w:val="23"/>
          <w:szCs w:val="23"/>
        </w:rPr>
        <w:t xml:space="preserve">от </w:t>
      </w:r>
      <w:r>
        <w:rPr>
          <w:rFonts w:ascii="Times New Roman" w:hAnsi="Times New Roman"/>
          <w:sz w:val="23"/>
          <w:szCs w:val="23"/>
        </w:rPr>
        <w:t xml:space="preserve">03 июня 2026 </w:t>
      </w:r>
      <w:r w:rsidRPr="00224FF3">
        <w:rPr>
          <w:rFonts w:ascii="Times New Roman" w:hAnsi="Times New Roman"/>
          <w:sz w:val="23"/>
          <w:szCs w:val="23"/>
        </w:rPr>
        <w:t>года</w:t>
      </w:r>
      <w:r w:rsidRPr="00224FF3">
        <w:rPr>
          <w:rFonts w:ascii="Times New Roman" w:hAnsi="Times New Roman"/>
          <w:sz w:val="23"/>
          <w:szCs w:val="23"/>
        </w:rPr>
        <w:tab/>
        <w:t xml:space="preserve">                                                                                                    № </w:t>
      </w:r>
      <w:r>
        <w:rPr>
          <w:rFonts w:ascii="Times New Roman" w:hAnsi="Times New Roman"/>
          <w:sz w:val="23"/>
          <w:szCs w:val="23"/>
        </w:rPr>
        <w:t>129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125"/>
      </w:tblGrid>
      <w:tr w:rsidR="00E25654" w:rsidRPr="00224FF3" w:rsidTr="00834B35">
        <w:trPr>
          <w:trHeight w:val="2369"/>
        </w:trPr>
        <w:tc>
          <w:tcPr>
            <w:tcW w:w="7125" w:type="dxa"/>
            <w:shd w:val="clear" w:color="auto" w:fill="auto"/>
          </w:tcPr>
          <w:p w:rsidR="00E25654" w:rsidRPr="00224FF3" w:rsidRDefault="00E25654" w:rsidP="00834B3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224FF3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:rsidR="00E25654" w:rsidRPr="00224FF3" w:rsidRDefault="00E25654" w:rsidP="00834B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24FF3">
              <w:rPr>
                <w:rFonts w:ascii="Times New Roman" w:hAnsi="Times New Roman" w:cs="Times New Roman"/>
                <w:sz w:val="23"/>
                <w:szCs w:val="23"/>
              </w:rPr>
              <w:t xml:space="preserve">       Об утверждении административного регламента администрации Севастьяновского сельского поселения по предоставлению муниципальной услуги «Включение нестационарного торгового объекта в схему размещения нестационарных торговых объектов, расположенных на земельных участках, в зданиях, строениях и сооружениях, находящихся в государственной и муниципальной собственности, на территории Севастьяновского сельского поселения Приозерского муниципального района Ленинградской области»</w:t>
            </w:r>
          </w:p>
          <w:p w:rsidR="00E25654" w:rsidRPr="00224FF3" w:rsidRDefault="00E25654" w:rsidP="00834B3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</w:tbl>
    <w:p w:rsidR="00E25654" w:rsidRPr="00224FF3" w:rsidRDefault="00E25654" w:rsidP="00E25654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3"/>
          <w:szCs w:val="23"/>
          <w:lang w:eastAsia="ru-RU" w:bidi="ru-RU"/>
        </w:rPr>
      </w:pPr>
      <w:r w:rsidRPr="00224FF3">
        <w:rPr>
          <w:rFonts w:ascii="Times New Roman" w:hAnsi="Times New Roman" w:cs="Times New Roman"/>
          <w:sz w:val="23"/>
          <w:szCs w:val="23"/>
          <w:lang w:eastAsia="ru-RU" w:bidi="ru-RU"/>
        </w:rPr>
        <w:t xml:space="preserve">В целях реализации мероприятий по разработке и утверждению административных регламентов предоставления муниципальных услуг в </w:t>
      </w:r>
      <w:proofErr w:type="spellStart"/>
      <w:r w:rsidRPr="00224FF3">
        <w:rPr>
          <w:rFonts w:ascii="Times New Roman" w:hAnsi="Times New Roman" w:cs="Times New Roman"/>
          <w:sz w:val="23"/>
          <w:szCs w:val="23"/>
          <w:lang w:eastAsia="ru-RU" w:bidi="ru-RU"/>
        </w:rPr>
        <w:t>Севастьяновском</w:t>
      </w:r>
      <w:proofErr w:type="spellEnd"/>
      <w:r w:rsidRPr="00224FF3">
        <w:rPr>
          <w:rFonts w:ascii="Times New Roman" w:hAnsi="Times New Roman" w:cs="Times New Roman"/>
          <w:sz w:val="23"/>
          <w:szCs w:val="23"/>
          <w:lang w:eastAsia="ru-RU" w:bidi="ru-RU"/>
        </w:rPr>
        <w:t xml:space="preserve"> сельском поселении, в соответствии с Федеральным законом от 06.10.2003 года № 131-ФЗ «Об общих принципах организации местного самоуправления» (с изменениями), Федеральным законом от 27.07.2010 года № 210-ФЗ «Об организации предоставления государственных и муниципальных услуг», </w:t>
      </w:r>
      <w:r w:rsidRPr="00224FF3">
        <w:rPr>
          <w:rFonts w:ascii="Times New Roman" w:hAnsi="Times New Roman" w:cs="Times New Roman"/>
          <w:sz w:val="23"/>
          <w:szCs w:val="23"/>
        </w:rPr>
        <w:t xml:space="preserve">руководствуясь </w:t>
      </w:r>
      <w:r w:rsidRPr="00224FF3">
        <w:rPr>
          <w:rFonts w:ascii="Times New Roman" w:hAnsi="Times New Roman" w:cs="Times New Roman"/>
          <w:color w:val="000000"/>
          <w:sz w:val="23"/>
          <w:szCs w:val="23"/>
        </w:rPr>
        <w:t>постановлением администрации Севастьяновского сельского поселения Приозерского муниципального района Ленинградской области от 23.12.2025 года № 196 «</w:t>
      </w:r>
      <w:r w:rsidRPr="00224FF3">
        <w:rPr>
          <w:rFonts w:ascii="Times New Roman" w:hAnsi="Times New Roman" w:cs="Times New Roman"/>
          <w:sz w:val="23"/>
          <w:szCs w:val="23"/>
        </w:rPr>
        <w:t>Об утверждении Порядка разработки и утверждения административных регламентов предоставления муниципальных услуг, оказываемых администрацией Севастьяновского сельского поселения Приозерского муниципального района Ленинградской области</w:t>
      </w:r>
      <w:r w:rsidRPr="00224FF3">
        <w:rPr>
          <w:rFonts w:ascii="Times New Roman" w:hAnsi="Times New Roman" w:cs="Times New Roman"/>
          <w:color w:val="000000"/>
          <w:sz w:val="23"/>
          <w:szCs w:val="23"/>
        </w:rPr>
        <w:t>»</w:t>
      </w:r>
      <w:r w:rsidRPr="00224FF3">
        <w:rPr>
          <w:rFonts w:ascii="Times New Roman" w:hAnsi="Times New Roman" w:cs="Times New Roman"/>
          <w:sz w:val="23"/>
          <w:szCs w:val="23"/>
        </w:rPr>
        <w:t xml:space="preserve">, </w:t>
      </w:r>
      <w:r w:rsidRPr="00224FF3">
        <w:rPr>
          <w:rFonts w:ascii="Times New Roman" w:hAnsi="Times New Roman" w:cs="Times New Roman"/>
          <w:color w:val="000000"/>
          <w:sz w:val="23"/>
          <w:szCs w:val="23"/>
        </w:rPr>
        <w:t xml:space="preserve">Уставом </w:t>
      </w:r>
      <w:r w:rsidRPr="00224FF3">
        <w:rPr>
          <w:rFonts w:ascii="Times New Roman" w:hAnsi="Times New Roman" w:cs="Times New Roman"/>
          <w:sz w:val="23"/>
          <w:szCs w:val="23"/>
        </w:rPr>
        <w:t xml:space="preserve">Севастьяновского сельского поселения Приозерского муниципального района Ленинградской области, администрация Севастьяновского сельского поселения Приозерского муниципального района Ленинградской области </w:t>
      </w:r>
      <w:r w:rsidRPr="00224FF3">
        <w:rPr>
          <w:rFonts w:ascii="Times New Roman" w:hAnsi="Times New Roman" w:cs="Times New Roman"/>
          <w:b/>
          <w:sz w:val="23"/>
          <w:szCs w:val="23"/>
          <w:lang w:eastAsia="ru-RU" w:bidi="ru-RU"/>
        </w:rPr>
        <w:t>ПОСТАНОВЛЯЕТ:</w:t>
      </w:r>
    </w:p>
    <w:p w:rsidR="00E25654" w:rsidRPr="00224FF3" w:rsidRDefault="00E25654" w:rsidP="00E25654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</w:p>
    <w:p w:rsidR="00E25654" w:rsidRPr="00224FF3" w:rsidRDefault="00E25654" w:rsidP="00E25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224FF3">
        <w:rPr>
          <w:rFonts w:ascii="Times New Roman" w:eastAsia="Times New Roman" w:hAnsi="Times New Roman" w:cs="Times New Roman"/>
          <w:sz w:val="23"/>
          <w:szCs w:val="23"/>
        </w:rPr>
        <w:t xml:space="preserve">1. Утвердить административный регламент предоставления муниципальной услуги </w:t>
      </w:r>
      <w:r w:rsidRPr="00224FF3">
        <w:rPr>
          <w:rFonts w:ascii="Times New Roman" w:hAnsi="Times New Roman" w:cs="Times New Roman"/>
          <w:sz w:val="23"/>
          <w:szCs w:val="23"/>
        </w:rPr>
        <w:t>«Включение нестационарного торгового объекта в схему размещения нестационарных торговых объектов, расположенных на земельных участках, в зданиях, строениях и сооружениях, находящихся в государственной и муниципальной собственности, на территории Севастьяновского сельского поселения Приозерского муниципального района Ленинградской области»</w:t>
      </w:r>
      <w:r w:rsidRPr="00224FF3">
        <w:rPr>
          <w:rFonts w:ascii="Times New Roman" w:eastAsia="Times New Roman" w:hAnsi="Times New Roman" w:cs="Times New Roman"/>
          <w:sz w:val="23"/>
          <w:szCs w:val="23"/>
        </w:rPr>
        <w:t xml:space="preserve"> (Приложение).</w:t>
      </w:r>
    </w:p>
    <w:p w:rsidR="00E25654" w:rsidRPr="00224FF3" w:rsidRDefault="00E25654" w:rsidP="00E25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224FF3">
        <w:rPr>
          <w:rFonts w:ascii="Times New Roman" w:eastAsia="Times New Roman" w:hAnsi="Times New Roman" w:cs="Times New Roman"/>
          <w:sz w:val="23"/>
          <w:szCs w:val="23"/>
        </w:rPr>
        <w:t>2. Признать утратившим силу постановление администрации «</w:t>
      </w:r>
      <w:r w:rsidRPr="00224FF3">
        <w:rPr>
          <w:rFonts w:ascii="Times New Roman" w:hAnsi="Times New Roman" w:cs="Times New Roman"/>
          <w:sz w:val="23"/>
          <w:szCs w:val="23"/>
        </w:rPr>
        <w:t xml:space="preserve">Об утверждении административного регламента администрации Севастьяновского сельского поселения по предоставлению муниципальной услуги «Включение нестационарного торгового объекта в схему размещения нестационарных торговых объектов, расположенных на земельных участках, в зданиях, строениях и сооружениях, находящихся в государственной и муниципальной собственности, на территории Севастьяновского сельского поселения Приозерского муниципального района Ленинградской области» </w:t>
      </w:r>
      <w:r w:rsidRPr="00224FF3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от 17.02.2025 года № 15.</w:t>
      </w:r>
    </w:p>
    <w:p w:rsidR="00E25654" w:rsidRPr="00224FF3" w:rsidRDefault="00E25654" w:rsidP="00E25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224FF3">
        <w:rPr>
          <w:rFonts w:ascii="Times New Roman" w:hAnsi="Times New Roman" w:cs="Times New Roman"/>
          <w:sz w:val="23"/>
          <w:szCs w:val="23"/>
        </w:rPr>
        <w:t xml:space="preserve">3. Опубликовать настоящее Постановление на официальном сайте администрации Севастьяновского сельского поселения Приозерского муниципального района Ленинградской области </w:t>
      </w:r>
      <w:hyperlink r:id="rId4" w:history="1">
        <w:r w:rsidRPr="00224FF3">
          <w:rPr>
            <w:rFonts w:ascii="Times New Roman" w:hAnsi="Times New Roman" w:cs="Times New Roman"/>
            <w:color w:val="0000FF"/>
            <w:sz w:val="23"/>
            <w:szCs w:val="23"/>
            <w:u w:val="single"/>
          </w:rPr>
          <w:t>http://севастьяновское.рф/</w:t>
        </w:r>
      </w:hyperlink>
      <w:r w:rsidRPr="00224FF3">
        <w:rPr>
          <w:rFonts w:ascii="Times New Roman" w:hAnsi="Times New Roman" w:cs="Times New Roman"/>
          <w:sz w:val="23"/>
          <w:szCs w:val="23"/>
        </w:rPr>
        <w:t xml:space="preserve"> </w:t>
      </w:r>
      <w:r w:rsidRPr="00224FF3">
        <w:rPr>
          <w:rFonts w:ascii="Times New Roman" w:hAnsi="Times New Roman" w:cs="Times New Roman"/>
          <w:sz w:val="23"/>
          <w:szCs w:val="23"/>
          <w:lang w:eastAsia="en-US"/>
        </w:rPr>
        <w:t>и в сетевом информационном издании «ЛЕНОБЛИНФОРМ».</w:t>
      </w:r>
    </w:p>
    <w:p w:rsidR="00E25654" w:rsidRPr="00224FF3" w:rsidRDefault="00E25654" w:rsidP="00E25654">
      <w:pPr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sz w:val="23"/>
          <w:szCs w:val="23"/>
          <w:lang w:eastAsia="hi-IN" w:bidi="hi-IN"/>
        </w:rPr>
      </w:pPr>
      <w:r w:rsidRPr="00224FF3">
        <w:rPr>
          <w:rFonts w:ascii="Times New Roman" w:eastAsia="Lucida Sans Unicode" w:hAnsi="Times New Roman" w:cs="Times New Roman"/>
          <w:sz w:val="23"/>
          <w:szCs w:val="23"/>
          <w:lang w:eastAsia="hi-IN" w:bidi="hi-IN"/>
        </w:rPr>
        <w:t>4.      Настоящее постановление вступает в силу с момента официального опубликования.</w:t>
      </w:r>
    </w:p>
    <w:p w:rsidR="00E25654" w:rsidRPr="00224FF3" w:rsidRDefault="00E25654" w:rsidP="00E25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224FF3">
        <w:rPr>
          <w:rFonts w:ascii="Times New Roman" w:eastAsia="Lucida Sans Unicode" w:hAnsi="Times New Roman" w:cs="Times New Roman"/>
          <w:sz w:val="23"/>
          <w:szCs w:val="23"/>
          <w:lang w:eastAsia="hi-IN" w:bidi="hi-IN"/>
        </w:rPr>
        <w:t>5.      Контроль за исполнением настоящего постановления оставляю за собой.</w:t>
      </w:r>
      <w:r w:rsidRPr="00224FF3">
        <w:rPr>
          <w:rFonts w:ascii="Times New Roman" w:eastAsia="Lucida Sans Unicode" w:hAnsi="Times New Roman" w:cs="Times New Roman"/>
          <w:color w:val="000000"/>
          <w:sz w:val="23"/>
          <w:szCs w:val="23"/>
          <w:lang w:eastAsia="hi-IN" w:bidi="hi-IN"/>
        </w:rPr>
        <w:t xml:space="preserve"> </w:t>
      </w:r>
    </w:p>
    <w:p w:rsidR="00E25654" w:rsidRPr="00224FF3" w:rsidRDefault="00E25654" w:rsidP="00E25654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E25654" w:rsidRPr="00224FF3" w:rsidRDefault="00E25654" w:rsidP="00E25654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310F16" w:rsidRPr="00E25654" w:rsidRDefault="00E25654" w:rsidP="00E25654">
      <w:pPr>
        <w:spacing w:after="0" w:line="240" w:lineRule="auto"/>
        <w:jc w:val="center"/>
        <w:rPr>
          <w:sz w:val="23"/>
          <w:szCs w:val="23"/>
        </w:rPr>
      </w:pPr>
      <w:r w:rsidRPr="00224FF3">
        <w:rPr>
          <w:rFonts w:ascii="Times New Roman" w:hAnsi="Times New Roman" w:cs="Times New Roman"/>
          <w:sz w:val="23"/>
          <w:szCs w:val="23"/>
        </w:rPr>
        <w:t>Глава администрации                                                                    В.В. Бакаев</w:t>
      </w:r>
      <w:bookmarkStart w:id="0" w:name="_GoBack"/>
      <w:bookmarkEnd w:id="0"/>
    </w:p>
    <w:sectPr w:rsidR="00310F16" w:rsidRPr="00E256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654"/>
    <w:rsid w:val="00310F16"/>
    <w:rsid w:val="00E25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91B60"/>
  <w15:chartTrackingRefBased/>
  <w15:docId w15:val="{EB010256-44AC-4CC5-B858-A4C3A4BDD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25654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&#1089;&#1077;&#1074;&#1072;&#1089;&#1090;&#1100;&#1103;&#1085;&#1086;&#1074;&#1089;&#1082;&#1086;&#1077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497</Words>
  <Characters>2836</Characters>
  <Application>Microsoft Office Word</Application>
  <DocSecurity>0</DocSecurity>
  <Lines>23</Lines>
  <Paragraphs>6</Paragraphs>
  <ScaleCrop>false</ScaleCrop>
  <Company/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2026-06-03T10:13:00Z</dcterms:created>
  <dcterms:modified xsi:type="dcterms:W3CDTF">2026-06-03T10:13:00Z</dcterms:modified>
</cp:coreProperties>
</file>