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A23" w:rsidRDefault="001A0A23" w:rsidP="001A0A23">
      <w:pPr>
        <w:pStyle w:val="1"/>
        <w:ind w:firstLine="0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 wp14:anchorId="2EC2689A" wp14:editId="7333A2AD">
            <wp:extent cx="571500" cy="600075"/>
            <wp:effectExtent l="0" t="0" r="0" b="9525"/>
            <wp:docPr id="1" name="Рисунок 1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</w:t>
      </w:r>
    </w:p>
    <w:p w:rsidR="001A0A23" w:rsidRDefault="001A0A23" w:rsidP="001A0A23">
      <w:pPr>
        <w:pStyle w:val="1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ДЕПУТАТОВ</w:t>
      </w:r>
    </w:p>
    <w:p w:rsidR="001A0A23" w:rsidRDefault="001A0A23" w:rsidP="001A0A2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Раздольевского сельского поселения </w:t>
      </w:r>
    </w:p>
    <w:p w:rsidR="001A0A23" w:rsidRDefault="001A0A23" w:rsidP="001A0A2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Приозерского муниципального района Ленинградской области</w:t>
      </w:r>
    </w:p>
    <w:p w:rsidR="001A0A23" w:rsidRDefault="001A0A23" w:rsidP="001A0A23">
      <w:pPr>
        <w:jc w:val="center"/>
        <w:rPr>
          <w:b/>
          <w:bCs/>
          <w:sz w:val="28"/>
          <w:szCs w:val="28"/>
        </w:rPr>
      </w:pPr>
    </w:p>
    <w:p w:rsidR="001A0A23" w:rsidRDefault="001A0A23" w:rsidP="001A0A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РЕШЕНИЕ  </w:t>
      </w:r>
    </w:p>
    <w:p w:rsidR="001A0A23" w:rsidRDefault="001A0A23" w:rsidP="001A0A23">
      <w:pPr>
        <w:rPr>
          <w:sz w:val="28"/>
          <w:szCs w:val="28"/>
        </w:rPr>
      </w:pPr>
    </w:p>
    <w:p w:rsidR="001A0A23" w:rsidRPr="00894A11" w:rsidRDefault="00977B61" w:rsidP="001A0A2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06 августа 2026 </w:t>
      </w:r>
      <w:r w:rsidR="001A0A23" w:rsidRPr="00894A11">
        <w:rPr>
          <w:color w:val="000000"/>
          <w:sz w:val="28"/>
          <w:szCs w:val="28"/>
        </w:rPr>
        <w:t xml:space="preserve">года                                                                  </w:t>
      </w:r>
      <w:r w:rsidR="001A0A23">
        <w:rPr>
          <w:color w:val="000000"/>
          <w:sz w:val="28"/>
          <w:szCs w:val="28"/>
        </w:rPr>
        <w:t xml:space="preserve">            </w:t>
      </w:r>
      <w:r w:rsidR="001A0A23" w:rsidRPr="00894A11">
        <w:rPr>
          <w:color w:val="000000"/>
          <w:sz w:val="28"/>
          <w:szCs w:val="28"/>
        </w:rPr>
        <w:t xml:space="preserve">        № </w:t>
      </w:r>
      <w:r>
        <w:rPr>
          <w:color w:val="000000"/>
          <w:sz w:val="28"/>
          <w:szCs w:val="28"/>
        </w:rPr>
        <w:t>100</w:t>
      </w:r>
    </w:p>
    <w:p w:rsidR="001A0A23" w:rsidRPr="0043317E" w:rsidRDefault="001A0A23" w:rsidP="001A0A23"/>
    <w:p w:rsidR="001A0A23" w:rsidRPr="005C4A43" w:rsidRDefault="001A0A23" w:rsidP="001A0A23">
      <w:pPr>
        <w:autoSpaceDE w:val="0"/>
        <w:autoSpaceDN w:val="0"/>
        <w:adjustRightInd w:val="0"/>
        <w:ind w:right="3402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>О внесении изменений в Решение от 31.03.2025 года № 43 «</w:t>
      </w:r>
      <w:r w:rsidRPr="00DA062F">
        <w:rPr>
          <w:sz w:val="28"/>
          <w:szCs w:val="28"/>
        </w:rPr>
        <w:t>Об утверждении структуры</w:t>
      </w:r>
      <w:r>
        <w:rPr>
          <w:sz w:val="28"/>
          <w:szCs w:val="28"/>
        </w:rPr>
        <w:t xml:space="preserve"> </w:t>
      </w:r>
      <w:r w:rsidRPr="00DA062F">
        <w:rPr>
          <w:sz w:val="28"/>
          <w:szCs w:val="28"/>
        </w:rPr>
        <w:t>администрации Раздольевско</w:t>
      </w:r>
      <w:r>
        <w:rPr>
          <w:sz w:val="28"/>
          <w:szCs w:val="28"/>
        </w:rPr>
        <w:t>го</w:t>
      </w:r>
      <w:r w:rsidRPr="00DA062F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 поселения</w:t>
      </w:r>
      <w:r w:rsidRPr="00DA062F">
        <w:rPr>
          <w:sz w:val="28"/>
          <w:szCs w:val="28"/>
        </w:rPr>
        <w:t xml:space="preserve"> Приозерск</w:t>
      </w:r>
      <w:r>
        <w:rPr>
          <w:sz w:val="28"/>
          <w:szCs w:val="28"/>
        </w:rPr>
        <w:t>ого</w:t>
      </w:r>
      <w:r w:rsidRPr="00DA062F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DA062F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</w:t>
      </w:r>
      <w:r w:rsidRPr="00DA062F">
        <w:rPr>
          <w:sz w:val="28"/>
          <w:szCs w:val="28"/>
        </w:rPr>
        <w:t>Ленинградской области</w:t>
      </w:r>
      <w:r w:rsidRPr="003B67B2">
        <w:rPr>
          <w:bCs/>
          <w:sz w:val="28"/>
          <w:szCs w:val="28"/>
        </w:rPr>
        <w:t xml:space="preserve">»       </w:t>
      </w:r>
    </w:p>
    <w:p w:rsidR="001A0A23" w:rsidRPr="00CA12A9" w:rsidRDefault="001A0A23" w:rsidP="001A0A23">
      <w:pPr>
        <w:jc w:val="both"/>
        <w:rPr>
          <w:sz w:val="28"/>
          <w:szCs w:val="28"/>
        </w:rPr>
      </w:pPr>
    </w:p>
    <w:p w:rsidR="001A0A23" w:rsidRPr="00DF5453" w:rsidRDefault="001A0A23" w:rsidP="001A0A23">
      <w:pPr>
        <w:ind w:firstLine="567"/>
        <w:jc w:val="both"/>
        <w:rPr>
          <w:sz w:val="28"/>
          <w:szCs w:val="28"/>
        </w:rPr>
      </w:pPr>
      <w:proofErr w:type="gramStart"/>
      <w:r w:rsidRPr="00DF5453">
        <w:rPr>
          <w:sz w:val="28"/>
          <w:szCs w:val="28"/>
        </w:rPr>
        <w:t xml:space="preserve">В соответствии с со </w:t>
      </w:r>
      <w:hyperlink r:id="rId7" w:anchor="dst687" w:history="1">
        <w:r w:rsidRPr="00DF5453">
          <w:rPr>
            <w:rStyle w:val="ac"/>
            <w:sz w:val="28"/>
            <w:szCs w:val="28"/>
          </w:rPr>
          <w:t>статьей 143</w:t>
        </w:r>
      </w:hyperlink>
      <w:r w:rsidRPr="00DF5453">
        <w:rPr>
          <w:sz w:val="28"/>
          <w:szCs w:val="28"/>
        </w:rPr>
        <w:t xml:space="preserve"> Трудового кодекса РФ, </w:t>
      </w:r>
      <w:r w:rsidRPr="00DF5453">
        <w:rPr>
          <w:bCs/>
          <w:sz w:val="28"/>
          <w:szCs w:val="28"/>
        </w:rPr>
        <w:t xml:space="preserve">Единым тарифно-квалификационным справочником работ и профессий рабочих, </w:t>
      </w:r>
      <w:r w:rsidRPr="00DF5453">
        <w:rPr>
          <w:bCs/>
          <w:sz w:val="28"/>
          <w:szCs w:val="28"/>
          <w:shd w:val="clear" w:color="auto" w:fill="FFFFFF"/>
        </w:rPr>
        <w:t>Единого квалификационного справочника должностей руководителей, специалистов и служащих,</w:t>
      </w:r>
      <w:r w:rsidRPr="00DF5453">
        <w:rPr>
          <w:b/>
          <w:bCs/>
          <w:sz w:val="28"/>
          <w:szCs w:val="28"/>
          <w:shd w:val="clear" w:color="auto" w:fill="FFFFFF"/>
        </w:rPr>
        <w:t xml:space="preserve"> </w:t>
      </w:r>
      <w:r w:rsidRPr="00DF5453">
        <w:rPr>
          <w:bCs/>
          <w:sz w:val="28"/>
          <w:szCs w:val="28"/>
        </w:rPr>
        <w:t>утвержденным Постановлением Правительства РФ от 31.10.2002 N 787 (ред. от 20.12.2003)</w:t>
      </w:r>
      <w:r w:rsidRPr="00DF5453">
        <w:rPr>
          <w:sz w:val="28"/>
          <w:szCs w:val="28"/>
        </w:rPr>
        <w:t xml:space="preserve"> </w:t>
      </w:r>
      <w:r w:rsidRPr="00DF5453">
        <w:rPr>
          <w:spacing w:val="-3"/>
          <w:sz w:val="28"/>
          <w:szCs w:val="28"/>
        </w:rPr>
        <w:t>и Уставом</w:t>
      </w:r>
      <w:r w:rsidRPr="00DF5453">
        <w:rPr>
          <w:sz w:val="28"/>
          <w:szCs w:val="28"/>
        </w:rPr>
        <w:t xml:space="preserve"> Раздольевского сельского поселения Приозерского муниципального района Ленинградской области, в целях оптимизации деятельности органов местного самоуправления Раздольевского сельского поселения, Совет депутатов Раздольевского сельского поселения</w:t>
      </w:r>
      <w:proofErr w:type="gramEnd"/>
      <w:r w:rsidRPr="00DF5453">
        <w:rPr>
          <w:sz w:val="28"/>
          <w:szCs w:val="28"/>
        </w:rPr>
        <w:t xml:space="preserve"> </w:t>
      </w:r>
      <w:r w:rsidRPr="00DF5453">
        <w:rPr>
          <w:b/>
          <w:sz w:val="28"/>
          <w:szCs w:val="28"/>
        </w:rPr>
        <w:t>РЕШИЛ</w:t>
      </w:r>
      <w:r w:rsidRPr="00DF5453">
        <w:rPr>
          <w:sz w:val="28"/>
          <w:szCs w:val="28"/>
        </w:rPr>
        <w:t>:</w:t>
      </w:r>
    </w:p>
    <w:p w:rsidR="001A0A23" w:rsidRPr="00DF5453" w:rsidRDefault="001A0A23" w:rsidP="001A0A23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</w:p>
    <w:p w:rsidR="001A0A23" w:rsidRDefault="001A0A23" w:rsidP="001A0A23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8"/>
          <w:szCs w:val="28"/>
        </w:rPr>
      </w:pPr>
      <w:r>
        <w:rPr>
          <w:sz w:val="28"/>
          <w:szCs w:val="28"/>
        </w:rPr>
        <w:t>1. Внести изменения в Решение от 31.03.2025 года № 43 «</w:t>
      </w:r>
      <w:r w:rsidRPr="00DA062F">
        <w:rPr>
          <w:sz w:val="28"/>
          <w:szCs w:val="28"/>
        </w:rPr>
        <w:t>Об утверждении структуры</w:t>
      </w:r>
      <w:r>
        <w:rPr>
          <w:sz w:val="28"/>
          <w:szCs w:val="28"/>
        </w:rPr>
        <w:t xml:space="preserve"> </w:t>
      </w:r>
      <w:r w:rsidRPr="00DA062F">
        <w:rPr>
          <w:sz w:val="28"/>
          <w:szCs w:val="28"/>
        </w:rPr>
        <w:t>администрации Раздольевско</w:t>
      </w:r>
      <w:r>
        <w:rPr>
          <w:sz w:val="28"/>
          <w:szCs w:val="28"/>
        </w:rPr>
        <w:t>го</w:t>
      </w:r>
      <w:r w:rsidRPr="00DA062F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 поселения</w:t>
      </w:r>
      <w:r w:rsidRPr="00DA062F">
        <w:rPr>
          <w:sz w:val="28"/>
          <w:szCs w:val="28"/>
        </w:rPr>
        <w:t xml:space="preserve"> Приозерск</w:t>
      </w:r>
      <w:r>
        <w:rPr>
          <w:sz w:val="28"/>
          <w:szCs w:val="28"/>
        </w:rPr>
        <w:t>ого</w:t>
      </w:r>
      <w:r w:rsidRPr="00DA062F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DA062F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</w:t>
      </w:r>
      <w:r w:rsidRPr="00DA062F">
        <w:rPr>
          <w:sz w:val="28"/>
          <w:szCs w:val="28"/>
        </w:rPr>
        <w:t>Ленинградской области</w:t>
      </w:r>
      <w:r>
        <w:rPr>
          <w:bCs/>
          <w:sz w:val="28"/>
          <w:szCs w:val="28"/>
        </w:rPr>
        <w:t>»:</w:t>
      </w:r>
    </w:p>
    <w:p w:rsidR="001A0A23" w:rsidRPr="005C4A43" w:rsidRDefault="001A0A23" w:rsidP="001A0A23">
      <w:pPr>
        <w:autoSpaceDE w:val="0"/>
        <w:autoSpaceDN w:val="0"/>
        <w:adjustRightInd w:val="0"/>
        <w:ind w:firstLine="567"/>
        <w:jc w:val="both"/>
        <w:outlineLvl w:val="1"/>
        <w:rPr>
          <w:b/>
          <w:sz w:val="28"/>
          <w:szCs w:val="28"/>
        </w:rPr>
      </w:pPr>
      <w:r>
        <w:rPr>
          <w:bCs/>
          <w:sz w:val="28"/>
          <w:szCs w:val="28"/>
        </w:rPr>
        <w:t>1.1. Приложение № 2 к решению читать в новой редакции (Приложение)</w:t>
      </w:r>
      <w:r w:rsidRPr="003B67B2">
        <w:rPr>
          <w:bCs/>
          <w:sz w:val="28"/>
          <w:szCs w:val="28"/>
        </w:rPr>
        <w:t xml:space="preserve">     </w:t>
      </w:r>
    </w:p>
    <w:p w:rsidR="001A0A23" w:rsidRPr="00DF5453" w:rsidRDefault="001A0A23" w:rsidP="001A0A23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Pr="00DF5453">
        <w:rPr>
          <w:sz w:val="28"/>
          <w:szCs w:val="28"/>
        </w:rPr>
        <w:t xml:space="preserve">. Настоящее решение вступает в силу после его официального опубликования в средствах массовой информации, подлежит размещению в сети Интернет на официальном сайте администрации Раздольевского сельского поселения Приозерского муниципального района Ленинградской области по адресу </w:t>
      </w:r>
      <w:hyperlink r:id="rId8" w:history="1">
        <w:r w:rsidRPr="00DF5453">
          <w:rPr>
            <w:rStyle w:val="ac"/>
            <w:sz w:val="28"/>
            <w:szCs w:val="28"/>
          </w:rPr>
          <w:t>www.раздольевское.рф</w:t>
        </w:r>
      </w:hyperlink>
      <w:r w:rsidRPr="00DF5453">
        <w:rPr>
          <w:sz w:val="28"/>
          <w:szCs w:val="28"/>
        </w:rPr>
        <w:t>.</w:t>
      </w:r>
    </w:p>
    <w:p w:rsidR="001A0A23" w:rsidRPr="00DF5453" w:rsidRDefault="001A0A23" w:rsidP="001A0A23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Pr="00DF5453">
        <w:rPr>
          <w:sz w:val="28"/>
          <w:szCs w:val="28"/>
        </w:rPr>
        <w:t xml:space="preserve">. </w:t>
      </w:r>
      <w:proofErr w:type="gramStart"/>
      <w:r w:rsidRPr="00DF5453">
        <w:rPr>
          <w:sz w:val="28"/>
          <w:szCs w:val="28"/>
        </w:rPr>
        <w:t>Контроль за</w:t>
      </w:r>
      <w:proofErr w:type="gramEnd"/>
      <w:r w:rsidRPr="00DF5453">
        <w:rPr>
          <w:sz w:val="28"/>
          <w:szCs w:val="28"/>
        </w:rPr>
        <w:t xml:space="preserve"> исполнением решения возложить на главу администрации Раздольевского сельского поселения В.В. Зайцеву.</w:t>
      </w:r>
    </w:p>
    <w:p w:rsidR="001A0A23" w:rsidRPr="00DF5453" w:rsidRDefault="001A0A23" w:rsidP="001A0A23">
      <w:pPr>
        <w:pStyle w:val="3"/>
        <w:tabs>
          <w:tab w:val="num" w:pos="851"/>
        </w:tabs>
        <w:spacing w:after="0"/>
        <w:ind w:left="0" w:firstLine="567"/>
        <w:jc w:val="both"/>
        <w:rPr>
          <w:sz w:val="28"/>
          <w:szCs w:val="28"/>
        </w:rPr>
      </w:pPr>
    </w:p>
    <w:p w:rsidR="001A0A23" w:rsidRPr="00DF5453" w:rsidRDefault="001A0A23" w:rsidP="001A0A23">
      <w:pPr>
        <w:pStyle w:val="3"/>
        <w:tabs>
          <w:tab w:val="num" w:pos="851"/>
        </w:tabs>
        <w:spacing w:after="0"/>
        <w:ind w:left="0" w:firstLine="567"/>
        <w:jc w:val="both"/>
        <w:rPr>
          <w:sz w:val="28"/>
          <w:szCs w:val="28"/>
        </w:rPr>
      </w:pPr>
    </w:p>
    <w:p w:rsidR="001A0A23" w:rsidRDefault="001A0A23" w:rsidP="001A0A23">
      <w:pPr>
        <w:pStyle w:val="3"/>
        <w:spacing w:after="0"/>
        <w:ind w:left="0"/>
        <w:jc w:val="both"/>
        <w:rPr>
          <w:sz w:val="28"/>
          <w:szCs w:val="28"/>
        </w:rPr>
      </w:pPr>
      <w:r w:rsidRPr="0043317E">
        <w:rPr>
          <w:sz w:val="28"/>
          <w:szCs w:val="28"/>
        </w:rPr>
        <w:t>Глава Раздольевско</w:t>
      </w:r>
      <w:r>
        <w:rPr>
          <w:sz w:val="28"/>
          <w:szCs w:val="28"/>
        </w:rPr>
        <w:t>го</w:t>
      </w:r>
    </w:p>
    <w:p w:rsidR="001A0A23" w:rsidRPr="0043317E" w:rsidRDefault="001A0A23" w:rsidP="001A0A23">
      <w:pPr>
        <w:pStyle w:val="3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43317E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</w:t>
      </w:r>
      <w:r w:rsidRPr="0043317E">
        <w:rPr>
          <w:sz w:val="28"/>
          <w:szCs w:val="28"/>
        </w:rPr>
        <w:t xml:space="preserve">                         А.В. Долгов                                                            </w:t>
      </w:r>
    </w:p>
    <w:p w:rsidR="001A0A23" w:rsidRDefault="001A0A23" w:rsidP="001A0A23">
      <w:pPr>
        <w:jc w:val="both"/>
        <w:rPr>
          <w:sz w:val="24"/>
          <w:szCs w:val="24"/>
        </w:rPr>
      </w:pPr>
    </w:p>
    <w:p w:rsidR="001A0A23" w:rsidRDefault="001A0A23" w:rsidP="001A0A23">
      <w:pPr>
        <w:jc w:val="both"/>
        <w:rPr>
          <w:sz w:val="24"/>
          <w:szCs w:val="24"/>
        </w:rPr>
      </w:pPr>
    </w:p>
    <w:p w:rsidR="001A0A23" w:rsidRDefault="001A0A23" w:rsidP="001A0A23">
      <w:pPr>
        <w:jc w:val="both"/>
        <w:rPr>
          <w:sz w:val="24"/>
          <w:szCs w:val="24"/>
        </w:rPr>
      </w:pPr>
    </w:p>
    <w:p w:rsidR="001A0A23" w:rsidRDefault="001A0A23" w:rsidP="001A0A23">
      <w:pPr>
        <w:jc w:val="both"/>
        <w:rPr>
          <w:sz w:val="24"/>
          <w:szCs w:val="24"/>
        </w:rPr>
      </w:pPr>
    </w:p>
    <w:p w:rsidR="001A0A23" w:rsidRDefault="001A0A23" w:rsidP="001A0A23">
      <w:pPr>
        <w:jc w:val="both"/>
        <w:rPr>
          <w:sz w:val="24"/>
          <w:szCs w:val="24"/>
        </w:rPr>
      </w:pPr>
    </w:p>
    <w:p w:rsidR="001A0A23" w:rsidRDefault="001A0A23" w:rsidP="001A0A23">
      <w:pPr>
        <w:jc w:val="both"/>
        <w:rPr>
          <w:sz w:val="24"/>
          <w:szCs w:val="24"/>
        </w:rPr>
      </w:pPr>
    </w:p>
    <w:p w:rsidR="001A0A23" w:rsidRDefault="001A0A23" w:rsidP="001A0A23">
      <w:pPr>
        <w:jc w:val="both"/>
        <w:rPr>
          <w:sz w:val="24"/>
          <w:szCs w:val="24"/>
        </w:rPr>
      </w:pPr>
    </w:p>
    <w:p w:rsidR="001A0A23" w:rsidRDefault="001D5211" w:rsidP="001D5211">
      <w:pPr>
        <w:jc w:val="center"/>
        <w:rPr>
          <w:b/>
          <w:i/>
          <w:color w:val="4F81BD" w:themeColor="accent1"/>
          <w:sz w:val="28"/>
          <w:szCs w:val="28"/>
        </w:rPr>
      </w:pPr>
      <w:r w:rsidRPr="001D5211">
        <w:rPr>
          <w:b/>
          <w:i/>
          <w:color w:val="4F81BD" w:themeColor="accent1"/>
          <w:sz w:val="28"/>
          <w:szCs w:val="28"/>
        </w:rPr>
        <w:t xml:space="preserve">С приложением можно ознакомиться на сайте </w:t>
      </w:r>
      <w:proofErr w:type="spellStart"/>
      <w:r w:rsidRPr="001D5211">
        <w:rPr>
          <w:b/>
          <w:i/>
          <w:color w:val="4F81BD" w:themeColor="accent1"/>
          <w:sz w:val="28"/>
          <w:szCs w:val="28"/>
        </w:rPr>
        <w:t>раздольевское</w:t>
      </w:r>
      <w:proofErr w:type="gramStart"/>
      <w:r w:rsidRPr="001D5211">
        <w:rPr>
          <w:b/>
          <w:i/>
          <w:color w:val="4F81BD" w:themeColor="accent1"/>
          <w:sz w:val="28"/>
          <w:szCs w:val="28"/>
        </w:rPr>
        <w:t>.р</w:t>
      </w:r>
      <w:proofErr w:type="gramEnd"/>
      <w:r w:rsidRPr="001D5211">
        <w:rPr>
          <w:b/>
          <w:i/>
          <w:color w:val="4F81BD" w:themeColor="accent1"/>
          <w:sz w:val="28"/>
          <w:szCs w:val="28"/>
        </w:rPr>
        <w:t>ф</w:t>
      </w:r>
      <w:proofErr w:type="spellEnd"/>
    </w:p>
    <w:p w:rsidR="001D5211" w:rsidRPr="001D5211" w:rsidRDefault="001D5211" w:rsidP="001D5211">
      <w:pPr>
        <w:jc w:val="center"/>
        <w:rPr>
          <w:b/>
          <w:i/>
          <w:color w:val="4F81BD" w:themeColor="accent1"/>
          <w:sz w:val="28"/>
          <w:szCs w:val="28"/>
        </w:rPr>
      </w:pPr>
      <w:bookmarkStart w:id="0" w:name="_GoBack"/>
      <w:bookmarkEnd w:id="0"/>
    </w:p>
    <w:sectPr w:rsidR="001D5211" w:rsidRPr="001D5211" w:rsidSect="001A0A23">
      <w:pgSz w:w="11906" w:h="16838"/>
      <w:pgMar w:top="709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FC68EF"/>
    <w:multiLevelType w:val="singleLevel"/>
    <w:tmpl w:val="DA86D0BC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A23"/>
    <w:rsid w:val="001A0A23"/>
    <w:rsid w:val="001D5211"/>
    <w:rsid w:val="004867E1"/>
    <w:rsid w:val="00977B61"/>
    <w:rsid w:val="00AF4499"/>
    <w:rsid w:val="00F0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A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A0A23"/>
    <w:pPr>
      <w:keepNext/>
      <w:ind w:firstLine="4678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1A0A2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A0A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1A0A23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1A0A2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39"/>
    <w:rsid w:val="001A0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A0A2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8">
    <w:name w:val="Normal (Web)"/>
    <w:basedOn w:val="a"/>
    <w:unhideWhenUsed/>
    <w:rsid w:val="001A0A23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 Spacing"/>
    <w:uiPriority w:val="1"/>
    <w:qFormat/>
    <w:rsid w:val="001A0A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1A0A23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1A0A23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character" w:customStyle="1" w:styleId="text">
    <w:name w:val="text"/>
    <w:basedOn w:val="a0"/>
    <w:uiPriority w:val="99"/>
    <w:rsid w:val="001A0A23"/>
    <w:rPr>
      <w:rFonts w:cs="Times New Roman"/>
    </w:rPr>
  </w:style>
  <w:style w:type="character" w:styleId="ab">
    <w:name w:val="Emphasis"/>
    <w:basedOn w:val="a0"/>
    <w:uiPriority w:val="20"/>
    <w:qFormat/>
    <w:rsid w:val="001A0A23"/>
    <w:rPr>
      <w:i/>
      <w:iCs/>
    </w:rPr>
  </w:style>
  <w:style w:type="paragraph" w:styleId="3">
    <w:name w:val="Body Text Indent 3"/>
    <w:basedOn w:val="a"/>
    <w:link w:val="30"/>
    <w:uiPriority w:val="99"/>
    <w:semiHidden/>
    <w:unhideWhenUsed/>
    <w:rsid w:val="001A0A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A0A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A0A2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basedOn w:val="a0"/>
    <w:uiPriority w:val="99"/>
    <w:unhideWhenUsed/>
    <w:rsid w:val="001A0A23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1A0A2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0A23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1A0A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A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A0A23"/>
    <w:pPr>
      <w:keepNext/>
      <w:ind w:firstLine="4678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1A0A2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A0A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1A0A23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1A0A2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39"/>
    <w:rsid w:val="001A0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A0A2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8">
    <w:name w:val="Normal (Web)"/>
    <w:basedOn w:val="a"/>
    <w:unhideWhenUsed/>
    <w:rsid w:val="001A0A23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 Spacing"/>
    <w:uiPriority w:val="1"/>
    <w:qFormat/>
    <w:rsid w:val="001A0A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1A0A23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1A0A23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character" w:customStyle="1" w:styleId="text">
    <w:name w:val="text"/>
    <w:basedOn w:val="a0"/>
    <w:uiPriority w:val="99"/>
    <w:rsid w:val="001A0A23"/>
    <w:rPr>
      <w:rFonts w:cs="Times New Roman"/>
    </w:rPr>
  </w:style>
  <w:style w:type="character" w:styleId="ab">
    <w:name w:val="Emphasis"/>
    <w:basedOn w:val="a0"/>
    <w:uiPriority w:val="20"/>
    <w:qFormat/>
    <w:rsid w:val="001A0A23"/>
    <w:rPr>
      <w:i/>
      <w:iCs/>
    </w:rPr>
  </w:style>
  <w:style w:type="paragraph" w:styleId="3">
    <w:name w:val="Body Text Indent 3"/>
    <w:basedOn w:val="a"/>
    <w:link w:val="30"/>
    <w:uiPriority w:val="99"/>
    <w:semiHidden/>
    <w:unhideWhenUsed/>
    <w:rsid w:val="001A0A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A0A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A0A2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basedOn w:val="a0"/>
    <w:uiPriority w:val="99"/>
    <w:unhideWhenUsed/>
    <w:rsid w:val="001A0A23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1A0A2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0A23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1A0A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8;&#1072;&#1079;&#1076;&#1086;&#1083;&#1100;&#1077;&#1074;&#1089;&#1082;&#1086;&#1077;.&#1088;&#1092;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304173/42837235b6d473f95a93972f6c3ea41cfc76d07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2026-08-06T07:57:00Z</cp:lastPrinted>
  <dcterms:created xsi:type="dcterms:W3CDTF">2026-08-04T13:03:00Z</dcterms:created>
  <dcterms:modified xsi:type="dcterms:W3CDTF">2026-08-07T08:37:00Z</dcterms:modified>
</cp:coreProperties>
</file>