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D4A" w:rsidRDefault="00601D4A" w:rsidP="0099052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7E6789" w:rsidRDefault="00B86373" w:rsidP="007E6789">
      <w:pPr>
        <w:jc w:val="center"/>
        <w:rPr>
          <w:bCs/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6pt;height:59.5pt" filled="t">
            <v:fill color2="black"/>
            <v:imagedata r:id="rId5" o:title=""/>
          </v:shape>
        </w:pict>
      </w:r>
    </w:p>
    <w:p w:rsidR="007E6789" w:rsidRPr="007E6789" w:rsidRDefault="007E6789" w:rsidP="007E678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7E6789">
        <w:rPr>
          <w:rFonts w:ascii="Times New Roman" w:hAnsi="Times New Roman"/>
          <w:bCs/>
          <w:sz w:val="24"/>
          <w:szCs w:val="24"/>
        </w:rPr>
        <w:t xml:space="preserve">Администрация </w:t>
      </w:r>
    </w:p>
    <w:p w:rsidR="007E6789" w:rsidRPr="007E6789" w:rsidRDefault="007E6789" w:rsidP="007E678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7E6789">
        <w:rPr>
          <w:rFonts w:ascii="Times New Roman" w:hAnsi="Times New Roman"/>
          <w:bCs/>
          <w:sz w:val="24"/>
          <w:szCs w:val="24"/>
        </w:rPr>
        <w:t>Красноозерного сельского поселения</w:t>
      </w:r>
    </w:p>
    <w:p w:rsidR="007E6789" w:rsidRPr="007E6789" w:rsidRDefault="007E6789" w:rsidP="007E678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7E6789">
        <w:rPr>
          <w:rFonts w:ascii="Times New Roman" w:hAnsi="Times New Roman"/>
          <w:bCs/>
          <w:sz w:val="24"/>
          <w:szCs w:val="24"/>
        </w:rPr>
        <w:t xml:space="preserve">Приозерского муниципального района </w:t>
      </w:r>
    </w:p>
    <w:p w:rsidR="007E6789" w:rsidRPr="007E6789" w:rsidRDefault="007E6789" w:rsidP="007E678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7E6789">
        <w:rPr>
          <w:rFonts w:ascii="Times New Roman" w:hAnsi="Times New Roman"/>
          <w:bCs/>
          <w:sz w:val="24"/>
          <w:szCs w:val="24"/>
        </w:rPr>
        <w:t>Ленинградской области</w:t>
      </w:r>
    </w:p>
    <w:p w:rsidR="007E6789" w:rsidRPr="007E6789" w:rsidRDefault="007E6789" w:rsidP="007E678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601D4A" w:rsidRPr="007E6789" w:rsidRDefault="007E6789" w:rsidP="007E678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proofErr w:type="gramStart"/>
      <w:r w:rsidRPr="007E6789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E6789">
        <w:rPr>
          <w:rFonts w:ascii="Times New Roman" w:hAnsi="Times New Roman"/>
          <w:bCs/>
          <w:sz w:val="24"/>
          <w:szCs w:val="24"/>
        </w:rPr>
        <w:t xml:space="preserve"> О С Т А Н О В Л Е Н И Е </w:t>
      </w:r>
    </w:p>
    <w:p w:rsidR="007E6789" w:rsidRDefault="007E6789" w:rsidP="009905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6789" w:rsidRDefault="0013365B" w:rsidP="007E67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24</w:t>
      </w:r>
      <w:r w:rsidR="007E6789">
        <w:rPr>
          <w:rFonts w:ascii="Times New Roman" w:hAnsi="Times New Roman"/>
          <w:sz w:val="24"/>
          <w:szCs w:val="24"/>
        </w:rPr>
        <w:t xml:space="preserve"> </w:t>
      </w:r>
      <w:r w:rsidRPr="00607475">
        <w:rPr>
          <w:rFonts w:ascii="Times New Roman" w:hAnsi="Times New Roman"/>
          <w:sz w:val="24"/>
          <w:szCs w:val="24"/>
        </w:rPr>
        <w:t>июля  2026</w:t>
      </w:r>
      <w:r w:rsidR="007E6789" w:rsidRPr="00607475">
        <w:rPr>
          <w:rFonts w:ascii="Times New Roman" w:hAnsi="Times New Roman"/>
          <w:sz w:val="24"/>
          <w:szCs w:val="24"/>
        </w:rPr>
        <w:t xml:space="preserve"> года                      </w:t>
      </w:r>
      <w:r w:rsidR="00CD1AF2" w:rsidRPr="00607475">
        <w:rPr>
          <w:rFonts w:ascii="Times New Roman" w:hAnsi="Times New Roman"/>
          <w:sz w:val="24"/>
          <w:szCs w:val="24"/>
        </w:rPr>
        <w:t xml:space="preserve">     № </w:t>
      </w:r>
      <w:r w:rsidR="00607475" w:rsidRPr="00607475">
        <w:rPr>
          <w:rFonts w:ascii="Times New Roman" w:hAnsi="Times New Roman"/>
          <w:sz w:val="24"/>
          <w:szCs w:val="24"/>
        </w:rPr>
        <w:t>493</w:t>
      </w:r>
    </w:p>
    <w:tbl>
      <w:tblPr>
        <w:tblpPr w:leftFromText="180" w:rightFromText="180" w:vertAnchor="text" w:tblpY="1"/>
        <w:tblOverlap w:val="never"/>
        <w:tblW w:w="0" w:type="auto"/>
        <w:tblLook w:val="00A0"/>
      </w:tblPr>
      <w:tblGrid>
        <w:gridCol w:w="4786"/>
      </w:tblGrid>
      <w:tr w:rsidR="00601D4A" w:rsidTr="007E6789">
        <w:trPr>
          <w:trHeight w:val="154"/>
        </w:trPr>
        <w:tc>
          <w:tcPr>
            <w:tcW w:w="4786" w:type="dxa"/>
          </w:tcPr>
          <w:p w:rsidR="00601D4A" w:rsidRPr="00CD1AF2" w:rsidRDefault="001336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1AF2">
              <w:rPr>
                <w:rFonts w:ascii="Times New Roman" w:hAnsi="Times New Roman"/>
                <w:color w:val="000000"/>
                <w:sz w:val="24"/>
                <w:szCs w:val="24"/>
              </w:rPr>
              <w:t>О внесении изменений в П</w:t>
            </w:r>
            <w:r w:rsidRPr="00CD1AF2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еречень </w:t>
            </w:r>
            <w:r w:rsidRPr="00CD1AF2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муниципального имущества, находящегося      </w:t>
            </w:r>
            <w:r w:rsidR="00CD1AF2" w:rsidRPr="00CD1AF2">
              <w:rPr>
                <w:rFonts w:ascii="Times New Roman" w:hAnsi="Times New Roman"/>
                <w:color w:val="000000"/>
                <w:sz w:val="24"/>
                <w:szCs w:val="24"/>
              </w:rPr>
              <w:t>в собственности</w:t>
            </w:r>
            <w:r w:rsidR="007E6789" w:rsidRPr="00CD1A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Красноозерного сельского поселения  Приозерского муниципального</w:t>
            </w:r>
            <w:r w:rsidR="00601D4A" w:rsidRPr="00CD1A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</w:t>
            </w:r>
            <w:r w:rsidR="007E6789" w:rsidRPr="00CD1AF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601D4A" w:rsidRPr="00CD1A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Ленинградской области</w:t>
            </w:r>
          </w:p>
        </w:tc>
      </w:tr>
    </w:tbl>
    <w:p w:rsidR="00601D4A" w:rsidRDefault="00601D4A" w:rsidP="009905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01D4A" w:rsidRDefault="00601D4A" w:rsidP="009905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01D4A" w:rsidRDefault="00601D4A" w:rsidP="009905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01D4A" w:rsidRDefault="00601D4A" w:rsidP="009905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01D4A" w:rsidRDefault="00601D4A" w:rsidP="009905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01D4A" w:rsidRDefault="00601D4A" w:rsidP="009905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1D4A" w:rsidRDefault="007E6789" w:rsidP="002E2D2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7"/>
          <w:sz w:val="24"/>
          <w:szCs w:val="24"/>
        </w:rPr>
        <w:t xml:space="preserve">          </w:t>
      </w:r>
      <w:proofErr w:type="gramStart"/>
      <w:r w:rsidR="00601D4A">
        <w:rPr>
          <w:rFonts w:ascii="Times New Roman" w:hAnsi="Times New Roman"/>
          <w:color w:val="000000"/>
          <w:spacing w:val="-7"/>
          <w:sz w:val="24"/>
          <w:szCs w:val="24"/>
        </w:rPr>
        <w:t>В целях совершенствования системы государственно-общественной под</w:t>
      </w:r>
      <w:r w:rsidR="00601D4A">
        <w:rPr>
          <w:rFonts w:ascii="Times New Roman" w:hAnsi="Times New Roman"/>
          <w:color w:val="000000"/>
          <w:sz w:val="24"/>
          <w:szCs w:val="24"/>
        </w:rPr>
        <w:t>держки малого и среднего предприниматель</w:t>
      </w:r>
      <w:r>
        <w:rPr>
          <w:rFonts w:ascii="Times New Roman" w:hAnsi="Times New Roman"/>
          <w:color w:val="000000"/>
          <w:sz w:val="24"/>
          <w:szCs w:val="24"/>
        </w:rPr>
        <w:t xml:space="preserve">ства в </w:t>
      </w:r>
      <w:r w:rsidR="00601D4A">
        <w:rPr>
          <w:rFonts w:ascii="Times New Roman" w:hAnsi="Times New Roman"/>
          <w:color w:val="000000"/>
          <w:sz w:val="24"/>
          <w:szCs w:val="24"/>
        </w:rPr>
        <w:t xml:space="preserve"> Красноозерное сельское поселение </w:t>
      </w:r>
      <w:r>
        <w:rPr>
          <w:rFonts w:ascii="Times New Roman" w:hAnsi="Times New Roman"/>
          <w:color w:val="000000"/>
          <w:sz w:val="24"/>
          <w:szCs w:val="24"/>
        </w:rPr>
        <w:t>Приозерского муниципального</w:t>
      </w:r>
      <w:r w:rsidR="00601D4A">
        <w:rPr>
          <w:rFonts w:ascii="Times New Roman" w:hAnsi="Times New Roman"/>
          <w:color w:val="000000"/>
          <w:sz w:val="24"/>
          <w:szCs w:val="24"/>
        </w:rPr>
        <w:t xml:space="preserve"> район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="00601D4A">
        <w:rPr>
          <w:rFonts w:ascii="Times New Roman" w:hAnsi="Times New Roman"/>
          <w:color w:val="000000"/>
          <w:sz w:val="24"/>
          <w:szCs w:val="24"/>
        </w:rPr>
        <w:t xml:space="preserve"> Ленинградской области (в </w:t>
      </w:r>
      <w:r w:rsidR="00601D4A">
        <w:rPr>
          <w:rFonts w:ascii="Times New Roman" w:hAnsi="Times New Roman"/>
          <w:color w:val="000000"/>
          <w:spacing w:val="-8"/>
          <w:sz w:val="24"/>
          <w:szCs w:val="24"/>
        </w:rPr>
        <w:t xml:space="preserve">части имущественной поддержки), в соответствии с Федеральным законом от </w:t>
      </w:r>
      <w:r w:rsidR="00601D4A">
        <w:rPr>
          <w:rFonts w:ascii="Times New Roman" w:hAnsi="Times New Roman"/>
          <w:color w:val="000000"/>
          <w:sz w:val="24"/>
          <w:szCs w:val="24"/>
        </w:rPr>
        <w:t>24 июля 2007 года № 209-ФЗ «О развитии малого и среднего предприниматель</w:t>
      </w:r>
      <w:r w:rsidR="00601D4A">
        <w:rPr>
          <w:rFonts w:ascii="Times New Roman" w:hAnsi="Times New Roman"/>
          <w:color w:val="000000"/>
          <w:spacing w:val="-8"/>
          <w:sz w:val="24"/>
          <w:szCs w:val="24"/>
        </w:rPr>
        <w:t>ства в Российской Федерации», Федеральным законом от 22 июля 2008 года № 159-ФЗ «Об особенностях отчуждения недвижимого имущества, находящегося в государственной собственности</w:t>
      </w:r>
      <w:proofErr w:type="gramEnd"/>
      <w:r w:rsidR="00601D4A">
        <w:rPr>
          <w:rFonts w:ascii="Times New Roman" w:hAnsi="Times New Roman"/>
          <w:color w:val="000000"/>
          <w:spacing w:val="-8"/>
          <w:sz w:val="24"/>
          <w:szCs w:val="24"/>
        </w:rPr>
        <w:t xml:space="preserve"> </w:t>
      </w:r>
      <w:proofErr w:type="gramStart"/>
      <w:r w:rsidR="00601D4A">
        <w:rPr>
          <w:rFonts w:ascii="Times New Roman" w:hAnsi="Times New Roman"/>
          <w:color w:val="000000"/>
          <w:spacing w:val="-8"/>
          <w:sz w:val="24"/>
          <w:szCs w:val="24"/>
        </w:rPr>
        <w:t xml:space="preserve">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соответствии с Решением  Совета депутатов № 50 от 13 ноября 2015 года </w:t>
      </w:r>
      <w:r w:rsidR="00601D4A" w:rsidRPr="00ED3CF0">
        <w:rPr>
          <w:rFonts w:ascii="Times New Roman" w:hAnsi="Times New Roman" w:cs="Times New Roman"/>
          <w:sz w:val="24"/>
          <w:szCs w:val="24"/>
        </w:rPr>
        <w:t>«</w:t>
      </w:r>
      <w:r w:rsidR="00601D4A" w:rsidRPr="00ED3CF0">
        <w:rPr>
          <w:rFonts w:ascii="Times New Roman" w:hAnsi="Times New Roman" w:cs="Times New Roman"/>
          <w:color w:val="000000"/>
          <w:sz w:val="24"/>
          <w:szCs w:val="24"/>
        </w:rPr>
        <w:t xml:space="preserve">О порядке формирования, ведения </w:t>
      </w:r>
      <w:r w:rsidR="00601D4A" w:rsidRPr="00ED3CF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и опубликования перечня </w:t>
      </w:r>
      <w:r w:rsidR="00601D4A" w:rsidRPr="00ED3CF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имущества, находящегося </w:t>
      </w:r>
      <w:r w:rsidR="00601D4A" w:rsidRPr="00ED3CF0">
        <w:rPr>
          <w:rFonts w:ascii="Times New Roman" w:hAnsi="Times New Roman" w:cs="Times New Roman"/>
          <w:color w:val="000000"/>
          <w:sz w:val="24"/>
          <w:szCs w:val="24"/>
        </w:rPr>
        <w:t>в собственности муниципального образования Красноозерное сельское поселение муниципального образования Приозерский муниципальный район Ленинградской</w:t>
      </w:r>
      <w:proofErr w:type="gramEnd"/>
      <w:r w:rsidR="00601D4A" w:rsidRPr="00ED3CF0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601D4A" w:rsidRPr="00ED3CF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и свободного от прав третьих лиц (за </w:t>
      </w:r>
      <w:r w:rsidR="00601D4A" w:rsidRPr="00ED3CF0">
        <w:rPr>
          <w:rFonts w:ascii="Times New Roman" w:hAnsi="Times New Roman" w:cs="Times New Roman"/>
          <w:color w:val="000000"/>
          <w:sz w:val="24"/>
          <w:szCs w:val="24"/>
        </w:rPr>
        <w:t xml:space="preserve">исключением имущественных прав субъектов </w:t>
      </w:r>
      <w:r w:rsidR="00601D4A" w:rsidRPr="00ED3CF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малого и среднего предпринимательства), предназначенного для предоставления его во владение и (или) </w:t>
      </w:r>
      <w:proofErr w:type="gramStart"/>
      <w:r w:rsidR="00601D4A" w:rsidRPr="00ED3CF0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proofErr w:type="gramEnd"/>
      <w:r w:rsidR="00601D4A" w:rsidRPr="00ED3CF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пользование на долгосрочной </w:t>
      </w:r>
      <w:r w:rsidR="00601D4A" w:rsidRPr="00ED3CF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основе субъектам малого и среднего </w:t>
      </w:r>
      <w:r w:rsidR="00601D4A" w:rsidRPr="00ED3CF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предпринимательства и организациям, </w:t>
      </w:r>
      <w:r w:rsidR="00601D4A" w:rsidRPr="00ED3CF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образующим инфраструктуру поддержки </w:t>
      </w:r>
      <w:r w:rsidR="00601D4A" w:rsidRPr="00ED3CF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субъектов малого и среднего предпринимательства, </w:t>
      </w:r>
      <w:r w:rsidR="00601D4A" w:rsidRPr="00ED3CF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порядке и условиях предоставления в аренду </w:t>
      </w:r>
      <w:r w:rsidR="00601D4A" w:rsidRPr="00ED3CF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включенного в указанный перечень </w:t>
      </w:r>
      <w:r w:rsidR="00601D4A" w:rsidRPr="00ED3CF0">
        <w:rPr>
          <w:rFonts w:ascii="Times New Roman" w:hAnsi="Times New Roman" w:cs="Times New Roman"/>
          <w:color w:val="000000"/>
          <w:spacing w:val="-3"/>
          <w:sz w:val="24"/>
          <w:szCs w:val="24"/>
        </w:rPr>
        <w:t>имущества</w:t>
      </w:r>
      <w:r w:rsidR="00601D4A">
        <w:rPr>
          <w:rFonts w:ascii="Times New Roman" w:hAnsi="Times New Roman"/>
          <w:color w:val="000000"/>
          <w:spacing w:val="-3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 </w:t>
      </w:r>
      <w:r w:rsidR="00601D4A" w:rsidRPr="00AA31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Красноозерного сельского поселения  Приозерского муниципального</w:t>
      </w:r>
      <w:r w:rsidR="00601D4A" w:rsidRPr="00AA3155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01D4A" w:rsidRPr="00AA3155">
        <w:rPr>
          <w:rFonts w:ascii="Times New Roman" w:hAnsi="Times New Roman" w:cs="Times New Roman"/>
          <w:sz w:val="24"/>
          <w:szCs w:val="24"/>
        </w:rPr>
        <w:t xml:space="preserve"> Ленинградской области </w:t>
      </w:r>
      <w:r w:rsidR="00601D4A" w:rsidRPr="007E6789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601D4A" w:rsidRPr="00AA3155">
        <w:rPr>
          <w:rFonts w:ascii="Times New Roman" w:hAnsi="Times New Roman" w:cs="Times New Roman"/>
          <w:sz w:val="24"/>
          <w:szCs w:val="24"/>
        </w:rPr>
        <w:t>:</w:t>
      </w:r>
    </w:p>
    <w:p w:rsidR="00601D4A" w:rsidRDefault="00601D4A" w:rsidP="002E2D2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01D4A" w:rsidRPr="000F6E2B" w:rsidRDefault="00601D4A" w:rsidP="002E2D2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F6E2B">
        <w:rPr>
          <w:rFonts w:ascii="Times New Roman" w:hAnsi="Times New Roman" w:cs="Times New Roman"/>
          <w:sz w:val="24"/>
          <w:szCs w:val="24"/>
        </w:rPr>
        <w:t xml:space="preserve">1. </w:t>
      </w:r>
      <w:r w:rsidR="000F6E2B" w:rsidRPr="000F6E2B">
        <w:rPr>
          <w:rFonts w:ascii="Times New Roman" w:hAnsi="Times New Roman" w:cs="Times New Roman"/>
          <w:color w:val="000000"/>
          <w:sz w:val="24"/>
          <w:szCs w:val="24"/>
        </w:rPr>
        <w:t>Внести изменения в П</w:t>
      </w:r>
      <w:r w:rsidR="000F6E2B" w:rsidRPr="000F6E2B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еречень </w:t>
      </w:r>
      <w:r w:rsidR="000F6E2B" w:rsidRPr="000F6E2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имущества, находящегося </w:t>
      </w:r>
      <w:r w:rsidR="000F6E2B" w:rsidRPr="000F6E2B">
        <w:rPr>
          <w:rFonts w:ascii="Times New Roman" w:hAnsi="Times New Roman" w:cs="Times New Roman"/>
          <w:color w:val="000000"/>
          <w:sz w:val="24"/>
          <w:szCs w:val="24"/>
        </w:rPr>
        <w:t>в собственности</w:t>
      </w:r>
      <w:r w:rsidR="007E6789" w:rsidRPr="000F6E2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F6E2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7E6789" w:rsidRPr="000F6E2B">
        <w:rPr>
          <w:rFonts w:ascii="Times New Roman" w:hAnsi="Times New Roman" w:cs="Times New Roman"/>
          <w:color w:val="000000"/>
          <w:sz w:val="24"/>
          <w:szCs w:val="24"/>
        </w:rPr>
        <w:t>Красноозерного сельского поселения  Приозерского муниципального</w:t>
      </w:r>
      <w:r w:rsidRPr="000F6E2B">
        <w:rPr>
          <w:rFonts w:ascii="Times New Roman" w:hAnsi="Times New Roman" w:cs="Times New Roman"/>
          <w:color w:val="000000"/>
          <w:sz w:val="24"/>
          <w:szCs w:val="24"/>
        </w:rPr>
        <w:t xml:space="preserve"> район</w:t>
      </w:r>
      <w:r w:rsidR="007E6789" w:rsidRPr="000F6E2B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0F6E2B">
        <w:rPr>
          <w:rFonts w:ascii="Times New Roman" w:hAnsi="Times New Roman" w:cs="Times New Roman"/>
          <w:color w:val="000000"/>
          <w:sz w:val="24"/>
          <w:szCs w:val="24"/>
        </w:rPr>
        <w:t xml:space="preserve"> Ленинградской области</w:t>
      </w:r>
      <w:r w:rsidR="000F6E2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01D4A" w:rsidRPr="002E2D2B" w:rsidRDefault="00601D4A" w:rsidP="002E2D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6E2B">
        <w:rPr>
          <w:rFonts w:ascii="Times New Roman" w:hAnsi="Times New Roman"/>
          <w:sz w:val="24"/>
          <w:szCs w:val="24"/>
        </w:rPr>
        <w:t>2. Опубликовать настоящее</w:t>
      </w:r>
      <w:r w:rsidRPr="002E2D2B">
        <w:rPr>
          <w:rFonts w:ascii="Times New Roman" w:hAnsi="Times New Roman"/>
          <w:sz w:val="24"/>
          <w:szCs w:val="24"/>
        </w:rPr>
        <w:t xml:space="preserve"> поста</w:t>
      </w:r>
      <w:r w:rsidR="007E6789">
        <w:rPr>
          <w:rFonts w:ascii="Times New Roman" w:hAnsi="Times New Roman"/>
          <w:sz w:val="24"/>
          <w:szCs w:val="24"/>
        </w:rPr>
        <w:t xml:space="preserve">новление на официальном </w:t>
      </w:r>
      <w:proofErr w:type="gramStart"/>
      <w:r w:rsidR="007E6789">
        <w:rPr>
          <w:rFonts w:ascii="Times New Roman" w:hAnsi="Times New Roman"/>
          <w:sz w:val="24"/>
          <w:szCs w:val="24"/>
        </w:rPr>
        <w:t>сайте</w:t>
      </w:r>
      <w:proofErr w:type="gramEnd"/>
      <w:r w:rsidR="007E6789">
        <w:rPr>
          <w:rFonts w:ascii="Times New Roman" w:hAnsi="Times New Roman"/>
          <w:sz w:val="24"/>
          <w:szCs w:val="24"/>
        </w:rPr>
        <w:t xml:space="preserve"> </w:t>
      </w:r>
      <w:r w:rsidR="007E6789" w:rsidRPr="00217505">
        <w:rPr>
          <w:rFonts w:ascii="Times New Roman" w:hAnsi="Times New Roman"/>
          <w:bCs/>
          <w:sz w:val="24"/>
          <w:szCs w:val="24"/>
        </w:rPr>
        <w:t>krasnoozernoe-r41.gosweb.gosuslugi.ru</w:t>
      </w:r>
      <w:r w:rsidR="007E6789">
        <w:rPr>
          <w:rFonts w:ascii="Times New Roman" w:hAnsi="Times New Roman"/>
          <w:bCs/>
          <w:sz w:val="24"/>
          <w:szCs w:val="24"/>
        </w:rPr>
        <w:t xml:space="preserve"> администрации</w:t>
      </w:r>
      <w:r w:rsidR="007E6789">
        <w:rPr>
          <w:rFonts w:ascii="Times New Roman" w:hAnsi="Times New Roman"/>
          <w:sz w:val="24"/>
          <w:szCs w:val="24"/>
        </w:rPr>
        <w:t xml:space="preserve"> Красноозерного</w:t>
      </w:r>
      <w:r w:rsidRPr="002E2D2B">
        <w:rPr>
          <w:rFonts w:ascii="Times New Roman" w:hAnsi="Times New Roman"/>
          <w:sz w:val="24"/>
          <w:szCs w:val="24"/>
        </w:rPr>
        <w:t xml:space="preserve"> сельск</w:t>
      </w:r>
      <w:r w:rsidR="007E6789">
        <w:rPr>
          <w:rFonts w:ascii="Times New Roman" w:hAnsi="Times New Roman"/>
          <w:sz w:val="24"/>
          <w:szCs w:val="24"/>
        </w:rPr>
        <w:t>ого поселения</w:t>
      </w:r>
      <w:r w:rsidRPr="002E2D2B">
        <w:rPr>
          <w:rFonts w:ascii="Times New Roman" w:hAnsi="Times New Roman"/>
          <w:sz w:val="24"/>
          <w:szCs w:val="24"/>
        </w:rPr>
        <w:t>.</w:t>
      </w:r>
    </w:p>
    <w:p w:rsidR="00601D4A" w:rsidRPr="002E2D2B" w:rsidRDefault="00601D4A" w:rsidP="002E2D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2E2D2B">
        <w:rPr>
          <w:rFonts w:ascii="Times New Roman" w:hAnsi="Times New Roman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601D4A" w:rsidRDefault="00601D4A" w:rsidP="002E2D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2E2D2B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>
        <w:rPr>
          <w:rFonts w:ascii="Times New Roman" w:hAnsi="Times New Roman"/>
          <w:sz w:val="24"/>
          <w:szCs w:val="24"/>
        </w:rPr>
        <w:t>оставляю за собой.</w:t>
      </w:r>
    </w:p>
    <w:p w:rsidR="00601D4A" w:rsidRDefault="00601D4A" w:rsidP="002E2D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194"/>
        <w:tblOverlap w:val="never"/>
        <w:tblW w:w="0" w:type="auto"/>
        <w:tblLook w:val="00A0"/>
      </w:tblPr>
      <w:tblGrid>
        <w:gridCol w:w="9098"/>
      </w:tblGrid>
      <w:tr w:rsidR="00601D4A">
        <w:trPr>
          <w:trHeight w:val="533"/>
        </w:trPr>
        <w:tc>
          <w:tcPr>
            <w:tcW w:w="9098" w:type="dxa"/>
          </w:tcPr>
          <w:p w:rsidR="00601D4A" w:rsidRDefault="007E67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администрации</w:t>
            </w:r>
            <w:r w:rsidR="00601D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01D4A" w:rsidRDefault="007E6789" w:rsidP="002E2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Красноозерного сельского поселения</w:t>
            </w:r>
            <w:r w:rsidR="00601D4A"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А. В.  Рыбак</w:t>
            </w:r>
            <w:r w:rsidR="00601D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601D4A" w:rsidRDefault="00601D4A" w:rsidP="002E2D2B">
      <w:pPr>
        <w:shd w:val="clear" w:color="auto" w:fill="FFFFFF"/>
        <w:tabs>
          <w:tab w:val="left" w:pos="4241"/>
        </w:tabs>
        <w:spacing w:after="0" w:line="240" w:lineRule="auto"/>
        <w:rPr>
          <w:rFonts w:ascii="Times New Roman" w:hAnsi="Times New Roman"/>
          <w:color w:val="000000"/>
          <w:spacing w:val="-4"/>
          <w:sz w:val="24"/>
          <w:szCs w:val="24"/>
        </w:rPr>
      </w:pPr>
    </w:p>
    <w:tbl>
      <w:tblPr>
        <w:tblpPr w:leftFromText="180" w:rightFromText="180" w:vertAnchor="text" w:horzAnchor="margin" w:tblpY="194"/>
        <w:tblOverlap w:val="never"/>
        <w:tblW w:w="0" w:type="auto"/>
        <w:tblLook w:val="00A0"/>
      </w:tblPr>
      <w:tblGrid>
        <w:gridCol w:w="3556"/>
      </w:tblGrid>
      <w:tr w:rsidR="00601D4A">
        <w:trPr>
          <w:trHeight w:val="158"/>
        </w:trPr>
        <w:tc>
          <w:tcPr>
            <w:tcW w:w="3556" w:type="dxa"/>
          </w:tcPr>
          <w:p w:rsidR="00601D4A" w:rsidRDefault="007E6789">
            <w:pPr>
              <w:shd w:val="clear" w:color="auto" w:fill="FFFFFF"/>
              <w:tabs>
                <w:tab w:val="left" w:pos="4241"/>
              </w:tabs>
              <w:spacing w:after="0" w:line="240" w:lineRule="auto"/>
              <w:ind w:left="360"/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  <w:t>Исп.  Симонова  Т.А</w:t>
            </w:r>
            <w:r w:rsidR="00601D4A"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  <w:t>. 7(81379)67-525</w:t>
            </w:r>
          </w:p>
          <w:p w:rsidR="00601D4A" w:rsidRPr="000E31E3" w:rsidRDefault="00601D4A" w:rsidP="000E31E3">
            <w:pPr>
              <w:shd w:val="clear" w:color="auto" w:fill="FFFFFF"/>
              <w:tabs>
                <w:tab w:val="left" w:pos="4241"/>
              </w:tabs>
              <w:spacing w:after="0" w:line="240" w:lineRule="auto"/>
              <w:ind w:left="360"/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  <w:t>Разослано: дело -2, прокуратура-1</w:t>
            </w:r>
          </w:p>
        </w:tc>
      </w:tr>
    </w:tbl>
    <w:p w:rsidR="00601D4A" w:rsidRDefault="00601D4A">
      <w:pPr>
        <w:sectPr w:rsidR="00601D4A" w:rsidSect="002E2D2B">
          <w:pgSz w:w="11906" w:h="16838"/>
          <w:pgMar w:top="567" w:right="851" w:bottom="907" w:left="1701" w:header="709" w:footer="709" w:gutter="0"/>
          <w:cols w:space="708"/>
          <w:docGrid w:linePitch="360"/>
        </w:sectPr>
      </w:pPr>
    </w:p>
    <w:p w:rsidR="00601D4A" w:rsidRDefault="00601D4A" w:rsidP="00345475">
      <w:pPr>
        <w:spacing w:after="0" w:line="257" w:lineRule="auto"/>
        <w:ind w:left="357"/>
        <w:jc w:val="right"/>
      </w:pPr>
    </w:p>
    <w:sectPr w:rsidR="00601D4A" w:rsidSect="00345475">
      <w:pgSz w:w="11906" w:h="16838"/>
      <w:pgMar w:top="907" w:right="170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040899"/>
    <w:multiLevelType w:val="hybridMultilevel"/>
    <w:tmpl w:val="ED8CA6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13716B7"/>
    <w:multiLevelType w:val="hybridMultilevel"/>
    <w:tmpl w:val="3732CC3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052D"/>
    <w:rsid w:val="00006324"/>
    <w:rsid w:val="000E31E3"/>
    <w:rsid w:val="000F17E2"/>
    <w:rsid w:val="000F6E2B"/>
    <w:rsid w:val="0013365B"/>
    <w:rsid w:val="002056BE"/>
    <w:rsid w:val="002B0E1B"/>
    <w:rsid w:val="002E2D2B"/>
    <w:rsid w:val="00345475"/>
    <w:rsid w:val="00601D4A"/>
    <w:rsid w:val="00607475"/>
    <w:rsid w:val="00786BC9"/>
    <w:rsid w:val="007E6789"/>
    <w:rsid w:val="00821C55"/>
    <w:rsid w:val="0099052D"/>
    <w:rsid w:val="00A23016"/>
    <w:rsid w:val="00AA3155"/>
    <w:rsid w:val="00AE1A1E"/>
    <w:rsid w:val="00B86373"/>
    <w:rsid w:val="00CD1AF2"/>
    <w:rsid w:val="00CD6848"/>
    <w:rsid w:val="00DF75B1"/>
    <w:rsid w:val="00ED3CF0"/>
    <w:rsid w:val="00F94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52D"/>
    <w:pPr>
      <w:spacing w:after="160" w:line="25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E2D2B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21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Ирочка Павлова</cp:lastModifiedBy>
  <cp:revision>11</cp:revision>
  <cp:lastPrinted>2026-07-24T08:12:00Z</cp:lastPrinted>
  <dcterms:created xsi:type="dcterms:W3CDTF">2015-11-22T13:28:00Z</dcterms:created>
  <dcterms:modified xsi:type="dcterms:W3CDTF">2026-07-27T12:04:00Z</dcterms:modified>
</cp:coreProperties>
</file>