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5D22" w14:textId="77777777" w:rsidR="00DD149F" w:rsidRDefault="00DD149F" w:rsidP="00661A31">
      <w:pPr>
        <w:spacing w:after="0"/>
        <w:jc w:val="center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3862F2C4" wp14:editId="470816CB">
            <wp:extent cx="619125" cy="733425"/>
            <wp:effectExtent l="0" t="0" r="9525" b="9525"/>
            <wp:docPr id="1" name="Рисунок 1" descr="Вистино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стино14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4D4B" w14:textId="37E77895" w:rsidR="00DD149F" w:rsidRPr="00661A31" w:rsidRDefault="00DD149F" w:rsidP="0065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3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4E93BAE9" w14:textId="543890A6" w:rsidR="00DD149F" w:rsidRPr="00661A31" w:rsidRDefault="00DD149F" w:rsidP="0065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A31">
        <w:rPr>
          <w:rFonts w:ascii="Times New Roman" w:hAnsi="Times New Roman" w:cs="Times New Roman"/>
          <w:b/>
          <w:sz w:val="28"/>
          <w:szCs w:val="28"/>
        </w:rPr>
        <w:t>Вистинско</w:t>
      </w:r>
      <w:r w:rsidR="00657206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661A31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657206">
        <w:rPr>
          <w:rFonts w:ascii="Times New Roman" w:hAnsi="Times New Roman" w:cs="Times New Roman"/>
          <w:b/>
          <w:sz w:val="28"/>
          <w:szCs w:val="28"/>
        </w:rPr>
        <w:t>го</w:t>
      </w:r>
      <w:r w:rsidRPr="00661A3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57206">
        <w:rPr>
          <w:rFonts w:ascii="Times New Roman" w:hAnsi="Times New Roman" w:cs="Times New Roman"/>
          <w:b/>
          <w:sz w:val="28"/>
          <w:szCs w:val="28"/>
        </w:rPr>
        <w:t>я</w:t>
      </w:r>
    </w:p>
    <w:p w14:paraId="1476664C" w14:textId="27976B56" w:rsidR="00DD149F" w:rsidRPr="00661A31" w:rsidRDefault="00DD149F" w:rsidP="00661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31">
        <w:rPr>
          <w:rFonts w:ascii="Times New Roman" w:hAnsi="Times New Roman" w:cs="Times New Roman"/>
          <w:b/>
          <w:sz w:val="28"/>
          <w:szCs w:val="28"/>
        </w:rPr>
        <w:t xml:space="preserve"> Кингисеппск</w:t>
      </w:r>
      <w:r w:rsidR="00657206">
        <w:rPr>
          <w:rFonts w:ascii="Times New Roman" w:hAnsi="Times New Roman" w:cs="Times New Roman"/>
          <w:b/>
          <w:sz w:val="28"/>
          <w:szCs w:val="28"/>
        </w:rPr>
        <w:t>ого</w:t>
      </w:r>
      <w:r w:rsidRPr="00661A3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657206">
        <w:rPr>
          <w:rFonts w:ascii="Times New Roman" w:hAnsi="Times New Roman" w:cs="Times New Roman"/>
          <w:b/>
          <w:sz w:val="28"/>
          <w:szCs w:val="28"/>
        </w:rPr>
        <w:t>ого</w:t>
      </w:r>
      <w:r w:rsidRPr="00661A3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57206">
        <w:rPr>
          <w:rFonts w:ascii="Times New Roman" w:hAnsi="Times New Roman" w:cs="Times New Roman"/>
          <w:b/>
          <w:sz w:val="28"/>
          <w:szCs w:val="28"/>
        </w:rPr>
        <w:t>а</w:t>
      </w:r>
    </w:p>
    <w:p w14:paraId="1D3F296F" w14:textId="77777777" w:rsidR="00DD149F" w:rsidRPr="00661A31" w:rsidRDefault="00DD149F" w:rsidP="00661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31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1B25472A" w14:textId="3A840BDE" w:rsidR="00DD149F" w:rsidRPr="00661A31" w:rsidRDefault="00DD149F" w:rsidP="00661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31">
        <w:rPr>
          <w:rFonts w:ascii="Times New Roman" w:hAnsi="Times New Roman" w:cs="Times New Roman"/>
          <w:b/>
          <w:sz w:val="28"/>
          <w:szCs w:val="28"/>
        </w:rPr>
        <w:t>(</w:t>
      </w:r>
      <w:r w:rsidR="00657206">
        <w:rPr>
          <w:rFonts w:ascii="Times New Roman" w:hAnsi="Times New Roman" w:cs="Times New Roman"/>
          <w:b/>
          <w:sz w:val="28"/>
          <w:szCs w:val="28"/>
        </w:rPr>
        <w:t>пятый</w:t>
      </w:r>
      <w:r w:rsidRPr="00661A31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14:paraId="0027E6CF" w14:textId="77777777" w:rsidR="00DD149F" w:rsidRPr="00661A31" w:rsidRDefault="00DD149F" w:rsidP="00DD149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CE50CB" w14:textId="77777777" w:rsidR="00DD149F" w:rsidRPr="00661A31" w:rsidRDefault="00DD149F" w:rsidP="00DD14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3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6FE3B10" w14:textId="29F92483" w:rsidR="00DD149F" w:rsidRPr="00661A31" w:rsidRDefault="00DD149F" w:rsidP="00DD149F">
      <w:pPr>
        <w:jc w:val="both"/>
        <w:rPr>
          <w:rFonts w:ascii="Times New Roman" w:hAnsi="Times New Roman" w:cs="Times New Roman"/>
          <w:b/>
        </w:rPr>
      </w:pPr>
      <w:r w:rsidRPr="00661A31">
        <w:rPr>
          <w:rFonts w:ascii="Times New Roman" w:hAnsi="Times New Roman" w:cs="Times New Roman"/>
          <w:b/>
        </w:rPr>
        <w:t xml:space="preserve">от </w:t>
      </w:r>
      <w:r w:rsidR="008231A6">
        <w:rPr>
          <w:rFonts w:ascii="Times New Roman" w:hAnsi="Times New Roman" w:cs="Times New Roman"/>
          <w:b/>
        </w:rPr>
        <w:t>31</w:t>
      </w:r>
      <w:r w:rsidRPr="00661A31">
        <w:rPr>
          <w:rFonts w:ascii="Times New Roman" w:hAnsi="Times New Roman" w:cs="Times New Roman"/>
          <w:b/>
        </w:rPr>
        <w:t xml:space="preserve"> </w:t>
      </w:r>
      <w:r w:rsidR="008231A6">
        <w:rPr>
          <w:rFonts w:ascii="Times New Roman" w:hAnsi="Times New Roman" w:cs="Times New Roman"/>
          <w:b/>
        </w:rPr>
        <w:t>марта</w:t>
      </w:r>
      <w:r w:rsidRPr="00661A31">
        <w:rPr>
          <w:rFonts w:ascii="Times New Roman" w:hAnsi="Times New Roman" w:cs="Times New Roman"/>
          <w:b/>
        </w:rPr>
        <w:t xml:space="preserve"> 202</w:t>
      </w:r>
      <w:r w:rsidR="00657206">
        <w:rPr>
          <w:rFonts w:ascii="Times New Roman" w:hAnsi="Times New Roman" w:cs="Times New Roman"/>
          <w:b/>
        </w:rPr>
        <w:t>6</w:t>
      </w:r>
      <w:r w:rsidRPr="00661A31">
        <w:rPr>
          <w:rFonts w:ascii="Times New Roman" w:hAnsi="Times New Roman" w:cs="Times New Roman"/>
          <w:b/>
        </w:rPr>
        <w:t xml:space="preserve"> года № </w:t>
      </w:r>
      <w:r w:rsidR="008231A6">
        <w:rPr>
          <w:rFonts w:ascii="Times New Roman" w:hAnsi="Times New Roman" w:cs="Times New Roman"/>
          <w:b/>
        </w:rPr>
        <w:t>70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253"/>
        <w:gridCol w:w="5935"/>
      </w:tblGrid>
      <w:tr w:rsidR="00DD149F" w:rsidRPr="00661A31" w14:paraId="685BB841" w14:textId="77777777" w:rsidTr="00661A31">
        <w:tc>
          <w:tcPr>
            <w:tcW w:w="4253" w:type="dxa"/>
          </w:tcPr>
          <w:p w14:paraId="022CA951" w14:textId="6493AF01" w:rsidR="00DD149F" w:rsidRPr="00661A31" w:rsidRDefault="00661A31" w:rsidP="00661A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>Об утверждении отчета об исполнении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Прогнозного плана приватизации муниципального имущества</w:t>
            </w:r>
            <w:r w:rsidR="00657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57206">
              <w:rPr>
                <w:rFonts w:ascii="Times New Roman" w:hAnsi="Times New Roman" w:cs="Times New Roman"/>
                <w:b/>
                <w:sz w:val="20"/>
                <w:szCs w:val="20"/>
              </w:rPr>
              <w:t>Вистинского</w:t>
            </w:r>
            <w:proofErr w:type="spellEnd"/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</w:t>
            </w:r>
            <w:r w:rsidR="00657206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</w:t>
            </w:r>
            <w:r w:rsidR="0065720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202</w:t>
            </w:r>
            <w:r w:rsidR="006572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61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935" w:type="dxa"/>
          </w:tcPr>
          <w:p w14:paraId="06683F94" w14:textId="77777777" w:rsidR="00DD149F" w:rsidRPr="00661A31" w:rsidRDefault="00DD149F" w:rsidP="006D48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1B87BE2" w14:textId="77777777" w:rsidR="00DD149F" w:rsidRDefault="00DD149F" w:rsidP="00DD149F">
      <w:pPr>
        <w:tabs>
          <w:tab w:val="left" w:pos="2160"/>
        </w:tabs>
        <w:jc w:val="both"/>
      </w:pPr>
    </w:p>
    <w:p w14:paraId="3D755555" w14:textId="44BB3203" w:rsidR="00DD149F" w:rsidRDefault="00DD149F" w:rsidP="00DD149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52F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 xml:space="preserve">еральным законом от 06.10.2003 </w:t>
      </w:r>
      <w:r w:rsidRPr="000E752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на основании У</w:t>
      </w:r>
      <w:r w:rsidR="00226028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spellStart"/>
      <w:r w:rsidRPr="000E752F">
        <w:rPr>
          <w:rFonts w:ascii="Times New Roman" w:hAnsi="Times New Roman" w:cs="Times New Roman"/>
          <w:sz w:val="28"/>
          <w:szCs w:val="28"/>
        </w:rPr>
        <w:t>Вистинско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752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r w:rsidRPr="000E752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6028">
        <w:rPr>
          <w:rFonts w:ascii="Times New Roman" w:hAnsi="Times New Roman" w:cs="Times New Roman"/>
          <w:sz w:val="28"/>
          <w:szCs w:val="28"/>
        </w:rPr>
        <w:t>я</w:t>
      </w:r>
      <w:r w:rsidRPr="000E752F">
        <w:rPr>
          <w:rFonts w:ascii="Times New Roman" w:hAnsi="Times New Roman" w:cs="Times New Roman"/>
          <w:sz w:val="28"/>
          <w:szCs w:val="28"/>
        </w:rPr>
        <w:t xml:space="preserve">, положения о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0E75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752F">
        <w:rPr>
          <w:rFonts w:ascii="Times New Roman" w:hAnsi="Times New Roman" w:cs="Times New Roman"/>
          <w:sz w:val="28"/>
          <w:szCs w:val="28"/>
        </w:rPr>
        <w:t>Вистинское</w:t>
      </w:r>
      <w:proofErr w:type="spellEnd"/>
      <w:r w:rsidRPr="000E752F">
        <w:rPr>
          <w:rFonts w:ascii="Times New Roman" w:hAnsi="Times New Roman" w:cs="Times New Roman"/>
          <w:sz w:val="28"/>
          <w:szCs w:val="28"/>
        </w:rPr>
        <w:t xml:space="preserve"> сельское поселение», утвержденного решением Совета депутатов МО «</w:t>
      </w:r>
      <w:proofErr w:type="spellStart"/>
      <w:r w:rsidRPr="000E752F">
        <w:rPr>
          <w:rFonts w:ascii="Times New Roman" w:hAnsi="Times New Roman" w:cs="Times New Roman"/>
          <w:sz w:val="28"/>
          <w:szCs w:val="28"/>
        </w:rPr>
        <w:t>Вистинское</w:t>
      </w:r>
      <w:proofErr w:type="spellEnd"/>
      <w:r w:rsidRPr="000E752F">
        <w:rPr>
          <w:rFonts w:ascii="Times New Roman" w:hAnsi="Times New Roman" w:cs="Times New Roman"/>
          <w:sz w:val="28"/>
          <w:szCs w:val="28"/>
        </w:rPr>
        <w:t xml:space="preserve"> сельское поселение» от </w:t>
      </w:r>
      <w:r>
        <w:rPr>
          <w:rFonts w:ascii="Times New Roman" w:hAnsi="Times New Roman" w:cs="Times New Roman"/>
          <w:sz w:val="28"/>
          <w:szCs w:val="28"/>
        </w:rPr>
        <w:t>04.02.</w:t>
      </w:r>
      <w:r w:rsidRPr="000E752F">
        <w:rPr>
          <w:rFonts w:ascii="Times New Roman" w:hAnsi="Times New Roman" w:cs="Times New Roman"/>
          <w:sz w:val="28"/>
          <w:szCs w:val="28"/>
        </w:rPr>
        <w:t xml:space="preserve">2021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752F">
        <w:rPr>
          <w:rFonts w:ascii="Times New Roman" w:hAnsi="Times New Roman" w:cs="Times New Roman"/>
          <w:sz w:val="28"/>
          <w:szCs w:val="28"/>
        </w:rPr>
        <w:t>, Совет депутатов</w:t>
      </w:r>
      <w:r w:rsidR="00226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52F">
        <w:rPr>
          <w:rFonts w:ascii="Times New Roman" w:hAnsi="Times New Roman" w:cs="Times New Roman"/>
          <w:sz w:val="28"/>
          <w:szCs w:val="28"/>
        </w:rPr>
        <w:t>Вистинско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752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r w:rsidRPr="000E752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6028">
        <w:rPr>
          <w:rFonts w:ascii="Times New Roman" w:hAnsi="Times New Roman" w:cs="Times New Roman"/>
          <w:sz w:val="28"/>
          <w:szCs w:val="28"/>
        </w:rPr>
        <w:t>я</w:t>
      </w:r>
    </w:p>
    <w:p w14:paraId="59577B9D" w14:textId="77777777" w:rsidR="004D44AB" w:rsidRPr="004D44AB" w:rsidRDefault="004D44AB" w:rsidP="004D44AB">
      <w:pPr>
        <w:spacing w:after="0"/>
        <w:rPr>
          <w:lang w:eastAsia="ru-RU"/>
        </w:rPr>
      </w:pPr>
    </w:p>
    <w:p w14:paraId="0C2E18CB" w14:textId="77777777" w:rsidR="00DD149F" w:rsidRPr="004D44AB" w:rsidRDefault="00DD149F" w:rsidP="004D44AB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r w:rsidRPr="004D44AB">
        <w:rPr>
          <w:rFonts w:ascii="Times New Roman" w:hAnsi="Times New Roman" w:cs="Times New Roman"/>
          <w:b/>
          <w:caps/>
          <w:sz w:val="28"/>
          <w:szCs w:val="28"/>
        </w:rPr>
        <w:t>РЕШИЛ:</w:t>
      </w:r>
    </w:p>
    <w:p w14:paraId="5F79E6A8" w14:textId="77777777" w:rsidR="00DD149F" w:rsidRPr="000E752F" w:rsidRDefault="00DD149F" w:rsidP="004D44AB">
      <w:pPr>
        <w:spacing w:after="0"/>
        <w:rPr>
          <w:b/>
          <w:caps/>
          <w:sz w:val="28"/>
          <w:szCs w:val="28"/>
        </w:rPr>
      </w:pPr>
    </w:p>
    <w:p w14:paraId="62929CBC" w14:textId="1DCE77CB" w:rsidR="00DD149F" w:rsidRPr="000E752F" w:rsidRDefault="00DD149F" w:rsidP="00DD149F">
      <w:pPr>
        <w:pStyle w:val="a3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0E752F">
        <w:rPr>
          <w:rFonts w:ascii="Times New Roman" w:hAnsi="Times New Roman"/>
          <w:sz w:val="28"/>
          <w:szCs w:val="28"/>
        </w:rPr>
        <w:t xml:space="preserve">Утвердить </w:t>
      </w:r>
      <w:r w:rsidR="004D44AB" w:rsidRPr="004D44AB">
        <w:rPr>
          <w:rFonts w:ascii="Times New Roman" w:hAnsi="Times New Roman" w:cs="Times New Roman"/>
          <w:sz w:val="28"/>
          <w:szCs w:val="28"/>
        </w:rPr>
        <w:t xml:space="preserve">отчет об исполнении Прогнозного плана приватизации муниципального имущества </w:t>
      </w:r>
      <w:proofErr w:type="spellStart"/>
      <w:r w:rsidR="004D44AB" w:rsidRPr="004D44AB">
        <w:rPr>
          <w:rFonts w:ascii="Times New Roman" w:hAnsi="Times New Roman" w:cs="Times New Roman"/>
          <w:sz w:val="28"/>
          <w:szCs w:val="28"/>
        </w:rPr>
        <w:t>Вистинско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D44AB" w:rsidRPr="004D44A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26028">
        <w:rPr>
          <w:rFonts w:ascii="Times New Roman" w:hAnsi="Times New Roman" w:cs="Times New Roman"/>
          <w:sz w:val="28"/>
          <w:szCs w:val="28"/>
        </w:rPr>
        <w:t>го</w:t>
      </w:r>
      <w:r w:rsidR="004D44AB" w:rsidRPr="004D44A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6028">
        <w:rPr>
          <w:rFonts w:ascii="Times New Roman" w:hAnsi="Times New Roman" w:cs="Times New Roman"/>
          <w:sz w:val="28"/>
          <w:szCs w:val="28"/>
        </w:rPr>
        <w:t>я</w:t>
      </w:r>
      <w:r w:rsidR="004D44AB" w:rsidRPr="004D44AB">
        <w:rPr>
          <w:rFonts w:ascii="Times New Roman" w:hAnsi="Times New Roman" w:cs="Times New Roman"/>
          <w:sz w:val="28"/>
          <w:szCs w:val="28"/>
        </w:rPr>
        <w:t xml:space="preserve"> за 202</w:t>
      </w:r>
      <w:r w:rsidR="00226028">
        <w:rPr>
          <w:rFonts w:ascii="Times New Roman" w:hAnsi="Times New Roman" w:cs="Times New Roman"/>
          <w:sz w:val="28"/>
          <w:szCs w:val="28"/>
        </w:rPr>
        <w:t>5</w:t>
      </w:r>
      <w:r w:rsidR="004D44AB" w:rsidRPr="004D44AB">
        <w:rPr>
          <w:rFonts w:ascii="Times New Roman" w:hAnsi="Times New Roman" w:cs="Times New Roman"/>
          <w:sz w:val="28"/>
          <w:szCs w:val="28"/>
        </w:rPr>
        <w:t xml:space="preserve"> год</w:t>
      </w:r>
      <w:r w:rsidR="004D44AB" w:rsidRPr="000E752F">
        <w:rPr>
          <w:rFonts w:ascii="Times New Roman" w:hAnsi="Times New Roman"/>
          <w:sz w:val="28"/>
          <w:szCs w:val="28"/>
        </w:rPr>
        <w:t xml:space="preserve"> </w:t>
      </w:r>
      <w:r w:rsidRPr="000E752F">
        <w:rPr>
          <w:rFonts w:ascii="Times New Roman" w:hAnsi="Times New Roman"/>
          <w:sz w:val="28"/>
          <w:szCs w:val="28"/>
        </w:rPr>
        <w:t>(приложение 1).</w:t>
      </w:r>
    </w:p>
    <w:p w14:paraId="2D93D31B" w14:textId="73708966" w:rsidR="00DD149F" w:rsidRPr="000E752F" w:rsidRDefault="00226028" w:rsidP="00DD149F">
      <w:pPr>
        <w:pStyle w:val="a3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D149F" w:rsidRPr="000E752F">
        <w:rPr>
          <w:rFonts w:ascii="Times New Roman" w:hAnsi="Times New Roman"/>
          <w:sz w:val="28"/>
          <w:szCs w:val="28"/>
        </w:rPr>
        <w:t>азместить</w:t>
      </w:r>
      <w:r>
        <w:rPr>
          <w:rFonts w:ascii="Times New Roman" w:hAnsi="Times New Roman"/>
          <w:sz w:val="28"/>
          <w:szCs w:val="28"/>
        </w:rPr>
        <w:t xml:space="preserve"> настоящее решение</w:t>
      </w:r>
      <w:r w:rsidR="00DD149F" w:rsidRPr="000E752F">
        <w:rPr>
          <w:rFonts w:ascii="Times New Roman" w:hAnsi="Times New Roman"/>
          <w:sz w:val="28"/>
          <w:szCs w:val="28"/>
        </w:rPr>
        <w:t xml:space="preserve"> на 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DD149F" w:rsidRPr="000E752F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DD149F" w:rsidRPr="000E752F">
        <w:rPr>
          <w:rFonts w:ascii="Times New Roman" w:hAnsi="Times New Roman"/>
          <w:sz w:val="28"/>
          <w:szCs w:val="28"/>
        </w:rPr>
        <w:t>Вистинско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="00DD149F" w:rsidRPr="000E752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DD149F" w:rsidRPr="000E752F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="00DD149F" w:rsidRPr="000E752F">
        <w:rPr>
          <w:rFonts w:ascii="Times New Roman" w:hAnsi="Times New Roman"/>
          <w:sz w:val="28"/>
          <w:szCs w:val="28"/>
        </w:rPr>
        <w:t>.</w:t>
      </w:r>
    </w:p>
    <w:p w14:paraId="1B16817C" w14:textId="77777777" w:rsidR="00DD149F" w:rsidRPr="000E752F" w:rsidRDefault="00DD149F" w:rsidP="00DD149F">
      <w:pPr>
        <w:pStyle w:val="a3"/>
        <w:numPr>
          <w:ilvl w:val="0"/>
          <w:numId w:val="1"/>
        </w:numPr>
        <w:ind w:left="0"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0E752F">
        <w:rPr>
          <w:rFonts w:ascii="Times New Roman" w:hAnsi="Times New Roman"/>
          <w:sz w:val="28"/>
          <w:szCs w:val="28"/>
        </w:rPr>
        <w:t>Контроль за исполнением данного решения возложить на постоянную депутатскую комиссию по бюджету и муниципальной собственности.</w:t>
      </w:r>
    </w:p>
    <w:p w14:paraId="4972413F" w14:textId="77777777" w:rsidR="00DD149F" w:rsidRPr="000E752F" w:rsidRDefault="00DD149F" w:rsidP="00DD149F">
      <w:pPr>
        <w:pStyle w:val="a3"/>
        <w:ind w:left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F3DE780" w14:textId="77777777" w:rsidR="00DD149F" w:rsidRPr="000E752F" w:rsidRDefault="00DD149F" w:rsidP="00DD149F">
      <w:pPr>
        <w:pStyle w:val="a3"/>
        <w:ind w:left="567"/>
        <w:jc w:val="both"/>
        <w:textAlignment w:val="top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4"/>
        <w:gridCol w:w="3365"/>
      </w:tblGrid>
      <w:tr w:rsidR="00DD149F" w:rsidRPr="000E752F" w14:paraId="1BD521A1" w14:textId="77777777" w:rsidTr="006D483C">
        <w:tc>
          <w:tcPr>
            <w:tcW w:w="6274" w:type="dxa"/>
          </w:tcPr>
          <w:p w14:paraId="44E6FCA1" w14:textId="1AAF0E1C" w:rsidR="00DD149F" w:rsidRPr="000E752F" w:rsidRDefault="00DD149F" w:rsidP="006D48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752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964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752F">
              <w:rPr>
                <w:rFonts w:ascii="Times New Roman" w:hAnsi="Times New Roman" w:cs="Times New Roman"/>
                <w:sz w:val="28"/>
                <w:szCs w:val="28"/>
              </w:rPr>
              <w:t>Вистинско</w:t>
            </w:r>
            <w:r w:rsidR="00964CE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E75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964CE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E752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964CE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65" w:type="dxa"/>
          </w:tcPr>
          <w:p w14:paraId="6C76923D" w14:textId="77777777" w:rsidR="00DD149F" w:rsidRPr="000E752F" w:rsidRDefault="00DD149F" w:rsidP="006D483C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52F">
              <w:rPr>
                <w:rFonts w:ascii="Times New Roman" w:hAnsi="Times New Roman" w:cs="Times New Roman"/>
                <w:sz w:val="28"/>
                <w:szCs w:val="28"/>
              </w:rPr>
              <w:t xml:space="preserve">            Ю.И. Агафонова</w:t>
            </w:r>
          </w:p>
        </w:tc>
      </w:tr>
    </w:tbl>
    <w:p w14:paraId="5A77CD84" w14:textId="77777777" w:rsidR="004D44AB" w:rsidRDefault="004D44AB" w:rsidP="00DD149F"/>
    <w:p w14:paraId="145546F0" w14:textId="77777777" w:rsidR="007520D0" w:rsidRDefault="007520D0" w:rsidP="00DD149F"/>
    <w:p w14:paraId="7F387AD8" w14:textId="77777777" w:rsidR="007520D0" w:rsidRDefault="007520D0" w:rsidP="00DD149F"/>
    <w:p w14:paraId="1A596479" w14:textId="77777777" w:rsidR="009D4C65" w:rsidRDefault="009D4C65" w:rsidP="00DD149F"/>
    <w:p w14:paraId="41142B5A" w14:textId="77777777" w:rsidR="004D44AB" w:rsidRDefault="004D44AB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3DCFF2D6" w14:textId="77777777" w:rsidR="004D44AB" w:rsidRDefault="004D44AB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14:paraId="6DA3DF18" w14:textId="4A83FD1A" w:rsidR="004D44AB" w:rsidRDefault="004D44AB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Вистинско</w:t>
      </w:r>
      <w:r w:rsidR="007520D0">
        <w:rPr>
          <w:rFonts w:ascii="Times New Roman" w:hAnsi="Times New Roman" w:cs="Times New Roman"/>
          <w:sz w:val="20"/>
          <w:szCs w:val="20"/>
        </w:rPr>
        <w:t>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</w:t>
      </w:r>
      <w:r w:rsidR="007520D0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поселени</w:t>
      </w:r>
      <w:r w:rsidR="007520D0">
        <w:rPr>
          <w:rFonts w:ascii="Times New Roman" w:hAnsi="Times New Roman" w:cs="Times New Roman"/>
          <w:sz w:val="20"/>
          <w:szCs w:val="20"/>
        </w:rPr>
        <w:t>я</w:t>
      </w:r>
    </w:p>
    <w:p w14:paraId="21EA7922" w14:textId="5322A04D" w:rsidR="004D44AB" w:rsidRDefault="008231A6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31A6">
        <w:rPr>
          <w:rFonts w:ascii="Times New Roman" w:hAnsi="Times New Roman" w:cs="Times New Roman"/>
          <w:sz w:val="20"/>
          <w:szCs w:val="20"/>
        </w:rPr>
        <w:t>от 31 марта 2026 года № 70</w:t>
      </w:r>
    </w:p>
    <w:p w14:paraId="726C7C77" w14:textId="46EFE0E8" w:rsidR="008231A6" w:rsidRDefault="008231A6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B9411E6" w14:textId="77777777" w:rsidR="008231A6" w:rsidRPr="004D44AB" w:rsidRDefault="008231A6" w:rsidP="004D44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B35E219" w14:textId="77777777" w:rsidR="00DD149F" w:rsidRPr="004D44AB" w:rsidRDefault="00DD149F" w:rsidP="0082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B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D2F9D45" w14:textId="77777777" w:rsidR="00DD149F" w:rsidRPr="004D44AB" w:rsidRDefault="00DD149F" w:rsidP="0082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B">
        <w:rPr>
          <w:rFonts w:ascii="Times New Roman" w:hAnsi="Times New Roman" w:cs="Times New Roman"/>
          <w:b/>
          <w:sz w:val="28"/>
          <w:szCs w:val="28"/>
        </w:rPr>
        <w:t>Об исполнении прогнозного плана приватизации</w:t>
      </w:r>
    </w:p>
    <w:p w14:paraId="46B11EC8" w14:textId="0B0641E6" w:rsidR="00DD149F" w:rsidRPr="004D44AB" w:rsidRDefault="004D44AB" w:rsidP="0082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D149F" w:rsidRPr="004D44AB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proofErr w:type="spellStart"/>
      <w:r w:rsidR="0016799E">
        <w:rPr>
          <w:rFonts w:ascii="Times New Roman" w:hAnsi="Times New Roman" w:cs="Times New Roman"/>
          <w:b/>
          <w:sz w:val="28"/>
          <w:szCs w:val="28"/>
        </w:rPr>
        <w:t>Вистинско</w:t>
      </w:r>
      <w:r w:rsidR="007520D0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16799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520D0">
        <w:rPr>
          <w:rFonts w:ascii="Times New Roman" w:hAnsi="Times New Roman" w:cs="Times New Roman"/>
          <w:b/>
          <w:sz w:val="28"/>
          <w:szCs w:val="28"/>
        </w:rPr>
        <w:t>го</w:t>
      </w:r>
      <w:r w:rsidR="0016799E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520D0">
        <w:rPr>
          <w:rFonts w:ascii="Times New Roman" w:hAnsi="Times New Roman" w:cs="Times New Roman"/>
          <w:b/>
          <w:sz w:val="28"/>
          <w:szCs w:val="28"/>
        </w:rPr>
        <w:t>я</w:t>
      </w:r>
    </w:p>
    <w:p w14:paraId="13F6B9C6" w14:textId="41A0BF42" w:rsidR="00DD149F" w:rsidRDefault="00DD149F" w:rsidP="0082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B">
        <w:rPr>
          <w:rFonts w:ascii="Times New Roman" w:hAnsi="Times New Roman" w:cs="Times New Roman"/>
          <w:b/>
          <w:sz w:val="28"/>
          <w:szCs w:val="28"/>
        </w:rPr>
        <w:t>за 202</w:t>
      </w:r>
      <w:r w:rsidR="007520D0">
        <w:rPr>
          <w:rFonts w:ascii="Times New Roman" w:hAnsi="Times New Roman" w:cs="Times New Roman"/>
          <w:b/>
          <w:sz w:val="28"/>
          <w:szCs w:val="28"/>
        </w:rPr>
        <w:t>5</w:t>
      </w:r>
      <w:r w:rsidRPr="004D44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B418F9B" w14:textId="77777777" w:rsidR="004D44AB" w:rsidRDefault="004D44AB" w:rsidP="004D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B57D4" w14:textId="3925627C" w:rsidR="0016799E" w:rsidRDefault="00DD149F" w:rsidP="009D4C6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16799E">
        <w:tab/>
      </w:r>
      <w:r w:rsidR="009D4C65">
        <w:rPr>
          <w:rFonts w:ascii="Times New Roman" w:hAnsi="Times New Roman" w:cs="Times New Roman"/>
          <w:sz w:val="28"/>
          <w:szCs w:val="28"/>
        </w:rPr>
        <w:t>Р</w:t>
      </w:r>
      <w:r w:rsidRPr="0016799E">
        <w:rPr>
          <w:rFonts w:ascii="Times New Roman" w:hAnsi="Times New Roman" w:cs="Times New Roman"/>
          <w:sz w:val="28"/>
          <w:szCs w:val="28"/>
        </w:rPr>
        <w:t>ешением Совета депутатов</w:t>
      </w:r>
      <w:r w:rsidR="0075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99E" w:rsidRPr="0016799E">
        <w:rPr>
          <w:rFonts w:ascii="Times New Roman" w:hAnsi="Times New Roman" w:cs="Times New Roman"/>
          <w:sz w:val="28"/>
          <w:szCs w:val="28"/>
        </w:rPr>
        <w:t>Вистинско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6799E" w:rsidRPr="001679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20D0">
        <w:rPr>
          <w:rFonts w:ascii="Times New Roman" w:hAnsi="Times New Roman" w:cs="Times New Roman"/>
          <w:sz w:val="28"/>
          <w:szCs w:val="28"/>
        </w:rPr>
        <w:t>я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от </w:t>
      </w:r>
      <w:r w:rsidR="007520D0">
        <w:rPr>
          <w:rFonts w:ascii="Times New Roman" w:hAnsi="Times New Roman" w:cs="Times New Roman"/>
          <w:sz w:val="28"/>
          <w:szCs w:val="28"/>
        </w:rPr>
        <w:t>23</w:t>
      </w:r>
      <w:r w:rsidR="0016799E" w:rsidRPr="0016799E">
        <w:rPr>
          <w:rFonts w:ascii="Times New Roman" w:hAnsi="Times New Roman" w:cs="Times New Roman"/>
          <w:sz w:val="28"/>
          <w:szCs w:val="28"/>
        </w:rPr>
        <w:t>.</w:t>
      </w:r>
      <w:r w:rsidR="007520D0">
        <w:rPr>
          <w:rFonts w:ascii="Times New Roman" w:hAnsi="Times New Roman" w:cs="Times New Roman"/>
          <w:sz w:val="28"/>
          <w:szCs w:val="28"/>
        </w:rPr>
        <w:t>1</w:t>
      </w:r>
      <w:r w:rsidR="0016799E" w:rsidRPr="0016799E">
        <w:rPr>
          <w:rFonts w:ascii="Times New Roman" w:hAnsi="Times New Roman" w:cs="Times New Roman"/>
          <w:sz w:val="28"/>
          <w:szCs w:val="28"/>
        </w:rPr>
        <w:t>2.202</w:t>
      </w:r>
      <w:r w:rsidR="007520D0">
        <w:rPr>
          <w:rFonts w:ascii="Times New Roman" w:hAnsi="Times New Roman" w:cs="Times New Roman"/>
          <w:sz w:val="28"/>
          <w:szCs w:val="28"/>
        </w:rPr>
        <w:t>4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№</w:t>
      </w:r>
      <w:r w:rsidR="007520D0">
        <w:rPr>
          <w:rFonts w:ascii="Times New Roman" w:hAnsi="Times New Roman" w:cs="Times New Roman"/>
          <w:sz w:val="28"/>
          <w:szCs w:val="28"/>
        </w:rPr>
        <w:t xml:space="preserve"> 26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приватизации муниципального имущества </w:t>
      </w:r>
      <w:proofErr w:type="spellStart"/>
      <w:r w:rsidR="0016799E" w:rsidRPr="0016799E">
        <w:rPr>
          <w:rFonts w:ascii="Times New Roman" w:hAnsi="Times New Roman" w:cs="Times New Roman"/>
          <w:sz w:val="28"/>
          <w:szCs w:val="28"/>
        </w:rPr>
        <w:t>Вистинско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6799E" w:rsidRPr="001679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20D0">
        <w:rPr>
          <w:rFonts w:ascii="Times New Roman" w:hAnsi="Times New Roman" w:cs="Times New Roman"/>
          <w:sz w:val="28"/>
          <w:szCs w:val="28"/>
        </w:rPr>
        <w:t xml:space="preserve">я </w:t>
      </w:r>
      <w:r w:rsidR="0016799E" w:rsidRPr="0016799E">
        <w:rPr>
          <w:rFonts w:ascii="Times New Roman" w:hAnsi="Times New Roman" w:cs="Times New Roman"/>
          <w:sz w:val="28"/>
          <w:szCs w:val="28"/>
        </w:rPr>
        <w:t>на 202</w:t>
      </w:r>
      <w:r w:rsidR="007520D0">
        <w:rPr>
          <w:rFonts w:ascii="Times New Roman" w:hAnsi="Times New Roman" w:cs="Times New Roman"/>
          <w:sz w:val="28"/>
          <w:szCs w:val="28"/>
        </w:rPr>
        <w:t>5</w:t>
      </w:r>
      <w:r w:rsidR="0016799E" w:rsidRPr="0016799E">
        <w:rPr>
          <w:rFonts w:ascii="Times New Roman" w:hAnsi="Times New Roman" w:cs="Times New Roman"/>
          <w:sz w:val="28"/>
          <w:szCs w:val="28"/>
        </w:rPr>
        <w:t xml:space="preserve"> год</w:t>
      </w:r>
      <w:r w:rsidR="0016799E">
        <w:rPr>
          <w:rFonts w:ascii="Times New Roman" w:hAnsi="Times New Roman" w:cs="Times New Roman"/>
          <w:sz w:val="28"/>
          <w:szCs w:val="28"/>
        </w:rPr>
        <w:t>»</w:t>
      </w:r>
      <w:r w:rsidR="007520D0">
        <w:rPr>
          <w:rFonts w:ascii="Times New Roman" w:hAnsi="Times New Roman" w:cs="Times New Roman"/>
          <w:sz w:val="28"/>
          <w:szCs w:val="28"/>
        </w:rPr>
        <w:t xml:space="preserve"> и изменениями, утвержденными </w:t>
      </w:r>
      <w:r w:rsidR="007520D0" w:rsidRPr="0016799E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75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0D0" w:rsidRPr="0016799E">
        <w:rPr>
          <w:rFonts w:ascii="Times New Roman" w:hAnsi="Times New Roman" w:cs="Times New Roman"/>
          <w:sz w:val="28"/>
          <w:szCs w:val="28"/>
        </w:rPr>
        <w:t>Вистинско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20D0" w:rsidRPr="001679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520D0">
        <w:rPr>
          <w:rFonts w:ascii="Times New Roman" w:hAnsi="Times New Roman" w:cs="Times New Roman"/>
          <w:sz w:val="28"/>
          <w:szCs w:val="28"/>
        </w:rPr>
        <w:t>го</w:t>
      </w:r>
      <w:r w:rsidR="007520D0" w:rsidRPr="001679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20D0">
        <w:rPr>
          <w:rFonts w:ascii="Times New Roman" w:hAnsi="Times New Roman" w:cs="Times New Roman"/>
          <w:sz w:val="28"/>
          <w:szCs w:val="28"/>
        </w:rPr>
        <w:t>я</w:t>
      </w:r>
      <w:r w:rsidR="007520D0" w:rsidRPr="0016799E">
        <w:rPr>
          <w:rFonts w:ascii="Times New Roman" w:hAnsi="Times New Roman" w:cs="Times New Roman"/>
          <w:sz w:val="28"/>
          <w:szCs w:val="28"/>
        </w:rPr>
        <w:t xml:space="preserve"> от </w:t>
      </w:r>
      <w:r w:rsidR="007520D0">
        <w:rPr>
          <w:rFonts w:ascii="Times New Roman" w:hAnsi="Times New Roman" w:cs="Times New Roman"/>
          <w:sz w:val="28"/>
          <w:szCs w:val="28"/>
        </w:rPr>
        <w:t>07</w:t>
      </w:r>
      <w:r w:rsidR="007520D0" w:rsidRPr="0016799E">
        <w:rPr>
          <w:rFonts w:ascii="Times New Roman" w:hAnsi="Times New Roman" w:cs="Times New Roman"/>
          <w:sz w:val="28"/>
          <w:szCs w:val="28"/>
        </w:rPr>
        <w:t>.</w:t>
      </w:r>
      <w:r w:rsidR="007520D0">
        <w:rPr>
          <w:rFonts w:ascii="Times New Roman" w:hAnsi="Times New Roman" w:cs="Times New Roman"/>
          <w:sz w:val="28"/>
          <w:szCs w:val="28"/>
        </w:rPr>
        <w:t>07</w:t>
      </w:r>
      <w:r w:rsidR="007520D0" w:rsidRPr="0016799E">
        <w:rPr>
          <w:rFonts w:ascii="Times New Roman" w:hAnsi="Times New Roman" w:cs="Times New Roman"/>
          <w:sz w:val="28"/>
          <w:szCs w:val="28"/>
        </w:rPr>
        <w:t>.202</w:t>
      </w:r>
      <w:r w:rsidR="007520D0">
        <w:rPr>
          <w:rFonts w:ascii="Times New Roman" w:hAnsi="Times New Roman" w:cs="Times New Roman"/>
          <w:sz w:val="28"/>
          <w:szCs w:val="28"/>
        </w:rPr>
        <w:t>5</w:t>
      </w:r>
      <w:r w:rsidR="007520D0" w:rsidRPr="0016799E">
        <w:rPr>
          <w:rFonts w:ascii="Times New Roman" w:hAnsi="Times New Roman" w:cs="Times New Roman"/>
          <w:sz w:val="28"/>
          <w:szCs w:val="28"/>
        </w:rPr>
        <w:t xml:space="preserve"> №</w:t>
      </w:r>
      <w:r w:rsidR="007520D0">
        <w:rPr>
          <w:rFonts w:ascii="Times New Roman" w:hAnsi="Times New Roman" w:cs="Times New Roman"/>
          <w:sz w:val="28"/>
          <w:szCs w:val="28"/>
        </w:rPr>
        <w:t xml:space="preserve"> 58</w:t>
      </w:r>
      <w:r w:rsidR="005E615C">
        <w:rPr>
          <w:rFonts w:ascii="Times New Roman" w:hAnsi="Times New Roman" w:cs="Times New Roman"/>
          <w:sz w:val="28"/>
          <w:szCs w:val="28"/>
        </w:rPr>
        <w:t xml:space="preserve"> </w:t>
      </w:r>
      <w:r w:rsidR="005E615C" w:rsidRPr="0016799E">
        <w:rPr>
          <w:rFonts w:ascii="Times New Roman" w:hAnsi="Times New Roman" w:cs="Times New Roman"/>
          <w:sz w:val="28"/>
          <w:szCs w:val="28"/>
        </w:rPr>
        <w:t>«</w:t>
      </w:r>
      <w:r w:rsidR="005E615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5E615C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="005E615C">
        <w:rPr>
          <w:rFonts w:ascii="Times New Roman" w:hAnsi="Times New Roman" w:cs="Times New Roman"/>
          <w:sz w:val="28"/>
          <w:szCs w:val="28"/>
        </w:rPr>
        <w:t xml:space="preserve"> сельского поселения от 23.12.2024 № 26 «</w:t>
      </w:r>
      <w:r w:rsidR="005E615C" w:rsidRPr="0016799E">
        <w:rPr>
          <w:rFonts w:ascii="Times New Roman" w:hAnsi="Times New Roman" w:cs="Times New Roman"/>
          <w:sz w:val="28"/>
          <w:szCs w:val="28"/>
        </w:rPr>
        <w:t xml:space="preserve">Об утверждении прогнозного плана приватизации муниципального имущества </w:t>
      </w:r>
      <w:proofErr w:type="spellStart"/>
      <w:r w:rsidR="005E615C" w:rsidRPr="0016799E">
        <w:rPr>
          <w:rFonts w:ascii="Times New Roman" w:hAnsi="Times New Roman" w:cs="Times New Roman"/>
          <w:sz w:val="28"/>
          <w:szCs w:val="28"/>
        </w:rPr>
        <w:t>Вистинско</w:t>
      </w:r>
      <w:r w:rsidR="005E61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E615C" w:rsidRPr="001679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615C">
        <w:rPr>
          <w:rFonts w:ascii="Times New Roman" w:hAnsi="Times New Roman" w:cs="Times New Roman"/>
          <w:sz w:val="28"/>
          <w:szCs w:val="28"/>
        </w:rPr>
        <w:t>го</w:t>
      </w:r>
      <w:r w:rsidR="005E615C" w:rsidRPr="001679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615C">
        <w:rPr>
          <w:rFonts w:ascii="Times New Roman" w:hAnsi="Times New Roman" w:cs="Times New Roman"/>
          <w:sz w:val="28"/>
          <w:szCs w:val="28"/>
        </w:rPr>
        <w:t xml:space="preserve">я </w:t>
      </w:r>
      <w:r w:rsidR="005E615C" w:rsidRPr="0016799E">
        <w:rPr>
          <w:rFonts w:ascii="Times New Roman" w:hAnsi="Times New Roman" w:cs="Times New Roman"/>
          <w:sz w:val="28"/>
          <w:szCs w:val="28"/>
        </w:rPr>
        <w:t>на 202</w:t>
      </w:r>
      <w:r w:rsidR="005E615C">
        <w:rPr>
          <w:rFonts w:ascii="Times New Roman" w:hAnsi="Times New Roman" w:cs="Times New Roman"/>
          <w:sz w:val="28"/>
          <w:szCs w:val="28"/>
        </w:rPr>
        <w:t>5</w:t>
      </w:r>
      <w:r w:rsidR="005E615C" w:rsidRPr="0016799E">
        <w:rPr>
          <w:rFonts w:ascii="Times New Roman" w:hAnsi="Times New Roman" w:cs="Times New Roman"/>
          <w:sz w:val="28"/>
          <w:szCs w:val="28"/>
        </w:rPr>
        <w:t xml:space="preserve"> год</w:t>
      </w:r>
      <w:r w:rsidR="005E615C">
        <w:rPr>
          <w:rFonts w:ascii="Times New Roman" w:hAnsi="Times New Roman" w:cs="Times New Roman"/>
          <w:sz w:val="28"/>
          <w:szCs w:val="28"/>
        </w:rPr>
        <w:t>»</w:t>
      </w:r>
      <w:r w:rsidR="0016799E">
        <w:rPr>
          <w:rFonts w:ascii="Times New Roman" w:hAnsi="Times New Roman" w:cs="Times New Roman"/>
          <w:sz w:val="28"/>
          <w:szCs w:val="28"/>
        </w:rPr>
        <w:t>,</w:t>
      </w:r>
      <w:r w:rsidR="005E615C">
        <w:rPr>
          <w:rFonts w:ascii="Times New Roman" w:hAnsi="Times New Roman" w:cs="Times New Roman"/>
          <w:sz w:val="28"/>
          <w:szCs w:val="28"/>
        </w:rPr>
        <w:t xml:space="preserve"> </w:t>
      </w:r>
      <w:r w:rsidR="009D4C65">
        <w:rPr>
          <w:rFonts w:ascii="Times New Roman" w:hAnsi="Times New Roman" w:cs="Times New Roman"/>
          <w:sz w:val="28"/>
          <w:szCs w:val="28"/>
        </w:rPr>
        <w:t>определён перечень имущества, подлежащего приватизации в 2025 году</w:t>
      </w:r>
      <w:r w:rsidRPr="0016799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6"/>
        <w:gridCol w:w="7067"/>
        <w:gridCol w:w="2248"/>
      </w:tblGrid>
      <w:tr w:rsidR="00626202" w14:paraId="3C4988A8" w14:textId="77777777" w:rsidTr="008231A6">
        <w:tc>
          <w:tcPr>
            <w:tcW w:w="562" w:type="dxa"/>
          </w:tcPr>
          <w:p w14:paraId="47B85E75" w14:textId="1183EF70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</w:tcPr>
          <w:p w14:paraId="070C893F" w14:textId="7E09D33D" w:rsidR="00626202" w:rsidRDefault="00C8154D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 имущества</w:t>
            </w:r>
          </w:p>
        </w:tc>
        <w:tc>
          <w:tcPr>
            <w:tcW w:w="2120" w:type="dxa"/>
          </w:tcPr>
          <w:p w14:paraId="06F9E818" w14:textId="6DD8B641" w:rsidR="00626202" w:rsidRPr="00C8154D" w:rsidRDefault="00C22C75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3F32AB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</w:p>
        </w:tc>
      </w:tr>
      <w:tr w:rsidR="00626202" w14:paraId="4587BA90" w14:textId="77777777" w:rsidTr="008231A6">
        <w:tc>
          <w:tcPr>
            <w:tcW w:w="562" w:type="dxa"/>
          </w:tcPr>
          <w:p w14:paraId="6C0C67C0" w14:textId="08473634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2F51EF8" w14:textId="3E441031" w:rsidR="00626202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Аппарат сварочный</w:t>
            </w:r>
          </w:p>
        </w:tc>
        <w:tc>
          <w:tcPr>
            <w:tcW w:w="2120" w:type="dxa"/>
          </w:tcPr>
          <w:p w14:paraId="00B1F16E" w14:textId="344E4994" w:rsidR="00626202" w:rsidRDefault="003F32AB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</w:tr>
      <w:tr w:rsidR="00626202" w14:paraId="09568E30" w14:textId="77777777" w:rsidTr="008231A6">
        <w:tc>
          <w:tcPr>
            <w:tcW w:w="562" w:type="dxa"/>
          </w:tcPr>
          <w:p w14:paraId="030D0999" w14:textId="5E54BC33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635E503" w14:textId="7B8EA5F1" w:rsidR="00626202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Аппарат сварочный</w:t>
            </w:r>
          </w:p>
        </w:tc>
        <w:tc>
          <w:tcPr>
            <w:tcW w:w="2120" w:type="dxa"/>
          </w:tcPr>
          <w:p w14:paraId="7C9F60EE" w14:textId="37BCFD94" w:rsidR="00626202" w:rsidRDefault="003F32AB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</w:tr>
      <w:tr w:rsidR="00626202" w14:paraId="6A26143C" w14:textId="77777777" w:rsidTr="008231A6">
        <w:tc>
          <w:tcPr>
            <w:tcW w:w="562" w:type="dxa"/>
          </w:tcPr>
          <w:p w14:paraId="58998780" w14:textId="73C4EB55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14F01EF5" w14:textId="32F17AB5" w:rsidR="00626202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</w:tc>
        <w:tc>
          <w:tcPr>
            <w:tcW w:w="2120" w:type="dxa"/>
          </w:tcPr>
          <w:p w14:paraId="5AE04E3B" w14:textId="76A9A223" w:rsidR="00626202" w:rsidRDefault="00FD0140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626202" w14:paraId="2CBEF3AF" w14:textId="77777777" w:rsidTr="008231A6">
        <w:tc>
          <w:tcPr>
            <w:tcW w:w="562" w:type="dxa"/>
          </w:tcPr>
          <w:p w14:paraId="51E323BA" w14:textId="648510EA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1DE7FEC" w14:textId="6B0E835C" w:rsidR="00626202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Снегопогрузчик ПФС-0,75 БКУ на базе трактора МТЗ</w:t>
            </w:r>
          </w:p>
        </w:tc>
        <w:tc>
          <w:tcPr>
            <w:tcW w:w="2120" w:type="dxa"/>
          </w:tcPr>
          <w:p w14:paraId="1FDE430C" w14:textId="79350819" w:rsidR="00626202" w:rsidRDefault="0016659E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D0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154D" w14:paraId="306A5A91" w14:textId="77777777" w:rsidTr="008231A6">
        <w:tc>
          <w:tcPr>
            <w:tcW w:w="562" w:type="dxa"/>
          </w:tcPr>
          <w:p w14:paraId="41AAB6AA" w14:textId="5FE6D6B8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D2E71E5" w14:textId="034379FA" w:rsidR="00C8154D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Косилка роторная</w:t>
            </w:r>
          </w:p>
        </w:tc>
        <w:tc>
          <w:tcPr>
            <w:tcW w:w="2120" w:type="dxa"/>
          </w:tcPr>
          <w:p w14:paraId="09D44BBD" w14:textId="74E28D7A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C8154D" w14:paraId="11FCAEA4" w14:textId="77777777" w:rsidTr="008231A6">
        <w:tc>
          <w:tcPr>
            <w:tcW w:w="562" w:type="dxa"/>
          </w:tcPr>
          <w:p w14:paraId="79E9BB12" w14:textId="35C83865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BA959B" w14:textId="58163FFA" w:rsidR="00C8154D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 xml:space="preserve">Отвал коммунальный </w:t>
            </w:r>
            <w:proofErr w:type="spellStart"/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гидроповоротный</w:t>
            </w:r>
            <w:proofErr w:type="spellEnd"/>
          </w:p>
        </w:tc>
        <w:tc>
          <w:tcPr>
            <w:tcW w:w="2120" w:type="dxa"/>
          </w:tcPr>
          <w:p w14:paraId="0F0A1CB9" w14:textId="52206D29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626202" w14:paraId="3E35B279" w14:textId="77777777" w:rsidTr="008231A6">
        <w:tc>
          <w:tcPr>
            <w:tcW w:w="562" w:type="dxa"/>
          </w:tcPr>
          <w:p w14:paraId="34974FA0" w14:textId="5D285594" w:rsidR="00626202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2BD678CE" w14:textId="74A4B2F3" w:rsidR="00626202" w:rsidRDefault="00C8154D" w:rsidP="00C8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Полуприцеп-цистерна вакуумная</w:t>
            </w:r>
          </w:p>
        </w:tc>
        <w:tc>
          <w:tcPr>
            <w:tcW w:w="2120" w:type="dxa"/>
          </w:tcPr>
          <w:p w14:paraId="5DE53BD8" w14:textId="69285FA3" w:rsidR="00626202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D0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154D" w14:paraId="528F428D" w14:textId="77777777" w:rsidTr="008231A6">
        <w:tc>
          <w:tcPr>
            <w:tcW w:w="562" w:type="dxa"/>
          </w:tcPr>
          <w:p w14:paraId="7F0C6EDD" w14:textId="6F67F544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B061DA2" w14:textId="41195CA9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Прицеп тракторный с надставными цельнометаллическими бортами (самосвал)</w:t>
            </w:r>
          </w:p>
        </w:tc>
        <w:tc>
          <w:tcPr>
            <w:tcW w:w="2120" w:type="dxa"/>
          </w:tcPr>
          <w:p w14:paraId="54AB8161" w14:textId="42F8CA3A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D0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154D" w14:paraId="3F7EC574" w14:textId="77777777" w:rsidTr="008231A6">
        <w:tc>
          <w:tcPr>
            <w:tcW w:w="562" w:type="dxa"/>
          </w:tcPr>
          <w:p w14:paraId="714B6E33" w14:textId="02391E21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75CF976E" w14:textId="1FADCA54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Щетка для очистки улиц, дорог от мусора, снега, песка методом подметания</w:t>
            </w:r>
          </w:p>
        </w:tc>
        <w:tc>
          <w:tcPr>
            <w:tcW w:w="2120" w:type="dxa"/>
          </w:tcPr>
          <w:p w14:paraId="37F14F5F" w14:textId="3551B91A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C8154D" w14:paraId="0DEB2F29" w14:textId="77777777" w:rsidTr="008231A6">
        <w:tc>
          <w:tcPr>
            <w:tcW w:w="562" w:type="dxa"/>
          </w:tcPr>
          <w:p w14:paraId="697107DB" w14:textId="5A12B0C4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0474815" w14:textId="50FB1AF6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62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Spektra</w:t>
            </w:r>
            <w:proofErr w:type="spellEnd"/>
          </w:p>
        </w:tc>
        <w:tc>
          <w:tcPr>
            <w:tcW w:w="2120" w:type="dxa"/>
          </w:tcPr>
          <w:p w14:paraId="39A51A35" w14:textId="5387882C" w:rsidR="00C8154D" w:rsidRDefault="00FD0140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C8154D" w14:paraId="1AE8DD2B" w14:textId="77777777" w:rsidTr="008231A6">
        <w:tc>
          <w:tcPr>
            <w:tcW w:w="562" w:type="dxa"/>
          </w:tcPr>
          <w:p w14:paraId="53AABD02" w14:textId="15FB1431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821D8DB" w14:textId="41521B7F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Автомобиль УАЗ 396255 (тип ТС – специальный а/м, год изготовления – 2010)</w:t>
            </w:r>
          </w:p>
        </w:tc>
        <w:tc>
          <w:tcPr>
            <w:tcW w:w="2120" w:type="dxa"/>
          </w:tcPr>
          <w:p w14:paraId="25892F50" w14:textId="5147BF11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C8154D" w14:paraId="0FF1A8CD" w14:textId="77777777" w:rsidTr="008231A6">
        <w:tc>
          <w:tcPr>
            <w:tcW w:w="562" w:type="dxa"/>
          </w:tcPr>
          <w:p w14:paraId="402B106E" w14:textId="7901B047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4F221FA8" w14:textId="6F271D97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Автомобиль УАЗ 315192 (тип ТС – ЛА ДЖИП, год изготовления – 2001)</w:t>
            </w:r>
          </w:p>
        </w:tc>
        <w:tc>
          <w:tcPr>
            <w:tcW w:w="2120" w:type="dxa"/>
          </w:tcPr>
          <w:p w14:paraId="6B2545BF" w14:textId="14A57116" w:rsidR="00C8154D" w:rsidRDefault="000D7081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D0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54D" w14:paraId="3578C2F2" w14:textId="77777777" w:rsidTr="008231A6">
        <w:tc>
          <w:tcPr>
            <w:tcW w:w="562" w:type="dxa"/>
          </w:tcPr>
          <w:p w14:paraId="3B070CCE" w14:textId="05ABD5E8" w:rsidR="00C8154D" w:rsidRPr="00C8154D" w:rsidRDefault="00C8154D" w:rsidP="00C8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33380C93" w14:textId="77777777" w:rsidR="00C8154D" w:rsidRPr="00626202" w:rsidRDefault="00C8154D" w:rsidP="00C81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26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2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626202">
              <w:rPr>
                <w:rFonts w:ascii="Times New Roman" w:hAnsi="Times New Roman" w:cs="Times New Roman"/>
                <w:sz w:val="24"/>
                <w:szCs w:val="24"/>
              </w:rPr>
              <w:t>-217130 (тип ТС – легковой, год изготовления – 2012)</w:t>
            </w:r>
          </w:p>
          <w:p w14:paraId="1882FDE6" w14:textId="77777777" w:rsidR="00C8154D" w:rsidRPr="00626202" w:rsidRDefault="00C8154D" w:rsidP="00C81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45329D5" w14:textId="434558CC" w:rsidR="00C8154D" w:rsidRDefault="00FD0140" w:rsidP="00C81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</w:tbl>
    <w:p w14:paraId="0164D3F3" w14:textId="29A7C02A" w:rsidR="0016799E" w:rsidRDefault="0040329D" w:rsidP="00167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4C6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21 декабря 2001 го</w:t>
      </w:r>
      <w:r>
        <w:rPr>
          <w:rFonts w:ascii="Times New Roman" w:hAnsi="Times New Roman" w:cs="Times New Roman"/>
          <w:sz w:val="28"/>
          <w:szCs w:val="28"/>
        </w:rPr>
        <w:t>да № 178-ФЗ «О приватизации государственного и муниципального имущества»</w:t>
      </w:r>
      <w:r w:rsidR="00497745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муниципального имущества путем привлечения независимого оценщика</w:t>
      </w:r>
      <w:r w:rsidR="00B1123F">
        <w:rPr>
          <w:rFonts w:ascii="Times New Roman" w:hAnsi="Times New Roman" w:cs="Times New Roman"/>
          <w:sz w:val="28"/>
          <w:szCs w:val="28"/>
        </w:rPr>
        <w:t xml:space="preserve"> и проведены конкурентные процедуры </w:t>
      </w:r>
      <w:r w:rsidR="00B1123F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C22425">
        <w:rPr>
          <w:rFonts w:ascii="Times New Roman" w:hAnsi="Times New Roman" w:cs="Times New Roman"/>
          <w:sz w:val="28"/>
          <w:szCs w:val="28"/>
        </w:rPr>
        <w:t xml:space="preserve"> электронной площадке</w:t>
      </w:r>
      <w:r w:rsidR="00B11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4C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D334CF" w:rsidRPr="00D334CF">
        <w:rPr>
          <w:rFonts w:ascii="Times New Roman" w:hAnsi="Times New Roman" w:cs="Times New Roman"/>
          <w:sz w:val="28"/>
          <w:szCs w:val="28"/>
        </w:rPr>
        <w:t>.</w:t>
      </w:r>
      <w:r w:rsidR="00D334C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334CF" w:rsidRPr="00D334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34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76CEA">
        <w:rPr>
          <w:rFonts w:ascii="Times New Roman" w:hAnsi="Times New Roman" w:cs="Times New Roman"/>
          <w:sz w:val="28"/>
          <w:szCs w:val="28"/>
        </w:rPr>
        <w:t xml:space="preserve"> (13 аукционов, 9</w:t>
      </w:r>
      <w:r w:rsidR="00C22425">
        <w:rPr>
          <w:rFonts w:ascii="Times New Roman" w:hAnsi="Times New Roman" w:cs="Times New Roman"/>
          <w:sz w:val="28"/>
          <w:szCs w:val="28"/>
        </w:rPr>
        <w:t xml:space="preserve"> процедур продажи имущества посредством</w:t>
      </w:r>
      <w:r w:rsidR="00B76CEA">
        <w:rPr>
          <w:rFonts w:ascii="Times New Roman" w:hAnsi="Times New Roman" w:cs="Times New Roman"/>
          <w:sz w:val="28"/>
          <w:szCs w:val="28"/>
        </w:rPr>
        <w:t xml:space="preserve"> публичных предложений, </w:t>
      </w:r>
      <w:r w:rsidR="00B56AF3">
        <w:rPr>
          <w:rFonts w:ascii="Times New Roman" w:hAnsi="Times New Roman" w:cs="Times New Roman"/>
          <w:sz w:val="28"/>
          <w:szCs w:val="28"/>
        </w:rPr>
        <w:t xml:space="preserve">7 </w:t>
      </w:r>
      <w:r w:rsidR="00C22425">
        <w:rPr>
          <w:rFonts w:ascii="Times New Roman" w:hAnsi="Times New Roman" w:cs="Times New Roman"/>
          <w:sz w:val="28"/>
          <w:szCs w:val="28"/>
        </w:rPr>
        <w:t xml:space="preserve">процедур продажи имущества </w:t>
      </w:r>
      <w:r w:rsidR="00B56AF3">
        <w:rPr>
          <w:rFonts w:ascii="Times New Roman" w:hAnsi="Times New Roman" w:cs="Times New Roman"/>
          <w:sz w:val="28"/>
          <w:szCs w:val="28"/>
        </w:rPr>
        <w:t>по минимально доступной цене).</w:t>
      </w:r>
    </w:p>
    <w:p w14:paraId="13C83AFA" w14:textId="77777777" w:rsidR="00C22425" w:rsidRPr="00D334CF" w:rsidRDefault="00C22425" w:rsidP="00167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3"/>
        <w:gridCol w:w="2785"/>
        <w:gridCol w:w="1559"/>
        <w:gridCol w:w="1706"/>
        <w:gridCol w:w="1668"/>
        <w:gridCol w:w="1610"/>
      </w:tblGrid>
      <w:tr w:rsidR="0035033B" w14:paraId="314D5710" w14:textId="77777777" w:rsidTr="008231A6">
        <w:tc>
          <w:tcPr>
            <w:tcW w:w="549" w:type="dxa"/>
          </w:tcPr>
          <w:p w14:paraId="0580A40E" w14:textId="1C0A7F33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26" w:type="dxa"/>
          </w:tcPr>
          <w:p w14:paraId="33226A61" w14:textId="0CA4E6F9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70" w:type="dxa"/>
          </w:tcPr>
          <w:p w14:paraId="4A57D50B" w14:textId="3A31D7F2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(оценочная стоимость)</w:t>
            </w: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609" w:type="dxa"/>
          </w:tcPr>
          <w:p w14:paraId="2694DD9D" w14:textId="1D037563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573" w:type="dxa"/>
          </w:tcPr>
          <w:p w14:paraId="3806A8FA" w14:textId="5E1FB37C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</w:t>
            </w: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ублично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18" w:type="dxa"/>
          </w:tcPr>
          <w:p w14:paraId="728D4999" w14:textId="0E2FE072" w:rsidR="0035033B" w:rsidRDefault="00900C0B" w:rsidP="0090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Продажа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инимально доступной</w:t>
            </w: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 xml:space="preserve"> цене</w:t>
            </w:r>
          </w:p>
        </w:tc>
      </w:tr>
      <w:tr w:rsidR="00900C0B" w:rsidRPr="00900C0B" w14:paraId="61B5C9AD" w14:textId="77777777" w:rsidTr="008231A6">
        <w:tc>
          <w:tcPr>
            <w:tcW w:w="549" w:type="dxa"/>
          </w:tcPr>
          <w:p w14:paraId="7F11CA9D" w14:textId="152EA730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6" w:type="dxa"/>
          </w:tcPr>
          <w:p w14:paraId="6896E603" w14:textId="192C882E" w:rsidR="00900C0B" w:rsidRPr="00900C0B" w:rsidRDefault="00900C0B" w:rsidP="0090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Аппарат сварочный ТДМ-301</w:t>
            </w:r>
          </w:p>
        </w:tc>
        <w:tc>
          <w:tcPr>
            <w:tcW w:w="1470" w:type="dxa"/>
          </w:tcPr>
          <w:p w14:paraId="00030066" w14:textId="52A2F475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11300,00</w:t>
            </w:r>
          </w:p>
        </w:tc>
        <w:tc>
          <w:tcPr>
            <w:tcW w:w="1609" w:type="dxa"/>
          </w:tcPr>
          <w:p w14:paraId="0E32ED79" w14:textId="369731F7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52CCF913" w14:textId="795A3C27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1C7C2575" w14:textId="577851F7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900C0B" w:rsidRPr="00900C0B" w14:paraId="47B95C53" w14:textId="77777777" w:rsidTr="008231A6">
        <w:tc>
          <w:tcPr>
            <w:tcW w:w="549" w:type="dxa"/>
          </w:tcPr>
          <w:p w14:paraId="1606D954" w14:textId="122DAA2C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6" w:type="dxa"/>
          </w:tcPr>
          <w:p w14:paraId="1FCC1913" w14:textId="572C885A" w:rsidR="00900C0B" w:rsidRPr="00900C0B" w:rsidRDefault="00900C0B" w:rsidP="0090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Аппарат сварочный ТДМ-500</w:t>
            </w:r>
          </w:p>
        </w:tc>
        <w:tc>
          <w:tcPr>
            <w:tcW w:w="1470" w:type="dxa"/>
          </w:tcPr>
          <w:p w14:paraId="73EAB229" w14:textId="2C13D363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609" w:type="dxa"/>
          </w:tcPr>
          <w:p w14:paraId="0DC1BAF2" w14:textId="76E4C033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5C2D86B1" w14:textId="40AE6C5F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599517A8" w14:textId="7E805E7C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900C0B" w:rsidRPr="00900C0B" w14:paraId="65510963" w14:textId="77777777" w:rsidTr="008231A6">
        <w:tc>
          <w:tcPr>
            <w:tcW w:w="549" w:type="dxa"/>
          </w:tcPr>
          <w:p w14:paraId="2D17C341" w14:textId="1A95784D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6" w:type="dxa"/>
          </w:tcPr>
          <w:p w14:paraId="03AA6C0F" w14:textId="3A0ABFD7" w:rsidR="00900C0B" w:rsidRPr="00900C0B" w:rsidRDefault="00900C0B" w:rsidP="0090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</w:tc>
        <w:tc>
          <w:tcPr>
            <w:tcW w:w="1470" w:type="dxa"/>
          </w:tcPr>
          <w:p w14:paraId="3C002DF4" w14:textId="6667BFCF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330900,00</w:t>
            </w:r>
          </w:p>
        </w:tc>
        <w:tc>
          <w:tcPr>
            <w:tcW w:w="1609" w:type="dxa"/>
          </w:tcPr>
          <w:p w14:paraId="6DEFAD73" w14:textId="52631622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1EDDFD61" w14:textId="3E54F3B6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454E3B98" w14:textId="4FF617B7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101591,00</w:t>
            </w:r>
          </w:p>
        </w:tc>
      </w:tr>
      <w:tr w:rsidR="00900C0B" w:rsidRPr="00900C0B" w14:paraId="6024D543" w14:textId="77777777" w:rsidTr="008231A6">
        <w:tc>
          <w:tcPr>
            <w:tcW w:w="549" w:type="dxa"/>
          </w:tcPr>
          <w:p w14:paraId="70E20CA1" w14:textId="5100DF81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6" w:type="dxa"/>
          </w:tcPr>
          <w:p w14:paraId="2B0B6B62" w14:textId="14150FAB" w:rsidR="00900C0B" w:rsidRPr="00900C0B" w:rsidRDefault="00900C0B" w:rsidP="0090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Снегопогрузчик ПФС-0,75 БКУ на базе трактора МТЗ</w:t>
            </w:r>
          </w:p>
        </w:tc>
        <w:tc>
          <w:tcPr>
            <w:tcW w:w="1470" w:type="dxa"/>
          </w:tcPr>
          <w:p w14:paraId="702361D8" w14:textId="6ADECC87" w:rsidR="00900C0B" w:rsidRPr="00900C0B" w:rsidRDefault="0088292E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1095700</w:t>
            </w:r>
            <w:r w:rsidR="00900C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</w:tcPr>
          <w:p w14:paraId="186D941B" w14:textId="7608561F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3ED7945E" w14:textId="040CD44E" w:rsidR="00900C0B" w:rsidRPr="00900C0B" w:rsidRDefault="0088292E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547850,00</w:t>
            </w:r>
          </w:p>
        </w:tc>
        <w:tc>
          <w:tcPr>
            <w:tcW w:w="1518" w:type="dxa"/>
          </w:tcPr>
          <w:p w14:paraId="6F63BBB4" w14:textId="7B397119" w:rsidR="00900C0B" w:rsidRPr="00900C0B" w:rsidRDefault="00900C0B" w:rsidP="0090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2E" w:rsidRPr="00900C0B" w14:paraId="63DD42BC" w14:textId="77777777" w:rsidTr="008231A6">
        <w:tc>
          <w:tcPr>
            <w:tcW w:w="549" w:type="dxa"/>
          </w:tcPr>
          <w:p w14:paraId="00164256" w14:textId="5BF8D852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6" w:type="dxa"/>
          </w:tcPr>
          <w:p w14:paraId="70FB8C4B" w14:textId="00D35B8D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Косилка роторная</w:t>
            </w:r>
          </w:p>
        </w:tc>
        <w:tc>
          <w:tcPr>
            <w:tcW w:w="1470" w:type="dxa"/>
          </w:tcPr>
          <w:p w14:paraId="7D421C25" w14:textId="56C2340B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83100,00</w:t>
            </w:r>
          </w:p>
        </w:tc>
        <w:tc>
          <w:tcPr>
            <w:tcW w:w="1609" w:type="dxa"/>
          </w:tcPr>
          <w:p w14:paraId="6C3EAB81" w14:textId="694A3D66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3B465BA4" w14:textId="6022631F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15366C16" w14:textId="71C3DCA3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33003,00</w:t>
            </w:r>
          </w:p>
        </w:tc>
      </w:tr>
      <w:tr w:rsidR="0088292E" w:rsidRPr="00900C0B" w14:paraId="6F0C1962" w14:textId="77777777" w:rsidTr="008231A6">
        <w:tc>
          <w:tcPr>
            <w:tcW w:w="549" w:type="dxa"/>
          </w:tcPr>
          <w:p w14:paraId="652BDA43" w14:textId="457D33B6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6" w:type="dxa"/>
          </w:tcPr>
          <w:p w14:paraId="5E612A7C" w14:textId="497F2A0B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 xml:space="preserve">Отвал коммунальный </w:t>
            </w:r>
            <w:proofErr w:type="spellStart"/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гидроповоротный</w:t>
            </w:r>
            <w:proofErr w:type="spellEnd"/>
          </w:p>
        </w:tc>
        <w:tc>
          <w:tcPr>
            <w:tcW w:w="1470" w:type="dxa"/>
          </w:tcPr>
          <w:p w14:paraId="50A7B156" w14:textId="38C9FE35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37100,00</w:t>
            </w:r>
          </w:p>
        </w:tc>
        <w:tc>
          <w:tcPr>
            <w:tcW w:w="1609" w:type="dxa"/>
          </w:tcPr>
          <w:p w14:paraId="4C4B055C" w14:textId="0FCFD2D2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75198172" w14:textId="32D77132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6E87E93F" w14:textId="21AC4364" w:rsidR="0088292E" w:rsidRPr="0088292E" w:rsidRDefault="0088292E" w:rsidP="0088292E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договор не подписали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(11223,00)</w:t>
            </w:r>
          </w:p>
        </w:tc>
      </w:tr>
      <w:tr w:rsidR="0088292E" w:rsidRPr="00900C0B" w14:paraId="380CDD2F" w14:textId="77777777" w:rsidTr="008231A6">
        <w:tc>
          <w:tcPr>
            <w:tcW w:w="549" w:type="dxa"/>
          </w:tcPr>
          <w:p w14:paraId="156BD1F9" w14:textId="774A6292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6" w:type="dxa"/>
          </w:tcPr>
          <w:p w14:paraId="6462FD12" w14:textId="2D7B4106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Полуприцеп-цистерна вакуумная</w:t>
            </w:r>
          </w:p>
        </w:tc>
        <w:tc>
          <w:tcPr>
            <w:tcW w:w="1470" w:type="dxa"/>
          </w:tcPr>
          <w:p w14:paraId="44937D8C" w14:textId="5AD936B5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208500,00</w:t>
            </w:r>
          </w:p>
        </w:tc>
        <w:tc>
          <w:tcPr>
            <w:tcW w:w="1609" w:type="dxa"/>
          </w:tcPr>
          <w:p w14:paraId="69442DD0" w14:textId="638CADF1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208500,00</w:t>
            </w:r>
          </w:p>
        </w:tc>
        <w:tc>
          <w:tcPr>
            <w:tcW w:w="1573" w:type="dxa"/>
          </w:tcPr>
          <w:p w14:paraId="779E691D" w14:textId="59015AE5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3337499" w14:textId="26F9D231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2E" w:rsidRPr="00900C0B" w14:paraId="6C0AD35B" w14:textId="77777777" w:rsidTr="008231A6">
        <w:tc>
          <w:tcPr>
            <w:tcW w:w="549" w:type="dxa"/>
          </w:tcPr>
          <w:p w14:paraId="3C0379F3" w14:textId="5530D38C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6" w:type="dxa"/>
          </w:tcPr>
          <w:p w14:paraId="6C6A45A1" w14:textId="32B3DD32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Прицеп тракторный с надставными цельнометаллическими бортами (самосвал)</w:t>
            </w:r>
          </w:p>
        </w:tc>
        <w:tc>
          <w:tcPr>
            <w:tcW w:w="1470" w:type="dxa"/>
          </w:tcPr>
          <w:p w14:paraId="43FE0FF9" w14:textId="4D53A580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155200,00</w:t>
            </w:r>
          </w:p>
        </w:tc>
        <w:tc>
          <w:tcPr>
            <w:tcW w:w="1609" w:type="dxa"/>
          </w:tcPr>
          <w:p w14:paraId="04B79F40" w14:textId="1BA8ED6F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1364FAEC" w14:textId="5F771B46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77600,00</w:t>
            </w:r>
          </w:p>
        </w:tc>
        <w:tc>
          <w:tcPr>
            <w:tcW w:w="1518" w:type="dxa"/>
          </w:tcPr>
          <w:p w14:paraId="23FAEAB4" w14:textId="775E4669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92E" w:rsidRPr="00900C0B" w14:paraId="2367042B" w14:textId="77777777" w:rsidTr="008231A6">
        <w:tc>
          <w:tcPr>
            <w:tcW w:w="549" w:type="dxa"/>
          </w:tcPr>
          <w:p w14:paraId="19A01772" w14:textId="584B5098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6" w:type="dxa"/>
          </w:tcPr>
          <w:p w14:paraId="2DB038A5" w14:textId="06AE29E2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Щетка для очистки улиц, дорог от мусора, снега, песка методом подметания</w:t>
            </w:r>
          </w:p>
        </w:tc>
        <w:tc>
          <w:tcPr>
            <w:tcW w:w="1470" w:type="dxa"/>
          </w:tcPr>
          <w:p w14:paraId="5C79EFAD" w14:textId="3C3A1140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32600,00</w:t>
            </w:r>
          </w:p>
        </w:tc>
        <w:tc>
          <w:tcPr>
            <w:tcW w:w="1609" w:type="dxa"/>
          </w:tcPr>
          <w:p w14:paraId="4CECA29A" w14:textId="15C363F9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2D26D739" w14:textId="03DF17DC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461B610D" w14:textId="6B29BAB1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6006,00</w:t>
            </w:r>
          </w:p>
        </w:tc>
      </w:tr>
      <w:tr w:rsidR="0088292E" w:rsidRPr="00900C0B" w14:paraId="6B2A661A" w14:textId="77777777" w:rsidTr="008231A6">
        <w:tc>
          <w:tcPr>
            <w:tcW w:w="549" w:type="dxa"/>
          </w:tcPr>
          <w:p w14:paraId="48EEC3C2" w14:textId="5DA281B0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26" w:type="dxa"/>
          </w:tcPr>
          <w:p w14:paraId="0AD8BDA0" w14:textId="65E9015B" w:rsidR="0088292E" w:rsidRPr="00900C0B" w:rsidRDefault="0088292E" w:rsidP="008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C22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Spektra</w:t>
            </w:r>
            <w:proofErr w:type="spellEnd"/>
          </w:p>
        </w:tc>
        <w:tc>
          <w:tcPr>
            <w:tcW w:w="1470" w:type="dxa"/>
          </w:tcPr>
          <w:p w14:paraId="37EF55ED" w14:textId="223B3A82" w:rsidR="0088292E" w:rsidRPr="00900C0B" w:rsidRDefault="006E78E3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165000,00</w:t>
            </w:r>
          </w:p>
        </w:tc>
        <w:tc>
          <w:tcPr>
            <w:tcW w:w="1609" w:type="dxa"/>
          </w:tcPr>
          <w:p w14:paraId="73C044C7" w14:textId="3BE4EE8D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321B84C6" w14:textId="58A07C4D" w:rsidR="0088292E" w:rsidRPr="00900C0B" w:rsidRDefault="0088292E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18" w:type="dxa"/>
          </w:tcPr>
          <w:p w14:paraId="64C16AC8" w14:textId="164660C2" w:rsidR="0088292E" w:rsidRPr="00900C0B" w:rsidRDefault="006E78E3" w:rsidP="008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25">
              <w:rPr>
                <w:rFonts w:ascii="Times New Roman" w:hAnsi="Times New Roman" w:cs="Times New Roman"/>
                <w:sz w:val="24"/>
                <w:szCs w:val="24"/>
              </w:rPr>
              <w:t>76000,00</w:t>
            </w:r>
          </w:p>
        </w:tc>
      </w:tr>
      <w:tr w:rsidR="006E78E3" w:rsidRPr="006E78E3" w14:paraId="5FE434C7" w14:textId="77777777" w:rsidTr="008231A6">
        <w:tc>
          <w:tcPr>
            <w:tcW w:w="549" w:type="dxa"/>
          </w:tcPr>
          <w:p w14:paraId="7AC64CA8" w14:textId="330EC63F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26" w:type="dxa"/>
          </w:tcPr>
          <w:p w14:paraId="2477C2F1" w14:textId="03835128" w:rsidR="006E78E3" w:rsidRPr="006E78E3" w:rsidRDefault="006E78E3" w:rsidP="006E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Автомобиль УАЗ 396255 (тип ТС – специальный а/м, год изготовления – 2010</w:t>
            </w:r>
          </w:p>
        </w:tc>
        <w:tc>
          <w:tcPr>
            <w:tcW w:w="1470" w:type="dxa"/>
          </w:tcPr>
          <w:p w14:paraId="217E5F69" w14:textId="1BE9ABD5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33200,00</w:t>
            </w:r>
          </w:p>
        </w:tc>
        <w:tc>
          <w:tcPr>
            <w:tcW w:w="1609" w:type="dxa"/>
          </w:tcPr>
          <w:p w14:paraId="081EFA0B" w14:textId="1585E9A6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276B22A2" w14:textId="1CF4C794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41C61E3" w14:textId="6E71C08D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E3" w:rsidRPr="006E78E3" w14:paraId="1ED05B24" w14:textId="77777777" w:rsidTr="008231A6">
        <w:tc>
          <w:tcPr>
            <w:tcW w:w="549" w:type="dxa"/>
          </w:tcPr>
          <w:p w14:paraId="602B908C" w14:textId="1F094867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26" w:type="dxa"/>
          </w:tcPr>
          <w:p w14:paraId="025543F3" w14:textId="0A9E88B6" w:rsidR="006E78E3" w:rsidRPr="006E78E3" w:rsidRDefault="006E78E3" w:rsidP="006E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Автомобиль УАЗ 315192 (тип ТС – ЛА ДЖИП, год изготовления – 2001</w:t>
            </w:r>
          </w:p>
        </w:tc>
        <w:tc>
          <w:tcPr>
            <w:tcW w:w="1470" w:type="dxa"/>
          </w:tcPr>
          <w:p w14:paraId="1C1C62C6" w14:textId="162F5758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609" w:type="dxa"/>
          </w:tcPr>
          <w:p w14:paraId="080600D4" w14:textId="72078A98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695A86A7" w14:textId="77777777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0EC9301" w14:textId="77777777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E3" w:rsidRPr="006E78E3" w14:paraId="55C01808" w14:textId="77777777" w:rsidTr="008231A6">
        <w:tc>
          <w:tcPr>
            <w:tcW w:w="549" w:type="dxa"/>
          </w:tcPr>
          <w:p w14:paraId="6A05F00D" w14:textId="2AD8360A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26" w:type="dxa"/>
          </w:tcPr>
          <w:p w14:paraId="5EFDCD6D" w14:textId="77777777" w:rsidR="006E78E3" w:rsidRPr="006E78E3" w:rsidRDefault="006E78E3" w:rsidP="006E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E7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-217130 (тип ТС – легковой, год изготовления – 2012)</w:t>
            </w:r>
          </w:p>
          <w:p w14:paraId="00D706AE" w14:textId="77777777" w:rsidR="006E78E3" w:rsidRPr="006E78E3" w:rsidRDefault="006E78E3" w:rsidP="006E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54280086" w14:textId="00F73B31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609" w:type="dxa"/>
          </w:tcPr>
          <w:p w14:paraId="1DA9012E" w14:textId="27A664A0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E3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573" w:type="dxa"/>
          </w:tcPr>
          <w:p w14:paraId="779F013F" w14:textId="77777777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9FFCF4A" w14:textId="77777777" w:rsidR="006E78E3" w:rsidRPr="006E78E3" w:rsidRDefault="006E78E3" w:rsidP="006E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BF255" w14:textId="6AD817CB" w:rsidR="00C22C75" w:rsidRPr="0016799E" w:rsidRDefault="006E78E3" w:rsidP="00167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итогам </w:t>
      </w:r>
      <w:r w:rsidR="00C22C75">
        <w:rPr>
          <w:rFonts w:ascii="Times New Roman" w:hAnsi="Times New Roman" w:cs="Times New Roman"/>
          <w:sz w:val="28"/>
          <w:szCs w:val="28"/>
        </w:rPr>
        <w:t>проведенных конкурентных процедур заключен</w:t>
      </w:r>
      <w:r w:rsidR="00AE405C">
        <w:rPr>
          <w:rFonts w:ascii="Times New Roman" w:hAnsi="Times New Roman" w:cs="Times New Roman"/>
          <w:sz w:val="28"/>
          <w:szCs w:val="28"/>
        </w:rPr>
        <w:t xml:space="preserve">ы </w:t>
      </w:r>
      <w:r w:rsidR="00C22C75">
        <w:rPr>
          <w:rFonts w:ascii="Times New Roman" w:hAnsi="Times New Roman" w:cs="Times New Roman"/>
          <w:sz w:val="28"/>
          <w:szCs w:val="28"/>
        </w:rPr>
        <w:t>договор</w:t>
      </w:r>
      <w:r w:rsidR="00AE405C">
        <w:rPr>
          <w:rFonts w:ascii="Times New Roman" w:hAnsi="Times New Roman" w:cs="Times New Roman"/>
          <w:sz w:val="28"/>
          <w:szCs w:val="28"/>
        </w:rPr>
        <w:t>ы</w:t>
      </w:r>
      <w:r w:rsidR="00C22C75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="00AE405C">
        <w:rPr>
          <w:rFonts w:ascii="Times New Roman" w:hAnsi="Times New Roman" w:cs="Times New Roman"/>
          <w:sz w:val="28"/>
          <w:szCs w:val="28"/>
        </w:rPr>
        <w:t xml:space="preserve"> 9 единиц имущества</w:t>
      </w:r>
      <w:r w:rsidR="00C22C75">
        <w:rPr>
          <w:rFonts w:ascii="Times New Roman" w:hAnsi="Times New Roman" w:cs="Times New Roman"/>
          <w:sz w:val="28"/>
          <w:szCs w:val="28"/>
        </w:rPr>
        <w:t>.</w:t>
      </w:r>
    </w:p>
    <w:p w14:paraId="1423B1A6" w14:textId="40CE9954" w:rsidR="00DD149F" w:rsidRPr="00BD57E0" w:rsidRDefault="00C22C75" w:rsidP="00BD5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40C1">
        <w:rPr>
          <w:rFonts w:ascii="Times New Roman" w:hAnsi="Times New Roman" w:cs="Times New Roman"/>
          <w:sz w:val="28"/>
          <w:szCs w:val="28"/>
        </w:rPr>
        <w:t>От приватизации муниципального имущества в 2025 году в</w:t>
      </w:r>
      <w:r w:rsidR="00DD149F" w:rsidRPr="00BD57E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7E0" w:rsidRPr="00BD57E0">
        <w:rPr>
          <w:rFonts w:ascii="Times New Roman" w:hAnsi="Times New Roman" w:cs="Times New Roman"/>
          <w:sz w:val="28"/>
          <w:szCs w:val="28"/>
        </w:rPr>
        <w:t>Вистинско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D57E0" w:rsidRPr="00BD57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D57E0" w:rsidRPr="00BD57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D57E0" w:rsidRPr="00BD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1 058 550,00 руб</w:t>
      </w:r>
      <w:r w:rsidR="00BD57E0" w:rsidRPr="00BD57E0">
        <w:rPr>
          <w:rFonts w:ascii="Times New Roman" w:hAnsi="Times New Roman" w:cs="Times New Roman"/>
          <w:sz w:val="28"/>
          <w:szCs w:val="28"/>
        </w:rPr>
        <w:t>.</w:t>
      </w:r>
    </w:p>
    <w:sectPr w:rsidR="00DD149F" w:rsidRPr="00BD57E0" w:rsidSect="008231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751DB"/>
    <w:multiLevelType w:val="hybridMultilevel"/>
    <w:tmpl w:val="6958E0EE"/>
    <w:lvl w:ilvl="0" w:tplc="A3B865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5BC0FBD"/>
    <w:multiLevelType w:val="hybridMultilevel"/>
    <w:tmpl w:val="E880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69"/>
    <w:rsid w:val="00057BF7"/>
    <w:rsid w:val="000D7081"/>
    <w:rsid w:val="00125C69"/>
    <w:rsid w:val="0016659E"/>
    <w:rsid w:val="0016799E"/>
    <w:rsid w:val="00226028"/>
    <w:rsid w:val="0035033B"/>
    <w:rsid w:val="003F32AB"/>
    <w:rsid w:val="0040329D"/>
    <w:rsid w:val="00497745"/>
    <w:rsid w:val="004D44AB"/>
    <w:rsid w:val="004D5ED9"/>
    <w:rsid w:val="004E19FA"/>
    <w:rsid w:val="00521AA6"/>
    <w:rsid w:val="00553451"/>
    <w:rsid w:val="005E615C"/>
    <w:rsid w:val="00626202"/>
    <w:rsid w:val="00657206"/>
    <w:rsid w:val="00661A31"/>
    <w:rsid w:val="0068255F"/>
    <w:rsid w:val="006E78E3"/>
    <w:rsid w:val="007520D0"/>
    <w:rsid w:val="008231A6"/>
    <w:rsid w:val="0088292E"/>
    <w:rsid w:val="008B0262"/>
    <w:rsid w:val="00900C0B"/>
    <w:rsid w:val="00964CE2"/>
    <w:rsid w:val="009D4C65"/>
    <w:rsid w:val="00A97AD6"/>
    <w:rsid w:val="00AE405C"/>
    <w:rsid w:val="00B00FD9"/>
    <w:rsid w:val="00B1123F"/>
    <w:rsid w:val="00B56AF3"/>
    <w:rsid w:val="00B76CEA"/>
    <w:rsid w:val="00BD57E0"/>
    <w:rsid w:val="00C22425"/>
    <w:rsid w:val="00C22C75"/>
    <w:rsid w:val="00C8154D"/>
    <w:rsid w:val="00D334CF"/>
    <w:rsid w:val="00DA7E12"/>
    <w:rsid w:val="00DD149F"/>
    <w:rsid w:val="00EE40C1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A2BF"/>
  <w15:chartTrackingRefBased/>
  <w15:docId w15:val="{5D8F1AFB-9C78-433A-ADEC-71D88E9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D14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D1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 Spacing"/>
    <w:uiPriority w:val="1"/>
    <w:qFormat/>
    <w:rsid w:val="004D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2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4392</Characters>
  <Application>Microsoft Office Word</Application>
  <DocSecurity>0</DocSecurity>
  <Lines>156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Rita</cp:lastModifiedBy>
  <cp:revision>2</cp:revision>
  <dcterms:created xsi:type="dcterms:W3CDTF">2026-04-03T12:13:00Z</dcterms:created>
  <dcterms:modified xsi:type="dcterms:W3CDTF">2026-04-03T12:13:00Z</dcterms:modified>
</cp:coreProperties>
</file>