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BFC" w:rsidRDefault="00377BFC" w:rsidP="00377B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377BFC" w:rsidRPr="00946586" w:rsidRDefault="00377BFC" w:rsidP="00377B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:rsidR="00377BFC" w:rsidRDefault="00377BFC" w:rsidP="00377B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377BFC" w:rsidRPr="00494F93" w:rsidRDefault="00377BFC" w:rsidP="00377B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377BFC" w:rsidRPr="00494F93" w:rsidRDefault="00377BFC" w:rsidP="00377B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7BFC" w:rsidRPr="00494F93" w:rsidRDefault="00377BFC" w:rsidP="00377B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:rsidR="00377BFC" w:rsidRPr="00494F93" w:rsidRDefault="00377BFC" w:rsidP="00377B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7BFC" w:rsidRPr="0074244E" w:rsidRDefault="00377BFC" w:rsidP="00377B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7BFC" w:rsidRPr="0074244E" w:rsidRDefault="00377BFC" w:rsidP="00377B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20 апреля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№ 76</w:t>
      </w:r>
    </w:p>
    <w:p w:rsidR="00377BFC" w:rsidRPr="00D84EDD" w:rsidRDefault="00377BFC" w:rsidP="00377BFC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377BFC" w:rsidTr="004E08D4">
        <w:trPr>
          <w:trHeight w:val="1698"/>
        </w:trPr>
        <w:tc>
          <w:tcPr>
            <w:tcW w:w="6345" w:type="dxa"/>
            <w:shd w:val="clear" w:color="auto" w:fill="auto"/>
          </w:tcPr>
          <w:p w:rsidR="00377BFC" w:rsidRPr="004828AE" w:rsidRDefault="00377BFC" w:rsidP="004E08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регламента администрации Севастьяновского сельского поселения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 w:rsidRPr="00361524">
              <w:rPr>
                <w:rFonts w:ascii="Times New Roman" w:hAnsi="Times New Roman" w:cs="Times New Roman"/>
                <w:sz w:val="24"/>
                <w:szCs w:val="24"/>
              </w:rPr>
              <w:t>разрешений на право организации розничных рынков и продление срока действия разрешений на право организации розничных рынков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Севастьяновского сельского поселения Приозерского муниципального района Ленинградской области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7BFC" w:rsidRDefault="00377BFC" w:rsidP="004E08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7BFC" w:rsidRDefault="00377BFC" w:rsidP="00377BF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>Севастьяновском</w:t>
      </w:r>
      <w:proofErr w:type="spellEnd"/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8A5253">
        <w:rPr>
          <w:rFonts w:ascii="Times New Roman" w:hAnsi="Times New Roman" w:cs="Times New Roman"/>
          <w:sz w:val="24"/>
          <w:szCs w:val="23"/>
        </w:rPr>
        <w:t>руководствуясь Распоряжением Правитель</w:t>
      </w:r>
      <w:r>
        <w:rPr>
          <w:rFonts w:ascii="Times New Roman" w:hAnsi="Times New Roman" w:cs="Times New Roman"/>
          <w:sz w:val="24"/>
          <w:szCs w:val="23"/>
        </w:rPr>
        <w:t>ства Ленинградской области от 20 октября 2023 года № 702</w:t>
      </w:r>
      <w:r w:rsidRPr="008A5253">
        <w:rPr>
          <w:rFonts w:ascii="Times New Roman" w:hAnsi="Times New Roman" w:cs="Times New Roman"/>
          <w:sz w:val="24"/>
          <w:szCs w:val="23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8A5253">
        <w:rPr>
          <w:rFonts w:ascii="Times New Roman" w:hAnsi="Times New Roman" w:cs="Times New Roman"/>
          <w:sz w:val="24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r w:rsidRPr="008A5253">
        <w:rPr>
          <w:rFonts w:ascii="Times New Roman" w:hAnsi="Times New Roman" w:cs="Times New Roman"/>
          <w:sz w:val="24"/>
          <w:szCs w:val="23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:rsidR="00377BFC" w:rsidRDefault="00377BFC" w:rsidP="00377BFC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</w:p>
    <w:p w:rsidR="00377BFC" w:rsidRDefault="00377BFC" w:rsidP="00377BF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>1.  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sz w:val="24"/>
          <w:szCs w:val="24"/>
        </w:rPr>
        <w:t xml:space="preserve">Выдача </w:t>
      </w:r>
      <w:r w:rsidRPr="00C37763">
        <w:rPr>
          <w:rFonts w:ascii="Times New Roman" w:hAnsi="Times New Roman" w:cs="Times New Roman"/>
          <w:sz w:val="24"/>
          <w:szCs w:val="24"/>
        </w:rPr>
        <w:t>разрешений на право организации розничных рынков и продление срока действия разрешений на право организации розничных рынков на территории Севастьяновского сельского поселения Приозерского муниципального района Ленинградской области</w:t>
      </w:r>
      <w:r w:rsidRPr="00C37763">
        <w:rPr>
          <w:rFonts w:ascii="Times New Roman" w:eastAsia="Times New Roman" w:hAnsi="Times New Roman" w:cs="Times New Roman"/>
          <w:sz w:val="24"/>
          <w:szCs w:val="24"/>
        </w:rPr>
        <w:t>» (Приложение).</w:t>
      </w:r>
    </w:p>
    <w:p w:rsidR="00377BFC" w:rsidRDefault="00377BFC" w:rsidP="00377BF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593A1E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 следующие постановления администрации Севастьяновского сельского поселения Приозерского 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го района Ленинградской области:</w:t>
      </w:r>
    </w:p>
    <w:p w:rsidR="00377BFC" w:rsidRDefault="00377BFC" w:rsidP="00377BF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от 16.02.2023 года №26 «</w:t>
      </w:r>
      <w:r w:rsidRPr="004828AE">
        <w:rPr>
          <w:rFonts w:ascii="Times New Roman" w:hAnsi="Times New Roman" w:cs="Times New Roman"/>
          <w:sz w:val="24"/>
          <w:szCs w:val="24"/>
        </w:rPr>
        <w:t>Об утверждении административ</w:t>
      </w:r>
      <w:r>
        <w:rPr>
          <w:rFonts w:ascii="Times New Roman" w:hAnsi="Times New Roman" w:cs="Times New Roman"/>
          <w:sz w:val="24"/>
          <w:szCs w:val="24"/>
        </w:rPr>
        <w:t>ного регламента администрации Севастьяновского сельского поселения</w:t>
      </w:r>
      <w:r w:rsidRPr="004828A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 w:rsidRPr="00361524">
        <w:rPr>
          <w:rFonts w:ascii="Times New Roman" w:hAnsi="Times New Roman" w:cs="Times New Roman"/>
          <w:sz w:val="24"/>
          <w:szCs w:val="24"/>
        </w:rPr>
        <w:t>Выдача, переоформление разрешений на право организации розничных рынков и продление срока действия разрешений на право организации розничных рынков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77BFC" w:rsidRDefault="00377BFC" w:rsidP="00377BF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2.2. от 02.08.2023 года № 125 и 30.10.2023 года № 211 </w:t>
      </w:r>
      <w:r w:rsidRPr="00FA1018">
        <w:rPr>
          <w:rFonts w:ascii="Times New Roman" w:hAnsi="Times New Roman" w:cs="Times New Roman"/>
          <w:sz w:val="24"/>
          <w:szCs w:val="24"/>
        </w:rPr>
        <w:t>«</w:t>
      </w:r>
      <w:r w:rsidRPr="00FA101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административный регламент администрации </w:t>
      </w:r>
      <w:r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Севастьяновского сельского поселения по предоставлению муниципальной услуги «Выдача, переоформление разрешений на право </w:t>
      </w:r>
      <w:r w:rsidRPr="00FA10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организации розничных рынков и продление срока действия разрешений на право организации розничных рынков», утвержденный постановлением администрации муниципального образования Севастьяновское сельское поселение Приозерского муниципального района Ленинградской области от 16 февраля 2023 года № 26».</w:t>
      </w:r>
    </w:p>
    <w:p w:rsidR="00377BFC" w:rsidRDefault="00377BFC" w:rsidP="00377BF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hAnsi="Times New Roman" w:cs="Times New Roman"/>
          <w:sz w:val="24"/>
          <w:szCs w:val="24"/>
        </w:rPr>
        <w:t>3.   Опубликовать настоящее Постановление на оф</w:t>
      </w:r>
      <w:r>
        <w:rPr>
          <w:rFonts w:ascii="Times New Roman" w:hAnsi="Times New Roman" w:cs="Times New Roman"/>
          <w:sz w:val="24"/>
          <w:szCs w:val="24"/>
        </w:rPr>
        <w:t xml:space="preserve">ициальном сайте администрации Севастьяновского сельского поселения Приозерского муниципального района </w:t>
      </w:r>
      <w:r w:rsidRPr="00C37763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4" w:history="1">
        <w:r w:rsidRPr="00C377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C37763">
        <w:rPr>
          <w:rFonts w:ascii="Times New Roman" w:hAnsi="Times New Roman" w:cs="Times New Roman"/>
          <w:sz w:val="24"/>
          <w:szCs w:val="24"/>
        </w:rPr>
        <w:t xml:space="preserve"> </w:t>
      </w:r>
      <w:r w:rsidRPr="00C37763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377BFC" w:rsidRDefault="00377BFC" w:rsidP="00377BF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4.      Настоящее постановление вступает в силу с момента официального опубликования.</w:t>
      </w:r>
    </w:p>
    <w:p w:rsidR="00377BFC" w:rsidRPr="00C61848" w:rsidRDefault="00377BFC" w:rsidP="00377BF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5.      Контроль за исполнением настоящего постановления оставляю за собой.</w:t>
      </w:r>
      <w:r w:rsidRPr="00C37763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377BFC" w:rsidRDefault="00377BFC" w:rsidP="00377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BFC" w:rsidRDefault="00377BFC" w:rsidP="00377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BFC" w:rsidRDefault="00377BFC" w:rsidP="00377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BFC" w:rsidRDefault="00377BFC" w:rsidP="00377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BFC" w:rsidRDefault="00377BFC" w:rsidP="00377B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BFC" w:rsidRDefault="00377BFC" w:rsidP="00377BF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В.В. Бакаев</w:t>
      </w:r>
    </w:p>
    <w:p w:rsidR="00377BFC" w:rsidRDefault="00377BFC" w:rsidP="00377BFC">
      <w:pPr>
        <w:pStyle w:val="ConsPlusTitle"/>
        <w:tabs>
          <w:tab w:val="left" w:pos="1134"/>
        </w:tabs>
        <w:jc w:val="center"/>
      </w:pPr>
    </w:p>
    <w:p w:rsidR="00A44CD9" w:rsidRDefault="00A44CD9">
      <w:bookmarkStart w:id="0" w:name="_GoBack"/>
      <w:bookmarkEnd w:id="0"/>
    </w:p>
    <w:sectPr w:rsidR="00A4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FC"/>
    <w:rsid w:val="00377BFC"/>
    <w:rsid w:val="00A4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CA334-E74A-4646-BA05-6261B1E7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77BFC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77BF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docdata">
    <w:name w:val="docdata"/>
    <w:aliases w:val="docy,v5,4773,bqiaagaaeyqcaaagiaiaaammegaabrosaaaaaaaaaaaaaaaaaaaaaaaaaaaaaaaaaaaaaaaaaaaaaaaaaaaaaaaaaaaaaaaaaaaaaaaaaaaaaaaaaaaaaaaaaaaaaaaaaaaaaaaaaaaaaaaaaaaaaaaaaaaaaaaaaaaaaaaaaaaaaaaaaaaaaaaaaaaaaaaaaaaaaaaaaaaaaaaaaaaaaaaaaaaaaaaaaaaaaaaa"/>
    <w:basedOn w:val="a0"/>
    <w:rsid w:val="00377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9;&#1077;&#1074;&#1072;&#1089;&#1090;&#1100;&#1103;&#1085;&#1086;&#107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2026-04-20T06:11:00Z</dcterms:created>
  <dcterms:modified xsi:type="dcterms:W3CDTF">2026-04-20T06:12:00Z</dcterms:modified>
</cp:coreProperties>
</file>