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5E" w:rsidRDefault="0046145E" w:rsidP="0046145E">
      <w:pPr>
        <w:jc w:val="center"/>
      </w:pPr>
      <w:r w:rsidRPr="00A73097">
        <w:rPr>
          <w:noProof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5E" w:rsidRPr="008D4DAA" w:rsidRDefault="0046145E" w:rsidP="0046145E">
      <w:pPr>
        <w:jc w:val="right"/>
        <w:rPr>
          <w:b/>
          <w:sz w:val="28"/>
          <w:szCs w:val="28"/>
        </w:rPr>
      </w:pPr>
    </w:p>
    <w:p w:rsidR="0046145E" w:rsidRPr="00AB6F46" w:rsidRDefault="0046145E" w:rsidP="0046145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46145E" w:rsidRPr="00AB6F46" w:rsidRDefault="0046145E" w:rsidP="0046145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46145E" w:rsidRPr="00AB6F46" w:rsidRDefault="0046145E" w:rsidP="0046145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</w:t>
      </w:r>
      <w:proofErr w:type="spellEnd"/>
      <w:r w:rsidRPr="00AB6F46">
        <w:rPr>
          <w:b/>
          <w:sz w:val="28"/>
          <w:szCs w:val="28"/>
        </w:rPr>
        <w:t xml:space="preserve">-Лужское сельское поселение» </w:t>
      </w:r>
    </w:p>
    <w:p w:rsidR="0046145E" w:rsidRPr="00AB6F46" w:rsidRDefault="0046145E" w:rsidP="00461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Кингисеппского</w:t>
      </w:r>
      <w:r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46145E" w:rsidRDefault="0046145E" w:rsidP="0046145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46145E" w:rsidRDefault="0046145E" w:rsidP="00461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45E" w:rsidRPr="0010458F" w:rsidRDefault="0046145E" w:rsidP="0046145E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46145E" w:rsidRPr="00FC28F2" w:rsidRDefault="0046145E" w:rsidP="0046145E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45E" w:rsidRPr="00124769" w:rsidRDefault="0046145E" w:rsidP="0046145E">
      <w:pPr>
        <w:rPr>
          <w:szCs w:val="24"/>
        </w:rPr>
      </w:pPr>
      <w:r>
        <w:rPr>
          <w:szCs w:val="24"/>
        </w:rPr>
        <w:t xml:space="preserve">06 июня </w:t>
      </w:r>
      <w:r w:rsidRPr="00124769">
        <w:rPr>
          <w:szCs w:val="24"/>
        </w:rPr>
        <w:t>2022 года №</w:t>
      </w:r>
      <w:r>
        <w:rPr>
          <w:szCs w:val="24"/>
        </w:rPr>
        <w:t xml:space="preserve"> 117/1</w:t>
      </w:r>
    </w:p>
    <w:p w:rsidR="0046145E" w:rsidRPr="00FC28F2" w:rsidRDefault="0046145E" w:rsidP="0046145E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6145E" w:rsidRPr="00E740DE" w:rsidTr="0046145E">
        <w:trPr>
          <w:trHeight w:val="904"/>
        </w:trPr>
        <w:tc>
          <w:tcPr>
            <w:tcW w:w="4786" w:type="dxa"/>
            <w:vAlign w:val="center"/>
          </w:tcPr>
          <w:p w:rsidR="0046145E" w:rsidRPr="000B5925" w:rsidRDefault="0046145E" w:rsidP="00025468">
            <w:pPr>
              <w:pStyle w:val="a4"/>
              <w:spacing w:before="0" w:beforeAutospacing="0" w:after="0" w:afterAutospacing="0"/>
              <w:ind w:left="-104"/>
              <w:jc w:val="both"/>
              <w:rPr>
                <w:sz w:val="20"/>
                <w:szCs w:val="20"/>
              </w:rPr>
            </w:pPr>
            <w:r w:rsidRPr="000B5925">
              <w:rPr>
                <w:color w:val="2C2D2E"/>
                <w:sz w:val="20"/>
                <w:szCs w:val="20"/>
                <w:shd w:val="clear" w:color="auto" w:fill="FFFFFF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  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РФ</w:t>
            </w:r>
            <w:r w:rsidRPr="000B5925">
              <w:rPr>
                <w:sz w:val="20"/>
                <w:szCs w:val="20"/>
              </w:rPr>
              <w:t xml:space="preserve"> </w:t>
            </w:r>
          </w:p>
        </w:tc>
      </w:tr>
    </w:tbl>
    <w:p w:rsidR="0046145E" w:rsidRPr="00FC28F2" w:rsidRDefault="0046145E" w:rsidP="0046145E">
      <w:pPr>
        <w:tabs>
          <w:tab w:val="left" w:pos="540"/>
          <w:tab w:val="left" w:pos="720"/>
        </w:tabs>
        <w:jc w:val="both"/>
        <w:rPr>
          <w:szCs w:val="24"/>
        </w:rPr>
      </w:pPr>
      <w:bookmarkStart w:id="0" w:name="_GoBack"/>
      <w:bookmarkEnd w:id="0"/>
      <w:r w:rsidRPr="00FC28F2">
        <w:rPr>
          <w:szCs w:val="24"/>
        </w:rPr>
        <w:br w:type="textWrapping" w:clear="all"/>
        <w:t xml:space="preserve">  </w:t>
      </w:r>
    </w:p>
    <w:p w:rsidR="0046145E" w:rsidRPr="008668AC" w:rsidRDefault="0046145E" w:rsidP="0046145E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  <w:r w:rsidRPr="00FE207A">
        <w:rPr>
          <w:b w:val="0"/>
          <w:sz w:val="24"/>
          <w:szCs w:val="24"/>
        </w:rPr>
        <w:t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от 05.04.2021 № 79-ФЗ «О внесении изменений в отдельные законодательные акты Российской Федерации», Уставом муниципального образования «</w:t>
      </w:r>
      <w:proofErr w:type="spellStart"/>
      <w:r w:rsidRPr="00FE207A">
        <w:rPr>
          <w:b w:val="0"/>
          <w:sz w:val="24"/>
          <w:szCs w:val="24"/>
        </w:rPr>
        <w:t>Усть</w:t>
      </w:r>
      <w:proofErr w:type="spellEnd"/>
      <w:r w:rsidRPr="00FE207A">
        <w:rPr>
          <w:b w:val="0"/>
          <w:sz w:val="24"/>
          <w:szCs w:val="24"/>
        </w:rPr>
        <w:t xml:space="preserve">-Лужское сельское поселение» </w:t>
      </w:r>
      <w:proofErr w:type="spellStart"/>
      <w:r w:rsidRPr="00FE207A">
        <w:rPr>
          <w:b w:val="0"/>
          <w:sz w:val="24"/>
          <w:szCs w:val="24"/>
        </w:rPr>
        <w:t>Кингисеппского</w:t>
      </w:r>
      <w:proofErr w:type="spellEnd"/>
      <w:r w:rsidRPr="00FE207A">
        <w:rPr>
          <w:b w:val="0"/>
          <w:sz w:val="24"/>
          <w:szCs w:val="24"/>
        </w:rPr>
        <w:t xml:space="preserve"> муниципального района Ленинградской области</w:t>
      </w:r>
      <w:r w:rsidRPr="008668AC">
        <w:rPr>
          <w:b w:val="0"/>
          <w:sz w:val="24"/>
          <w:szCs w:val="24"/>
        </w:rPr>
        <w:t xml:space="preserve">, </w:t>
      </w:r>
      <w:r w:rsidRPr="000170E0">
        <w:rPr>
          <w:b w:val="0"/>
          <w:sz w:val="24"/>
          <w:szCs w:val="24"/>
        </w:rPr>
        <w:t>администрация муниципального образования «</w:t>
      </w:r>
      <w:proofErr w:type="spellStart"/>
      <w:r w:rsidRPr="000170E0">
        <w:rPr>
          <w:b w:val="0"/>
          <w:sz w:val="24"/>
          <w:szCs w:val="24"/>
        </w:rPr>
        <w:t>Усть</w:t>
      </w:r>
      <w:proofErr w:type="spellEnd"/>
      <w:r w:rsidRPr="000170E0">
        <w:rPr>
          <w:b w:val="0"/>
          <w:sz w:val="24"/>
          <w:szCs w:val="24"/>
        </w:rPr>
        <w:t xml:space="preserve">-Лужское сельское поселение» </w:t>
      </w:r>
      <w:proofErr w:type="spellStart"/>
      <w:r w:rsidRPr="000170E0">
        <w:rPr>
          <w:b w:val="0"/>
          <w:sz w:val="24"/>
          <w:szCs w:val="24"/>
        </w:rPr>
        <w:t>Кингисеппского</w:t>
      </w:r>
      <w:proofErr w:type="spellEnd"/>
      <w:r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46145E" w:rsidRPr="00B238E9" w:rsidRDefault="0046145E" w:rsidP="0046145E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 xml:space="preserve">ПОСТАНОВЛЯЕТ: </w:t>
      </w:r>
    </w:p>
    <w:p w:rsidR="0046145E" w:rsidRPr="00B238E9" w:rsidRDefault="0046145E" w:rsidP="0046145E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46145E" w:rsidRPr="000170E0" w:rsidRDefault="0046145E" w:rsidP="0046145E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43C2E">
        <w:rPr>
          <w:szCs w:val="24"/>
        </w:rPr>
        <w:t xml:space="preserve">Утвердить административный </w:t>
      </w:r>
      <w:hyperlink w:anchor="Par31" w:tooltip="АДМИНИСТРАТИВНЫЙ РЕГЛАМЕНТ" w:history="1">
        <w:r w:rsidRPr="00043C2E">
          <w:rPr>
            <w:szCs w:val="24"/>
          </w:rPr>
          <w:t>регламент</w:t>
        </w:r>
      </w:hyperlink>
      <w:r w:rsidRPr="00043C2E">
        <w:rPr>
          <w:szCs w:val="24"/>
        </w:rPr>
        <w:t xml:space="preserve"> предоставления муниципальной услуги «</w:t>
      </w:r>
      <w:r w:rsidRPr="00810548">
        <w:rPr>
          <w:szCs w:val="24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  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РФ</w:t>
      </w:r>
      <w:r w:rsidRPr="00043C2E">
        <w:rPr>
          <w:szCs w:val="24"/>
        </w:rPr>
        <w:t xml:space="preserve"> согласно приложению</w:t>
      </w:r>
      <w:r w:rsidRPr="000170E0">
        <w:rPr>
          <w:szCs w:val="24"/>
        </w:rPr>
        <w:t>.</w:t>
      </w:r>
    </w:p>
    <w:p w:rsidR="0046145E" w:rsidRPr="000170E0" w:rsidRDefault="0046145E" w:rsidP="0046145E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>-Лужское сельское поселение»</w:t>
      </w:r>
      <w:hyperlink r:id="rId7" w:tgtFrame="_blank" w:history="1">
        <w:r>
          <w:rPr>
            <w:szCs w:val="24"/>
          </w:rPr>
          <w:t>,</w:t>
        </w:r>
      </w:hyperlink>
      <w:r>
        <w:rPr>
          <w:szCs w:val="24"/>
        </w:rPr>
        <w:t xml:space="preserve"> </w:t>
      </w:r>
      <w:r w:rsidRPr="00833B2C">
        <w:t>а также в сетевом издании «Ленинградское областное информационное агентство /ЛЕНОБЛИНФОРМ/»</w:t>
      </w:r>
      <w:r>
        <w:t>.</w:t>
      </w:r>
    </w:p>
    <w:p w:rsidR="0046145E" w:rsidRPr="000170E0" w:rsidRDefault="0046145E" w:rsidP="0046145E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proofErr w:type="gramStart"/>
      <w:r>
        <w:rPr>
          <w:szCs w:val="24"/>
        </w:rPr>
        <w:t>с даты</w:t>
      </w:r>
      <w:proofErr w:type="gramEnd"/>
      <w:r>
        <w:rPr>
          <w:szCs w:val="24"/>
        </w:rPr>
        <w:t xml:space="preserve"> его подписания</w:t>
      </w:r>
      <w:r w:rsidRPr="000170E0">
        <w:rPr>
          <w:szCs w:val="24"/>
        </w:rPr>
        <w:t>.</w:t>
      </w:r>
    </w:p>
    <w:p w:rsidR="0046145E" w:rsidRPr="000170E0" w:rsidRDefault="0046145E" w:rsidP="0046145E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170E0">
        <w:rPr>
          <w:szCs w:val="24"/>
        </w:rPr>
        <w:t>Контроль за</w:t>
      </w:r>
      <w:proofErr w:type="gramEnd"/>
      <w:r w:rsidRPr="000170E0">
        <w:rPr>
          <w:szCs w:val="24"/>
        </w:rPr>
        <w:t xml:space="preserve"> выполнением настоящего постановления оставляю за собой.</w:t>
      </w:r>
    </w:p>
    <w:p w:rsidR="0046145E" w:rsidRDefault="0046145E" w:rsidP="0046145E">
      <w:pPr>
        <w:rPr>
          <w:szCs w:val="24"/>
        </w:rPr>
      </w:pPr>
    </w:p>
    <w:p w:rsidR="0046145E" w:rsidRPr="000170E0" w:rsidRDefault="0046145E" w:rsidP="0046145E">
      <w:pPr>
        <w:rPr>
          <w:szCs w:val="24"/>
        </w:rPr>
      </w:pPr>
      <w:r w:rsidRPr="000170E0">
        <w:rPr>
          <w:szCs w:val="24"/>
        </w:rPr>
        <w:t xml:space="preserve">Глава администрации </w:t>
      </w:r>
    </w:p>
    <w:p w:rsidR="0046145E" w:rsidRPr="000170E0" w:rsidRDefault="0046145E" w:rsidP="0046145E">
      <w:pPr>
        <w:rPr>
          <w:szCs w:val="24"/>
        </w:rPr>
      </w:pPr>
      <w:r w:rsidRPr="000170E0">
        <w:rPr>
          <w:szCs w:val="24"/>
        </w:rPr>
        <w:t>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поселение»        </w:t>
      </w:r>
      <w:r>
        <w:rPr>
          <w:szCs w:val="24"/>
        </w:rPr>
        <w:t xml:space="preserve">                       </w:t>
      </w:r>
      <w:r w:rsidRPr="000170E0">
        <w:rPr>
          <w:szCs w:val="24"/>
        </w:rPr>
        <w:t xml:space="preserve">                                П.И.</w:t>
      </w:r>
      <w:r>
        <w:rPr>
          <w:szCs w:val="24"/>
        </w:rPr>
        <w:t xml:space="preserve"> </w:t>
      </w:r>
      <w:r w:rsidRPr="000170E0">
        <w:rPr>
          <w:szCs w:val="24"/>
        </w:rPr>
        <w:t>Казарян</w:t>
      </w:r>
    </w:p>
    <w:sectPr w:rsidR="0046145E" w:rsidRPr="000170E0" w:rsidSect="0023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5E"/>
    <w:rsid w:val="0023131B"/>
    <w:rsid w:val="0046145E"/>
    <w:rsid w:val="007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14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46145E"/>
    <w:pPr>
      <w:ind w:left="720"/>
      <w:contextualSpacing/>
    </w:pPr>
  </w:style>
  <w:style w:type="paragraph" w:styleId="a4">
    <w:name w:val="Normal (Web)"/>
    <w:basedOn w:val="a"/>
    <w:rsid w:val="0046145E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1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14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46145E"/>
    <w:pPr>
      <w:ind w:left="720"/>
      <w:contextualSpacing/>
    </w:pPr>
  </w:style>
  <w:style w:type="paragraph" w:styleId="a4">
    <w:name w:val="Normal (Web)"/>
    <w:basedOn w:val="a"/>
    <w:rsid w:val="0046145E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1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hc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2022-07-11T08:35:00Z</dcterms:created>
  <dcterms:modified xsi:type="dcterms:W3CDTF">2022-07-11T08:35:00Z</dcterms:modified>
</cp:coreProperties>
</file>