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01" w:rsidRPr="00887A0A" w:rsidRDefault="00770601" w:rsidP="00770601">
      <w:pPr>
        <w:jc w:val="center"/>
        <w:rPr>
          <w:rFonts w:ascii="Times New Roman" w:hAnsi="Times New Roman" w:cs="Times New Roman"/>
          <w:b/>
          <w:bCs/>
          <w:sz w:val="24"/>
        </w:rPr>
      </w:pPr>
      <w:r w:rsidRPr="00887A0A">
        <w:rPr>
          <w:rFonts w:ascii="Times New Roman" w:hAnsi="Times New Roman" w:cs="Times New Roman"/>
          <w:noProof/>
          <w:sz w:val="24"/>
          <w:lang w:eastAsia="ru-RU" w:bidi="ar-SA"/>
        </w:rPr>
        <w:drawing>
          <wp:anchor distT="0" distB="0" distL="114935" distR="114935" simplePos="0" relativeHeight="251658240" behindDoc="0" locked="0" layoutInCell="1" allowOverlap="1" wp14:anchorId="3AC4424C" wp14:editId="16303235">
            <wp:simplePos x="0" y="0"/>
            <wp:positionH relativeFrom="column">
              <wp:posOffset>2708910</wp:posOffset>
            </wp:positionH>
            <wp:positionV relativeFrom="paragraph">
              <wp:posOffset>-466725</wp:posOffset>
            </wp:positionV>
            <wp:extent cx="570230" cy="570230"/>
            <wp:effectExtent l="0" t="0" r="127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r>
      <w:r w:rsidRPr="00887A0A">
        <w:rPr>
          <w:rFonts w:ascii="Times New Roman" w:hAnsi="Times New Roman" w:cs="Times New Roman"/>
          <w:b/>
          <w:bCs/>
          <w:sz w:val="24"/>
        </w:rPr>
        <w:tab/>
        <w:t xml:space="preserve">                                                                                                        </w:t>
      </w:r>
    </w:p>
    <w:p w:rsidR="00770601" w:rsidRPr="00887A0A" w:rsidRDefault="00770601" w:rsidP="00770601">
      <w:pPr>
        <w:jc w:val="center"/>
        <w:rPr>
          <w:rFonts w:ascii="Times New Roman" w:hAnsi="Times New Roman" w:cs="Times New Roman"/>
          <w:b/>
          <w:bCs/>
          <w:sz w:val="24"/>
        </w:rPr>
      </w:pPr>
      <w:r w:rsidRPr="00887A0A">
        <w:rPr>
          <w:rFonts w:ascii="Times New Roman" w:hAnsi="Times New Roman" w:cs="Times New Roman"/>
          <w:b/>
          <w:bCs/>
          <w:sz w:val="24"/>
        </w:rPr>
        <w:t>СОВЕТ ДЕПУТАТОВ</w:t>
      </w:r>
    </w:p>
    <w:p w:rsidR="00770601" w:rsidRPr="00887A0A" w:rsidRDefault="00770601" w:rsidP="00770601">
      <w:pPr>
        <w:pStyle w:val="wP14"/>
        <w:jc w:val="center"/>
        <w:rPr>
          <w:b/>
          <w:bCs/>
        </w:rPr>
      </w:pPr>
      <w:r w:rsidRPr="00887A0A">
        <w:rPr>
          <w:b/>
          <w:bCs/>
        </w:rPr>
        <w:t>муниципального образования</w:t>
      </w:r>
    </w:p>
    <w:p w:rsidR="00770601" w:rsidRPr="00887A0A" w:rsidRDefault="00770601" w:rsidP="00770601">
      <w:pPr>
        <w:pStyle w:val="wP14"/>
        <w:ind w:left="567" w:firstLine="0"/>
        <w:jc w:val="center"/>
        <w:rPr>
          <w:b/>
          <w:bCs/>
        </w:rPr>
      </w:pPr>
      <w:r w:rsidRPr="00887A0A">
        <w:rPr>
          <w:b/>
          <w:bCs/>
        </w:rPr>
        <w:t>Плодовское сельское поселение МО Приозерского муниципального района</w:t>
      </w:r>
    </w:p>
    <w:p w:rsidR="00770601" w:rsidRPr="00887A0A" w:rsidRDefault="00770601" w:rsidP="00770601">
      <w:pPr>
        <w:pStyle w:val="wP14"/>
        <w:jc w:val="center"/>
        <w:rPr>
          <w:b/>
          <w:bCs/>
        </w:rPr>
      </w:pPr>
      <w:r w:rsidRPr="00887A0A">
        <w:rPr>
          <w:b/>
          <w:bCs/>
        </w:rPr>
        <w:t>Ленинградской области</w:t>
      </w:r>
    </w:p>
    <w:p w:rsidR="00770601" w:rsidRPr="00887A0A" w:rsidRDefault="00770601" w:rsidP="00770601">
      <w:pPr>
        <w:pStyle w:val="wP14"/>
        <w:jc w:val="center"/>
      </w:pPr>
    </w:p>
    <w:p w:rsidR="00770601" w:rsidRPr="00887A0A" w:rsidRDefault="00770601" w:rsidP="00770601">
      <w:pPr>
        <w:jc w:val="center"/>
        <w:rPr>
          <w:rFonts w:ascii="Times New Roman" w:hAnsi="Times New Roman" w:cs="Times New Roman"/>
          <w:sz w:val="24"/>
        </w:rPr>
      </w:pPr>
      <w:proofErr w:type="gramStart"/>
      <w:r w:rsidRPr="00887A0A">
        <w:rPr>
          <w:rFonts w:ascii="Times New Roman" w:hAnsi="Times New Roman" w:cs="Times New Roman"/>
          <w:sz w:val="24"/>
        </w:rPr>
        <w:t>Р</w:t>
      </w:r>
      <w:proofErr w:type="gramEnd"/>
      <w:r w:rsidRPr="00887A0A">
        <w:rPr>
          <w:rFonts w:ascii="Times New Roman" w:hAnsi="Times New Roman" w:cs="Times New Roman"/>
          <w:sz w:val="24"/>
        </w:rPr>
        <w:t xml:space="preserve"> Е Ш Е Н И Е</w:t>
      </w:r>
    </w:p>
    <w:p w:rsidR="00770601" w:rsidRPr="00887A0A" w:rsidRDefault="00770601" w:rsidP="00770601">
      <w:pPr>
        <w:rPr>
          <w:rFonts w:ascii="Times New Roman" w:hAnsi="Times New Roman" w:cs="Times New Roman"/>
          <w:sz w:val="24"/>
        </w:rPr>
      </w:pPr>
    </w:p>
    <w:p w:rsidR="00770601" w:rsidRPr="00887A0A" w:rsidRDefault="00770601" w:rsidP="00770601">
      <w:pPr>
        <w:rPr>
          <w:rFonts w:ascii="Times New Roman" w:hAnsi="Times New Roman" w:cs="Times New Roman"/>
          <w:sz w:val="24"/>
        </w:rPr>
      </w:pPr>
      <w:r w:rsidRPr="00887A0A">
        <w:rPr>
          <w:rFonts w:ascii="Times New Roman" w:hAnsi="Times New Roman" w:cs="Times New Roman"/>
          <w:sz w:val="24"/>
        </w:rPr>
        <w:t>от 28 декабря 2016</w:t>
      </w:r>
      <w:r w:rsidRPr="00887A0A">
        <w:rPr>
          <w:rStyle w:val="wT20"/>
          <w:rFonts w:ascii="Times New Roman" w:hAnsi="Times New Roman" w:cs="Times New Roman"/>
          <w:sz w:val="24"/>
        </w:rPr>
        <w:t xml:space="preserve">   </w:t>
      </w:r>
      <w:r w:rsidR="00E251D8">
        <w:rPr>
          <w:rStyle w:val="wT20"/>
          <w:rFonts w:ascii="Times New Roman" w:hAnsi="Times New Roman" w:cs="Times New Roman"/>
          <w:sz w:val="24"/>
        </w:rPr>
        <w:t>года</w:t>
      </w:r>
      <w:r w:rsidRPr="00887A0A">
        <w:rPr>
          <w:rStyle w:val="wT20"/>
          <w:rFonts w:ascii="Times New Roman" w:hAnsi="Times New Roman" w:cs="Times New Roman"/>
          <w:sz w:val="24"/>
        </w:rPr>
        <w:t xml:space="preserve">     </w:t>
      </w:r>
      <w:r w:rsidRPr="00887A0A">
        <w:rPr>
          <w:rFonts w:ascii="Times New Roman" w:hAnsi="Times New Roman" w:cs="Times New Roman"/>
          <w:sz w:val="24"/>
        </w:rPr>
        <w:t xml:space="preserve">                 № 95</w:t>
      </w:r>
    </w:p>
    <w:p w:rsidR="00770601" w:rsidRPr="00887A0A" w:rsidRDefault="00770601" w:rsidP="00770601">
      <w:pPr>
        <w:rPr>
          <w:rFonts w:ascii="Times New Roman" w:hAnsi="Times New Roman" w:cs="Times New Roman"/>
          <w:sz w:val="24"/>
        </w:rPr>
      </w:pPr>
      <w:r w:rsidRPr="00887A0A">
        <w:rPr>
          <w:rFonts w:ascii="Times New Roman" w:hAnsi="Times New Roman" w:cs="Times New Roman"/>
          <w:sz w:val="24"/>
        </w:rPr>
        <w:t xml:space="preserve"> </w:t>
      </w:r>
    </w:p>
    <w:p w:rsidR="00770601" w:rsidRPr="00887A0A" w:rsidRDefault="00770601" w:rsidP="00770601">
      <w:pPr>
        <w:rPr>
          <w:rFonts w:ascii="Times New Roman" w:hAnsi="Times New Roman" w:cs="Times New Roman"/>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80"/>
      </w:tblGrid>
      <w:tr w:rsidR="00770601" w:rsidRPr="00887A0A" w:rsidTr="00770601">
        <w:tc>
          <w:tcPr>
            <w:tcW w:w="4080" w:type="dxa"/>
            <w:shd w:val="clear" w:color="auto" w:fill="auto"/>
          </w:tcPr>
          <w:p w:rsidR="00770601" w:rsidRPr="00887A0A" w:rsidRDefault="00770601" w:rsidP="00770601">
            <w:pPr>
              <w:snapToGrid w:val="0"/>
              <w:jc w:val="both"/>
              <w:rPr>
                <w:rFonts w:ascii="Times New Roman" w:hAnsi="Times New Roman" w:cs="Times New Roman"/>
                <w:sz w:val="24"/>
              </w:rPr>
            </w:pPr>
            <w:r w:rsidRPr="00887A0A">
              <w:rPr>
                <w:rFonts w:ascii="Times New Roman" w:hAnsi="Times New Roman" w:cs="Times New Roman"/>
                <w:sz w:val="24"/>
              </w:rPr>
              <w:t xml:space="preserve">О бюджете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w:t>
            </w:r>
          </w:p>
        </w:tc>
      </w:tr>
    </w:tbl>
    <w:p w:rsidR="00770601" w:rsidRPr="00887A0A" w:rsidRDefault="00770601" w:rsidP="00770601">
      <w:pPr>
        <w:pStyle w:val="wP11"/>
      </w:pPr>
    </w:p>
    <w:p w:rsidR="00770601" w:rsidRPr="00887A0A" w:rsidRDefault="00770601" w:rsidP="00770601">
      <w:pPr>
        <w:jc w:val="both"/>
        <w:rPr>
          <w:rFonts w:ascii="Times New Roman" w:hAnsi="Times New Roman" w:cs="Times New Roman"/>
          <w:sz w:val="24"/>
        </w:rPr>
      </w:pPr>
      <w:r w:rsidRPr="00887A0A">
        <w:rPr>
          <w:rStyle w:val="wT16"/>
          <w:rFonts w:ascii="Times New Roman" w:hAnsi="Times New Roman" w:cs="Times New Roman"/>
          <w:sz w:val="24"/>
        </w:rPr>
        <w:t>Статья 1</w:t>
      </w:r>
      <w:r w:rsidRPr="00887A0A">
        <w:rPr>
          <w:rFonts w:ascii="Times New Roman" w:hAnsi="Times New Roman" w:cs="Times New Roman"/>
          <w:sz w:val="24"/>
        </w:rPr>
        <w:t xml:space="preserve">.  Основные характеристики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w:t>
      </w:r>
    </w:p>
    <w:p w:rsidR="00770601" w:rsidRPr="00887A0A" w:rsidRDefault="00770601" w:rsidP="00770601">
      <w:pPr>
        <w:jc w:val="both"/>
        <w:rPr>
          <w:rFonts w:ascii="Times New Roman" w:eastAsia="Times New Roman" w:hAnsi="Times New Roman" w:cs="Times New Roman"/>
          <w:kern w:val="0"/>
          <w:sz w:val="24"/>
          <w:lang w:eastAsia="ru-RU" w:bidi="ar-SA"/>
        </w:rPr>
      </w:pPr>
      <w:r w:rsidRPr="00887A0A">
        <w:rPr>
          <w:rFonts w:ascii="Times New Roman" w:hAnsi="Times New Roman" w:cs="Times New Roman"/>
          <w:sz w:val="24"/>
        </w:rPr>
        <w:t xml:space="preserve"> 1. Утвердить основные характеристики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по доходам 26 922,4 тысяч рублей, по расходам </w:t>
      </w:r>
      <w:r w:rsidRPr="00887A0A">
        <w:rPr>
          <w:rFonts w:ascii="Times New Roman" w:eastAsia="Times New Roman" w:hAnsi="Times New Roman" w:cs="Times New Roman"/>
          <w:kern w:val="0"/>
          <w:sz w:val="24"/>
          <w:lang w:eastAsia="ru-RU" w:bidi="ar-SA"/>
        </w:rPr>
        <w:t xml:space="preserve">29 244,4 </w:t>
      </w:r>
      <w:r w:rsidRPr="00887A0A">
        <w:rPr>
          <w:rFonts w:ascii="Times New Roman" w:hAnsi="Times New Roman" w:cs="Times New Roman"/>
          <w:sz w:val="24"/>
        </w:rPr>
        <w:t>тысяч рублей, дефицит бюджета в сумме 2 322,0 тысяч рублей.</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2.  Утвердить источники внутреннего финансирования дефицита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согласно приложению № 1.</w:t>
      </w:r>
    </w:p>
    <w:p w:rsidR="00770601" w:rsidRPr="00887A0A" w:rsidRDefault="00770601" w:rsidP="00770601">
      <w:pPr>
        <w:jc w:val="both"/>
        <w:rPr>
          <w:rFonts w:ascii="Times New Roman" w:hAnsi="Times New Roman" w:cs="Times New Roman"/>
          <w:sz w:val="24"/>
        </w:rPr>
      </w:pPr>
      <w:r w:rsidRPr="00887A0A">
        <w:rPr>
          <w:rStyle w:val="wT16"/>
          <w:rFonts w:ascii="Times New Roman" w:hAnsi="Times New Roman" w:cs="Times New Roman"/>
          <w:sz w:val="24"/>
        </w:rPr>
        <w:t>Статья 2</w:t>
      </w:r>
      <w:r w:rsidRPr="00887A0A">
        <w:rPr>
          <w:rFonts w:ascii="Times New Roman" w:hAnsi="Times New Roman" w:cs="Times New Roman"/>
          <w:sz w:val="24"/>
        </w:rPr>
        <w:t xml:space="preserve">. Доходы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2016 год. </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1. Утвердить в пределах общего объема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установленного статьей 1 настоящего решения  поступление доходов на 2017 год согласно приложению № 2.</w:t>
      </w:r>
    </w:p>
    <w:p w:rsidR="00770601" w:rsidRPr="00887A0A" w:rsidRDefault="00770601" w:rsidP="00770601">
      <w:pPr>
        <w:ind w:firstLine="450"/>
        <w:jc w:val="both"/>
        <w:rPr>
          <w:rFonts w:ascii="Times New Roman" w:hAnsi="Times New Roman" w:cs="Times New Roman"/>
          <w:sz w:val="24"/>
        </w:rPr>
      </w:pPr>
      <w:r w:rsidRPr="00887A0A">
        <w:rPr>
          <w:rFonts w:ascii="Times New Roman" w:hAnsi="Times New Roman" w:cs="Times New Roman"/>
          <w:sz w:val="24"/>
        </w:rPr>
        <w:t xml:space="preserve">2. Утвердить в пределах общего объема доходов  бюджета муниципального образования Приозерский муниципальный район Ленинградской области, установленного статьей 1 настоящего решения в бюджете муниципального образования Плодовское сельское поселение муниципального образования Приозерский муниципальный район Ленинградской области объем безвозмездных поступлений, получаемых из других бюджетов на 2017 год в общей сумме 4 696,6  рублей.  </w:t>
      </w:r>
    </w:p>
    <w:p w:rsidR="00770601" w:rsidRPr="00887A0A" w:rsidRDefault="00770601" w:rsidP="00770601">
      <w:pPr>
        <w:jc w:val="both"/>
        <w:rPr>
          <w:rFonts w:ascii="Times New Roman" w:hAnsi="Times New Roman" w:cs="Times New Roman"/>
          <w:sz w:val="24"/>
        </w:rPr>
      </w:pPr>
      <w:r w:rsidRPr="00887A0A">
        <w:rPr>
          <w:rStyle w:val="wT17"/>
          <w:rFonts w:ascii="Times New Roman" w:hAnsi="Times New Roman" w:cs="Times New Roman"/>
          <w:sz w:val="24"/>
        </w:rPr>
        <w:t>Статья 3</w:t>
      </w:r>
      <w:r w:rsidRPr="00887A0A">
        <w:rPr>
          <w:rStyle w:val="wT18"/>
          <w:rFonts w:ascii="Times New Roman" w:hAnsi="Times New Roman" w:cs="Times New Roman"/>
          <w:sz w:val="24"/>
        </w:rPr>
        <w:t>. Главные администраторы доходов бюджета</w:t>
      </w:r>
      <w:r w:rsidRPr="00887A0A">
        <w:rPr>
          <w:rFonts w:ascii="Times New Roman" w:hAnsi="Times New Roman" w:cs="Times New Roman"/>
          <w:sz w:val="24"/>
        </w:rPr>
        <w:t xml:space="preserve"> муниципального образования Плодовское сельское поселение муниципального образования Приозерский муниципальный район Ленинградской области</w:t>
      </w:r>
      <w:r w:rsidRPr="00887A0A">
        <w:rPr>
          <w:rStyle w:val="wT18"/>
          <w:rFonts w:ascii="Times New Roman" w:hAnsi="Times New Roman" w:cs="Times New Roman"/>
          <w:sz w:val="24"/>
        </w:rPr>
        <w:t xml:space="preserve"> и главные администраторы </w:t>
      </w:r>
      <w:proofErr w:type="gramStart"/>
      <w:r w:rsidRPr="00887A0A">
        <w:rPr>
          <w:rStyle w:val="wT18"/>
          <w:rFonts w:ascii="Times New Roman" w:hAnsi="Times New Roman" w:cs="Times New Roman"/>
          <w:sz w:val="24"/>
        </w:rPr>
        <w:t>источников финансирования дефицита бюджета</w:t>
      </w:r>
      <w:r w:rsidRPr="00887A0A">
        <w:rPr>
          <w:rFonts w:ascii="Times New Roman" w:hAnsi="Times New Roman" w:cs="Times New Roman"/>
          <w:sz w:val="24"/>
        </w:rPr>
        <w:t xml:space="preserve"> муниципального образования</w:t>
      </w:r>
      <w:proofErr w:type="gramEnd"/>
      <w:r w:rsidRPr="00887A0A">
        <w:rPr>
          <w:rFonts w:ascii="Times New Roman" w:hAnsi="Times New Roman" w:cs="Times New Roman"/>
          <w:sz w:val="24"/>
        </w:rPr>
        <w:t xml:space="preserve"> Плодовское сельское поселение муниципального образования Приозерский муниципальный район Ленинградской области.</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1. Утвердить перечень  и коды главных администраторов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 3.</w:t>
      </w:r>
    </w:p>
    <w:p w:rsidR="00770601" w:rsidRPr="00887A0A" w:rsidRDefault="00770601" w:rsidP="00770601">
      <w:pPr>
        <w:ind w:firstLine="510"/>
        <w:jc w:val="both"/>
        <w:rPr>
          <w:rFonts w:ascii="Times New Roman" w:hAnsi="Times New Roman" w:cs="Times New Roman"/>
          <w:sz w:val="24"/>
        </w:rPr>
      </w:pPr>
      <w:r w:rsidRPr="00887A0A">
        <w:rPr>
          <w:rFonts w:ascii="Times New Roman" w:hAnsi="Times New Roman" w:cs="Times New Roman"/>
          <w:sz w:val="24"/>
        </w:rPr>
        <w:t xml:space="preserve">2. Утвердить перечень и коды главных </w:t>
      </w:r>
      <w:proofErr w:type="gramStart"/>
      <w:r w:rsidRPr="00887A0A">
        <w:rPr>
          <w:rFonts w:ascii="Times New Roman" w:hAnsi="Times New Roman" w:cs="Times New Roman"/>
          <w:sz w:val="24"/>
        </w:rPr>
        <w:t>администраторов источников внутреннего финансирования дефицита  бюджета муниципального образования</w:t>
      </w:r>
      <w:proofErr w:type="gramEnd"/>
      <w:r w:rsidRPr="00887A0A">
        <w:rPr>
          <w:rFonts w:ascii="Times New Roman" w:hAnsi="Times New Roman" w:cs="Times New Roman"/>
          <w:sz w:val="24"/>
        </w:rPr>
        <w:t xml:space="preserve"> Плодовское сельское поселение муниципального образования Приозерский муниципальный район </w:t>
      </w:r>
      <w:r w:rsidRPr="00887A0A">
        <w:rPr>
          <w:rFonts w:ascii="Times New Roman" w:hAnsi="Times New Roman" w:cs="Times New Roman"/>
          <w:sz w:val="24"/>
        </w:rPr>
        <w:lastRenderedPageBreak/>
        <w:t>Ленинградской области согласно приложению № 4.</w:t>
      </w:r>
    </w:p>
    <w:p w:rsidR="00770601" w:rsidRPr="00887A0A" w:rsidRDefault="00770601" w:rsidP="00770601">
      <w:pPr>
        <w:jc w:val="both"/>
        <w:rPr>
          <w:rStyle w:val="wT18"/>
          <w:rFonts w:ascii="Times New Roman" w:hAnsi="Times New Roman" w:cs="Times New Roman"/>
          <w:sz w:val="24"/>
        </w:rPr>
      </w:pPr>
      <w:bookmarkStart w:id="0" w:name="sub_601"/>
      <w:bookmarkEnd w:id="0"/>
      <w:r w:rsidRPr="00887A0A">
        <w:rPr>
          <w:rStyle w:val="wT17"/>
          <w:rFonts w:ascii="Times New Roman" w:hAnsi="Times New Roman" w:cs="Times New Roman"/>
          <w:sz w:val="24"/>
        </w:rPr>
        <w:t>Статья 4</w:t>
      </w:r>
      <w:r w:rsidRPr="00887A0A">
        <w:rPr>
          <w:rStyle w:val="wT18"/>
          <w:rFonts w:ascii="Times New Roman" w:hAnsi="Times New Roman" w:cs="Times New Roman"/>
          <w:sz w:val="24"/>
        </w:rPr>
        <w:t>.  Бюджетные ассигнования  бюджета</w:t>
      </w:r>
      <w:r w:rsidRPr="00887A0A">
        <w:rPr>
          <w:rFonts w:ascii="Times New Roman" w:hAnsi="Times New Roman" w:cs="Times New Roman"/>
          <w:sz w:val="24"/>
        </w:rPr>
        <w:t xml:space="preserve"> муниципального образования Плодовское сельское поселение  муниципального образования Приозерский муниципальный район</w:t>
      </w:r>
      <w:r w:rsidRPr="00887A0A">
        <w:rPr>
          <w:rStyle w:val="wT18"/>
          <w:rFonts w:ascii="Times New Roman" w:hAnsi="Times New Roman" w:cs="Times New Roman"/>
          <w:sz w:val="24"/>
        </w:rPr>
        <w:t xml:space="preserve"> Ленинградской области на 2017год.</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1. Утвердить в пределах общего объема расходов, установленного статьей 1 настоящего решения:</w:t>
      </w:r>
    </w:p>
    <w:p w:rsidR="00770601" w:rsidRPr="00887A0A" w:rsidRDefault="00770601" w:rsidP="00770601">
      <w:pPr>
        <w:numPr>
          <w:ilvl w:val="0"/>
          <w:numId w:val="3"/>
        </w:numPr>
        <w:rPr>
          <w:rFonts w:ascii="Times New Roman" w:hAnsi="Times New Roman" w:cs="Times New Roman"/>
          <w:sz w:val="24"/>
        </w:rPr>
      </w:pPr>
      <w:r w:rsidRPr="00887A0A">
        <w:rPr>
          <w:rFonts w:ascii="Times New Roman" w:hAnsi="Times New Roman" w:cs="Times New Roman"/>
          <w:sz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и подразделам и видам  классификации расходов бюджетов   на 2017 год – согласно приложению № 5.</w:t>
      </w:r>
    </w:p>
    <w:p w:rsidR="00770601" w:rsidRPr="00887A0A" w:rsidRDefault="00770601" w:rsidP="00770601">
      <w:pPr>
        <w:numPr>
          <w:ilvl w:val="0"/>
          <w:numId w:val="3"/>
        </w:numPr>
        <w:tabs>
          <w:tab w:val="clear" w:pos="720"/>
          <w:tab w:val="num" w:pos="142"/>
        </w:tabs>
        <w:ind w:left="426" w:hanging="426"/>
        <w:rPr>
          <w:rFonts w:ascii="Times New Roman" w:hAnsi="Times New Roman" w:cs="Times New Roman"/>
          <w:sz w:val="24"/>
        </w:rPr>
      </w:pPr>
      <w:r w:rsidRPr="00887A0A">
        <w:rPr>
          <w:rFonts w:ascii="Times New Roman" w:hAnsi="Times New Roman" w:cs="Times New Roman"/>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разделам и подразделам и видам  классификации расходов бюджетов   на 2017год – согласно приложению № 6.</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b/>
          <w:bCs/>
          <w:sz w:val="24"/>
        </w:rPr>
        <w:t xml:space="preserve">  </w:t>
      </w:r>
      <w:r w:rsidRPr="00887A0A">
        <w:rPr>
          <w:rFonts w:ascii="Times New Roman" w:hAnsi="Times New Roman" w:cs="Times New Roman"/>
          <w:sz w:val="24"/>
        </w:rPr>
        <w:t>3</w:t>
      </w:r>
      <w:r w:rsidRPr="00887A0A">
        <w:rPr>
          <w:rFonts w:ascii="Times New Roman" w:hAnsi="Times New Roman" w:cs="Times New Roman"/>
          <w:b/>
          <w:bCs/>
          <w:sz w:val="24"/>
        </w:rPr>
        <w:t>)</w:t>
      </w:r>
      <w:r w:rsidRPr="00887A0A">
        <w:rPr>
          <w:rFonts w:ascii="Times New Roman" w:hAnsi="Times New Roman" w:cs="Times New Roman"/>
          <w:sz w:val="24"/>
        </w:rPr>
        <w:t xml:space="preserve"> ведомственная структура расходов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 согласно приложению № 7;</w:t>
      </w:r>
    </w:p>
    <w:p w:rsidR="00770601" w:rsidRPr="00887A0A" w:rsidRDefault="00770601" w:rsidP="00770601">
      <w:pPr>
        <w:jc w:val="both"/>
        <w:rPr>
          <w:rFonts w:ascii="Times New Roman" w:hAnsi="Times New Roman" w:cs="Times New Roman"/>
          <w:sz w:val="24"/>
        </w:rPr>
      </w:pPr>
      <w:r w:rsidRPr="00887A0A">
        <w:rPr>
          <w:rStyle w:val="wT18"/>
          <w:rFonts w:ascii="Times New Roman" w:hAnsi="Times New Roman" w:cs="Times New Roman"/>
          <w:sz w:val="24"/>
        </w:rPr>
        <w:t xml:space="preserve">  2. </w:t>
      </w:r>
      <w:r w:rsidRPr="00887A0A">
        <w:rPr>
          <w:rFonts w:ascii="Times New Roman" w:hAnsi="Times New Roman" w:cs="Times New Roman"/>
          <w:sz w:val="24"/>
        </w:rPr>
        <w:t>Утвердить резервный фонд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на 2017 год в сумме 5,0 тысяч рублей;</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3. Утвердить в бюджете расходы на осуществление первичного воинского учета в размере 223,3 тысяч рублей.</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4. Утвердить в бюджете расходы на предупреждение и ликвидацию последствий ЧС и стихийных бедствий в сумме 55,0 тысяч рублей.</w:t>
      </w:r>
    </w:p>
    <w:p w:rsidR="00770601" w:rsidRPr="00887A0A" w:rsidRDefault="00770601" w:rsidP="00770601">
      <w:pPr>
        <w:autoSpaceDE w:val="0"/>
        <w:jc w:val="both"/>
        <w:rPr>
          <w:rFonts w:ascii="Times New Roman" w:hAnsi="Times New Roman" w:cs="Times New Roman"/>
          <w:sz w:val="24"/>
        </w:rPr>
      </w:pPr>
      <w:r w:rsidRPr="00887A0A">
        <w:rPr>
          <w:rFonts w:ascii="Times New Roman" w:hAnsi="Times New Roman" w:cs="Times New Roman"/>
          <w:sz w:val="24"/>
        </w:rPr>
        <w:t xml:space="preserve">  5. </w:t>
      </w:r>
      <w:proofErr w:type="gramStart"/>
      <w:r w:rsidRPr="00887A0A">
        <w:rPr>
          <w:rFonts w:ascii="Times New Roman" w:hAnsi="Times New Roman" w:cs="Times New Roman"/>
          <w:sz w:val="24"/>
        </w:rPr>
        <w:t>Установить,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на 2016 год вносятся по следующим основаниям, связанным с особенностями исполнения  бюджета муниципального образования Плодовское сельское поселение  муниципального образования Приозерский муниципальный район Ленинградской области</w:t>
      </w:r>
      <w:proofErr w:type="gramEnd"/>
      <w:r w:rsidRPr="00887A0A">
        <w:rPr>
          <w:rFonts w:ascii="Times New Roman" w:hAnsi="Times New Roman" w:cs="Times New Roman"/>
          <w:sz w:val="24"/>
        </w:rPr>
        <w:t xml:space="preserve">, без внесения изменений в </w:t>
      </w:r>
      <w:proofErr w:type="gramStart"/>
      <w:r w:rsidRPr="00887A0A">
        <w:rPr>
          <w:rFonts w:ascii="Times New Roman" w:hAnsi="Times New Roman" w:cs="Times New Roman"/>
          <w:sz w:val="24"/>
        </w:rPr>
        <w:t>настоящий</w:t>
      </w:r>
      <w:proofErr w:type="gramEnd"/>
      <w:r w:rsidRPr="00887A0A">
        <w:rPr>
          <w:rFonts w:ascii="Times New Roman" w:hAnsi="Times New Roman" w:cs="Times New Roman"/>
          <w:sz w:val="24"/>
        </w:rPr>
        <w:t xml:space="preserve"> областной решение:</w:t>
      </w:r>
    </w:p>
    <w:p w:rsidR="00770601" w:rsidRPr="00887A0A" w:rsidRDefault="00770601" w:rsidP="00770601">
      <w:pPr>
        <w:pStyle w:val="ConsPlusNormal"/>
        <w:ind w:firstLine="709"/>
        <w:jc w:val="both"/>
        <w:rPr>
          <w:rFonts w:ascii="Times New Roman" w:hAnsi="Times New Roman" w:cs="Times New Roman"/>
          <w:sz w:val="24"/>
          <w:szCs w:val="24"/>
        </w:rPr>
      </w:pPr>
      <w:proofErr w:type="gramStart"/>
      <w:r w:rsidRPr="00887A0A">
        <w:rPr>
          <w:rFonts w:ascii="Times New Roman" w:hAnsi="Times New Roman" w:cs="Times New Roman"/>
          <w:sz w:val="24"/>
          <w:szCs w:val="24"/>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резервного фонда и иным образом зарезервированных в составе утвержденных бюджетных ассигнований, перераспределения бюджетных ассигнований</w:t>
      </w:r>
      <w:proofErr w:type="gramEnd"/>
      <w:r w:rsidRPr="00887A0A">
        <w:rPr>
          <w:rFonts w:ascii="Times New Roman" w:hAnsi="Times New Roman" w:cs="Times New Roman"/>
          <w:sz w:val="24"/>
          <w:szCs w:val="24"/>
        </w:rPr>
        <w:t xml:space="preserve"> между главными распорядителями бюджетных средств, установленным решением о бюджете, - в пределах объема бюджетных ассигнований;</w:t>
      </w:r>
    </w:p>
    <w:p w:rsidR="00770601" w:rsidRPr="00887A0A" w:rsidRDefault="00770601" w:rsidP="00770601">
      <w:pPr>
        <w:autoSpaceDE w:val="0"/>
        <w:ind w:firstLine="709"/>
        <w:jc w:val="both"/>
        <w:rPr>
          <w:rFonts w:ascii="Times New Roman" w:hAnsi="Times New Roman" w:cs="Times New Roman"/>
          <w:sz w:val="24"/>
        </w:rPr>
      </w:pPr>
      <w:proofErr w:type="gramStart"/>
      <w:r w:rsidRPr="00887A0A">
        <w:rPr>
          <w:rFonts w:ascii="Times New Roman" w:hAnsi="Times New Roman" w:cs="Times New Roman"/>
          <w:sz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887A0A">
        <w:rPr>
          <w:rFonts w:ascii="Times New Roman" w:hAnsi="Times New Roman" w:cs="Times New Roman"/>
          <w:sz w:val="24"/>
        </w:rPr>
        <w:t xml:space="preserve"> превышает 10 процентов</w:t>
      </w:r>
      <w:proofErr w:type="gramStart"/>
      <w:r w:rsidRPr="00887A0A">
        <w:rPr>
          <w:rFonts w:ascii="Times New Roman" w:hAnsi="Times New Roman" w:cs="Times New Roman"/>
          <w:sz w:val="24"/>
        </w:rPr>
        <w:t xml:space="preserve"> ;</w:t>
      </w:r>
      <w:proofErr w:type="gramEnd"/>
    </w:p>
    <w:p w:rsidR="00770601" w:rsidRPr="00887A0A" w:rsidRDefault="00770601" w:rsidP="00770601">
      <w:pPr>
        <w:pStyle w:val="ConsPlusNormal"/>
        <w:ind w:firstLine="709"/>
        <w:jc w:val="both"/>
        <w:rPr>
          <w:rFonts w:ascii="Times New Roman" w:hAnsi="Times New Roman" w:cs="Times New Roman"/>
          <w:sz w:val="24"/>
          <w:szCs w:val="24"/>
        </w:rPr>
      </w:pPr>
      <w:r w:rsidRPr="00887A0A">
        <w:rPr>
          <w:rFonts w:ascii="Times New Roman" w:hAnsi="Times New Roman" w:cs="Times New Roman"/>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770601" w:rsidRPr="00887A0A" w:rsidRDefault="00770601" w:rsidP="00770601">
      <w:pPr>
        <w:pStyle w:val="ConsPlusNormal"/>
        <w:ind w:firstLine="709"/>
        <w:jc w:val="both"/>
        <w:rPr>
          <w:rFonts w:ascii="Times New Roman" w:hAnsi="Times New Roman" w:cs="Times New Roman"/>
          <w:sz w:val="24"/>
          <w:szCs w:val="24"/>
        </w:rPr>
      </w:pPr>
      <w:r w:rsidRPr="00887A0A">
        <w:rPr>
          <w:rFonts w:ascii="Times New Roman" w:hAnsi="Times New Roman" w:cs="Times New Roman"/>
          <w:sz w:val="24"/>
          <w:szCs w:val="24"/>
        </w:rPr>
        <w:t xml:space="preserve">в случае проведения реструктуризации муниципального долга в соответствии с </w:t>
      </w:r>
      <w:r w:rsidRPr="00887A0A">
        <w:rPr>
          <w:rFonts w:ascii="Times New Roman" w:hAnsi="Times New Roman" w:cs="Times New Roman"/>
          <w:sz w:val="24"/>
          <w:szCs w:val="24"/>
        </w:rPr>
        <w:lastRenderedPageBreak/>
        <w:t>Бюджетным кодексом Российской Федерации</w:t>
      </w:r>
      <w:proofErr w:type="gramStart"/>
      <w:r w:rsidRPr="00887A0A">
        <w:rPr>
          <w:rFonts w:ascii="Times New Roman" w:hAnsi="Times New Roman" w:cs="Times New Roman"/>
          <w:sz w:val="24"/>
          <w:szCs w:val="24"/>
        </w:rPr>
        <w:t xml:space="preserve"> ;</w:t>
      </w:r>
      <w:proofErr w:type="gramEnd"/>
    </w:p>
    <w:p w:rsidR="00770601" w:rsidRPr="00887A0A" w:rsidRDefault="00770601" w:rsidP="00770601">
      <w:pPr>
        <w:autoSpaceDE w:val="0"/>
        <w:ind w:firstLine="709"/>
        <w:jc w:val="both"/>
        <w:rPr>
          <w:rFonts w:ascii="Times New Roman" w:hAnsi="Times New Roman" w:cs="Times New Roman"/>
          <w:sz w:val="24"/>
        </w:rPr>
      </w:pPr>
      <w:r w:rsidRPr="00887A0A">
        <w:rPr>
          <w:rFonts w:ascii="Times New Roman" w:hAnsi="Times New Roman" w:cs="Times New Roman"/>
          <w:sz w:val="24"/>
        </w:rPr>
        <w:t>в случае изменения типа муниципальных учреждений.</w:t>
      </w:r>
    </w:p>
    <w:p w:rsidR="00770601" w:rsidRPr="00887A0A" w:rsidRDefault="00770601" w:rsidP="00770601">
      <w:pPr>
        <w:jc w:val="both"/>
        <w:rPr>
          <w:rFonts w:ascii="Times New Roman" w:hAnsi="Times New Roman" w:cs="Times New Roman"/>
          <w:sz w:val="24"/>
        </w:rPr>
      </w:pPr>
      <w:r w:rsidRPr="00887A0A">
        <w:rPr>
          <w:rStyle w:val="wT18"/>
          <w:rFonts w:ascii="Times New Roman" w:hAnsi="Times New Roman" w:cs="Times New Roman"/>
          <w:sz w:val="24"/>
        </w:rPr>
        <w:t xml:space="preserve"> </w:t>
      </w:r>
      <w:r w:rsidRPr="00887A0A">
        <w:rPr>
          <w:rStyle w:val="wT17"/>
          <w:rFonts w:ascii="Times New Roman" w:hAnsi="Times New Roman" w:cs="Times New Roman"/>
          <w:sz w:val="24"/>
        </w:rPr>
        <w:t>Статья 5</w:t>
      </w:r>
      <w:r w:rsidRPr="00887A0A">
        <w:rPr>
          <w:rStyle w:val="wT18"/>
          <w:rFonts w:ascii="Times New Roman" w:hAnsi="Times New Roman" w:cs="Times New Roman"/>
          <w:sz w:val="24"/>
        </w:rPr>
        <w:t xml:space="preserve">.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муниципального  образования </w:t>
      </w:r>
      <w:r w:rsidRPr="00887A0A">
        <w:rPr>
          <w:rFonts w:ascii="Times New Roman" w:hAnsi="Times New Roman" w:cs="Times New Roman"/>
          <w:sz w:val="24"/>
        </w:rPr>
        <w:t>Плодовское</w:t>
      </w:r>
      <w:r w:rsidRPr="00887A0A">
        <w:rPr>
          <w:rStyle w:val="wT18"/>
          <w:rFonts w:ascii="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 и муниципальных учреждений муниципального образования </w:t>
      </w:r>
      <w:r w:rsidRPr="00887A0A">
        <w:rPr>
          <w:rFonts w:ascii="Times New Roman" w:hAnsi="Times New Roman" w:cs="Times New Roman"/>
          <w:sz w:val="24"/>
        </w:rPr>
        <w:t>Плодовское</w:t>
      </w:r>
      <w:r w:rsidRPr="00887A0A">
        <w:rPr>
          <w:rStyle w:val="wT18"/>
          <w:rFonts w:ascii="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w:t>
      </w:r>
    </w:p>
    <w:p w:rsidR="00770601" w:rsidRPr="00887A0A" w:rsidRDefault="00770601" w:rsidP="00770601">
      <w:pPr>
        <w:ind w:firstLine="495"/>
        <w:jc w:val="both"/>
        <w:rPr>
          <w:rFonts w:ascii="Times New Roman" w:hAnsi="Times New Roman" w:cs="Times New Roman"/>
          <w:sz w:val="24"/>
        </w:rPr>
      </w:pPr>
      <w:r w:rsidRPr="00887A0A">
        <w:rPr>
          <w:rStyle w:val="wwa7"/>
          <w:rFonts w:ascii="Times New Roman" w:hAnsi="Times New Roman" w:cs="Times New Roman"/>
          <w:b w:val="0"/>
          <w:sz w:val="24"/>
        </w:rPr>
        <w:t>1.</w:t>
      </w:r>
      <w:r w:rsidRPr="00887A0A">
        <w:rPr>
          <w:rStyle w:val="wwa7"/>
          <w:rFonts w:ascii="Times New Roman" w:hAnsi="Times New Roman" w:cs="Times New Roman"/>
          <w:sz w:val="24"/>
        </w:rPr>
        <w:t xml:space="preserve"> </w:t>
      </w:r>
      <w:proofErr w:type="gramStart"/>
      <w:r w:rsidRPr="00887A0A">
        <w:rPr>
          <w:rFonts w:ascii="Times New Roman" w:hAnsi="Times New Roman" w:cs="Times New Roman"/>
          <w:sz w:val="24"/>
        </w:rPr>
        <w:t>Утвердить расходы на обеспечение деятельности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и иных органов местного самоуправления муниципального образования Плодовское сельское поселение муниципального образования Приозерский муниципальный район Ленинградской области, входящих в состав Администрации муниципального образования Приозерский муниципальный район Ленинградской области на 2017 год в сумме 5 392,8 тысячи рублей.</w:t>
      </w:r>
      <w:proofErr w:type="gramEnd"/>
    </w:p>
    <w:p w:rsidR="00770601" w:rsidRPr="00887A0A" w:rsidRDefault="00770601" w:rsidP="00770601">
      <w:pPr>
        <w:numPr>
          <w:ilvl w:val="1"/>
          <w:numId w:val="2"/>
        </w:numPr>
        <w:ind w:left="0" w:firstLine="510"/>
        <w:jc w:val="both"/>
        <w:rPr>
          <w:rStyle w:val="wT19"/>
          <w:rFonts w:ascii="Times New Roman" w:hAnsi="Times New Roman" w:cs="Times New Roman"/>
          <w:i w:val="0"/>
          <w:sz w:val="24"/>
        </w:rPr>
      </w:pPr>
      <w:proofErr w:type="gramStart"/>
      <w:r w:rsidRPr="00887A0A">
        <w:rPr>
          <w:rStyle w:val="wT19"/>
          <w:rFonts w:ascii="Times New Roman" w:hAnsi="Times New Roman" w:cs="Times New Roman"/>
          <w:i w:val="0"/>
          <w:sz w:val="24"/>
        </w:rPr>
        <w:t xml:space="preserve">Утвердить размер индексации ежемесячного денежного содержания по муниципальным должностям муниципального образования </w:t>
      </w:r>
      <w:r w:rsidRPr="00887A0A">
        <w:rPr>
          <w:rFonts w:ascii="Times New Roman" w:hAnsi="Times New Roman" w:cs="Times New Roman"/>
          <w:sz w:val="24"/>
        </w:rPr>
        <w:t>Плодовское</w:t>
      </w:r>
      <w:r w:rsidRPr="00887A0A">
        <w:rPr>
          <w:rStyle w:val="wT19"/>
          <w:rFonts w:ascii="Times New Roman" w:hAnsi="Times New Roman" w:cs="Times New Roman"/>
          <w:i w:val="0"/>
          <w:sz w:val="24"/>
        </w:rPr>
        <w:t xml:space="preserve"> сельское поселение муниципального образования Приозерский муниципальный район Ленинградской области и месячных должностных окладов и окладов за классный чин муниципальных гражданских служащих муниципального образования </w:t>
      </w:r>
      <w:r w:rsidRPr="00887A0A">
        <w:rPr>
          <w:rFonts w:ascii="Times New Roman" w:hAnsi="Times New Roman" w:cs="Times New Roman"/>
          <w:sz w:val="24"/>
        </w:rPr>
        <w:t>Плодовское</w:t>
      </w:r>
      <w:r w:rsidRPr="00887A0A">
        <w:rPr>
          <w:rStyle w:val="wT19"/>
          <w:rFonts w:ascii="Times New Roman" w:hAnsi="Times New Roman" w:cs="Times New Roman"/>
          <w:i w:val="0"/>
          <w:sz w:val="24"/>
        </w:rPr>
        <w:t xml:space="preserve"> сельское поселение муниципального образования Приозерский муниципальный район Ленинградской области, а также месячных должностных окладов работников, замещающих должности, не являющиеся должностями муниципальной гражданской службы, с</w:t>
      </w:r>
      <w:proofErr w:type="gramEnd"/>
      <w:r w:rsidRPr="00887A0A">
        <w:rPr>
          <w:rStyle w:val="wT19"/>
          <w:rFonts w:ascii="Times New Roman" w:hAnsi="Times New Roman" w:cs="Times New Roman"/>
          <w:i w:val="0"/>
          <w:sz w:val="24"/>
        </w:rPr>
        <w:t xml:space="preserve"> 1 января 2017 года в 1,06 раза при условии соблюдения норматива на содержание органов местного самоуправления.</w:t>
      </w:r>
    </w:p>
    <w:p w:rsidR="00770601" w:rsidRPr="00887A0A" w:rsidRDefault="00770601" w:rsidP="00770601">
      <w:pPr>
        <w:numPr>
          <w:ilvl w:val="1"/>
          <w:numId w:val="2"/>
        </w:numPr>
        <w:ind w:left="0" w:firstLine="510"/>
        <w:jc w:val="both"/>
        <w:rPr>
          <w:rFonts w:ascii="Times New Roman" w:hAnsi="Times New Roman" w:cs="Times New Roman"/>
          <w:sz w:val="24"/>
        </w:rPr>
      </w:pPr>
      <w:r w:rsidRPr="00887A0A">
        <w:rPr>
          <w:rFonts w:ascii="Times New Roman" w:hAnsi="Times New Roman" w:cs="Times New Roman"/>
          <w:sz w:val="24"/>
        </w:rPr>
        <w:t xml:space="preserve"> Установить размер базовой единицы, принимаемой для расчета должностных окладов и тарифных ставок (окладов) работников муниципальных учреждений, находящихся в ведении исполнительных органов местного самоуправления:</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с 1 апреля  2017года  в размере  8 500,00 рублей.</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с 1 сентября 2017года в размере 8 830,00 рублей</w:t>
      </w:r>
    </w:p>
    <w:p w:rsidR="00770601" w:rsidRPr="00887A0A" w:rsidRDefault="00770601" w:rsidP="00770601">
      <w:pPr>
        <w:jc w:val="both"/>
        <w:rPr>
          <w:rFonts w:ascii="Times New Roman" w:hAnsi="Times New Roman" w:cs="Times New Roman"/>
          <w:sz w:val="24"/>
        </w:rPr>
      </w:pPr>
      <w:r w:rsidRPr="00887A0A">
        <w:rPr>
          <w:rStyle w:val="wT16"/>
          <w:rFonts w:ascii="Times New Roman" w:hAnsi="Times New Roman" w:cs="Times New Roman"/>
          <w:sz w:val="24"/>
        </w:rPr>
        <w:t>Статья 6</w:t>
      </w:r>
      <w:r w:rsidRPr="00887A0A">
        <w:rPr>
          <w:rFonts w:ascii="Times New Roman" w:hAnsi="Times New Roman" w:cs="Times New Roman"/>
          <w:sz w:val="24"/>
        </w:rPr>
        <w:t>. Муниципальный внутренний долг муниципального образования Плодовское сельское поселение муниципального образования Приозерский муниципальный район Ленинградской области.</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Государственные внутренние заимствования муниципального образования Плодовское сельское поселение муниципального образования Приозерский муниципальный район Ленинградской области на 2016 год.</w:t>
      </w:r>
    </w:p>
    <w:p w:rsidR="00770601" w:rsidRPr="00887A0A" w:rsidRDefault="00770601" w:rsidP="00770601">
      <w:pPr>
        <w:ind w:firstLine="615"/>
        <w:jc w:val="both"/>
        <w:rPr>
          <w:rFonts w:ascii="Times New Roman" w:hAnsi="Times New Roman" w:cs="Times New Roman"/>
          <w:sz w:val="24"/>
        </w:rPr>
      </w:pPr>
      <w:r w:rsidRPr="00887A0A">
        <w:rPr>
          <w:rFonts w:ascii="Times New Roman" w:hAnsi="Times New Roman" w:cs="Times New Roman"/>
          <w:sz w:val="24"/>
        </w:rPr>
        <w:t>1. Установить предельный объем муниципального внутреннего долга муниципального образования Плодовское сельское поселение муниципального образования Приозерский муниципальный район Ленинградской области в течени</w:t>
      </w:r>
      <w:proofErr w:type="gramStart"/>
      <w:r w:rsidRPr="00887A0A">
        <w:rPr>
          <w:rFonts w:ascii="Times New Roman" w:hAnsi="Times New Roman" w:cs="Times New Roman"/>
          <w:sz w:val="24"/>
        </w:rPr>
        <w:t>и</w:t>
      </w:r>
      <w:proofErr w:type="gramEnd"/>
      <w:r w:rsidRPr="00887A0A">
        <w:rPr>
          <w:rFonts w:ascii="Times New Roman" w:hAnsi="Times New Roman" w:cs="Times New Roman"/>
          <w:sz w:val="24"/>
        </w:rPr>
        <w:t xml:space="preserve"> 2017 года в сумме 0,0 рублей.</w:t>
      </w:r>
    </w:p>
    <w:p w:rsidR="00770601" w:rsidRPr="00887A0A" w:rsidRDefault="00770601" w:rsidP="00770601">
      <w:pPr>
        <w:ind w:firstLine="630"/>
        <w:jc w:val="both"/>
        <w:rPr>
          <w:rFonts w:ascii="Times New Roman" w:hAnsi="Times New Roman" w:cs="Times New Roman"/>
          <w:sz w:val="24"/>
        </w:rPr>
      </w:pPr>
      <w:r w:rsidRPr="00887A0A">
        <w:rPr>
          <w:rFonts w:ascii="Times New Roman" w:hAnsi="Times New Roman" w:cs="Times New Roman"/>
          <w:sz w:val="24"/>
        </w:rPr>
        <w:t>2. Установить верхний предел муниципального долга муниципального образования Плодовское сельское поселение муниципального образования Приозерский муниципальный район Ленинградской области по муниципальным гарантиям и ранее выданным поручительством муниципального образования Плодовское сельское поселение муниципального образования Приозерский муниципальный район Ленинградской области на 1 января 2018 года в сумме 0,0 рублей.</w:t>
      </w:r>
    </w:p>
    <w:p w:rsidR="00770601" w:rsidRPr="00887A0A" w:rsidRDefault="00770601" w:rsidP="00770601">
      <w:pPr>
        <w:rPr>
          <w:rFonts w:ascii="Times New Roman" w:hAnsi="Times New Roman" w:cs="Times New Roman"/>
          <w:sz w:val="24"/>
        </w:rPr>
      </w:pPr>
      <w:r w:rsidRPr="00887A0A">
        <w:rPr>
          <w:rFonts w:ascii="Times New Roman" w:hAnsi="Times New Roman" w:cs="Times New Roman"/>
          <w:b/>
          <w:sz w:val="24"/>
        </w:rPr>
        <w:t>Статья 7</w:t>
      </w:r>
      <w:r w:rsidRPr="00887A0A">
        <w:rPr>
          <w:rFonts w:ascii="Times New Roman" w:hAnsi="Times New Roman" w:cs="Times New Roman"/>
          <w:sz w:val="24"/>
        </w:rPr>
        <w:t>. Утвердить бюджетные ассигнования дорожного фонда в сумме 3 975,5 тыс. руб.</w:t>
      </w:r>
    </w:p>
    <w:p w:rsidR="00770601" w:rsidRPr="00887A0A" w:rsidRDefault="00770601" w:rsidP="00770601">
      <w:pPr>
        <w:rPr>
          <w:rFonts w:ascii="Times New Roman" w:hAnsi="Times New Roman" w:cs="Times New Roman"/>
          <w:sz w:val="24"/>
        </w:rPr>
      </w:pPr>
      <w:r w:rsidRPr="00887A0A">
        <w:rPr>
          <w:rStyle w:val="wT16"/>
          <w:rFonts w:ascii="Times New Roman" w:hAnsi="Times New Roman" w:cs="Times New Roman"/>
          <w:sz w:val="24"/>
        </w:rPr>
        <w:t>Статья 8</w:t>
      </w:r>
      <w:r w:rsidRPr="00887A0A">
        <w:rPr>
          <w:rFonts w:ascii="Times New Roman" w:hAnsi="Times New Roman" w:cs="Times New Roman"/>
          <w:sz w:val="24"/>
        </w:rPr>
        <w:t>.  Межбюджетные трансферты.</w:t>
      </w:r>
    </w:p>
    <w:p w:rsidR="00770601" w:rsidRPr="00887A0A" w:rsidRDefault="00770601" w:rsidP="00770601">
      <w:pPr>
        <w:numPr>
          <w:ilvl w:val="1"/>
          <w:numId w:val="1"/>
        </w:numPr>
        <w:ind w:left="0" w:firstLine="585"/>
        <w:jc w:val="both"/>
        <w:rPr>
          <w:rFonts w:ascii="Times New Roman" w:hAnsi="Times New Roman" w:cs="Times New Roman"/>
          <w:sz w:val="24"/>
        </w:rPr>
      </w:pPr>
      <w:r w:rsidRPr="00887A0A">
        <w:rPr>
          <w:rFonts w:ascii="Times New Roman" w:hAnsi="Times New Roman" w:cs="Times New Roman"/>
          <w:sz w:val="24"/>
        </w:rPr>
        <w:t xml:space="preserve">Утвердить межбюджетные </w:t>
      </w:r>
      <w:proofErr w:type="gramStart"/>
      <w:r w:rsidRPr="00887A0A">
        <w:rPr>
          <w:rFonts w:ascii="Times New Roman" w:hAnsi="Times New Roman" w:cs="Times New Roman"/>
          <w:sz w:val="24"/>
        </w:rPr>
        <w:t>трансферты</w:t>
      </w:r>
      <w:proofErr w:type="gramEnd"/>
      <w:r w:rsidRPr="00887A0A">
        <w:rPr>
          <w:rFonts w:ascii="Times New Roman" w:hAnsi="Times New Roman" w:cs="Times New Roman"/>
          <w:sz w:val="24"/>
        </w:rPr>
        <w:t xml:space="preserve"> передаваемые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в бюджет  муниципального образования Приозерский муниципальный район Ленинградской области согласно приложению № 8 в сумме 395,0 тысяч рублей.</w:t>
      </w:r>
    </w:p>
    <w:p w:rsidR="00770601" w:rsidRPr="00887A0A" w:rsidRDefault="00770601" w:rsidP="00770601">
      <w:pPr>
        <w:numPr>
          <w:ilvl w:val="1"/>
          <w:numId w:val="1"/>
        </w:numPr>
        <w:ind w:left="0" w:firstLine="585"/>
        <w:jc w:val="both"/>
        <w:rPr>
          <w:rFonts w:ascii="Times New Roman" w:hAnsi="Times New Roman" w:cs="Times New Roman"/>
          <w:sz w:val="24"/>
        </w:rPr>
      </w:pPr>
      <w:r w:rsidRPr="00887A0A">
        <w:rPr>
          <w:rFonts w:ascii="Times New Roman" w:hAnsi="Times New Roman" w:cs="Times New Roman"/>
          <w:sz w:val="24"/>
        </w:rPr>
        <w:t xml:space="preserve">Поручить администрации муниципального образования Плодовское сельское </w:t>
      </w:r>
      <w:r w:rsidRPr="00887A0A">
        <w:rPr>
          <w:rFonts w:ascii="Times New Roman" w:hAnsi="Times New Roman" w:cs="Times New Roman"/>
          <w:sz w:val="24"/>
        </w:rPr>
        <w:lastRenderedPageBreak/>
        <w:t>поселение заключать с муниципальным образованием Приозерский муниципальный район Ленинградской области соглашения о передаче отдельных полномочий поселения муниципальному району по решению вопросов местного значения поселения на текущий финансовый год.</w:t>
      </w:r>
    </w:p>
    <w:p w:rsidR="00770601" w:rsidRPr="00887A0A" w:rsidRDefault="00770601" w:rsidP="00770601">
      <w:pPr>
        <w:ind w:firstLine="600"/>
        <w:jc w:val="both"/>
        <w:rPr>
          <w:rFonts w:ascii="Times New Roman" w:hAnsi="Times New Roman" w:cs="Times New Roman"/>
          <w:sz w:val="24"/>
        </w:rPr>
      </w:pPr>
      <w:r w:rsidRPr="00887A0A">
        <w:rPr>
          <w:rFonts w:ascii="Times New Roman" w:hAnsi="Times New Roman" w:cs="Times New Roman"/>
          <w:sz w:val="24"/>
        </w:rPr>
        <w:t>3.  Утвердить «Порядок предоставления межбюджетных трансфертов на осуществление отдельных полномочий  поселения муниципальному району по решению вопросов местного значения поселения в части функции по градостроительной деятельности из  бюджета муниципального образования Плодовское сельское поселение муниципального образования Приозерский</w:t>
      </w:r>
      <w:r w:rsidRPr="00887A0A">
        <w:rPr>
          <w:rFonts w:ascii="Times New Roman" w:hAnsi="Times New Roman" w:cs="Times New Roman"/>
          <w:b/>
          <w:bCs/>
          <w:sz w:val="24"/>
        </w:rPr>
        <w:t xml:space="preserve"> </w:t>
      </w:r>
      <w:r w:rsidRPr="00887A0A">
        <w:rPr>
          <w:rFonts w:ascii="Times New Roman" w:hAnsi="Times New Roman" w:cs="Times New Roman"/>
          <w:sz w:val="24"/>
        </w:rPr>
        <w:t>муниципальный район Ленинградской области» согласно приложению № 8.1.</w:t>
      </w:r>
    </w:p>
    <w:p w:rsidR="00770601" w:rsidRPr="00887A0A" w:rsidRDefault="00770601" w:rsidP="00770601">
      <w:pPr>
        <w:ind w:firstLine="615"/>
        <w:jc w:val="both"/>
        <w:rPr>
          <w:rFonts w:ascii="Times New Roman" w:hAnsi="Times New Roman" w:cs="Times New Roman"/>
          <w:sz w:val="24"/>
        </w:rPr>
      </w:pPr>
      <w:r w:rsidRPr="00887A0A">
        <w:rPr>
          <w:rFonts w:ascii="Times New Roman" w:hAnsi="Times New Roman" w:cs="Times New Roman"/>
          <w:sz w:val="24"/>
        </w:rPr>
        <w:t xml:space="preserve">4. Утвердить «Порядок предоставления межбюджетных трансфертов на осуществление функции администрации поселения по кассовому обслуживанию и осуществлению </w:t>
      </w:r>
      <w:proofErr w:type="gramStart"/>
      <w:r w:rsidRPr="00887A0A">
        <w:rPr>
          <w:rFonts w:ascii="Times New Roman" w:hAnsi="Times New Roman" w:cs="Times New Roman"/>
          <w:sz w:val="24"/>
        </w:rPr>
        <w:t>контроля за</w:t>
      </w:r>
      <w:proofErr w:type="gramEnd"/>
      <w:r w:rsidRPr="00887A0A">
        <w:rPr>
          <w:rFonts w:ascii="Times New Roman" w:hAnsi="Times New Roman" w:cs="Times New Roman"/>
          <w:sz w:val="24"/>
        </w:rPr>
        <w:t xml:space="preserve"> исполнением бюджета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 8.2.</w:t>
      </w:r>
    </w:p>
    <w:p w:rsidR="00770601" w:rsidRPr="00887A0A" w:rsidRDefault="00770601" w:rsidP="00770601">
      <w:pPr>
        <w:spacing w:line="100" w:lineRule="atLeast"/>
        <w:ind w:firstLine="585"/>
        <w:jc w:val="both"/>
        <w:rPr>
          <w:rFonts w:ascii="Times New Roman" w:hAnsi="Times New Roman" w:cs="Times New Roman"/>
          <w:sz w:val="24"/>
        </w:rPr>
      </w:pPr>
      <w:r w:rsidRPr="00887A0A">
        <w:rPr>
          <w:rFonts w:ascii="Times New Roman" w:hAnsi="Times New Roman" w:cs="Times New Roman"/>
          <w:sz w:val="24"/>
        </w:rPr>
        <w:t xml:space="preserve">5. </w:t>
      </w:r>
      <w:proofErr w:type="gramStart"/>
      <w:r w:rsidRPr="00887A0A">
        <w:rPr>
          <w:rFonts w:ascii="Times New Roman" w:hAnsi="Times New Roman" w:cs="Times New Roman"/>
          <w:sz w:val="24"/>
        </w:rPr>
        <w:t xml:space="preserve">Утвердить «Порядок </w:t>
      </w:r>
      <w:r w:rsidRPr="00887A0A">
        <w:rPr>
          <w:rFonts w:ascii="Times New Roman" w:hAnsi="Times New Roman" w:cs="Times New Roman"/>
          <w:color w:val="000000"/>
          <w:spacing w:val="-1"/>
          <w:sz w:val="24"/>
        </w:rPr>
        <w:t xml:space="preserve">предоставления межбюджетных трансфертов на осуществление функции администрации по администрированию доходов бюджета в части начисления, учета и контроля за правильностью исчисления, полнотой и своевременностью осуществления в бюджет - </w:t>
      </w:r>
      <w:r w:rsidRPr="00887A0A">
        <w:rPr>
          <w:rFonts w:ascii="Times New Roman" w:hAnsi="Times New Roman" w:cs="Times New Roman"/>
          <w:color w:val="000000"/>
          <w:sz w:val="24"/>
        </w:rPr>
        <w:t xml:space="preserve">арендной платы и пеней за земельные участки только по юридическим лицам, </w:t>
      </w:r>
      <w:r w:rsidRPr="00887A0A">
        <w:rPr>
          <w:rFonts w:ascii="Times New Roman" w:hAnsi="Times New Roman" w:cs="Times New Roman"/>
          <w:color w:val="000000"/>
          <w:spacing w:val="-2"/>
          <w:sz w:val="24"/>
        </w:rPr>
        <w:t xml:space="preserve">индивидуальным предпринимателям, крестьянским хозяйствам на текущий финансовый год по договорам аренды из бюджета </w:t>
      </w:r>
      <w:r w:rsidRPr="00887A0A">
        <w:rPr>
          <w:rFonts w:ascii="Times New Roman" w:hAnsi="Times New Roman" w:cs="Times New Roman"/>
          <w:color w:val="000000"/>
          <w:spacing w:val="-1"/>
          <w:sz w:val="24"/>
        </w:rPr>
        <w:t xml:space="preserve">муниципального образования </w:t>
      </w:r>
      <w:r w:rsidRPr="00887A0A">
        <w:rPr>
          <w:rFonts w:ascii="Times New Roman" w:hAnsi="Times New Roman" w:cs="Times New Roman"/>
          <w:sz w:val="24"/>
        </w:rPr>
        <w:t>Плодовское</w:t>
      </w:r>
      <w:r w:rsidRPr="00887A0A">
        <w:rPr>
          <w:rFonts w:ascii="Times New Roman" w:hAnsi="Times New Roman" w:cs="Times New Roman"/>
          <w:color w:val="000000"/>
          <w:spacing w:val="-1"/>
          <w:sz w:val="24"/>
        </w:rPr>
        <w:t xml:space="preserve"> сельское поселение муниципального образования Приозерский</w:t>
      </w:r>
      <w:proofErr w:type="gramEnd"/>
      <w:r w:rsidRPr="00887A0A">
        <w:rPr>
          <w:rFonts w:ascii="Times New Roman" w:hAnsi="Times New Roman" w:cs="Times New Roman"/>
          <w:color w:val="000000"/>
          <w:spacing w:val="-1"/>
          <w:sz w:val="24"/>
        </w:rPr>
        <w:t xml:space="preserve"> муниципальный район Ленинградской области»</w:t>
      </w:r>
      <w:r w:rsidRPr="00887A0A">
        <w:rPr>
          <w:rFonts w:ascii="Times New Roman" w:hAnsi="Times New Roman" w:cs="Times New Roman"/>
          <w:sz w:val="24"/>
        </w:rPr>
        <w:t xml:space="preserve"> согласно приложению № 8.3</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6.  Утвердить «Порядок предоставления межбюджетных трансфертов  на осуществление полномочий по организации обеспечения малоимущих граждан, проживающих в поселении и нуждающихся в улучшении жилищных условий, жилыми помещениями в порядке включения в жилищные программы по реализации приоритетных национальных проектов  из бюджета  муниципального образования Плодовское сельское поселение муниципального образования Приозерский муниципальный район Ленинградской области»</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согласно приложению № 8.4.</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sz w:val="24"/>
        </w:rPr>
        <w:t xml:space="preserve">     7. Утвердить «Порядок </w:t>
      </w:r>
      <w:r w:rsidRPr="00887A0A">
        <w:rPr>
          <w:rFonts w:ascii="Times New Roman" w:hAnsi="Times New Roman" w:cs="Times New Roman"/>
          <w:color w:val="000000"/>
          <w:spacing w:val="-2"/>
          <w:sz w:val="24"/>
        </w:rPr>
        <w:t xml:space="preserve">предоставления межбюджетных трансфертов на осуществление части полномочий в коммунальной сфере из бюджета </w:t>
      </w:r>
      <w:r w:rsidRPr="00887A0A">
        <w:rPr>
          <w:rFonts w:ascii="Times New Roman" w:hAnsi="Times New Roman" w:cs="Times New Roman"/>
          <w:color w:val="000000"/>
          <w:spacing w:val="1"/>
          <w:sz w:val="24"/>
        </w:rPr>
        <w:t xml:space="preserve">муниципального образования </w:t>
      </w:r>
      <w:r w:rsidRPr="00887A0A">
        <w:rPr>
          <w:rFonts w:ascii="Times New Roman" w:hAnsi="Times New Roman" w:cs="Times New Roman"/>
          <w:sz w:val="24"/>
        </w:rPr>
        <w:t>Плодовское</w:t>
      </w:r>
      <w:r w:rsidRPr="00887A0A">
        <w:rPr>
          <w:rFonts w:ascii="Times New Roman" w:hAnsi="Times New Roman" w:cs="Times New Roman"/>
          <w:color w:val="000000"/>
          <w:spacing w:val="1"/>
          <w:sz w:val="24"/>
        </w:rPr>
        <w:t xml:space="preserve"> сельское поселение муниципального образования Приозерский  муниципальный район Ленинградской области»</w:t>
      </w:r>
      <w:r w:rsidRPr="00887A0A">
        <w:rPr>
          <w:rFonts w:ascii="Times New Roman" w:hAnsi="Times New Roman" w:cs="Times New Roman"/>
          <w:b/>
          <w:bCs/>
          <w:color w:val="000000"/>
          <w:spacing w:val="1"/>
          <w:sz w:val="24"/>
        </w:rPr>
        <w:t xml:space="preserve"> </w:t>
      </w:r>
      <w:r w:rsidRPr="00887A0A">
        <w:rPr>
          <w:rFonts w:ascii="Times New Roman" w:hAnsi="Times New Roman" w:cs="Times New Roman"/>
          <w:sz w:val="24"/>
        </w:rPr>
        <w:t xml:space="preserve"> согласно приложению № 8.5</w:t>
      </w:r>
    </w:p>
    <w:p w:rsidR="00770601" w:rsidRPr="00887A0A" w:rsidRDefault="00770601" w:rsidP="00770601">
      <w:pPr>
        <w:jc w:val="both"/>
        <w:rPr>
          <w:rFonts w:ascii="Times New Roman" w:hAnsi="Times New Roman" w:cs="Times New Roman"/>
          <w:color w:val="000000"/>
          <w:sz w:val="24"/>
        </w:rPr>
      </w:pPr>
      <w:r w:rsidRPr="00887A0A">
        <w:rPr>
          <w:rFonts w:ascii="Times New Roman" w:hAnsi="Times New Roman" w:cs="Times New Roman"/>
          <w:sz w:val="24"/>
        </w:rPr>
        <w:t xml:space="preserve">     8. Утвердить «порядок </w:t>
      </w:r>
      <w:r w:rsidRPr="00887A0A">
        <w:rPr>
          <w:rFonts w:ascii="Times New Roman" w:hAnsi="Times New Roman" w:cs="Times New Roman"/>
          <w:color w:val="000000"/>
          <w:spacing w:val="-2"/>
          <w:sz w:val="24"/>
        </w:rPr>
        <w:t xml:space="preserve">предоставления межбюджетных трансфертов на осуществление функции       </w:t>
      </w:r>
      <w:r w:rsidRPr="00887A0A">
        <w:rPr>
          <w:rFonts w:ascii="Times New Roman" w:hAnsi="Times New Roman" w:cs="Times New Roman"/>
          <w:color w:val="000000"/>
          <w:sz w:val="24"/>
        </w:rPr>
        <w:t>администрации   поселения   по   осуществление     внешнего   муниципального</w:t>
      </w:r>
    </w:p>
    <w:p w:rsidR="00770601" w:rsidRPr="00887A0A" w:rsidRDefault="00770601" w:rsidP="00770601">
      <w:pPr>
        <w:jc w:val="both"/>
        <w:rPr>
          <w:rFonts w:ascii="Times New Roman" w:hAnsi="Times New Roman" w:cs="Times New Roman"/>
          <w:sz w:val="24"/>
        </w:rPr>
      </w:pPr>
      <w:r w:rsidRPr="00887A0A">
        <w:rPr>
          <w:rFonts w:ascii="Times New Roman" w:hAnsi="Times New Roman" w:cs="Times New Roman"/>
          <w:color w:val="000000"/>
          <w:spacing w:val="1"/>
          <w:sz w:val="24"/>
        </w:rPr>
        <w:t xml:space="preserve">финансового контроля из бюджета  муниципального образования </w:t>
      </w:r>
      <w:r w:rsidRPr="00887A0A">
        <w:rPr>
          <w:rFonts w:ascii="Times New Roman" w:hAnsi="Times New Roman" w:cs="Times New Roman"/>
          <w:sz w:val="24"/>
        </w:rPr>
        <w:t>Плодовское</w:t>
      </w:r>
      <w:r w:rsidRPr="00887A0A">
        <w:rPr>
          <w:rFonts w:ascii="Times New Roman" w:hAnsi="Times New Roman" w:cs="Times New Roman"/>
          <w:color w:val="000000"/>
          <w:spacing w:val="1"/>
          <w:sz w:val="24"/>
        </w:rPr>
        <w:t xml:space="preserve"> сельское поселение муниципального образования Приозерский  муниципальный район Ленинградской области</w:t>
      </w:r>
      <w:r w:rsidRPr="00887A0A">
        <w:rPr>
          <w:rFonts w:ascii="Times New Roman" w:hAnsi="Times New Roman" w:cs="Times New Roman"/>
          <w:b/>
          <w:bCs/>
          <w:color w:val="000000"/>
          <w:spacing w:val="1"/>
          <w:sz w:val="24"/>
        </w:rPr>
        <w:t xml:space="preserve">  </w:t>
      </w:r>
      <w:r w:rsidRPr="00887A0A">
        <w:rPr>
          <w:rFonts w:ascii="Times New Roman" w:hAnsi="Times New Roman" w:cs="Times New Roman"/>
          <w:sz w:val="24"/>
        </w:rPr>
        <w:t xml:space="preserve"> согласно приложению № 8.6.</w:t>
      </w:r>
    </w:p>
    <w:p w:rsidR="00770601" w:rsidRPr="00887A0A" w:rsidRDefault="00770601" w:rsidP="00770601">
      <w:pPr>
        <w:spacing w:line="100" w:lineRule="atLeast"/>
        <w:jc w:val="both"/>
        <w:rPr>
          <w:rStyle w:val="wT7"/>
          <w:rFonts w:ascii="Times New Roman" w:hAnsi="Times New Roman" w:cs="Times New Roman"/>
          <w:sz w:val="24"/>
        </w:rPr>
      </w:pPr>
      <w:r w:rsidRPr="00887A0A">
        <w:rPr>
          <w:rFonts w:ascii="Times New Roman" w:hAnsi="Times New Roman" w:cs="Times New Roman"/>
          <w:b/>
          <w:bCs/>
          <w:sz w:val="24"/>
        </w:rPr>
        <w:t xml:space="preserve">Статья 8.  </w:t>
      </w:r>
      <w:r w:rsidRPr="00887A0A">
        <w:rPr>
          <w:rFonts w:ascii="Times New Roman" w:hAnsi="Times New Roman" w:cs="Times New Roman"/>
          <w:sz w:val="24"/>
        </w:rPr>
        <w:t xml:space="preserve"> </w:t>
      </w:r>
      <w:r w:rsidRPr="00887A0A">
        <w:rPr>
          <w:rStyle w:val="wT7"/>
          <w:rFonts w:ascii="Times New Roman" w:hAnsi="Times New Roman" w:cs="Times New Roman"/>
          <w:sz w:val="24"/>
        </w:rPr>
        <w:t>Вступление в силу настоящего решения.</w:t>
      </w:r>
    </w:p>
    <w:p w:rsidR="00770601" w:rsidRPr="00887A0A" w:rsidRDefault="00770601" w:rsidP="00770601">
      <w:pPr>
        <w:spacing w:line="100" w:lineRule="atLeast"/>
        <w:rPr>
          <w:rFonts w:ascii="Times New Roman" w:hAnsi="Times New Roman" w:cs="Times New Roman"/>
          <w:sz w:val="24"/>
        </w:rPr>
      </w:pPr>
      <w:r w:rsidRPr="00887A0A">
        <w:rPr>
          <w:rFonts w:ascii="Times New Roman" w:hAnsi="Times New Roman" w:cs="Times New Roman"/>
          <w:sz w:val="24"/>
        </w:rPr>
        <w:t xml:space="preserve">Настоящее решение вступает в силу с 1 января 2017года. Настоящее решение подлежит опубликованию в средствах массовой информации и на официальном сайте в сети интернет».     </w:t>
      </w:r>
    </w:p>
    <w:p w:rsidR="00770601" w:rsidRPr="00887A0A" w:rsidRDefault="00770601" w:rsidP="00770601">
      <w:pPr>
        <w:spacing w:line="100" w:lineRule="atLeast"/>
        <w:rPr>
          <w:rFonts w:ascii="Times New Roman" w:hAnsi="Times New Roman" w:cs="Times New Roman"/>
          <w:sz w:val="24"/>
        </w:rPr>
      </w:pPr>
    </w:p>
    <w:p w:rsidR="00770601" w:rsidRPr="00887A0A" w:rsidRDefault="00770601" w:rsidP="00770601">
      <w:pPr>
        <w:spacing w:line="100" w:lineRule="atLeast"/>
        <w:rPr>
          <w:rFonts w:ascii="Times New Roman" w:hAnsi="Times New Roman" w:cs="Times New Roman"/>
          <w:sz w:val="24"/>
        </w:rPr>
      </w:pPr>
      <w:r w:rsidRPr="00887A0A">
        <w:rPr>
          <w:rFonts w:ascii="Times New Roman" w:hAnsi="Times New Roman" w:cs="Times New Roman"/>
          <w:sz w:val="24"/>
        </w:rPr>
        <w:t xml:space="preserve">Глава муниципального образования                                               ____________   </w:t>
      </w:r>
      <w:proofErr w:type="spellStart"/>
      <w:r w:rsidRPr="00887A0A">
        <w:rPr>
          <w:rFonts w:ascii="Times New Roman" w:hAnsi="Times New Roman" w:cs="Times New Roman"/>
          <w:sz w:val="24"/>
        </w:rPr>
        <w:t>А.Н.Ефремов</w:t>
      </w:r>
      <w:proofErr w:type="spellEnd"/>
    </w:p>
    <w:p w:rsidR="00770601" w:rsidRPr="00887A0A" w:rsidRDefault="00770601" w:rsidP="00770601">
      <w:pPr>
        <w:spacing w:line="100" w:lineRule="atLeast"/>
        <w:rPr>
          <w:rFonts w:ascii="Times New Roman" w:hAnsi="Times New Roman" w:cs="Times New Roman"/>
          <w:sz w:val="24"/>
        </w:rPr>
      </w:pPr>
    </w:p>
    <w:p w:rsidR="00770601" w:rsidRPr="00887A0A" w:rsidRDefault="00770601" w:rsidP="00770601">
      <w:pPr>
        <w:rPr>
          <w:rFonts w:ascii="Times New Roman" w:hAnsi="Times New Roman" w:cs="Times New Roman"/>
          <w:sz w:val="24"/>
        </w:rPr>
      </w:pPr>
    </w:p>
    <w:p w:rsidR="00B24F0B" w:rsidRPr="00B24F0B" w:rsidRDefault="00B24F0B" w:rsidP="00B24F0B">
      <w:pPr>
        <w:widowControl/>
        <w:suppressAutoHyphens w:val="0"/>
        <w:jc w:val="both"/>
        <w:rPr>
          <w:rFonts w:ascii="Times New Roman" w:eastAsia="Times New Roman" w:hAnsi="Times New Roman" w:cs="Times New Roman"/>
          <w:kern w:val="0"/>
          <w:sz w:val="24"/>
          <w:lang w:eastAsia="ru-RU" w:bidi="ar-SA"/>
        </w:rPr>
      </w:pPr>
      <w:r w:rsidRPr="00B24F0B">
        <w:rPr>
          <w:rFonts w:ascii="Times New Roman" w:eastAsia="Calibri" w:hAnsi="Times New Roman" w:cs="Times New Roman"/>
          <w:kern w:val="0"/>
          <w:sz w:val="24"/>
          <w:lang w:eastAsia="ru-RU" w:bidi="ar-SA"/>
        </w:rPr>
        <w:t>Приложени</w:t>
      </w:r>
      <w:r>
        <w:rPr>
          <w:rFonts w:ascii="Times New Roman" w:eastAsia="Calibri" w:hAnsi="Times New Roman" w:cs="Times New Roman"/>
          <w:kern w:val="0"/>
          <w:sz w:val="24"/>
          <w:lang w:eastAsia="ru-RU" w:bidi="ar-SA"/>
        </w:rPr>
        <w:t>я</w:t>
      </w:r>
      <w:r w:rsidRPr="00B24F0B">
        <w:rPr>
          <w:rFonts w:ascii="Times New Roman" w:eastAsia="Calibri" w:hAnsi="Times New Roman" w:cs="Times New Roman"/>
          <w:kern w:val="0"/>
          <w:sz w:val="24"/>
          <w:lang w:eastAsia="ru-RU" w:bidi="ar-SA"/>
        </w:rPr>
        <w:t xml:space="preserve"> к решению в полном объеме размещен</w:t>
      </w:r>
      <w:r>
        <w:rPr>
          <w:rFonts w:ascii="Times New Roman" w:eastAsia="Calibri" w:hAnsi="Times New Roman" w:cs="Times New Roman"/>
          <w:kern w:val="0"/>
          <w:sz w:val="24"/>
          <w:lang w:eastAsia="ru-RU" w:bidi="ar-SA"/>
        </w:rPr>
        <w:t>ы</w:t>
      </w:r>
      <w:bookmarkStart w:id="1" w:name="_GoBack"/>
      <w:bookmarkEnd w:id="1"/>
      <w:r w:rsidRPr="00B24F0B">
        <w:rPr>
          <w:rFonts w:ascii="Times New Roman" w:eastAsia="Calibri" w:hAnsi="Times New Roman" w:cs="Times New Roman"/>
          <w:kern w:val="0"/>
          <w:sz w:val="24"/>
          <w:lang w:eastAsia="ru-RU" w:bidi="ar-SA"/>
        </w:rPr>
        <w:t xml:space="preserve"> на сайте МО Плодовское сельское поселение по адресу: </w:t>
      </w:r>
      <w:hyperlink r:id="rId7" w:history="1">
        <w:r w:rsidRPr="00B24F0B">
          <w:rPr>
            <w:rFonts w:ascii="Times New Roman" w:eastAsia="Calibri" w:hAnsi="Times New Roman" w:cs="Times New Roman"/>
            <w:color w:val="0000FF"/>
            <w:kern w:val="0"/>
            <w:sz w:val="24"/>
            <w:u w:val="single"/>
            <w:lang w:val="en-US" w:eastAsia="ru-RU" w:bidi="ar-SA"/>
          </w:rPr>
          <w:t>http</w:t>
        </w:r>
        <w:r w:rsidRPr="00B24F0B">
          <w:rPr>
            <w:rFonts w:ascii="Times New Roman" w:eastAsia="Calibri" w:hAnsi="Times New Roman" w:cs="Times New Roman"/>
            <w:color w:val="0000FF"/>
            <w:kern w:val="0"/>
            <w:sz w:val="24"/>
            <w:u w:val="single"/>
            <w:lang w:eastAsia="ru-RU" w:bidi="ar-SA"/>
          </w:rPr>
          <w:t>:</w:t>
        </w:r>
        <w:r w:rsidRPr="00B24F0B">
          <w:rPr>
            <w:rFonts w:ascii="Times New Roman" w:eastAsia="Calibri" w:hAnsi="Times New Roman" w:cs="Times New Roman"/>
            <w:color w:val="0000FF"/>
            <w:kern w:val="0"/>
            <w:sz w:val="24"/>
            <w:u w:val="single"/>
            <w:lang w:val="en-US" w:eastAsia="ru-RU" w:bidi="ar-SA"/>
          </w:rPr>
          <w:t>//plodovskoe.spblenobl.ru</w:t>
        </w:r>
      </w:hyperlink>
      <w:r w:rsidRPr="00B24F0B">
        <w:rPr>
          <w:rFonts w:ascii="Times New Roman" w:eastAsia="Calibri" w:hAnsi="Times New Roman" w:cs="Times New Roman"/>
          <w:kern w:val="0"/>
          <w:sz w:val="24"/>
          <w:lang w:val="en-US" w:eastAsia="ru-RU" w:bidi="ar-SA"/>
        </w:rPr>
        <w:t xml:space="preserve"> </w:t>
      </w:r>
      <w:r w:rsidRPr="00B24F0B">
        <w:rPr>
          <w:rFonts w:ascii="Times New Roman" w:eastAsia="Calibri" w:hAnsi="Times New Roman" w:cs="Times New Roman"/>
          <w:kern w:val="0"/>
          <w:sz w:val="24"/>
          <w:lang w:eastAsia="ru-RU" w:bidi="ar-SA"/>
        </w:rPr>
        <w:t>в разделе «Совет депутатов».</w:t>
      </w:r>
    </w:p>
    <w:p w:rsidR="00B24F0B" w:rsidRPr="00B24F0B" w:rsidRDefault="00B24F0B" w:rsidP="00B24F0B">
      <w:pPr>
        <w:framePr w:hSpace="180" w:wrap="around" w:vAnchor="text" w:hAnchor="margin" w:y="194"/>
        <w:widowControl/>
        <w:jc w:val="both"/>
        <w:rPr>
          <w:rFonts w:ascii="Times New Roman" w:eastAsia="Times New Roman" w:hAnsi="Times New Roman" w:cs="Times New Roman"/>
          <w:kern w:val="0"/>
          <w:sz w:val="24"/>
          <w:lang w:eastAsia="ar-SA" w:bidi="ar-SA"/>
        </w:rPr>
      </w:pPr>
    </w:p>
    <w:p w:rsidR="00697D12" w:rsidRPr="00887A0A" w:rsidRDefault="00697D12">
      <w:pPr>
        <w:rPr>
          <w:rFonts w:ascii="Times New Roman" w:hAnsi="Times New Roman" w:cs="Times New Roman"/>
          <w:sz w:val="24"/>
        </w:rPr>
      </w:pPr>
    </w:p>
    <w:sectPr w:rsidR="00697D12" w:rsidRPr="00887A0A">
      <w:pgSz w:w="11906" w:h="16838"/>
      <w:pgMar w:top="1134" w:right="881" w:bottom="1134" w:left="15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29"/>
    <w:rsid w:val="00697D12"/>
    <w:rsid w:val="00770601"/>
    <w:rsid w:val="00887A0A"/>
    <w:rsid w:val="00970729"/>
    <w:rsid w:val="00A73C2A"/>
    <w:rsid w:val="00B24F0B"/>
    <w:rsid w:val="00E251D8"/>
    <w:rsid w:val="00F9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01"/>
    <w:pPr>
      <w:widowControl w:val="0"/>
      <w:suppressAutoHyphens/>
    </w:pPr>
    <w:rPr>
      <w:rFonts w:ascii="Arial" w:eastAsia="Lucida Sans Unicode" w:hAnsi="Arial" w:cs="Mangal"/>
      <w:kern w:val="1"/>
      <w:szCs w:val="24"/>
      <w:lang w:eastAsia="hi-IN" w:bidi="hi-IN"/>
    </w:rPr>
  </w:style>
  <w:style w:type="paragraph" w:styleId="1">
    <w:name w:val="heading 1"/>
    <w:basedOn w:val="a"/>
    <w:next w:val="a"/>
    <w:link w:val="10"/>
    <w:uiPriority w:val="9"/>
    <w:qFormat/>
    <w:rsid w:val="00887A0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F93AD1"/>
    <w:pPr>
      <w:keepNext/>
      <w:jc w:val="center"/>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3AD1"/>
    <w:rPr>
      <w:rFonts w:ascii="Times New Roman" w:eastAsia="Times New Roman" w:hAnsi="Times New Roman"/>
      <w:sz w:val="28"/>
      <w:szCs w:val="24"/>
      <w:lang w:eastAsia="ru-RU"/>
    </w:rPr>
  </w:style>
  <w:style w:type="character" w:customStyle="1" w:styleId="wwa7">
    <w:name w:val="wwa7"/>
    <w:rsid w:val="00770601"/>
    <w:rPr>
      <w:b/>
    </w:rPr>
  </w:style>
  <w:style w:type="character" w:customStyle="1" w:styleId="wT7">
    <w:name w:val="wT7"/>
    <w:rsid w:val="00770601"/>
  </w:style>
  <w:style w:type="character" w:customStyle="1" w:styleId="wT16">
    <w:name w:val="wT16"/>
    <w:rsid w:val="00770601"/>
    <w:rPr>
      <w:b/>
    </w:rPr>
  </w:style>
  <w:style w:type="character" w:customStyle="1" w:styleId="wT17">
    <w:name w:val="wT17"/>
    <w:rsid w:val="00770601"/>
    <w:rPr>
      <w:b/>
    </w:rPr>
  </w:style>
  <w:style w:type="character" w:customStyle="1" w:styleId="wT18">
    <w:name w:val="wT18"/>
    <w:rsid w:val="00770601"/>
  </w:style>
  <w:style w:type="character" w:customStyle="1" w:styleId="wT19">
    <w:name w:val="wT19"/>
    <w:rsid w:val="00770601"/>
    <w:rPr>
      <w:i/>
    </w:rPr>
  </w:style>
  <w:style w:type="character" w:customStyle="1" w:styleId="wT20">
    <w:name w:val="wT20"/>
    <w:rsid w:val="00770601"/>
  </w:style>
  <w:style w:type="paragraph" w:customStyle="1" w:styleId="wP11">
    <w:name w:val="wP11"/>
    <w:basedOn w:val="a"/>
    <w:rsid w:val="00770601"/>
    <w:rPr>
      <w:rFonts w:ascii="Times New Roman" w:eastAsia="Times New Roman" w:hAnsi="Times New Roman" w:cs="Times New Roman"/>
      <w:sz w:val="24"/>
    </w:rPr>
  </w:style>
  <w:style w:type="paragraph" w:customStyle="1" w:styleId="wP14">
    <w:name w:val="wP14"/>
    <w:basedOn w:val="a"/>
    <w:rsid w:val="00770601"/>
    <w:pPr>
      <w:ind w:firstLine="567"/>
      <w:jc w:val="both"/>
    </w:pPr>
    <w:rPr>
      <w:rFonts w:ascii="Times New Roman" w:eastAsia="Times New Roman" w:hAnsi="Times New Roman" w:cs="Times New Roman"/>
      <w:sz w:val="24"/>
    </w:rPr>
  </w:style>
  <w:style w:type="paragraph" w:customStyle="1" w:styleId="ConsPlusNormal">
    <w:name w:val="ConsPlusNormal"/>
    <w:rsid w:val="00770601"/>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
    <w:rsid w:val="00887A0A"/>
    <w:rPr>
      <w:rFonts w:asciiTheme="majorHAnsi" w:eastAsiaTheme="majorEastAsia" w:hAnsiTheme="majorHAnsi" w:cs="Mangal"/>
      <w:b/>
      <w:bCs/>
      <w:color w:val="365F91" w:themeColor="accent1" w:themeShade="BF"/>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01"/>
    <w:pPr>
      <w:widowControl w:val="0"/>
      <w:suppressAutoHyphens/>
    </w:pPr>
    <w:rPr>
      <w:rFonts w:ascii="Arial" w:eastAsia="Lucida Sans Unicode" w:hAnsi="Arial" w:cs="Mangal"/>
      <w:kern w:val="1"/>
      <w:szCs w:val="24"/>
      <w:lang w:eastAsia="hi-IN" w:bidi="hi-IN"/>
    </w:rPr>
  </w:style>
  <w:style w:type="paragraph" w:styleId="1">
    <w:name w:val="heading 1"/>
    <w:basedOn w:val="a"/>
    <w:next w:val="a"/>
    <w:link w:val="10"/>
    <w:uiPriority w:val="9"/>
    <w:qFormat/>
    <w:rsid w:val="00887A0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qFormat/>
    <w:rsid w:val="00F93AD1"/>
    <w:pPr>
      <w:keepNext/>
      <w:jc w:val="center"/>
      <w:outlineLvl w:val="1"/>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3AD1"/>
    <w:rPr>
      <w:rFonts w:ascii="Times New Roman" w:eastAsia="Times New Roman" w:hAnsi="Times New Roman"/>
      <w:sz w:val="28"/>
      <w:szCs w:val="24"/>
      <w:lang w:eastAsia="ru-RU"/>
    </w:rPr>
  </w:style>
  <w:style w:type="character" w:customStyle="1" w:styleId="wwa7">
    <w:name w:val="wwa7"/>
    <w:rsid w:val="00770601"/>
    <w:rPr>
      <w:b/>
    </w:rPr>
  </w:style>
  <w:style w:type="character" w:customStyle="1" w:styleId="wT7">
    <w:name w:val="wT7"/>
    <w:rsid w:val="00770601"/>
  </w:style>
  <w:style w:type="character" w:customStyle="1" w:styleId="wT16">
    <w:name w:val="wT16"/>
    <w:rsid w:val="00770601"/>
    <w:rPr>
      <w:b/>
    </w:rPr>
  </w:style>
  <w:style w:type="character" w:customStyle="1" w:styleId="wT17">
    <w:name w:val="wT17"/>
    <w:rsid w:val="00770601"/>
    <w:rPr>
      <w:b/>
    </w:rPr>
  </w:style>
  <w:style w:type="character" w:customStyle="1" w:styleId="wT18">
    <w:name w:val="wT18"/>
    <w:rsid w:val="00770601"/>
  </w:style>
  <w:style w:type="character" w:customStyle="1" w:styleId="wT19">
    <w:name w:val="wT19"/>
    <w:rsid w:val="00770601"/>
    <w:rPr>
      <w:i/>
    </w:rPr>
  </w:style>
  <w:style w:type="character" w:customStyle="1" w:styleId="wT20">
    <w:name w:val="wT20"/>
    <w:rsid w:val="00770601"/>
  </w:style>
  <w:style w:type="paragraph" w:customStyle="1" w:styleId="wP11">
    <w:name w:val="wP11"/>
    <w:basedOn w:val="a"/>
    <w:rsid w:val="00770601"/>
    <w:rPr>
      <w:rFonts w:ascii="Times New Roman" w:eastAsia="Times New Roman" w:hAnsi="Times New Roman" w:cs="Times New Roman"/>
      <w:sz w:val="24"/>
    </w:rPr>
  </w:style>
  <w:style w:type="paragraph" w:customStyle="1" w:styleId="wP14">
    <w:name w:val="wP14"/>
    <w:basedOn w:val="a"/>
    <w:rsid w:val="00770601"/>
    <w:pPr>
      <w:ind w:firstLine="567"/>
      <w:jc w:val="both"/>
    </w:pPr>
    <w:rPr>
      <w:rFonts w:ascii="Times New Roman" w:eastAsia="Times New Roman" w:hAnsi="Times New Roman" w:cs="Times New Roman"/>
      <w:sz w:val="24"/>
    </w:rPr>
  </w:style>
  <w:style w:type="paragraph" w:customStyle="1" w:styleId="ConsPlusNormal">
    <w:name w:val="ConsPlusNormal"/>
    <w:rsid w:val="00770601"/>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
    <w:rsid w:val="00887A0A"/>
    <w:rPr>
      <w:rFonts w:asciiTheme="majorHAnsi" w:eastAsiaTheme="majorEastAsia" w:hAnsiTheme="majorHAnsi" w:cs="Mangal"/>
      <w:b/>
      <w:bCs/>
      <w:color w:val="365F91" w:themeColor="accent1" w:themeShade="BF"/>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2808">
      <w:bodyDiv w:val="1"/>
      <w:marLeft w:val="0"/>
      <w:marRight w:val="0"/>
      <w:marTop w:val="0"/>
      <w:marBottom w:val="0"/>
      <w:divBdr>
        <w:top w:val="none" w:sz="0" w:space="0" w:color="auto"/>
        <w:left w:val="none" w:sz="0" w:space="0" w:color="auto"/>
        <w:bottom w:val="none" w:sz="0" w:space="0" w:color="auto"/>
        <w:right w:val="none" w:sz="0" w:space="0" w:color="auto"/>
      </w:divBdr>
    </w:div>
    <w:div w:id="375856967">
      <w:bodyDiv w:val="1"/>
      <w:marLeft w:val="0"/>
      <w:marRight w:val="0"/>
      <w:marTop w:val="0"/>
      <w:marBottom w:val="0"/>
      <w:divBdr>
        <w:top w:val="none" w:sz="0" w:space="0" w:color="auto"/>
        <w:left w:val="none" w:sz="0" w:space="0" w:color="auto"/>
        <w:bottom w:val="none" w:sz="0" w:space="0" w:color="auto"/>
        <w:right w:val="none" w:sz="0" w:space="0" w:color="auto"/>
      </w:divBdr>
    </w:div>
    <w:div w:id="872159436">
      <w:bodyDiv w:val="1"/>
      <w:marLeft w:val="0"/>
      <w:marRight w:val="0"/>
      <w:marTop w:val="0"/>
      <w:marBottom w:val="0"/>
      <w:divBdr>
        <w:top w:val="none" w:sz="0" w:space="0" w:color="auto"/>
        <w:left w:val="none" w:sz="0" w:space="0" w:color="auto"/>
        <w:bottom w:val="none" w:sz="0" w:space="0" w:color="auto"/>
        <w:right w:val="none" w:sz="0" w:space="0" w:color="auto"/>
      </w:divBdr>
    </w:div>
    <w:div w:id="915474231">
      <w:bodyDiv w:val="1"/>
      <w:marLeft w:val="0"/>
      <w:marRight w:val="0"/>
      <w:marTop w:val="0"/>
      <w:marBottom w:val="0"/>
      <w:divBdr>
        <w:top w:val="none" w:sz="0" w:space="0" w:color="auto"/>
        <w:left w:val="none" w:sz="0" w:space="0" w:color="auto"/>
        <w:bottom w:val="none" w:sz="0" w:space="0" w:color="auto"/>
        <w:right w:val="none" w:sz="0" w:space="0" w:color="auto"/>
      </w:divBdr>
    </w:div>
    <w:div w:id="1139570102">
      <w:bodyDiv w:val="1"/>
      <w:marLeft w:val="0"/>
      <w:marRight w:val="0"/>
      <w:marTop w:val="0"/>
      <w:marBottom w:val="0"/>
      <w:divBdr>
        <w:top w:val="none" w:sz="0" w:space="0" w:color="auto"/>
        <w:left w:val="none" w:sz="0" w:space="0" w:color="auto"/>
        <w:bottom w:val="none" w:sz="0" w:space="0" w:color="auto"/>
        <w:right w:val="none" w:sz="0" w:space="0" w:color="auto"/>
      </w:divBdr>
    </w:div>
    <w:div w:id="1302230883">
      <w:bodyDiv w:val="1"/>
      <w:marLeft w:val="0"/>
      <w:marRight w:val="0"/>
      <w:marTop w:val="0"/>
      <w:marBottom w:val="0"/>
      <w:divBdr>
        <w:top w:val="none" w:sz="0" w:space="0" w:color="auto"/>
        <w:left w:val="none" w:sz="0" w:space="0" w:color="auto"/>
        <w:bottom w:val="none" w:sz="0" w:space="0" w:color="auto"/>
        <w:right w:val="none" w:sz="0" w:space="0" w:color="auto"/>
      </w:divBdr>
    </w:div>
    <w:div w:id="1652098077">
      <w:bodyDiv w:val="1"/>
      <w:marLeft w:val="0"/>
      <w:marRight w:val="0"/>
      <w:marTop w:val="0"/>
      <w:marBottom w:val="0"/>
      <w:divBdr>
        <w:top w:val="none" w:sz="0" w:space="0" w:color="auto"/>
        <w:left w:val="none" w:sz="0" w:space="0" w:color="auto"/>
        <w:bottom w:val="none" w:sz="0" w:space="0" w:color="auto"/>
        <w:right w:val="none" w:sz="0" w:space="0" w:color="auto"/>
      </w:divBdr>
    </w:div>
    <w:div w:id="1750079664">
      <w:bodyDiv w:val="1"/>
      <w:marLeft w:val="0"/>
      <w:marRight w:val="0"/>
      <w:marTop w:val="0"/>
      <w:marBottom w:val="0"/>
      <w:divBdr>
        <w:top w:val="none" w:sz="0" w:space="0" w:color="auto"/>
        <w:left w:val="none" w:sz="0" w:space="0" w:color="auto"/>
        <w:bottom w:val="none" w:sz="0" w:space="0" w:color="auto"/>
        <w:right w:val="none" w:sz="0" w:space="0" w:color="auto"/>
      </w:divBdr>
    </w:div>
    <w:div w:id="1869757616">
      <w:bodyDiv w:val="1"/>
      <w:marLeft w:val="0"/>
      <w:marRight w:val="0"/>
      <w:marTop w:val="0"/>
      <w:marBottom w:val="0"/>
      <w:divBdr>
        <w:top w:val="none" w:sz="0" w:space="0" w:color="auto"/>
        <w:left w:val="none" w:sz="0" w:space="0" w:color="auto"/>
        <w:bottom w:val="none" w:sz="0" w:space="0" w:color="auto"/>
        <w:right w:val="none" w:sz="0" w:space="0" w:color="auto"/>
      </w:divBdr>
    </w:div>
    <w:div w:id="21244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lodovskoe.spble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2016-12-29T10:36:00Z</dcterms:created>
  <dcterms:modified xsi:type="dcterms:W3CDTF">2016-12-29T12:16:00Z</dcterms:modified>
</cp:coreProperties>
</file>