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6F" w:rsidRPr="00FC3721" w:rsidRDefault="0058716F" w:rsidP="0058716F">
      <w:pPr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FC3721">
        <w:rPr>
          <w:rFonts w:ascii="Times New Roman" w:eastAsia="Times New Roman" w:hAnsi="Times New Roman" w:cs="Times New Roman"/>
          <w:color w:val="auto"/>
        </w:rPr>
        <w:t>СОВЕТ ДЕПУТАТОВ</w:t>
      </w:r>
    </w:p>
    <w:p w:rsidR="0058716F" w:rsidRPr="00FC3721" w:rsidRDefault="0058716F" w:rsidP="0058716F">
      <w:pPr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FC3721">
        <w:rPr>
          <w:rFonts w:ascii="Times New Roman" w:eastAsia="Times New Roman" w:hAnsi="Times New Roman" w:cs="Times New Roman"/>
          <w:color w:val="auto"/>
        </w:rPr>
        <w:t>МУНИЦИПАЛЬНОГО ОБРАЗОВАНИЯ</w:t>
      </w:r>
    </w:p>
    <w:p w:rsidR="0058716F" w:rsidRPr="00FC3721" w:rsidRDefault="0058716F" w:rsidP="0058716F">
      <w:pPr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FC3721">
        <w:rPr>
          <w:rFonts w:ascii="Times New Roman" w:eastAsia="Times New Roman" w:hAnsi="Times New Roman" w:cs="Times New Roman"/>
          <w:color w:val="auto"/>
        </w:rPr>
        <w:t>МЕЛЬНИКОВСКОЕ СЕЛЬСКОЕ ПОСЕЛЕНИЕ</w:t>
      </w:r>
    </w:p>
    <w:p w:rsidR="0058716F" w:rsidRPr="00FC3721" w:rsidRDefault="0058716F" w:rsidP="0058716F">
      <w:pPr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FC3721">
        <w:rPr>
          <w:rFonts w:ascii="Times New Roman" w:eastAsia="Times New Roman" w:hAnsi="Times New Roman" w:cs="Times New Roman"/>
          <w:color w:val="auto"/>
        </w:rPr>
        <w:t>МУНИЦИПАЛЬНОГО ОБРАЗОВАНИЯ ПРИОЗЕРСКИЙ МУНИЦИПАЛЬНЫЙ РАЙОН ЛЕНИНГРАДСКОЙ ОБЛАСТИ</w:t>
      </w:r>
    </w:p>
    <w:p w:rsidR="002214BE" w:rsidRPr="00FC3721" w:rsidRDefault="002214BE" w:rsidP="0058716F">
      <w:pPr>
        <w:pStyle w:val="wP14"/>
        <w:jc w:val="center"/>
      </w:pPr>
    </w:p>
    <w:p w:rsidR="0058716F" w:rsidRPr="00FC3721" w:rsidRDefault="0058716F" w:rsidP="0058716F">
      <w:pPr>
        <w:jc w:val="center"/>
        <w:rPr>
          <w:rFonts w:ascii="Times New Roman" w:hAnsi="Times New Roman"/>
        </w:rPr>
      </w:pPr>
      <w:proofErr w:type="gramStart"/>
      <w:r w:rsidRPr="00FC3721">
        <w:rPr>
          <w:rFonts w:ascii="Times New Roman" w:hAnsi="Times New Roman"/>
        </w:rPr>
        <w:t>Р</w:t>
      </w:r>
      <w:proofErr w:type="gramEnd"/>
      <w:r w:rsidRPr="00FC3721">
        <w:rPr>
          <w:rFonts w:ascii="Times New Roman" w:hAnsi="Times New Roman"/>
        </w:rPr>
        <w:t xml:space="preserve"> Е Ш Е Н И Е</w:t>
      </w:r>
    </w:p>
    <w:p w:rsidR="0058716F" w:rsidRPr="00FC3721" w:rsidRDefault="0058716F" w:rsidP="0058716F">
      <w:pPr>
        <w:rPr>
          <w:rFonts w:ascii="Times New Roman" w:hAnsi="Times New Roman" w:cs="Times New Roman"/>
        </w:rPr>
      </w:pPr>
    </w:p>
    <w:p w:rsidR="002214BE" w:rsidRPr="00FC3721" w:rsidRDefault="002214BE" w:rsidP="0058716F">
      <w:pPr>
        <w:rPr>
          <w:rFonts w:ascii="Times New Roman" w:hAnsi="Times New Roman" w:cs="Times New Roman"/>
        </w:rPr>
      </w:pPr>
    </w:p>
    <w:p w:rsidR="0058716F" w:rsidRPr="00FC3721" w:rsidRDefault="0058716F" w:rsidP="0058716F">
      <w:pPr>
        <w:tabs>
          <w:tab w:val="left" w:pos="7395"/>
        </w:tabs>
        <w:rPr>
          <w:rFonts w:ascii="Times New Roman" w:hAnsi="Times New Roman" w:cs="Times New Roman"/>
        </w:rPr>
      </w:pPr>
      <w:r w:rsidRPr="00FC3721">
        <w:rPr>
          <w:rFonts w:ascii="Times New Roman" w:hAnsi="Times New Roman" w:cs="Times New Roman"/>
        </w:rPr>
        <w:t xml:space="preserve">от  </w:t>
      </w:r>
      <w:r w:rsidR="002214BE" w:rsidRPr="00FC3721">
        <w:rPr>
          <w:rFonts w:ascii="Times New Roman" w:hAnsi="Times New Roman" w:cs="Times New Roman"/>
        </w:rPr>
        <w:t>23</w:t>
      </w:r>
      <w:r w:rsidRPr="00FC3721">
        <w:rPr>
          <w:rFonts w:ascii="Times New Roman" w:hAnsi="Times New Roman" w:cs="Times New Roman"/>
        </w:rPr>
        <w:t xml:space="preserve">  </w:t>
      </w:r>
      <w:r w:rsidR="00D81118" w:rsidRPr="00FC3721">
        <w:rPr>
          <w:rFonts w:ascii="Times New Roman" w:hAnsi="Times New Roman" w:cs="Times New Roman"/>
        </w:rPr>
        <w:t>июня</w:t>
      </w:r>
      <w:r w:rsidRPr="00FC3721">
        <w:rPr>
          <w:rFonts w:ascii="Times New Roman" w:hAnsi="Times New Roman" w:cs="Times New Roman"/>
        </w:rPr>
        <w:t xml:space="preserve">  2017 года   </w:t>
      </w:r>
      <w:r w:rsidR="002214BE" w:rsidRPr="00FC3721">
        <w:rPr>
          <w:rFonts w:ascii="Times New Roman" w:hAnsi="Times New Roman" w:cs="Times New Roman"/>
        </w:rPr>
        <w:t xml:space="preserve">               </w:t>
      </w:r>
      <w:r w:rsidRPr="00FC3721">
        <w:rPr>
          <w:rFonts w:ascii="Times New Roman" w:hAnsi="Times New Roman" w:cs="Times New Roman"/>
        </w:rPr>
        <w:t xml:space="preserve"> № </w:t>
      </w:r>
      <w:r w:rsidR="002214BE" w:rsidRPr="00FC3721">
        <w:rPr>
          <w:rFonts w:ascii="Times New Roman" w:hAnsi="Times New Roman" w:cs="Times New Roman"/>
        </w:rPr>
        <w:t>94</w:t>
      </w:r>
      <w:r w:rsidRPr="00FC3721">
        <w:rPr>
          <w:rFonts w:ascii="Times New Roman" w:hAnsi="Times New Roman" w:cs="Times New Roman"/>
        </w:rPr>
        <w:tab/>
      </w:r>
    </w:p>
    <w:p w:rsidR="0058716F" w:rsidRPr="00FC3721" w:rsidRDefault="0058716F" w:rsidP="0058716F">
      <w:pPr>
        <w:rPr>
          <w:rFonts w:ascii="Times New Roman" w:hAnsi="Times New Roman" w:cs="Times New Roman"/>
        </w:rPr>
      </w:pPr>
    </w:p>
    <w:p w:rsidR="0058716F" w:rsidRPr="00FC3721" w:rsidRDefault="0058716F" w:rsidP="0058716F">
      <w:pPr>
        <w:pStyle w:val="a5"/>
        <w:rPr>
          <w:rFonts w:ascii="Times New Roman" w:hAnsi="Times New Roman" w:cs="Times New Roman"/>
        </w:rPr>
      </w:pPr>
      <w:r w:rsidRPr="00FC3721">
        <w:rPr>
          <w:rFonts w:ascii="Times New Roman" w:hAnsi="Times New Roman" w:cs="Times New Roman"/>
        </w:rPr>
        <w:t>О внесении изменений в решение</w:t>
      </w:r>
      <w:r w:rsidRPr="00FC3721">
        <w:rPr>
          <w:rFonts w:ascii="Times New Roman" w:hAnsi="Times New Roman" w:cs="Times New Roman"/>
        </w:rPr>
        <w:br/>
        <w:t>Совета депутатов от 12 ноября  2015 года № 51</w:t>
      </w:r>
    </w:p>
    <w:p w:rsidR="0058716F" w:rsidRPr="00FC3721" w:rsidRDefault="0058716F" w:rsidP="005E5375">
      <w:pPr>
        <w:pStyle w:val="a5"/>
        <w:rPr>
          <w:rFonts w:ascii="Times New Roman" w:hAnsi="Times New Roman" w:cs="Times New Roman"/>
        </w:rPr>
      </w:pPr>
      <w:r w:rsidRPr="00FC3721">
        <w:rPr>
          <w:rFonts w:ascii="Times New Roman" w:hAnsi="Times New Roman" w:cs="Times New Roman"/>
        </w:rPr>
        <w:t>«</w:t>
      </w:r>
      <w:bookmarkStart w:id="0" w:name="_Hlk482628949"/>
      <w:r w:rsidRPr="00FC3721">
        <w:rPr>
          <w:rFonts w:ascii="Times New Roman" w:hAnsi="Times New Roman" w:cs="Times New Roman"/>
        </w:rPr>
        <w:t>Об установлении  земельного налога с 01.01.2016 года»</w:t>
      </w:r>
      <w:bookmarkEnd w:id="0"/>
    </w:p>
    <w:p w:rsidR="0058716F" w:rsidRPr="00FC3721" w:rsidRDefault="0058716F" w:rsidP="005E5375">
      <w:pPr>
        <w:pStyle w:val="a3"/>
        <w:ind w:left="40" w:right="40" w:firstLine="680"/>
        <w:rPr>
          <w:rStyle w:val="135pt"/>
          <w:b w:val="0"/>
          <w:sz w:val="24"/>
          <w:szCs w:val="24"/>
        </w:rPr>
      </w:pPr>
      <w:r w:rsidRPr="00FC3721">
        <w:rPr>
          <w:sz w:val="24"/>
          <w:szCs w:val="24"/>
        </w:rPr>
        <w:t xml:space="preserve">      </w:t>
      </w:r>
      <w:r w:rsidRPr="00FC3721">
        <w:rPr>
          <w:rFonts w:asciiTheme="minorHAnsi" w:hAnsiTheme="minorHAnsi"/>
          <w:sz w:val="24"/>
          <w:szCs w:val="24"/>
        </w:rPr>
        <w:t xml:space="preserve">   </w:t>
      </w:r>
      <w:r w:rsidRPr="00FC3721">
        <w:rPr>
          <w:sz w:val="24"/>
          <w:szCs w:val="24"/>
        </w:rPr>
        <w:t xml:space="preserve">В </w:t>
      </w:r>
      <w:r w:rsidR="0058651C" w:rsidRPr="00FC3721">
        <w:rPr>
          <w:sz w:val="24"/>
          <w:szCs w:val="24"/>
        </w:rPr>
        <w:t xml:space="preserve">целях приведения нормативно правового акта   муниципального образования в соответствие с законодательством  Российской Федерации </w:t>
      </w:r>
      <w:r w:rsidRPr="00FC3721">
        <w:rPr>
          <w:sz w:val="24"/>
          <w:szCs w:val="24"/>
        </w:rPr>
        <w:t xml:space="preserve"> </w:t>
      </w:r>
      <w:r w:rsidR="0058651C" w:rsidRPr="00FC3721">
        <w:rPr>
          <w:sz w:val="24"/>
          <w:szCs w:val="24"/>
        </w:rPr>
        <w:t xml:space="preserve">Совет депутатов </w:t>
      </w:r>
      <w:r w:rsidRPr="00FC3721">
        <w:rPr>
          <w:sz w:val="24"/>
          <w:szCs w:val="24"/>
        </w:rPr>
        <w:t xml:space="preserve">муниципального образования Мельниковское  сельское поселение </w:t>
      </w:r>
      <w:r w:rsidRPr="00FC3721">
        <w:rPr>
          <w:rStyle w:val="135pt"/>
          <w:b w:val="0"/>
          <w:sz w:val="24"/>
          <w:szCs w:val="24"/>
        </w:rPr>
        <w:t>РЕШИЛ:</w:t>
      </w:r>
    </w:p>
    <w:p w:rsidR="0058716F" w:rsidRPr="00FC3721" w:rsidRDefault="0058716F" w:rsidP="00F23E7B">
      <w:pPr>
        <w:pStyle w:val="a5"/>
        <w:ind w:firstLine="426"/>
        <w:jc w:val="both"/>
      </w:pPr>
      <w:r w:rsidRPr="00FC3721">
        <w:rPr>
          <w:rFonts w:ascii="Times New Roman" w:hAnsi="Times New Roman" w:cs="Times New Roman"/>
        </w:rPr>
        <w:t xml:space="preserve">1.  Внести в решение </w:t>
      </w:r>
      <w:r w:rsidRPr="00FC3721">
        <w:rPr>
          <w:rFonts w:ascii="Times New Roman" w:eastAsia="Times New Roman" w:hAnsi="Times New Roman" w:cs="Times New Roman"/>
          <w:color w:val="auto"/>
        </w:rPr>
        <w:t>Совета депутатов муниципального образования  Мельниковское</w:t>
      </w:r>
      <w:r w:rsidRPr="00FC3721">
        <w:rPr>
          <w:rFonts w:ascii="Times New Roman" w:hAnsi="Times New Roman" w:cs="Times New Roman"/>
        </w:rPr>
        <w:t xml:space="preserve"> сельское поселение</w:t>
      </w:r>
      <w:r w:rsidRPr="00FC3721">
        <w:rPr>
          <w:rFonts w:ascii="Times New Roman" w:eastAsia="Times New Roman" w:hAnsi="Times New Roman" w:cs="Times New Roman"/>
          <w:color w:val="auto"/>
        </w:rPr>
        <w:t xml:space="preserve"> муниципального образования Приозерский муниципальный район Ленинградской области </w:t>
      </w:r>
      <w:r w:rsidRPr="00FC3721">
        <w:rPr>
          <w:rFonts w:ascii="Times New Roman" w:hAnsi="Times New Roman" w:cs="Times New Roman"/>
        </w:rPr>
        <w:t>от  12.11.2015года  № 51 «Об установлении земельного   налога с 01.01.2016 года» следующие  изменения:</w:t>
      </w:r>
    </w:p>
    <w:p w:rsidR="00E62AC0" w:rsidRPr="00FC3721" w:rsidRDefault="004F5BE7" w:rsidP="00F23E7B">
      <w:pPr>
        <w:pStyle w:val="a5"/>
        <w:ind w:firstLine="426"/>
        <w:jc w:val="both"/>
        <w:rPr>
          <w:rFonts w:ascii="Times New Roman" w:hAnsi="Times New Roman" w:cs="Times New Roman"/>
        </w:rPr>
      </w:pPr>
      <w:r w:rsidRPr="00FC3721">
        <w:rPr>
          <w:rFonts w:ascii="Times New Roman" w:hAnsi="Times New Roman" w:cs="Times New Roman"/>
        </w:rPr>
        <w:t xml:space="preserve">    </w:t>
      </w:r>
      <w:r w:rsidR="0001162D" w:rsidRPr="00FC3721">
        <w:rPr>
          <w:rFonts w:ascii="Times New Roman" w:hAnsi="Times New Roman" w:cs="Times New Roman"/>
        </w:rPr>
        <w:t xml:space="preserve">1.1. </w:t>
      </w:r>
      <w:r w:rsidR="00A778A4" w:rsidRPr="00FC3721">
        <w:rPr>
          <w:rFonts w:ascii="Times New Roman" w:hAnsi="Times New Roman" w:cs="Times New Roman"/>
        </w:rPr>
        <w:t>П</w:t>
      </w:r>
      <w:r w:rsidR="0058716F" w:rsidRPr="00FC3721">
        <w:rPr>
          <w:rFonts w:ascii="Times New Roman" w:hAnsi="Times New Roman" w:cs="Times New Roman"/>
        </w:rPr>
        <w:t>одпункт 4  пункта 5</w:t>
      </w:r>
      <w:r w:rsidR="0001162D" w:rsidRPr="00FC3721">
        <w:rPr>
          <w:rFonts w:ascii="Times New Roman" w:hAnsi="Times New Roman" w:cs="Times New Roman"/>
        </w:rPr>
        <w:t xml:space="preserve">  </w:t>
      </w:r>
      <w:r w:rsidR="00A778A4" w:rsidRPr="00FC3721">
        <w:rPr>
          <w:rFonts w:ascii="Times New Roman" w:hAnsi="Times New Roman" w:cs="Times New Roman"/>
        </w:rPr>
        <w:t>«П</w:t>
      </w:r>
      <w:r w:rsidR="0001162D" w:rsidRPr="00FC3721">
        <w:rPr>
          <w:rFonts w:ascii="Times New Roman" w:hAnsi="Times New Roman" w:cs="Times New Roman"/>
        </w:rPr>
        <w:t xml:space="preserve">орядок и сроки </w:t>
      </w:r>
      <w:r w:rsidR="009A78AC" w:rsidRPr="00FC3721">
        <w:rPr>
          <w:rFonts w:ascii="Times New Roman" w:hAnsi="Times New Roman" w:cs="Times New Roman"/>
        </w:rPr>
        <w:t xml:space="preserve"> </w:t>
      </w:r>
      <w:r w:rsidR="0001162D" w:rsidRPr="00FC3721">
        <w:rPr>
          <w:rFonts w:ascii="Times New Roman" w:hAnsi="Times New Roman" w:cs="Times New Roman"/>
        </w:rPr>
        <w:t>уплаты налога  и авансовых  платежей по налогу</w:t>
      </w:r>
      <w:r w:rsidR="00A778A4" w:rsidRPr="00FC3721">
        <w:rPr>
          <w:rFonts w:ascii="Times New Roman" w:hAnsi="Times New Roman" w:cs="Times New Roman"/>
        </w:rPr>
        <w:t>»</w:t>
      </w:r>
      <w:r w:rsidR="0001162D" w:rsidRPr="00FC3721">
        <w:rPr>
          <w:rFonts w:ascii="Times New Roman" w:hAnsi="Times New Roman" w:cs="Times New Roman"/>
        </w:rPr>
        <w:t xml:space="preserve">   признать  утратившим силу.</w:t>
      </w:r>
      <w:r w:rsidR="0058716F" w:rsidRPr="00FC3721">
        <w:rPr>
          <w:rFonts w:ascii="Times New Roman" w:hAnsi="Times New Roman" w:cs="Times New Roman"/>
          <w:b/>
        </w:rPr>
        <w:t xml:space="preserve"> </w:t>
      </w:r>
    </w:p>
    <w:p w:rsidR="0001162D" w:rsidRPr="00FC3721" w:rsidRDefault="0058716F" w:rsidP="00F23E7B">
      <w:pPr>
        <w:autoSpaceDE w:val="0"/>
        <w:autoSpaceDN w:val="0"/>
        <w:adjustRightInd w:val="0"/>
        <w:ind w:left="40"/>
        <w:jc w:val="both"/>
        <w:rPr>
          <w:rFonts w:ascii="Times New Roman" w:hAnsi="Times New Roman" w:cs="Times New Roman"/>
        </w:rPr>
      </w:pPr>
      <w:r w:rsidRPr="00FC3721">
        <w:rPr>
          <w:rFonts w:ascii="Times New Roman" w:hAnsi="Times New Roman" w:cs="Times New Roman"/>
        </w:rPr>
        <w:tab/>
      </w:r>
      <w:r w:rsidR="0001162D" w:rsidRPr="00FC3721">
        <w:rPr>
          <w:rFonts w:ascii="Times New Roman" w:hAnsi="Times New Roman" w:cs="Times New Roman"/>
        </w:rPr>
        <w:t>1.2.</w:t>
      </w:r>
      <w:r w:rsidR="00806001" w:rsidRPr="00FC3721">
        <w:rPr>
          <w:rFonts w:ascii="Times New Roman" w:hAnsi="Times New Roman" w:cs="Times New Roman"/>
        </w:rPr>
        <w:t xml:space="preserve"> </w:t>
      </w:r>
      <w:r w:rsidR="0001162D" w:rsidRPr="00FC3721">
        <w:rPr>
          <w:rFonts w:ascii="Times New Roman" w:hAnsi="Times New Roman" w:cs="Times New Roman"/>
        </w:rPr>
        <w:t xml:space="preserve">Подпункт  2  пункта 2  </w:t>
      </w:r>
      <w:r w:rsidR="00A778A4" w:rsidRPr="00FC3721">
        <w:rPr>
          <w:rFonts w:ascii="Times New Roman" w:hAnsi="Times New Roman" w:cs="Times New Roman"/>
        </w:rPr>
        <w:t>«Н</w:t>
      </w:r>
      <w:r w:rsidR="0001162D" w:rsidRPr="00FC3721">
        <w:rPr>
          <w:rFonts w:ascii="Times New Roman" w:hAnsi="Times New Roman" w:cs="Times New Roman"/>
        </w:rPr>
        <w:t>алоговые льготы</w:t>
      </w:r>
      <w:r w:rsidR="00A778A4" w:rsidRPr="00FC3721">
        <w:rPr>
          <w:rFonts w:ascii="Times New Roman" w:hAnsi="Times New Roman" w:cs="Times New Roman"/>
        </w:rPr>
        <w:t>»</w:t>
      </w:r>
      <w:r w:rsidR="0001162D" w:rsidRPr="00FC3721">
        <w:rPr>
          <w:rFonts w:ascii="Times New Roman" w:hAnsi="Times New Roman" w:cs="Times New Roman"/>
        </w:rPr>
        <w:t xml:space="preserve">  дополнить </w:t>
      </w:r>
      <w:r w:rsidR="004F5BE7" w:rsidRPr="00FC3721">
        <w:rPr>
          <w:rFonts w:ascii="Times New Roman" w:hAnsi="Times New Roman" w:cs="Times New Roman"/>
        </w:rPr>
        <w:t xml:space="preserve"> подпунктом </w:t>
      </w:r>
      <w:r w:rsidR="00A778A4" w:rsidRPr="00FC3721">
        <w:rPr>
          <w:rFonts w:ascii="Times New Roman" w:hAnsi="Times New Roman" w:cs="Times New Roman"/>
        </w:rPr>
        <w:t xml:space="preserve">3 </w:t>
      </w:r>
      <w:r w:rsidR="004F5BE7" w:rsidRPr="00FC3721">
        <w:rPr>
          <w:rFonts w:ascii="Times New Roman" w:hAnsi="Times New Roman" w:cs="Times New Roman"/>
        </w:rPr>
        <w:t xml:space="preserve"> «освободить от налогообложения  органы  местного  самоуправления, </w:t>
      </w:r>
      <w:r w:rsidR="00354857" w:rsidRPr="00FC3721">
        <w:rPr>
          <w:rFonts w:ascii="Times New Roman" w:hAnsi="Times New Roman" w:cs="Times New Roman"/>
        </w:rPr>
        <w:t xml:space="preserve"> </w:t>
      </w:r>
      <w:r w:rsidR="004F5BE7" w:rsidRPr="00FC3721">
        <w:rPr>
          <w:rFonts w:ascii="Times New Roman" w:hAnsi="Times New Roman" w:cs="Times New Roman"/>
        </w:rPr>
        <w:t>в том числе  администрацию  муниципального образования, обладающую  правом  юридического  лица</w:t>
      </w:r>
      <w:r w:rsidR="004B1ACD" w:rsidRPr="00FC3721">
        <w:rPr>
          <w:rFonts w:ascii="Times New Roman" w:hAnsi="Times New Roman" w:cs="Times New Roman"/>
        </w:rPr>
        <w:t>»</w:t>
      </w:r>
      <w:bookmarkStart w:id="1" w:name="_GoBack"/>
      <w:bookmarkEnd w:id="1"/>
      <w:r w:rsidR="004F5BE7" w:rsidRPr="00FC3721">
        <w:rPr>
          <w:rFonts w:ascii="Times New Roman" w:hAnsi="Times New Roman" w:cs="Times New Roman"/>
        </w:rPr>
        <w:t>.</w:t>
      </w:r>
    </w:p>
    <w:p w:rsidR="0058716F" w:rsidRPr="00FC3721" w:rsidRDefault="0001162D" w:rsidP="00F23E7B">
      <w:pPr>
        <w:autoSpaceDE w:val="0"/>
        <w:autoSpaceDN w:val="0"/>
        <w:adjustRightInd w:val="0"/>
        <w:ind w:left="40"/>
        <w:jc w:val="both"/>
        <w:rPr>
          <w:rFonts w:ascii="Times New Roman" w:hAnsi="Times New Roman" w:cs="Times New Roman"/>
        </w:rPr>
      </w:pPr>
      <w:r w:rsidRPr="00FC3721">
        <w:rPr>
          <w:rFonts w:ascii="Times New Roman" w:hAnsi="Times New Roman" w:cs="Times New Roman"/>
        </w:rPr>
        <w:t xml:space="preserve">       </w:t>
      </w:r>
      <w:r w:rsidR="0058716F" w:rsidRPr="00FC3721">
        <w:rPr>
          <w:rFonts w:ascii="Times New Roman" w:hAnsi="Times New Roman" w:cs="Times New Roman"/>
        </w:rPr>
        <w:t>2. Настоящее решение подлежит опубликованию в средствах массовой информации.</w:t>
      </w:r>
    </w:p>
    <w:p w:rsidR="00F23E7B" w:rsidRPr="00FC3721" w:rsidRDefault="002214BE" w:rsidP="002214BE">
      <w:pPr>
        <w:autoSpaceDE w:val="0"/>
        <w:autoSpaceDN w:val="0"/>
        <w:adjustRightInd w:val="0"/>
        <w:ind w:left="40"/>
        <w:jc w:val="both"/>
        <w:rPr>
          <w:rFonts w:ascii="Times New Roman" w:hAnsi="Times New Roman" w:cs="Times New Roman"/>
        </w:rPr>
      </w:pPr>
      <w:r w:rsidRPr="00FC3721">
        <w:rPr>
          <w:rFonts w:ascii="Times New Roman" w:hAnsi="Times New Roman" w:cs="Times New Roman"/>
        </w:rPr>
        <w:t xml:space="preserve">       </w:t>
      </w:r>
      <w:r w:rsidR="0058716F" w:rsidRPr="00FC3721">
        <w:rPr>
          <w:rFonts w:ascii="Times New Roman" w:hAnsi="Times New Roman" w:cs="Times New Roman"/>
        </w:rPr>
        <w:t xml:space="preserve">3. Настоящее решение вступает в силу со дня его официального опубликования и применяется к правоотношениям, возникшим </w:t>
      </w:r>
      <w:r w:rsidR="00A778A4" w:rsidRPr="00FC3721">
        <w:rPr>
          <w:rFonts w:ascii="Times New Roman" w:hAnsi="Times New Roman" w:cs="Times New Roman"/>
        </w:rPr>
        <w:t xml:space="preserve">по п.п.1.1  </w:t>
      </w:r>
      <w:r w:rsidR="0058716F" w:rsidRPr="00FC3721">
        <w:rPr>
          <w:rFonts w:ascii="Times New Roman" w:hAnsi="Times New Roman" w:cs="Times New Roman"/>
        </w:rPr>
        <w:t>с 01.0</w:t>
      </w:r>
      <w:r w:rsidR="0001162D" w:rsidRPr="00FC3721">
        <w:rPr>
          <w:rFonts w:ascii="Times New Roman" w:hAnsi="Times New Roman" w:cs="Times New Roman"/>
        </w:rPr>
        <w:t>7</w:t>
      </w:r>
      <w:r w:rsidR="0058716F" w:rsidRPr="00FC3721">
        <w:rPr>
          <w:rFonts w:ascii="Times New Roman" w:hAnsi="Times New Roman" w:cs="Times New Roman"/>
        </w:rPr>
        <w:t>.201</w:t>
      </w:r>
      <w:r w:rsidR="00A778A4" w:rsidRPr="00FC3721">
        <w:rPr>
          <w:rFonts w:ascii="Times New Roman" w:hAnsi="Times New Roman" w:cs="Times New Roman"/>
        </w:rPr>
        <w:t>6</w:t>
      </w:r>
      <w:r w:rsidR="0058716F" w:rsidRPr="00FC3721">
        <w:rPr>
          <w:rFonts w:ascii="Times New Roman" w:hAnsi="Times New Roman" w:cs="Times New Roman"/>
        </w:rPr>
        <w:t xml:space="preserve"> года</w:t>
      </w:r>
      <w:r w:rsidR="00A778A4" w:rsidRPr="00FC3721">
        <w:rPr>
          <w:rFonts w:ascii="Times New Roman" w:hAnsi="Times New Roman" w:cs="Times New Roman"/>
        </w:rPr>
        <w:t>, по п.п.1.2 с 01.01.2014 года.</w:t>
      </w:r>
    </w:p>
    <w:p w:rsidR="0058716F" w:rsidRPr="00FC3721" w:rsidRDefault="002214BE" w:rsidP="002214BE">
      <w:pPr>
        <w:autoSpaceDE w:val="0"/>
        <w:autoSpaceDN w:val="0"/>
        <w:adjustRightInd w:val="0"/>
        <w:ind w:left="40"/>
        <w:jc w:val="both"/>
        <w:rPr>
          <w:rFonts w:ascii="Times New Roman" w:hAnsi="Times New Roman" w:cs="Times New Roman"/>
        </w:rPr>
      </w:pPr>
      <w:r w:rsidRPr="00FC3721">
        <w:t xml:space="preserve">       </w:t>
      </w:r>
      <w:r w:rsidR="005E5375" w:rsidRPr="00FC3721">
        <w:rPr>
          <w:rFonts w:ascii="Times New Roman" w:hAnsi="Times New Roman" w:cs="Times New Roman"/>
        </w:rPr>
        <w:t xml:space="preserve">4. </w:t>
      </w:r>
      <w:proofErr w:type="gramStart"/>
      <w:r w:rsidR="005E5375" w:rsidRPr="00FC3721">
        <w:rPr>
          <w:rFonts w:ascii="Times New Roman" w:hAnsi="Times New Roman" w:cs="Times New Roman"/>
        </w:rPr>
        <w:t xml:space="preserve">Контроль </w:t>
      </w:r>
      <w:r w:rsidR="0058716F" w:rsidRPr="00FC3721">
        <w:rPr>
          <w:rFonts w:ascii="Times New Roman" w:hAnsi="Times New Roman" w:cs="Times New Roman"/>
        </w:rPr>
        <w:t>за</w:t>
      </w:r>
      <w:proofErr w:type="gramEnd"/>
      <w:r w:rsidR="0058716F" w:rsidRPr="00FC3721">
        <w:rPr>
          <w:rFonts w:ascii="Times New Roman" w:hAnsi="Times New Roman" w:cs="Times New Roman"/>
        </w:rPr>
        <w:t xml:space="preserve"> исполнением настоящего решения возложить на постоянную</w:t>
      </w:r>
      <w:r w:rsidR="005E5375" w:rsidRPr="00FC3721">
        <w:rPr>
          <w:rFonts w:ascii="Times New Roman" w:hAnsi="Times New Roman" w:cs="Times New Roman"/>
        </w:rPr>
        <w:t xml:space="preserve"> </w:t>
      </w:r>
      <w:r w:rsidR="0058716F" w:rsidRPr="00FC3721">
        <w:rPr>
          <w:rFonts w:ascii="Times New Roman" w:hAnsi="Times New Roman" w:cs="Times New Roman"/>
        </w:rPr>
        <w:t>комиссию Совета депутатов</w:t>
      </w:r>
      <w:r w:rsidR="005E5375" w:rsidRPr="00FC3721">
        <w:rPr>
          <w:rFonts w:ascii="Times New Roman" w:hAnsi="Times New Roman" w:cs="Times New Roman"/>
        </w:rPr>
        <w:t xml:space="preserve"> по местному самоуправлению, законности, правопорядку, социальным вопросам, экономике, бюджету, налогам и муниципальной собственности</w:t>
      </w:r>
      <w:r w:rsidR="0058716F" w:rsidRPr="00FC3721">
        <w:rPr>
          <w:rFonts w:ascii="Times New Roman" w:hAnsi="Times New Roman" w:cs="Times New Roman"/>
        </w:rPr>
        <w:t>.</w:t>
      </w:r>
    </w:p>
    <w:p w:rsidR="002214BE" w:rsidRPr="00FC3721" w:rsidRDefault="002214BE" w:rsidP="0058716F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58716F" w:rsidRPr="00FC3721" w:rsidRDefault="0058716F" w:rsidP="0058716F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C3721">
        <w:rPr>
          <w:rFonts w:ascii="Times New Roman" w:eastAsia="Times New Roman" w:hAnsi="Times New Roman" w:cs="Times New Roman"/>
          <w:color w:val="auto"/>
        </w:rPr>
        <w:t xml:space="preserve">Глава муниципального образования                               </w:t>
      </w:r>
    </w:p>
    <w:p w:rsidR="0058716F" w:rsidRPr="00FC3721" w:rsidRDefault="0058716F" w:rsidP="0058716F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C3721">
        <w:rPr>
          <w:rFonts w:ascii="Times New Roman" w:eastAsia="Times New Roman" w:hAnsi="Times New Roman" w:cs="Times New Roman"/>
          <w:color w:val="auto"/>
        </w:rPr>
        <w:t>Мельниковское сельское поселение</w:t>
      </w:r>
      <w:r w:rsidRPr="00FC3721">
        <w:rPr>
          <w:rFonts w:ascii="Times New Roman" w:eastAsia="Times New Roman" w:hAnsi="Times New Roman" w:cs="Times New Roman"/>
          <w:color w:val="auto"/>
        </w:rPr>
        <w:tab/>
      </w:r>
      <w:r w:rsidRPr="00FC3721">
        <w:rPr>
          <w:rFonts w:ascii="Times New Roman" w:eastAsia="Times New Roman" w:hAnsi="Times New Roman" w:cs="Times New Roman"/>
          <w:color w:val="auto"/>
        </w:rPr>
        <w:tab/>
      </w:r>
      <w:r w:rsidRPr="00FC3721">
        <w:rPr>
          <w:rFonts w:ascii="Times New Roman" w:eastAsia="Times New Roman" w:hAnsi="Times New Roman" w:cs="Times New Roman"/>
          <w:color w:val="auto"/>
        </w:rPr>
        <w:tab/>
      </w:r>
      <w:r w:rsidRPr="00FC3721">
        <w:rPr>
          <w:rFonts w:ascii="Times New Roman" w:eastAsia="Times New Roman" w:hAnsi="Times New Roman" w:cs="Times New Roman"/>
          <w:color w:val="auto"/>
        </w:rPr>
        <w:tab/>
        <w:t xml:space="preserve">Т.В. Кичигина </w:t>
      </w:r>
    </w:p>
    <w:p w:rsidR="002214BE" w:rsidRPr="002214BE" w:rsidRDefault="002214BE" w:rsidP="0058716F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58716F" w:rsidRPr="002214BE" w:rsidRDefault="0058716F" w:rsidP="0058716F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214B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Ватина Г.В. </w:t>
      </w:r>
    </w:p>
    <w:p w:rsidR="002214BE" w:rsidRDefault="0058716F" w:rsidP="0058716F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214BE">
        <w:rPr>
          <w:rFonts w:ascii="Times New Roman" w:eastAsia="Times New Roman" w:hAnsi="Times New Roman" w:cs="Times New Roman"/>
          <w:color w:val="auto"/>
          <w:sz w:val="20"/>
          <w:szCs w:val="20"/>
        </w:rPr>
        <w:t>8(81379) 91</w:t>
      </w:r>
      <w:r w:rsidR="00F23E7B" w:rsidRPr="002214BE">
        <w:rPr>
          <w:rFonts w:ascii="Times New Roman" w:eastAsia="Times New Roman" w:hAnsi="Times New Roman" w:cs="Times New Roman"/>
          <w:color w:val="auto"/>
          <w:sz w:val="20"/>
          <w:szCs w:val="20"/>
        </w:rPr>
        <w:t>-</w:t>
      </w:r>
      <w:r w:rsidRPr="002214B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167     </w:t>
      </w:r>
    </w:p>
    <w:p w:rsidR="0058716F" w:rsidRPr="002214BE" w:rsidRDefault="0058716F" w:rsidP="0058716F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214B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</w:t>
      </w:r>
    </w:p>
    <w:p w:rsidR="00FC3721" w:rsidRDefault="0058716F" w:rsidP="0058651C">
      <w:pPr>
        <w:tabs>
          <w:tab w:val="left" w:pos="1100"/>
        </w:tabs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214BE">
        <w:rPr>
          <w:rFonts w:ascii="Times New Roman" w:eastAsia="Times New Roman" w:hAnsi="Times New Roman" w:cs="Times New Roman"/>
          <w:color w:val="auto"/>
          <w:sz w:val="20"/>
          <w:szCs w:val="20"/>
        </w:rPr>
        <w:t>РАЗОСЛАНО</w:t>
      </w:r>
      <w:proofErr w:type="gramStart"/>
      <w:r w:rsidRPr="002214BE">
        <w:rPr>
          <w:rFonts w:ascii="Times New Roman" w:eastAsia="Times New Roman" w:hAnsi="Times New Roman" w:cs="Times New Roman"/>
          <w:color w:val="auto"/>
          <w:sz w:val="20"/>
          <w:szCs w:val="20"/>
        </w:rPr>
        <w:t>:д</w:t>
      </w:r>
      <w:proofErr w:type="gramEnd"/>
      <w:r w:rsidRPr="002214BE">
        <w:rPr>
          <w:rFonts w:ascii="Times New Roman" w:eastAsia="Times New Roman" w:hAnsi="Times New Roman" w:cs="Times New Roman"/>
          <w:color w:val="auto"/>
          <w:sz w:val="20"/>
          <w:szCs w:val="20"/>
        </w:rPr>
        <w:t>ело</w:t>
      </w:r>
      <w:r w:rsidR="005E5375" w:rsidRPr="002214BE">
        <w:rPr>
          <w:rFonts w:ascii="Times New Roman" w:eastAsia="Times New Roman" w:hAnsi="Times New Roman" w:cs="Times New Roman"/>
          <w:color w:val="auto"/>
          <w:sz w:val="20"/>
          <w:szCs w:val="20"/>
        </w:rPr>
        <w:t>-2</w:t>
      </w:r>
      <w:r w:rsidRPr="002214BE">
        <w:rPr>
          <w:rFonts w:ascii="Times New Roman" w:eastAsia="Times New Roman" w:hAnsi="Times New Roman" w:cs="Times New Roman"/>
          <w:color w:val="auto"/>
          <w:sz w:val="20"/>
          <w:szCs w:val="20"/>
        </w:rPr>
        <w:t>, Прокуратура</w:t>
      </w:r>
      <w:r w:rsidR="005E5375" w:rsidRPr="002214BE">
        <w:rPr>
          <w:rFonts w:ascii="Times New Roman" w:eastAsia="Times New Roman" w:hAnsi="Times New Roman" w:cs="Times New Roman"/>
          <w:color w:val="auto"/>
          <w:sz w:val="20"/>
          <w:szCs w:val="20"/>
        </w:rPr>
        <w:t>-2</w:t>
      </w:r>
      <w:r w:rsidRPr="002214BE">
        <w:rPr>
          <w:rFonts w:ascii="Times New Roman" w:eastAsia="Times New Roman" w:hAnsi="Times New Roman" w:cs="Times New Roman"/>
          <w:color w:val="auto"/>
          <w:sz w:val="20"/>
          <w:szCs w:val="20"/>
        </w:rPr>
        <w:t>, ИФНС-1, КФ-1, www.lenoblinform.ru-1, сайт администрации</w:t>
      </w:r>
      <w:r w:rsidR="002553D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2214BE" w:rsidRPr="00FC3721" w:rsidRDefault="002553D2" w:rsidP="0058651C">
      <w:pPr>
        <w:tabs>
          <w:tab w:val="left" w:pos="1100"/>
        </w:tabs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 w:rsidRPr="002553D2">
        <w:rPr>
          <w:rFonts w:ascii="Times New Roman" w:eastAsia="Calibri" w:hAnsi="Times New Roman" w:cs="Times New Roman"/>
          <w:bCs/>
          <w:sz w:val="20"/>
          <w:szCs w:val="20"/>
          <w:u w:val="single"/>
          <w:lang w:val="en-US" w:eastAsia="en-US"/>
        </w:rPr>
        <w:t>melnikovo</w:t>
      </w:r>
      <w:proofErr w:type="spellEnd"/>
      <w:r w:rsidRPr="002553D2">
        <w:rPr>
          <w:rFonts w:ascii="Times New Roman" w:eastAsia="Calibri" w:hAnsi="Times New Roman" w:cs="Times New Roman"/>
          <w:bCs/>
          <w:sz w:val="20"/>
          <w:szCs w:val="20"/>
          <w:u w:val="single"/>
          <w:lang w:eastAsia="en-US"/>
        </w:rPr>
        <w:t>.</w:t>
      </w:r>
      <w:r w:rsidRPr="002553D2">
        <w:rPr>
          <w:rFonts w:ascii="Times New Roman" w:eastAsia="Calibri" w:hAnsi="Times New Roman" w:cs="Times New Roman"/>
          <w:bCs/>
          <w:sz w:val="20"/>
          <w:szCs w:val="20"/>
          <w:u w:val="single"/>
          <w:lang w:val="en-US" w:eastAsia="en-US"/>
        </w:rPr>
        <w:t>org</w:t>
      </w:r>
      <w:r w:rsidRPr="002553D2">
        <w:rPr>
          <w:rFonts w:ascii="Times New Roman" w:eastAsia="Calibri" w:hAnsi="Times New Roman" w:cs="Times New Roman"/>
          <w:bCs/>
          <w:sz w:val="20"/>
          <w:szCs w:val="20"/>
          <w:u w:val="single"/>
          <w:lang w:eastAsia="en-US"/>
        </w:rPr>
        <w:t>.</w:t>
      </w:r>
      <w:proofErr w:type="spellStart"/>
      <w:r w:rsidRPr="002553D2">
        <w:rPr>
          <w:rFonts w:ascii="Times New Roman" w:eastAsia="Calibri" w:hAnsi="Times New Roman" w:cs="Times New Roman"/>
          <w:bCs/>
          <w:sz w:val="20"/>
          <w:szCs w:val="20"/>
          <w:u w:val="single"/>
          <w:lang w:val="en-US" w:eastAsia="en-US"/>
        </w:rPr>
        <w:t>ru</w:t>
      </w:r>
      <w:proofErr w:type="spellEnd"/>
      <w:r w:rsidRPr="002214B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58716F" w:rsidRPr="002214BE">
        <w:rPr>
          <w:rFonts w:ascii="Times New Roman" w:eastAsia="Times New Roman" w:hAnsi="Times New Roman" w:cs="Times New Roman"/>
          <w:color w:val="auto"/>
          <w:sz w:val="20"/>
          <w:szCs w:val="20"/>
        </w:rPr>
        <w:t>-1.</w:t>
      </w:r>
    </w:p>
    <w:sectPr w:rsidR="002214BE" w:rsidRPr="00FC3721" w:rsidSect="002553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93A"/>
    <w:rsid w:val="0001162D"/>
    <w:rsid w:val="00016DDE"/>
    <w:rsid w:val="00033E35"/>
    <w:rsid w:val="002214BE"/>
    <w:rsid w:val="002553D2"/>
    <w:rsid w:val="00354857"/>
    <w:rsid w:val="003E7E5F"/>
    <w:rsid w:val="00432C0E"/>
    <w:rsid w:val="004B1ACD"/>
    <w:rsid w:val="004F5BE7"/>
    <w:rsid w:val="0058651C"/>
    <w:rsid w:val="0058716F"/>
    <w:rsid w:val="005E5375"/>
    <w:rsid w:val="00736FAF"/>
    <w:rsid w:val="007554C2"/>
    <w:rsid w:val="00806001"/>
    <w:rsid w:val="0087569A"/>
    <w:rsid w:val="00896CEA"/>
    <w:rsid w:val="0097093A"/>
    <w:rsid w:val="009A78AC"/>
    <w:rsid w:val="00A778A4"/>
    <w:rsid w:val="00B274AB"/>
    <w:rsid w:val="00C83700"/>
    <w:rsid w:val="00D81118"/>
    <w:rsid w:val="00DD36AB"/>
    <w:rsid w:val="00E62AC0"/>
    <w:rsid w:val="00F23E7B"/>
    <w:rsid w:val="00FC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8716F"/>
    <w:pPr>
      <w:shd w:val="clear" w:color="auto" w:fill="FFFFFF"/>
      <w:spacing w:before="300"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5871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No Spacing"/>
    <w:uiPriority w:val="1"/>
    <w:qFormat/>
    <w:rsid w:val="005871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wP14">
    <w:name w:val="wP14"/>
    <w:basedOn w:val="a"/>
    <w:rsid w:val="0058716F"/>
    <w:pPr>
      <w:widowControl w:val="0"/>
      <w:suppressAutoHyphens/>
      <w:ind w:firstLine="567"/>
      <w:jc w:val="both"/>
    </w:pPr>
    <w:rPr>
      <w:rFonts w:ascii="Times New Roman" w:eastAsia="Times New Roman" w:hAnsi="Times New Roman" w:cs="Times New Roman"/>
      <w:color w:val="auto"/>
      <w:kern w:val="2"/>
      <w:lang w:eastAsia="hi-IN" w:bidi="hi-IN"/>
    </w:rPr>
  </w:style>
  <w:style w:type="paragraph" w:customStyle="1" w:styleId="ConsPlusNormal">
    <w:name w:val="ConsPlusNormal"/>
    <w:rsid w:val="00587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5pt">
    <w:name w:val="Основной текст + 13.5 pt"/>
    <w:aliases w:val="Полужирный"/>
    <w:rsid w:val="0058716F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58716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65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651C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2">
    <w:name w:val="Основной текст (2)"/>
    <w:basedOn w:val="a0"/>
    <w:rsid w:val="002214BE"/>
    <w:rPr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2017-06-26T06:18:00Z</cp:lastPrinted>
  <dcterms:created xsi:type="dcterms:W3CDTF">2017-06-01T06:40:00Z</dcterms:created>
  <dcterms:modified xsi:type="dcterms:W3CDTF">2017-06-26T07:55:00Z</dcterms:modified>
</cp:coreProperties>
</file>