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2A54C" w14:textId="77777777" w:rsidR="002A43C6" w:rsidRPr="00E46375" w:rsidRDefault="002A43C6" w:rsidP="002A43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30300101"/>
      <w:bookmarkStart w:id="1" w:name="_GoBack"/>
      <w:bookmarkEnd w:id="1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52BC0264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11B48F7F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</w:t>
      </w:r>
      <w:proofErr w:type="gramEnd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 </w:t>
      </w:r>
    </w:p>
    <w:p w14:paraId="56F1B475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ПРИОЗЕРСКИЙ</w:t>
      </w:r>
    </w:p>
    <w:p w14:paraId="11A4C49F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</w:t>
      </w:r>
      <w:proofErr w:type="gramEnd"/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 ЛЕНИНГРАДСКОЙ  ОБЛАСТИ</w:t>
      </w:r>
    </w:p>
    <w:p w14:paraId="7917D29D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F7BC7C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06A6CE" w14:textId="77777777" w:rsidR="002A43C6" w:rsidRPr="00E46375" w:rsidRDefault="002A43C6" w:rsidP="002A43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bookmarkEnd w:id="0"/>
    <w:p w14:paraId="723A0ACB" w14:textId="77777777" w:rsidR="002A43C6" w:rsidRPr="00E46375" w:rsidRDefault="002A43C6" w:rsidP="002A4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D0568" w14:textId="77777777" w:rsidR="002A43C6" w:rsidRPr="00E46375" w:rsidRDefault="002A43C6" w:rsidP="002A4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543C4" w14:textId="697FE7EA" w:rsidR="002A43C6" w:rsidRPr="00E46375" w:rsidRDefault="002A43C6" w:rsidP="002A43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>от 10 августа 2023 года                    №279</w:t>
      </w:r>
    </w:p>
    <w:p w14:paraId="2644B980" w14:textId="77777777" w:rsidR="00A8682A" w:rsidRPr="00E46375" w:rsidRDefault="00A8682A" w:rsidP="00A868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2"/>
      </w:tblGrid>
      <w:tr w:rsidR="00A8682A" w:rsidRPr="00E46375" w14:paraId="03CDC2EE" w14:textId="77777777" w:rsidTr="002A43C6">
        <w:trPr>
          <w:trHeight w:val="1501"/>
        </w:trPr>
        <w:tc>
          <w:tcPr>
            <w:tcW w:w="4942" w:type="dxa"/>
            <w:shd w:val="clear" w:color="auto" w:fill="auto"/>
          </w:tcPr>
          <w:p w14:paraId="35E0E524" w14:textId="557EB970" w:rsidR="00A8682A" w:rsidRPr="00E46375" w:rsidRDefault="001C1D05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375">
              <w:rPr>
                <w:rFonts w:ascii="Times New Roman" w:hAnsi="Times New Roman"/>
                <w:color w:val="000000"/>
                <w:sz w:val="24"/>
                <w:szCs w:val="24"/>
              </w:rPr>
              <w:t>О признании утратившим силу Постановление администрации № 25</w:t>
            </w:r>
            <w:r w:rsidR="002A43C6" w:rsidRPr="00E463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46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bookmarkStart w:id="2" w:name="_Hlk142920652"/>
            <w:r w:rsidR="002A43C6" w:rsidRPr="00E46375">
              <w:rPr>
                <w:rFonts w:ascii="Times New Roman" w:hAnsi="Times New Roman"/>
                <w:color w:val="000000"/>
                <w:sz w:val="24"/>
                <w:szCs w:val="24"/>
              </w:rPr>
              <w:t>22.12.2014</w:t>
            </w:r>
            <w:r w:rsidRPr="00E46375">
              <w:rPr>
                <w:rFonts w:ascii="Times New Roman" w:hAnsi="Times New Roman"/>
                <w:color w:val="000000"/>
                <w:sz w:val="24"/>
                <w:szCs w:val="24"/>
              </w:rPr>
              <w:t>г. «</w:t>
            </w:r>
            <w:r w:rsidR="002A43C6" w:rsidRPr="00E46375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«Приём в эксплуатацию после перевода жилого помещения в нежилое помещение или нежилого помещения в жилое помещение»</w:t>
            </w:r>
          </w:p>
          <w:bookmarkEnd w:id="2"/>
          <w:p w14:paraId="358D2B95" w14:textId="77777777" w:rsidR="002A43C6" w:rsidRPr="00E46375" w:rsidRDefault="002A43C6" w:rsidP="001F57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F3664B4" w14:textId="77777777" w:rsidR="002A43C6" w:rsidRPr="00E46375" w:rsidRDefault="005E6E63" w:rsidP="002A4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</w:t>
      </w:r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10.06.2021 года № 152 «О Порядке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области», Уставом муниципального образования </w:t>
      </w:r>
      <w:proofErr w:type="spellStart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Мельниковское</w:t>
      </w:r>
      <w:proofErr w:type="spellEnd"/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ПОСТАНОВЛЯЕТ:</w:t>
      </w:r>
    </w:p>
    <w:p w14:paraId="4EA9A4D0" w14:textId="034859F8" w:rsidR="002A43C6" w:rsidRPr="00E46375" w:rsidRDefault="001F575B" w:rsidP="002A43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C1D05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C1D05" w:rsidRPr="00E4637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администрации </w:t>
      </w:r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«Приём в эксплуатацию после перевода жилого помещения в нежилое помещение или нежилого помещения в жилое помещение»</w:t>
      </w:r>
      <w:r w:rsidR="002A43C6" w:rsidRPr="00E46375">
        <w:rPr>
          <w:sz w:val="24"/>
          <w:szCs w:val="24"/>
        </w:rPr>
        <w:t xml:space="preserve"> </w:t>
      </w:r>
      <w:r w:rsidR="002A43C6" w:rsidRPr="00E46375">
        <w:rPr>
          <w:rFonts w:ascii="Times New Roman" w:eastAsia="Times New Roman" w:hAnsi="Times New Roman"/>
          <w:sz w:val="24"/>
          <w:szCs w:val="24"/>
          <w:lang w:eastAsia="ru-RU"/>
        </w:rPr>
        <w:t>от 22.12.2014г. № 252.</w:t>
      </w:r>
    </w:p>
    <w:p w14:paraId="021BDB0F" w14:textId="79B35CE2" w:rsidR="002A43C6" w:rsidRPr="00E46375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Леноблинформ</w:t>
      </w:r>
      <w:proofErr w:type="spellEnd"/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») http://www.lenoblinform.ru, на официальном сайте поселения melnikovo.org.ru. </w:t>
      </w:r>
    </w:p>
    <w:p w14:paraId="01AF768A" w14:textId="0A9EFD6F" w:rsidR="002A43C6" w:rsidRPr="00E46375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14:paraId="4363466E" w14:textId="4B5C8124" w:rsidR="002A43C6" w:rsidRPr="00E46375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</w:t>
      </w:r>
    </w:p>
    <w:p w14:paraId="2F2449BC" w14:textId="77777777" w:rsidR="002A43C6" w:rsidRPr="00E46375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525285" w14:textId="77777777" w:rsidR="002A43C6" w:rsidRPr="00E46375" w:rsidRDefault="002A43C6" w:rsidP="002A43C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МО</w:t>
      </w:r>
    </w:p>
    <w:p w14:paraId="29348891" w14:textId="77777777" w:rsidR="002A43C6" w:rsidRPr="00E46375" w:rsidRDefault="002A43C6" w:rsidP="002A43C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Мельниковское</w:t>
      </w:r>
      <w:proofErr w:type="spellEnd"/>
      <w:r w:rsidRPr="00E4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                                                   В.В. Котов</w:t>
      </w:r>
    </w:p>
    <w:p w14:paraId="5F67EAC1" w14:textId="77777777" w:rsidR="002A43C6" w:rsidRPr="002A43C6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A5E447" w14:textId="77777777" w:rsidR="002A43C6" w:rsidRPr="009050E3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333C6D" w14:textId="77777777" w:rsidR="002A43C6" w:rsidRPr="009050E3" w:rsidRDefault="002A43C6" w:rsidP="002A43C6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9050E3">
        <w:rPr>
          <w:rFonts w:ascii="Times New Roman" w:hAnsi="Times New Roman"/>
          <w:sz w:val="20"/>
          <w:szCs w:val="20"/>
          <w:lang w:eastAsia="ar-SA"/>
        </w:rPr>
        <w:t>Фрибус</w:t>
      </w:r>
      <w:proofErr w:type="spellEnd"/>
      <w:r w:rsidRPr="009050E3">
        <w:rPr>
          <w:rFonts w:ascii="Times New Roman" w:hAnsi="Times New Roman"/>
          <w:sz w:val="20"/>
          <w:szCs w:val="20"/>
          <w:lang w:eastAsia="ar-SA"/>
        </w:rPr>
        <w:t xml:space="preserve"> А.Н. 8(81379) 91-167 </w:t>
      </w:r>
    </w:p>
    <w:p w14:paraId="33A20A20" w14:textId="77777777" w:rsidR="002A43C6" w:rsidRPr="009050E3" w:rsidRDefault="002A43C6" w:rsidP="002A43C6">
      <w:pPr>
        <w:tabs>
          <w:tab w:val="left" w:pos="1100"/>
        </w:tabs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050E3">
        <w:rPr>
          <w:rFonts w:ascii="Times New Roman" w:hAnsi="Times New Roman"/>
          <w:sz w:val="20"/>
          <w:szCs w:val="20"/>
          <w:lang w:eastAsia="ar-SA"/>
        </w:rPr>
        <w:t>Разослано: дело-</w:t>
      </w:r>
      <w:proofErr w:type="gramStart"/>
      <w:r w:rsidRPr="009050E3">
        <w:rPr>
          <w:rFonts w:ascii="Times New Roman" w:hAnsi="Times New Roman"/>
          <w:sz w:val="20"/>
          <w:szCs w:val="20"/>
          <w:lang w:eastAsia="ar-SA"/>
        </w:rPr>
        <w:t>2,  прокуратура</w:t>
      </w:r>
      <w:proofErr w:type="gramEnd"/>
      <w:r w:rsidRPr="009050E3">
        <w:rPr>
          <w:rFonts w:ascii="Times New Roman" w:hAnsi="Times New Roman"/>
          <w:sz w:val="20"/>
          <w:szCs w:val="20"/>
          <w:lang w:eastAsia="ar-SA"/>
        </w:rPr>
        <w:t>–1, сайт-1, ЛЕНОБЛИНФОРМ-1.</w:t>
      </w:r>
    </w:p>
    <w:p w14:paraId="6A6B3002" w14:textId="77777777" w:rsidR="002A43C6" w:rsidRPr="009050E3" w:rsidRDefault="002A43C6" w:rsidP="002A43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3551A5" w14:textId="77777777" w:rsidR="00562A12" w:rsidRDefault="00562A12" w:rsidP="007003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pacing w:val="-18"/>
          <w:sz w:val="24"/>
          <w:szCs w:val="24"/>
          <w:lang w:eastAsia="ru-RU"/>
        </w:rPr>
      </w:pPr>
    </w:p>
    <w:sectPr w:rsidR="00562A12" w:rsidSect="00E46375">
      <w:headerReference w:type="default" r:id="rId8"/>
      <w:pgSz w:w="11905" w:h="16838"/>
      <w:pgMar w:top="1134" w:right="423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8D3F" w14:textId="77777777" w:rsidR="00A67EFF" w:rsidRDefault="00A67EFF" w:rsidP="0056238E">
      <w:pPr>
        <w:spacing w:after="0" w:line="240" w:lineRule="auto"/>
      </w:pPr>
      <w:r>
        <w:separator/>
      </w:r>
    </w:p>
  </w:endnote>
  <w:endnote w:type="continuationSeparator" w:id="0">
    <w:p w14:paraId="0320642E" w14:textId="77777777" w:rsidR="00A67EFF" w:rsidRDefault="00A67EFF" w:rsidP="0056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E9161" w14:textId="77777777" w:rsidR="00A67EFF" w:rsidRDefault="00A67EFF" w:rsidP="0056238E">
      <w:pPr>
        <w:spacing w:after="0" w:line="240" w:lineRule="auto"/>
      </w:pPr>
      <w:r>
        <w:separator/>
      </w:r>
    </w:p>
  </w:footnote>
  <w:footnote w:type="continuationSeparator" w:id="0">
    <w:p w14:paraId="28590BBB" w14:textId="77777777" w:rsidR="00A67EFF" w:rsidRDefault="00A67EFF" w:rsidP="00562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B040" w14:textId="77777777" w:rsidR="006D2CF8" w:rsidRPr="004B302F" w:rsidRDefault="006D2CF8" w:rsidP="004B302F">
    <w:pPr>
      <w:pStyle w:val="ae"/>
      <w:jc w:val="center"/>
      <w:rPr>
        <w:rFonts w:ascii="Times New Roman" w:hAnsi="Times New Roman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20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3"/>
  </w:num>
  <w:num w:numId="15">
    <w:abstractNumId w:val="18"/>
  </w:num>
  <w:num w:numId="16">
    <w:abstractNumId w:val="12"/>
  </w:num>
  <w:num w:numId="17">
    <w:abstractNumId w:val="17"/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9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43"/>
    <w:rsid w:val="00006127"/>
    <w:rsid w:val="00024DA5"/>
    <w:rsid w:val="00027B38"/>
    <w:rsid w:val="000438F9"/>
    <w:rsid w:val="0005318E"/>
    <w:rsid w:val="00053EE6"/>
    <w:rsid w:val="00060E72"/>
    <w:rsid w:val="0006709D"/>
    <w:rsid w:val="00075D97"/>
    <w:rsid w:val="000A51B9"/>
    <w:rsid w:val="000B72FE"/>
    <w:rsid w:val="000C1873"/>
    <w:rsid w:val="000C32FB"/>
    <w:rsid w:val="000C4EED"/>
    <w:rsid w:val="000D2A29"/>
    <w:rsid w:val="000D2EF8"/>
    <w:rsid w:val="000F4B8B"/>
    <w:rsid w:val="000F5BB3"/>
    <w:rsid w:val="00112C45"/>
    <w:rsid w:val="00150E3B"/>
    <w:rsid w:val="001528A4"/>
    <w:rsid w:val="0016009F"/>
    <w:rsid w:val="00170C45"/>
    <w:rsid w:val="0017484D"/>
    <w:rsid w:val="0017511C"/>
    <w:rsid w:val="00183CA7"/>
    <w:rsid w:val="001A5133"/>
    <w:rsid w:val="001B025A"/>
    <w:rsid w:val="001B3696"/>
    <w:rsid w:val="001C1D05"/>
    <w:rsid w:val="001C521C"/>
    <w:rsid w:val="001D3B53"/>
    <w:rsid w:val="001D5326"/>
    <w:rsid w:val="001D5E01"/>
    <w:rsid w:val="001F575B"/>
    <w:rsid w:val="00205A45"/>
    <w:rsid w:val="00212020"/>
    <w:rsid w:val="0021492E"/>
    <w:rsid w:val="002173A7"/>
    <w:rsid w:val="00224A04"/>
    <w:rsid w:val="00237043"/>
    <w:rsid w:val="002427AF"/>
    <w:rsid w:val="00257B9F"/>
    <w:rsid w:val="002734E1"/>
    <w:rsid w:val="0029463A"/>
    <w:rsid w:val="002A43C6"/>
    <w:rsid w:val="002A5E03"/>
    <w:rsid w:val="002A60E6"/>
    <w:rsid w:val="002B5A38"/>
    <w:rsid w:val="002C057C"/>
    <w:rsid w:val="002C1DD9"/>
    <w:rsid w:val="002C7051"/>
    <w:rsid w:val="002D4B0E"/>
    <w:rsid w:val="002E03BA"/>
    <w:rsid w:val="002E04C3"/>
    <w:rsid w:val="002E388A"/>
    <w:rsid w:val="002F120A"/>
    <w:rsid w:val="0030035D"/>
    <w:rsid w:val="00304020"/>
    <w:rsid w:val="00321A47"/>
    <w:rsid w:val="00322ACE"/>
    <w:rsid w:val="003245E6"/>
    <w:rsid w:val="0032715D"/>
    <w:rsid w:val="00331096"/>
    <w:rsid w:val="00357F6F"/>
    <w:rsid w:val="00371A7B"/>
    <w:rsid w:val="00382FD4"/>
    <w:rsid w:val="003934A9"/>
    <w:rsid w:val="003A7F01"/>
    <w:rsid w:val="003D6549"/>
    <w:rsid w:val="003F0D5B"/>
    <w:rsid w:val="0040109F"/>
    <w:rsid w:val="004067C5"/>
    <w:rsid w:val="00416F52"/>
    <w:rsid w:val="00420C74"/>
    <w:rsid w:val="0042455B"/>
    <w:rsid w:val="004334CA"/>
    <w:rsid w:val="00433C4C"/>
    <w:rsid w:val="00435BD8"/>
    <w:rsid w:val="00436CD9"/>
    <w:rsid w:val="00442588"/>
    <w:rsid w:val="004561B5"/>
    <w:rsid w:val="00476DAB"/>
    <w:rsid w:val="00480C98"/>
    <w:rsid w:val="004A54B3"/>
    <w:rsid w:val="004A6C6E"/>
    <w:rsid w:val="004B302F"/>
    <w:rsid w:val="004B5302"/>
    <w:rsid w:val="004B7BBC"/>
    <w:rsid w:val="004C0C74"/>
    <w:rsid w:val="004C30D1"/>
    <w:rsid w:val="004D0861"/>
    <w:rsid w:val="004D34FB"/>
    <w:rsid w:val="004D4E73"/>
    <w:rsid w:val="004D5D23"/>
    <w:rsid w:val="00501CEC"/>
    <w:rsid w:val="00503D50"/>
    <w:rsid w:val="0051027C"/>
    <w:rsid w:val="00523152"/>
    <w:rsid w:val="00527857"/>
    <w:rsid w:val="00532A9D"/>
    <w:rsid w:val="00541107"/>
    <w:rsid w:val="00544AA6"/>
    <w:rsid w:val="00545A09"/>
    <w:rsid w:val="0055785E"/>
    <w:rsid w:val="0056238E"/>
    <w:rsid w:val="00562A12"/>
    <w:rsid w:val="00571D71"/>
    <w:rsid w:val="00572241"/>
    <w:rsid w:val="0059154C"/>
    <w:rsid w:val="00596DF0"/>
    <w:rsid w:val="005A315F"/>
    <w:rsid w:val="005B0B70"/>
    <w:rsid w:val="005B619C"/>
    <w:rsid w:val="005C37C8"/>
    <w:rsid w:val="005C508F"/>
    <w:rsid w:val="005D256E"/>
    <w:rsid w:val="005E6E63"/>
    <w:rsid w:val="005F0A91"/>
    <w:rsid w:val="005F774A"/>
    <w:rsid w:val="00600E2E"/>
    <w:rsid w:val="00621CD2"/>
    <w:rsid w:val="00635961"/>
    <w:rsid w:val="006561BC"/>
    <w:rsid w:val="00665213"/>
    <w:rsid w:val="00666238"/>
    <w:rsid w:val="00683EDF"/>
    <w:rsid w:val="006A007A"/>
    <w:rsid w:val="006A6E02"/>
    <w:rsid w:val="006A70B0"/>
    <w:rsid w:val="006B3657"/>
    <w:rsid w:val="006B5DD8"/>
    <w:rsid w:val="006B7109"/>
    <w:rsid w:val="006C3022"/>
    <w:rsid w:val="006C6365"/>
    <w:rsid w:val="006C7F72"/>
    <w:rsid w:val="006D2CF8"/>
    <w:rsid w:val="00700383"/>
    <w:rsid w:val="007059F9"/>
    <w:rsid w:val="00726404"/>
    <w:rsid w:val="00731356"/>
    <w:rsid w:val="00760897"/>
    <w:rsid w:val="00765F38"/>
    <w:rsid w:val="0078595E"/>
    <w:rsid w:val="007958AA"/>
    <w:rsid w:val="007A5370"/>
    <w:rsid w:val="007D1D20"/>
    <w:rsid w:val="007D21A1"/>
    <w:rsid w:val="007E19C9"/>
    <w:rsid w:val="007E1EE6"/>
    <w:rsid w:val="00817191"/>
    <w:rsid w:val="008247F4"/>
    <w:rsid w:val="00826075"/>
    <w:rsid w:val="00834B19"/>
    <w:rsid w:val="00840DFE"/>
    <w:rsid w:val="00842B97"/>
    <w:rsid w:val="00844E77"/>
    <w:rsid w:val="00850DBA"/>
    <w:rsid w:val="008833ED"/>
    <w:rsid w:val="00892FEC"/>
    <w:rsid w:val="008955DD"/>
    <w:rsid w:val="008C2CD8"/>
    <w:rsid w:val="008D20FC"/>
    <w:rsid w:val="008D36EE"/>
    <w:rsid w:val="008E40AC"/>
    <w:rsid w:val="008F33D1"/>
    <w:rsid w:val="00905267"/>
    <w:rsid w:val="00905908"/>
    <w:rsid w:val="00911C54"/>
    <w:rsid w:val="009171A6"/>
    <w:rsid w:val="009256FB"/>
    <w:rsid w:val="00932D5D"/>
    <w:rsid w:val="009343B1"/>
    <w:rsid w:val="009406E4"/>
    <w:rsid w:val="009412DB"/>
    <w:rsid w:val="009413BC"/>
    <w:rsid w:val="009512E3"/>
    <w:rsid w:val="00951C36"/>
    <w:rsid w:val="00954B22"/>
    <w:rsid w:val="00965766"/>
    <w:rsid w:val="009772EF"/>
    <w:rsid w:val="00987CE3"/>
    <w:rsid w:val="00993848"/>
    <w:rsid w:val="00996E6A"/>
    <w:rsid w:val="009A4C98"/>
    <w:rsid w:val="009A52C6"/>
    <w:rsid w:val="009A596D"/>
    <w:rsid w:val="009B2AC4"/>
    <w:rsid w:val="009B337A"/>
    <w:rsid w:val="009B6389"/>
    <w:rsid w:val="009C393F"/>
    <w:rsid w:val="009C448E"/>
    <w:rsid w:val="009D005D"/>
    <w:rsid w:val="009D0ED0"/>
    <w:rsid w:val="009E4E39"/>
    <w:rsid w:val="009E60BD"/>
    <w:rsid w:val="009E714E"/>
    <w:rsid w:val="009F048A"/>
    <w:rsid w:val="009F2251"/>
    <w:rsid w:val="009F2BAD"/>
    <w:rsid w:val="00A04E52"/>
    <w:rsid w:val="00A475AE"/>
    <w:rsid w:val="00A5482C"/>
    <w:rsid w:val="00A61092"/>
    <w:rsid w:val="00A67EFF"/>
    <w:rsid w:val="00A71D41"/>
    <w:rsid w:val="00A725E3"/>
    <w:rsid w:val="00A86230"/>
    <w:rsid w:val="00A8682A"/>
    <w:rsid w:val="00A94D93"/>
    <w:rsid w:val="00AA2BEB"/>
    <w:rsid w:val="00AB1031"/>
    <w:rsid w:val="00AB2BC7"/>
    <w:rsid w:val="00AB2ECB"/>
    <w:rsid w:val="00AC6C00"/>
    <w:rsid w:val="00AD2ACE"/>
    <w:rsid w:val="00AE2291"/>
    <w:rsid w:val="00AE617E"/>
    <w:rsid w:val="00AF2F66"/>
    <w:rsid w:val="00B01AF7"/>
    <w:rsid w:val="00B02E7F"/>
    <w:rsid w:val="00B128D4"/>
    <w:rsid w:val="00B14F51"/>
    <w:rsid w:val="00B1637B"/>
    <w:rsid w:val="00B230C7"/>
    <w:rsid w:val="00B2327F"/>
    <w:rsid w:val="00B269A6"/>
    <w:rsid w:val="00B37B88"/>
    <w:rsid w:val="00B5533F"/>
    <w:rsid w:val="00B5543D"/>
    <w:rsid w:val="00B608D4"/>
    <w:rsid w:val="00BA0E17"/>
    <w:rsid w:val="00BA1408"/>
    <w:rsid w:val="00BA4A2A"/>
    <w:rsid w:val="00BA7D14"/>
    <w:rsid w:val="00BB7078"/>
    <w:rsid w:val="00BB7BDE"/>
    <w:rsid w:val="00BC4B55"/>
    <w:rsid w:val="00BD3FDC"/>
    <w:rsid w:val="00C010FB"/>
    <w:rsid w:val="00C047FC"/>
    <w:rsid w:val="00C07606"/>
    <w:rsid w:val="00C11F31"/>
    <w:rsid w:val="00C12B44"/>
    <w:rsid w:val="00C13498"/>
    <w:rsid w:val="00C15ED4"/>
    <w:rsid w:val="00C24F2C"/>
    <w:rsid w:val="00C273F2"/>
    <w:rsid w:val="00C31910"/>
    <w:rsid w:val="00C31E19"/>
    <w:rsid w:val="00C40443"/>
    <w:rsid w:val="00C41283"/>
    <w:rsid w:val="00C41D64"/>
    <w:rsid w:val="00C56092"/>
    <w:rsid w:val="00C74CD3"/>
    <w:rsid w:val="00C75911"/>
    <w:rsid w:val="00C8650A"/>
    <w:rsid w:val="00C94058"/>
    <w:rsid w:val="00C968B8"/>
    <w:rsid w:val="00CB166D"/>
    <w:rsid w:val="00CE4276"/>
    <w:rsid w:val="00CE444B"/>
    <w:rsid w:val="00CF1577"/>
    <w:rsid w:val="00CF55C5"/>
    <w:rsid w:val="00CF76BB"/>
    <w:rsid w:val="00D062AA"/>
    <w:rsid w:val="00D06620"/>
    <w:rsid w:val="00D17AD5"/>
    <w:rsid w:val="00D17E21"/>
    <w:rsid w:val="00D22FEF"/>
    <w:rsid w:val="00D36307"/>
    <w:rsid w:val="00D421C3"/>
    <w:rsid w:val="00D47431"/>
    <w:rsid w:val="00D51125"/>
    <w:rsid w:val="00D55EB8"/>
    <w:rsid w:val="00D5636A"/>
    <w:rsid w:val="00D61EAB"/>
    <w:rsid w:val="00D64B02"/>
    <w:rsid w:val="00D66CC6"/>
    <w:rsid w:val="00D6791D"/>
    <w:rsid w:val="00D8684F"/>
    <w:rsid w:val="00D86EB0"/>
    <w:rsid w:val="00DB5B8D"/>
    <w:rsid w:val="00DC0636"/>
    <w:rsid w:val="00DE0B12"/>
    <w:rsid w:val="00DE19CC"/>
    <w:rsid w:val="00DE3140"/>
    <w:rsid w:val="00E200F6"/>
    <w:rsid w:val="00E3264B"/>
    <w:rsid w:val="00E3462A"/>
    <w:rsid w:val="00E368ED"/>
    <w:rsid w:val="00E36C18"/>
    <w:rsid w:val="00E43E01"/>
    <w:rsid w:val="00E46027"/>
    <w:rsid w:val="00E46375"/>
    <w:rsid w:val="00E529BD"/>
    <w:rsid w:val="00E85685"/>
    <w:rsid w:val="00E90066"/>
    <w:rsid w:val="00E93AA4"/>
    <w:rsid w:val="00E949CA"/>
    <w:rsid w:val="00E977D7"/>
    <w:rsid w:val="00EA28C5"/>
    <w:rsid w:val="00EA5277"/>
    <w:rsid w:val="00EB7743"/>
    <w:rsid w:val="00EC2AA7"/>
    <w:rsid w:val="00EC68D5"/>
    <w:rsid w:val="00EF0D21"/>
    <w:rsid w:val="00EF72E5"/>
    <w:rsid w:val="00F00B90"/>
    <w:rsid w:val="00F07F81"/>
    <w:rsid w:val="00F14D78"/>
    <w:rsid w:val="00F17671"/>
    <w:rsid w:val="00F21C1C"/>
    <w:rsid w:val="00F32856"/>
    <w:rsid w:val="00F5708B"/>
    <w:rsid w:val="00F62823"/>
    <w:rsid w:val="00F75B42"/>
    <w:rsid w:val="00F94A0B"/>
    <w:rsid w:val="00F97EED"/>
    <w:rsid w:val="00FA2611"/>
    <w:rsid w:val="00FA5B78"/>
    <w:rsid w:val="00FA7079"/>
    <w:rsid w:val="00FC041E"/>
    <w:rsid w:val="00FC312C"/>
    <w:rsid w:val="00FD41CC"/>
    <w:rsid w:val="00FE16EC"/>
    <w:rsid w:val="00FF1043"/>
    <w:rsid w:val="00FF2670"/>
    <w:rsid w:val="00FF4408"/>
    <w:rsid w:val="00FF47D1"/>
    <w:rsid w:val="00FF686F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48F5"/>
  <w15:chartTrackingRefBased/>
  <w15:docId w15:val="{0180F6CB-DAE0-473B-84A8-2BDA9F12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9F225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E2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E2291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E229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97E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EE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97EED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71D41"/>
    <w:rPr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A8682A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текст примечания"/>
    <w:basedOn w:val="a"/>
    <w:rsid w:val="00A8682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9"/>
    <w:rsid w:val="009F2251"/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9F2251"/>
  </w:style>
  <w:style w:type="paragraph" w:customStyle="1" w:styleId="ConsPlusCell">
    <w:name w:val="ConsPlusCell"/>
    <w:uiPriority w:val="99"/>
    <w:rsid w:val="009F22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9F2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link w:val="ae"/>
    <w:uiPriority w:val="99"/>
    <w:rsid w:val="009F2251"/>
    <w:rPr>
      <w:rFonts w:eastAsia="Times New Roman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F225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link w:val="af0"/>
    <w:uiPriority w:val="99"/>
    <w:rsid w:val="009F2251"/>
    <w:rPr>
      <w:rFonts w:eastAsia="Times New Roman"/>
      <w:sz w:val="22"/>
      <w:szCs w:val="22"/>
    </w:rPr>
  </w:style>
  <w:style w:type="paragraph" w:customStyle="1" w:styleId="af2">
    <w:name w:val="Обычный (веб)"/>
    <w:basedOn w:val="a"/>
    <w:uiPriority w:val="99"/>
    <w:unhideWhenUsed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8955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rsid w:val="008955D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rsid w:val="008955DD"/>
    <w:rPr>
      <w:vertAlign w:val="superscript"/>
    </w:rPr>
  </w:style>
  <w:style w:type="character" w:customStyle="1" w:styleId="30">
    <w:name w:val="Заголовок 3 Знак"/>
    <w:link w:val="3"/>
    <w:uiPriority w:val="99"/>
    <w:rsid w:val="00AE2291"/>
    <w:rPr>
      <w:rFonts w:ascii="Times New Roman" w:eastAsia="Times New Roman" w:hAnsi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link w:val="4"/>
    <w:uiPriority w:val="99"/>
    <w:rsid w:val="00AE229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AE2291"/>
    <w:rPr>
      <w:rFonts w:ascii="Times New Roman" w:eastAsia="Times New Roman" w:hAnsi="Times New Roman"/>
      <w:b/>
      <w:bCs/>
      <w:spacing w:val="20"/>
      <w:sz w:val="32"/>
      <w:szCs w:val="32"/>
      <w:u w:val="single"/>
    </w:rPr>
  </w:style>
  <w:style w:type="paragraph" w:customStyle="1" w:styleId="11">
    <w:name w:val="Обычный1"/>
    <w:uiPriority w:val="99"/>
    <w:rsid w:val="00AE2291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AE2291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AE2291"/>
    <w:pPr>
      <w:snapToGrid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uiPriority w:val="99"/>
    <w:rsid w:val="00AE22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f6">
    <w:name w:val="Body Text Indent"/>
    <w:basedOn w:val="a"/>
    <w:link w:val="af7"/>
    <w:uiPriority w:val="99"/>
    <w:rsid w:val="00AE229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6"/>
    <w:uiPriority w:val="99"/>
    <w:rsid w:val="00AE2291"/>
    <w:rPr>
      <w:rFonts w:ascii="Times New Roman CYR" w:eastAsia="Times New Roman" w:hAnsi="Times New Roman CYR" w:cs="Times New Roman CYR"/>
    </w:rPr>
  </w:style>
  <w:style w:type="paragraph" w:styleId="af8">
    <w:name w:val="No Spacing"/>
    <w:uiPriority w:val="99"/>
    <w:qFormat/>
    <w:rsid w:val="00AE2291"/>
    <w:rPr>
      <w:rFonts w:ascii="Times New Roman" w:eastAsia="Times New Roman" w:hAnsi="Times New Roman"/>
    </w:rPr>
  </w:style>
  <w:style w:type="paragraph" w:customStyle="1" w:styleId="headertext">
    <w:name w:val="headertext"/>
    <w:uiPriority w:val="99"/>
    <w:rsid w:val="00AE22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9">
    <w:name w:val="Emphasis"/>
    <w:uiPriority w:val="99"/>
    <w:qFormat/>
    <w:rsid w:val="00AE2291"/>
    <w:rPr>
      <w:i/>
      <w:iCs/>
    </w:rPr>
  </w:style>
  <w:style w:type="paragraph" w:customStyle="1" w:styleId="afa">
    <w:name w:val="Название"/>
    <w:basedOn w:val="a"/>
    <w:next w:val="a"/>
    <w:link w:val="afb"/>
    <w:uiPriority w:val="10"/>
    <w:qFormat/>
    <w:rsid w:val="00AA2B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rsid w:val="00AA2BE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7D5C-4852-4897-8B11-DAF8FD0D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2247</Characters>
  <Application>Microsoft Office Word</Application>
  <DocSecurity>0</DocSecurity>
  <Lines>57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Links>
    <vt:vector size="12" baseType="variant"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http://www.admingromovo.ru/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Rita</cp:lastModifiedBy>
  <cp:revision>2</cp:revision>
  <cp:lastPrinted>2023-07-21T09:17:00Z</cp:lastPrinted>
  <dcterms:created xsi:type="dcterms:W3CDTF">2023-08-15T12:29:00Z</dcterms:created>
  <dcterms:modified xsi:type="dcterms:W3CDTF">2023-08-15T12:29:00Z</dcterms:modified>
</cp:coreProperties>
</file>