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B3" w:rsidRPr="00020A7A" w:rsidRDefault="006042B3" w:rsidP="006042B3">
      <w:pPr>
        <w:jc w:val="center"/>
        <w:rPr>
          <w:rFonts w:ascii="Times New Roman" w:hAnsi="Times New Roman" w:cs="Times New Roman"/>
          <w:b/>
          <w:bCs/>
          <w:sz w:val="32"/>
          <w:szCs w:val="32"/>
        </w:rPr>
      </w:pPr>
      <w:bookmarkStart w:id="0" w:name="bookmark0"/>
      <w:r>
        <w:rPr>
          <w:b/>
          <w:noProof/>
          <w:lang w:bidi="ar-SA"/>
        </w:rPr>
        <w:drawing>
          <wp:inline distT="0" distB="0" distL="0" distR="0">
            <wp:extent cx="620395" cy="731520"/>
            <wp:effectExtent l="19050" t="0" r="8255" b="0"/>
            <wp:docPr id="6" name="Рисунок 1" descr="Вистино1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стино14_4"/>
                    <pic:cNvPicPr>
                      <a:picLocks noChangeAspect="1" noChangeArrowheads="1"/>
                    </pic:cNvPicPr>
                  </pic:nvPicPr>
                  <pic:blipFill>
                    <a:blip r:embed="rId7" cstate="print"/>
                    <a:srcRect/>
                    <a:stretch>
                      <a:fillRect/>
                    </a:stretch>
                  </pic:blipFill>
                  <pic:spPr bwMode="auto">
                    <a:xfrm>
                      <a:off x="0" y="0"/>
                      <a:ext cx="620395" cy="731520"/>
                    </a:xfrm>
                    <a:prstGeom prst="rect">
                      <a:avLst/>
                    </a:prstGeom>
                    <a:noFill/>
                    <a:ln w="9525">
                      <a:noFill/>
                      <a:miter lim="800000"/>
                      <a:headEnd/>
                      <a:tailEnd/>
                    </a:ln>
                  </pic:spPr>
                </pic:pic>
              </a:graphicData>
            </a:graphic>
          </wp:inline>
        </w:drawing>
      </w:r>
    </w:p>
    <w:p w:rsidR="006042B3" w:rsidRPr="00020A7A" w:rsidRDefault="006042B3" w:rsidP="006042B3">
      <w:pPr>
        <w:jc w:val="center"/>
        <w:rPr>
          <w:rFonts w:ascii="Times New Roman" w:hAnsi="Times New Roman" w:cs="Times New Roman"/>
          <w:b/>
          <w:sz w:val="28"/>
          <w:szCs w:val="28"/>
        </w:rPr>
      </w:pPr>
      <w:r w:rsidRPr="00020A7A">
        <w:rPr>
          <w:rFonts w:ascii="Times New Roman" w:hAnsi="Times New Roman" w:cs="Times New Roman"/>
          <w:b/>
          <w:sz w:val="28"/>
          <w:szCs w:val="28"/>
        </w:rPr>
        <w:t>Совет депутатов</w:t>
      </w:r>
    </w:p>
    <w:p w:rsidR="006042B3" w:rsidRPr="00020A7A" w:rsidRDefault="006042B3" w:rsidP="006042B3">
      <w:pPr>
        <w:jc w:val="center"/>
        <w:rPr>
          <w:rFonts w:ascii="Times New Roman" w:hAnsi="Times New Roman" w:cs="Times New Roman"/>
          <w:b/>
          <w:sz w:val="28"/>
          <w:szCs w:val="28"/>
        </w:rPr>
      </w:pPr>
      <w:r w:rsidRPr="00020A7A">
        <w:rPr>
          <w:rFonts w:ascii="Times New Roman" w:hAnsi="Times New Roman" w:cs="Times New Roman"/>
          <w:b/>
          <w:sz w:val="28"/>
          <w:szCs w:val="28"/>
        </w:rPr>
        <w:t>муниципального образования</w:t>
      </w:r>
    </w:p>
    <w:p w:rsidR="006042B3" w:rsidRPr="00020A7A" w:rsidRDefault="006042B3" w:rsidP="006042B3">
      <w:pPr>
        <w:jc w:val="center"/>
        <w:rPr>
          <w:rFonts w:ascii="Times New Roman" w:hAnsi="Times New Roman" w:cs="Times New Roman"/>
          <w:b/>
          <w:sz w:val="28"/>
          <w:szCs w:val="28"/>
        </w:rPr>
      </w:pPr>
      <w:r w:rsidRPr="00020A7A">
        <w:rPr>
          <w:rFonts w:ascii="Times New Roman" w:hAnsi="Times New Roman" w:cs="Times New Roman"/>
          <w:b/>
          <w:sz w:val="28"/>
          <w:szCs w:val="28"/>
        </w:rPr>
        <w:t>«Вистинское сельское поселение»</w:t>
      </w:r>
    </w:p>
    <w:p w:rsidR="006042B3" w:rsidRPr="00020A7A" w:rsidRDefault="006042B3" w:rsidP="006042B3">
      <w:pPr>
        <w:jc w:val="center"/>
        <w:rPr>
          <w:rFonts w:ascii="Times New Roman" w:hAnsi="Times New Roman" w:cs="Times New Roman"/>
          <w:b/>
          <w:sz w:val="28"/>
          <w:szCs w:val="28"/>
        </w:rPr>
      </w:pPr>
      <w:r w:rsidRPr="00020A7A">
        <w:rPr>
          <w:rFonts w:ascii="Times New Roman" w:hAnsi="Times New Roman" w:cs="Times New Roman"/>
          <w:b/>
          <w:sz w:val="28"/>
          <w:szCs w:val="28"/>
        </w:rPr>
        <w:t>Кингисеппск</w:t>
      </w:r>
      <w:r>
        <w:rPr>
          <w:rFonts w:ascii="Times New Roman" w:hAnsi="Times New Roman" w:cs="Times New Roman"/>
          <w:b/>
          <w:sz w:val="28"/>
          <w:szCs w:val="28"/>
        </w:rPr>
        <w:t>ого</w:t>
      </w:r>
      <w:r w:rsidRPr="00020A7A">
        <w:rPr>
          <w:rFonts w:ascii="Times New Roman" w:hAnsi="Times New Roman" w:cs="Times New Roman"/>
          <w:b/>
          <w:sz w:val="28"/>
          <w:szCs w:val="28"/>
        </w:rPr>
        <w:t xml:space="preserve"> муниципальн</w:t>
      </w:r>
      <w:r>
        <w:rPr>
          <w:rFonts w:ascii="Times New Roman" w:hAnsi="Times New Roman" w:cs="Times New Roman"/>
          <w:b/>
          <w:sz w:val="28"/>
          <w:szCs w:val="28"/>
        </w:rPr>
        <w:t>ого</w:t>
      </w:r>
      <w:r w:rsidRPr="00020A7A">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6042B3" w:rsidRPr="00020A7A" w:rsidRDefault="006042B3" w:rsidP="006042B3">
      <w:pPr>
        <w:jc w:val="center"/>
        <w:rPr>
          <w:rFonts w:ascii="Times New Roman" w:hAnsi="Times New Roman" w:cs="Times New Roman"/>
          <w:b/>
          <w:sz w:val="28"/>
          <w:szCs w:val="28"/>
        </w:rPr>
      </w:pPr>
      <w:r w:rsidRPr="00020A7A">
        <w:rPr>
          <w:rFonts w:ascii="Times New Roman" w:hAnsi="Times New Roman" w:cs="Times New Roman"/>
          <w:b/>
          <w:sz w:val="28"/>
          <w:szCs w:val="28"/>
        </w:rPr>
        <w:t>Ленинградской области</w:t>
      </w:r>
    </w:p>
    <w:p w:rsidR="006042B3" w:rsidRPr="00020A7A" w:rsidRDefault="006042B3" w:rsidP="006042B3">
      <w:pPr>
        <w:jc w:val="center"/>
        <w:rPr>
          <w:rFonts w:ascii="Times New Roman" w:hAnsi="Times New Roman" w:cs="Times New Roman"/>
          <w:b/>
          <w:sz w:val="28"/>
          <w:szCs w:val="28"/>
        </w:rPr>
      </w:pPr>
      <w:r w:rsidRPr="00020A7A">
        <w:rPr>
          <w:rFonts w:ascii="Times New Roman" w:hAnsi="Times New Roman" w:cs="Times New Roman"/>
          <w:b/>
          <w:sz w:val="28"/>
          <w:szCs w:val="28"/>
        </w:rPr>
        <w:t>(</w:t>
      </w:r>
      <w:r>
        <w:rPr>
          <w:rFonts w:ascii="Times New Roman" w:hAnsi="Times New Roman" w:cs="Times New Roman"/>
          <w:b/>
          <w:sz w:val="28"/>
          <w:szCs w:val="28"/>
        </w:rPr>
        <w:t>четвертый</w:t>
      </w:r>
      <w:r w:rsidRPr="00020A7A">
        <w:rPr>
          <w:rFonts w:ascii="Times New Roman" w:hAnsi="Times New Roman" w:cs="Times New Roman"/>
          <w:b/>
          <w:sz w:val="28"/>
          <w:szCs w:val="28"/>
        </w:rPr>
        <w:t xml:space="preserve"> созыв)</w:t>
      </w:r>
    </w:p>
    <w:p w:rsidR="006042B3" w:rsidRPr="00C216A2" w:rsidRDefault="006042B3" w:rsidP="006042B3">
      <w:pPr>
        <w:jc w:val="center"/>
        <w:rPr>
          <w:rFonts w:ascii="Times New Roman" w:hAnsi="Times New Roman" w:cs="Times New Roman"/>
          <w:b/>
          <w:bCs/>
          <w:sz w:val="22"/>
          <w:szCs w:val="28"/>
        </w:rPr>
      </w:pPr>
    </w:p>
    <w:p w:rsidR="006042B3" w:rsidRPr="00020A7A" w:rsidRDefault="006042B3" w:rsidP="006042B3">
      <w:pPr>
        <w:jc w:val="center"/>
        <w:rPr>
          <w:rFonts w:ascii="Times New Roman" w:hAnsi="Times New Roman" w:cs="Times New Roman"/>
          <w:b/>
          <w:bCs/>
          <w:sz w:val="32"/>
          <w:szCs w:val="32"/>
        </w:rPr>
      </w:pPr>
      <w:r w:rsidRPr="00020A7A">
        <w:rPr>
          <w:rFonts w:ascii="Times New Roman" w:hAnsi="Times New Roman" w:cs="Times New Roman"/>
          <w:b/>
          <w:bCs/>
          <w:sz w:val="32"/>
          <w:szCs w:val="32"/>
        </w:rPr>
        <w:t>РЕШЕНИЕ</w:t>
      </w:r>
    </w:p>
    <w:p w:rsidR="006042B3" w:rsidRPr="00020A7A" w:rsidRDefault="006042B3" w:rsidP="006042B3">
      <w:pPr>
        <w:jc w:val="center"/>
        <w:rPr>
          <w:rFonts w:ascii="Times New Roman" w:hAnsi="Times New Roman" w:cs="Times New Roman"/>
          <w:b/>
          <w:bCs/>
          <w:sz w:val="20"/>
          <w:szCs w:val="20"/>
        </w:rPr>
      </w:pPr>
    </w:p>
    <w:p w:rsidR="006042B3" w:rsidRPr="00020A7A" w:rsidRDefault="006042B3" w:rsidP="006042B3">
      <w:pPr>
        <w:widowControl/>
        <w:rPr>
          <w:rFonts w:ascii="Times New Roman" w:eastAsia="Calibri" w:hAnsi="Times New Roman" w:cs="Times New Roman"/>
          <w:b/>
        </w:rPr>
      </w:pPr>
      <w:r w:rsidRPr="00DE2964">
        <w:rPr>
          <w:rFonts w:ascii="Times New Roman" w:eastAsia="Calibri" w:hAnsi="Times New Roman" w:cs="Times New Roman"/>
          <w:b/>
        </w:rPr>
        <w:t xml:space="preserve">от </w:t>
      </w:r>
      <w:r w:rsidR="00DE2964" w:rsidRPr="00DE2964">
        <w:rPr>
          <w:rFonts w:ascii="Times New Roman" w:eastAsia="Calibri" w:hAnsi="Times New Roman" w:cs="Times New Roman"/>
          <w:b/>
        </w:rPr>
        <w:t xml:space="preserve">24 </w:t>
      </w:r>
      <w:r w:rsidR="00DC083D" w:rsidRPr="00DE2964">
        <w:rPr>
          <w:rFonts w:ascii="Times New Roman" w:eastAsia="Calibri" w:hAnsi="Times New Roman" w:cs="Times New Roman"/>
          <w:b/>
        </w:rPr>
        <w:t>июля</w:t>
      </w:r>
      <w:r w:rsidRPr="00DE2964">
        <w:rPr>
          <w:rFonts w:ascii="Times New Roman" w:eastAsia="Calibri" w:hAnsi="Times New Roman" w:cs="Times New Roman"/>
          <w:b/>
        </w:rPr>
        <w:t xml:space="preserve"> 2024 года № </w:t>
      </w:r>
      <w:r w:rsidR="00DE2964" w:rsidRPr="00DE2964">
        <w:rPr>
          <w:rFonts w:ascii="Times New Roman" w:eastAsia="Calibri" w:hAnsi="Times New Roman" w:cs="Times New Roman"/>
          <w:b/>
        </w:rPr>
        <w:t>2</w:t>
      </w:r>
      <w:r w:rsidR="00DC083D" w:rsidRPr="00DE2964">
        <w:rPr>
          <w:rFonts w:ascii="Times New Roman" w:eastAsia="Calibri" w:hAnsi="Times New Roman" w:cs="Times New Roman"/>
          <w:b/>
        </w:rPr>
        <w:t>0</w:t>
      </w:r>
    </w:p>
    <w:p w:rsidR="006042B3" w:rsidRPr="00020A7A" w:rsidRDefault="006042B3" w:rsidP="006042B3">
      <w:pPr>
        <w:rPr>
          <w:rFonts w:ascii="Times New Roman" w:hAnsi="Times New Roman" w:cs="Times New Roman"/>
          <w:sz w:val="26"/>
          <w:szCs w:val="26"/>
        </w:rPr>
      </w:pPr>
    </w:p>
    <w:tbl>
      <w:tblPr>
        <w:tblW w:w="12484" w:type="dxa"/>
        <w:tblLook w:val="01E0" w:firstRow="1" w:lastRow="1" w:firstColumn="1" w:lastColumn="1" w:noHBand="0" w:noVBand="0"/>
      </w:tblPr>
      <w:tblGrid>
        <w:gridCol w:w="4928"/>
        <w:gridCol w:w="7556"/>
      </w:tblGrid>
      <w:tr w:rsidR="006042B3" w:rsidRPr="00020A7A" w:rsidTr="005A597F">
        <w:tc>
          <w:tcPr>
            <w:tcW w:w="4928" w:type="dxa"/>
          </w:tcPr>
          <w:p w:rsidR="006042B3" w:rsidRPr="000726FC" w:rsidRDefault="006042B3" w:rsidP="006042B3">
            <w:pPr>
              <w:pStyle w:val="a4"/>
              <w:overflowPunct w:val="0"/>
              <w:snapToGrid w:val="0"/>
              <w:jc w:val="both"/>
              <w:rPr>
                <w:sz w:val="28"/>
                <w:szCs w:val="28"/>
              </w:rPr>
            </w:pPr>
            <w:r>
              <w:rPr>
                <w:color w:val="000000"/>
                <w:lang w:eastAsia="ru-RU" w:bidi="ru-RU"/>
              </w:rPr>
              <w:t xml:space="preserve">О </w:t>
            </w:r>
            <w:r w:rsidRPr="006042B3">
              <w:rPr>
                <w:bCs/>
                <w:color w:val="000000"/>
              </w:rPr>
              <w:t>внесении изменений в решение совета депутатов Вистинского сельского поселения от 06.05.2022 года № 14 «Об утверждении Положения о муниципальном контроле на автомобильном транспорте и в дорожном хозяйстве на территории МО «Вистинское сельское поселение»</w:t>
            </w:r>
          </w:p>
        </w:tc>
        <w:tc>
          <w:tcPr>
            <w:tcW w:w="7556" w:type="dxa"/>
          </w:tcPr>
          <w:p w:rsidR="006042B3" w:rsidRPr="00020A7A" w:rsidRDefault="006042B3" w:rsidP="005A597F">
            <w:pPr>
              <w:spacing w:line="322" w:lineRule="exact"/>
              <w:ind w:right="4837"/>
              <w:rPr>
                <w:rFonts w:ascii="Times New Roman" w:hAnsi="Times New Roman" w:cs="Times New Roman"/>
                <w:sz w:val="28"/>
                <w:szCs w:val="28"/>
              </w:rPr>
            </w:pPr>
          </w:p>
        </w:tc>
      </w:tr>
    </w:tbl>
    <w:p w:rsidR="006042B3" w:rsidRPr="006042B3" w:rsidRDefault="006042B3" w:rsidP="006042B3">
      <w:pPr>
        <w:widowControl/>
        <w:ind w:firstLine="708"/>
        <w:jc w:val="both"/>
        <w:rPr>
          <w:rFonts w:ascii="Times New Roman" w:hAnsi="Times New Roman" w:cs="Times New Roman"/>
          <w:sz w:val="28"/>
          <w:szCs w:val="28"/>
        </w:rPr>
      </w:pPr>
    </w:p>
    <w:bookmarkEnd w:id="0"/>
    <w:p w:rsidR="000D067A" w:rsidRDefault="0047480B" w:rsidP="006042B3">
      <w:pPr>
        <w:widowControl/>
        <w:ind w:firstLine="708"/>
        <w:jc w:val="both"/>
        <w:rPr>
          <w:rFonts w:ascii="Times New Roman" w:hAnsi="Times New Roman" w:cs="Times New Roman"/>
          <w:sz w:val="28"/>
          <w:szCs w:val="28"/>
        </w:rPr>
      </w:pPr>
      <w:r w:rsidRPr="006042B3">
        <w:rPr>
          <w:rFonts w:ascii="Times New Roman" w:hAnsi="Times New Roman" w:cs="Times New Roman"/>
          <w:sz w:val="28"/>
          <w:szCs w:val="28"/>
        </w:rPr>
        <w:t>В соответствии с Федеральным законом № 248-ФЗ от 31.07.2020,</w:t>
      </w:r>
      <w:r w:rsidR="00DC083D">
        <w:rPr>
          <w:rFonts w:ascii="Times New Roman" w:hAnsi="Times New Roman" w:cs="Times New Roman"/>
          <w:sz w:val="28"/>
          <w:szCs w:val="28"/>
        </w:rPr>
        <w:t xml:space="preserve"> в целях</w:t>
      </w:r>
      <w:r w:rsidRPr="006042B3">
        <w:rPr>
          <w:rFonts w:ascii="Times New Roman" w:hAnsi="Times New Roman" w:cs="Times New Roman"/>
          <w:sz w:val="28"/>
          <w:szCs w:val="28"/>
        </w:rPr>
        <w:t xml:space="preserve"> </w:t>
      </w:r>
      <w:r w:rsidR="00DC083D">
        <w:rPr>
          <w:rFonts w:ascii="Times New Roman" w:hAnsi="Times New Roman" w:cs="Times New Roman"/>
          <w:sz w:val="28"/>
          <w:szCs w:val="28"/>
        </w:rPr>
        <w:t xml:space="preserve">реализации полномочий по </w:t>
      </w:r>
      <w:r w:rsidR="00DC083D" w:rsidRPr="00DC083D">
        <w:rPr>
          <w:rFonts w:ascii="Times New Roman" w:hAnsi="Times New Roman" w:cs="Times New Roman"/>
          <w:sz w:val="28"/>
          <w:szCs w:val="28"/>
        </w:rPr>
        <w:t>осуществлению муниципального контроля на автомобильном транспорте и в дорожном хозяйстве</w:t>
      </w:r>
      <w:r w:rsidR="00DE2964">
        <w:rPr>
          <w:rFonts w:ascii="Times New Roman" w:hAnsi="Times New Roman" w:cs="Times New Roman"/>
          <w:sz w:val="28"/>
          <w:szCs w:val="28"/>
        </w:rPr>
        <w:t>,</w:t>
      </w:r>
      <w:bookmarkStart w:id="1" w:name="_GoBack"/>
      <w:bookmarkEnd w:id="1"/>
      <w:r w:rsidR="00DC083D" w:rsidRPr="00DC083D">
        <w:rPr>
          <w:rFonts w:ascii="Times New Roman" w:hAnsi="Times New Roman" w:cs="Times New Roman"/>
          <w:sz w:val="28"/>
          <w:szCs w:val="28"/>
        </w:rPr>
        <w:t xml:space="preserve"> </w:t>
      </w:r>
      <w:r w:rsidRPr="006042B3">
        <w:rPr>
          <w:rFonts w:ascii="Times New Roman" w:hAnsi="Times New Roman" w:cs="Times New Roman"/>
          <w:sz w:val="28"/>
          <w:szCs w:val="28"/>
        </w:rPr>
        <w:t>Совет депутатов Вистинского сельского поселения Кингисеппского муниципального района Ленинградской области,</w:t>
      </w:r>
    </w:p>
    <w:p w:rsidR="006042B3" w:rsidRDefault="006042B3" w:rsidP="006042B3">
      <w:pPr>
        <w:widowControl/>
        <w:ind w:firstLine="708"/>
        <w:rPr>
          <w:rFonts w:ascii="Times New Roman" w:hAnsi="Times New Roman" w:cs="Times New Roman"/>
          <w:sz w:val="28"/>
          <w:szCs w:val="28"/>
        </w:rPr>
      </w:pPr>
    </w:p>
    <w:p w:rsidR="006042B3" w:rsidRPr="000726FC" w:rsidRDefault="006042B3" w:rsidP="006042B3">
      <w:pPr>
        <w:rPr>
          <w:rFonts w:ascii="Times New Roman" w:hAnsi="Times New Roman" w:cs="Times New Roman"/>
          <w:b/>
          <w:caps/>
          <w:sz w:val="28"/>
          <w:szCs w:val="28"/>
        </w:rPr>
      </w:pPr>
      <w:r w:rsidRPr="000726FC">
        <w:rPr>
          <w:rFonts w:ascii="Times New Roman" w:hAnsi="Times New Roman" w:cs="Times New Roman"/>
          <w:b/>
          <w:caps/>
          <w:sz w:val="28"/>
          <w:szCs w:val="28"/>
        </w:rPr>
        <w:t>решил:</w:t>
      </w:r>
    </w:p>
    <w:p w:rsidR="006042B3" w:rsidRPr="00B95BD4" w:rsidRDefault="006042B3" w:rsidP="006042B3">
      <w:pPr>
        <w:suppressAutoHyphens/>
        <w:rPr>
          <w:rFonts w:ascii="Times New Roman" w:hAnsi="Times New Roman" w:cs="Times New Roman"/>
          <w:b/>
          <w:caps/>
        </w:rPr>
      </w:pPr>
    </w:p>
    <w:p w:rsidR="006042B3" w:rsidRDefault="006042B3" w:rsidP="006042B3">
      <w:pPr>
        <w:pStyle w:val="aa"/>
        <w:numPr>
          <w:ilvl w:val="0"/>
          <w:numId w:val="4"/>
        </w:numPr>
        <w:tabs>
          <w:tab w:val="left" w:pos="851"/>
        </w:tabs>
        <w:suppressAutoHyphens/>
        <w:ind w:left="0" w:firstLine="426"/>
        <w:jc w:val="both"/>
        <w:rPr>
          <w:rFonts w:ascii="Times New Roman" w:hAnsi="Times New Roman" w:cs="Times New Roman"/>
          <w:sz w:val="28"/>
          <w:szCs w:val="28"/>
        </w:rPr>
      </w:pPr>
      <w:r w:rsidRPr="006042B3">
        <w:rPr>
          <w:rFonts w:ascii="Times New Roman" w:hAnsi="Times New Roman" w:cs="Times New Roman"/>
          <w:sz w:val="28"/>
          <w:szCs w:val="28"/>
        </w:rPr>
        <w:t xml:space="preserve">Внести в решение Совета депутатов Вистинского сельского поселения от 06.05.2022 года № 14 «Об утверждении Положения о муниципальном контроле на автомобильном транспорте и в дорожном хозяйстве на территории МО «Вистинское сельское поселение» </w:t>
      </w:r>
      <w:r w:rsidR="002C7ACC">
        <w:rPr>
          <w:rFonts w:ascii="Times New Roman" w:hAnsi="Times New Roman" w:cs="Times New Roman"/>
          <w:sz w:val="28"/>
          <w:szCs w:val="28"/>
        </w:rPr>
        <w:t xml:space="preserve">(в ред. от 26.01.2024 г.) </w:t>
      </w:r>
      <w:r w:rsidRPr="006042B3">
        <w:rPr>
          <w:rFonts w:ascii="Times New Roman" w:hAnsi="Times New Roman" w:cs="Times New Roman"/>
          <w:sz w:val="28"/>
          <w:szCs w:val="28"/>
        </w:rPr>
        <w:t>следующие изменения:</w:t>
      </w:r>
    </w:p>
    <w:p w:rsidR="00C50D37" w:rsidRPr="006042B3" w:rsidRDefault="00C50D37" w:rsidP="00C50D37">
      <w:pPr>
        <w:pStyle w:val="aa"/>
        <w:numPr>
          <w:ilvl w:val="1"/>
          <w:numId w:val="4"/>
        </w:numPr>
        <w:tabs>
          <w:tab w:val="left" w:pos="993"/>
        </w:tabs>
        <w:suppressAutoHyphens/>
        <w:ind w:left="0" w:firstLine="360"/>
        <w:jc w:val="both"/>
        <w:rPr>
          <w:rFonts w:ascii="Times New Roman" w:hAnsi="Times New Roman" w:cs="Times New Roman"/>
          <w:sz w:val="28"/>
          <w:szCs w:val="28"/>
        </w:rPr>
      </w:pPr>
      <w:r w:rsidRPr="006042B3">
        <w:rPr>
          <w:rFonts w:ascii="Times New Roman" w:hAnsi="Times New Roman" w:cs="Times New Roman"/>
          <w:sz w:val="28"/>
          <w:szCs w:val="28"/>
        </w:rPr>
        <w:t xml:space="preserve">Пункт </w:t>
      </w:r>
      <w:r>
        <w:rPr>
          <w:rFonts w:ascii="Times New Roman" w:hAnsi="Times New Roman" w:cs="Times New Roman"/>
          <w:sz w:val="28"/>
          <w:szCs w:val="28"/>
        </w:rPr>
        <w:t>2.5</w:t>
      </w:r>
      <w:r w:rsidRPr="006042B3">
        <w:rPr>
          <w:rFonts w:ascii="Times New Roman" w:hAnsi="Times New Roman" w:cs="Times New Roman"/>
          <w:sz w:val="28"/>
          <w:szCs w:val="28"/>
        </w:rPr>
        <w:t>. Положения читать в следующей редакции:</w:t>
      </w:r>
    </w:p>
    <w:p w:rsidR="00C50D37" w:rsidRDefault="00C50D37" w:rsidP="00C50D37">
      <w:pPr>
        <w:suppressAutoHyphens/>
        <w:jc w:val="both"/>
        <w:rPr>
          <w:rFonts w:ascii="Times New Roman" w:hAnsi="Times New Roman" w:cs="Times New Roman"/>
          <w:sz w:val="28"/>
          <w:szCs w:val="28"/>
        </w:rPr>
      </w:pPr>
      <w:r>
        <w:rPr>
          <w:rFonts w:ascii="Times New Roman" w:hAnsi="Times New Roman" w:cs="Times New Roman"/>
          <w:sz w:val="28"/>
          <w:szCs w:val="28"/>
        </w:rPr>
        <w:t>«</w:t>
      </w:r>
      <w:r w:rsidRPr="00C50D37">
        <w:rPr>
          <w:rFonts w:ascii="Times New Roman" w:hAnsi="Times New Roman" w:cs="Times New Roman"/>
          <w:sz w:val="28"/>
          <w:szCs w:val="28"/>
        </w:rPr>
        <w:t>2.5.</w:t>
      </w:r>
      <w:r>
        <w:rPr>
          <w:rFonts w:ascii="Times New Roman" w:hAnsi="Times New Roman" w:cs="Times New Roman"/>
          <w:sz w:val="28"/>
          <w:szCs w:val="28"/>
        </w:rPr>
        <w:t xml:space="preserve"> В соответствии с п. 3 ч. 3 ст. 23</w:t>
      </w:r>
      <w:r w:rsidRPr="00E41276">
        <w:rPr>
          <w:rFonts w:ascii="Times New Roman" w:hAnsi="Times New Roman" w:cs="Times New Roman"/>
          <w:sz w:val="28"/>
          <w:szCs w:val="28"/>
        </w:rPr>
        <w:t xml:space="preserve"> Федерального закона </w:t>
      </w:r>
      <w:r w:rsidRPr="00671EB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п</w:t>
      </w:r>
      <w:r w:rsidRPr="00C50D37">
        <w:rPr>
          <w:rFonts w:ascii="Times New Roman" w:hAnsi="Times New Roman" w:cs="Times New Roman"/>
          <w:sz w:val="28"/>
          <w:szCs w:val="28"/>
        </w:rPr>
        <w:t>еречень индикаторов риска нарушения обязательных требований по муниципальному контролю (надзору) на автомобильном транспорте и в дорожном хозяйстве на территории Вистинского сельского поселения</w:t>
      </w:r>
      <w:r>
        <w:rPr>
          <w:rFonts w:ascii="Times New Roman" w:hAnsi="Times New Roman" w:cs="Times New Roman"/>
          <w:sz w:val="28"/>
          <w:szCs w:val="28"/>
        </w:rPr>
        <w:t xml:space="preserve"> утверждается представительным органом местного самоуправления.»</w:t>
      </w:r>
    </w:p>
    <w:p w:rsidR="00C50D37" w:rsidRDefault="00C50D37" w:rsidP="00C50D37">
      <w:pPr>
        <w:pStyle w:val="aa"/>
        <w:numPr>
          <w:ilvl w:val="1"/>
          <w:numId w:val="4"/>
        </w:numPr>
        <w:tabs>
          <w:tab w:val="left" w:pos="993"/>
        </w:tabs>
        <w:suppressAutoHyphens/>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Приложение 2 к Положению </w:t>
      </w:r>
      <w:r w:rsidRPr="006042B3">
        <w:rPr>
          <w:rFonts w:ascii="Times New Roman" w:hAnsi="Times New Roman" w:cs="Times New Roman"/>
          <w:sz w:val="28"/>
          <w:szCs w:val="28"/>
        </w:rPr>
        <w:t>о муниципальном контроле на автомобильном транспорте и в дорожном хозяйстве на территории МО «Вистинское сельское поселение»</w:t>
      </w:r>
      <w:r>
        <w:rPr>
          <w:rFonts w:ascii="Times New Roman" w:hAnsi="Times New Roman" w:cs="Times New Roman"/>
          <w:sz w:val="28"/>
          <w:szCs w:val="28"/>
        </w:rPr>
        <w:t xml:space="preserve"> считать утратившим силу с момента утверждения в установленном порядке П</w:t>
      </w:r>
      <w:r w:rsidRPr="00C50D37">
        <w:rPr>
          <w:rFonts w:ascii="Times New Roman" w:hAnsi="Times New Roman" w:cs="Times New Roman"/>
          <w:sz w:val="28"/>
          <w:szCs w:val="28"/>
        </w:rPr>
        <w:t>ереч</w:t>
      </w:r>
      <w:r>
        <w:rPr>
          <w:rFonts w:ascii="Times New Roman" w:hAnsi="Times New Roman" w:cs="Times New Roman"/>
          <w:sz w:val="28"/>
          <w:szCs w:val="28"/>
        </w:rPr>
        <w:t>ня</w:t>
      </w:r>
      <w:r w:rsidRPr="00C50D37">
        <w:rPr>
          <w:rFonts w:ascii="Times New Roman" w:hAnsi="Times New Roman" w:cs="Times New Roman"/>
          <w:sz w:val="28"/>
          <w:szCs w:val="28"/>
        </w:rPr>
        <w:t xml:space="preserve"> индикаторов риска</w:t>
      </w:r>
      <w:r>
        <w:rPr>
          <w:rFonts w:ascii="Times New Roman" w:hAnsi="Times New Roman" w:cs="Times New Roman"/>
          <w:sz w:val="28"/>
          <w:szCs w:val="28"/>
        </w:rPr>
        <w:t>.</w:t>
      </w:r>
    </w:p>
    <w:p w:rsidR="000D067A" w:rsidRPr="006042B3" w:rsidRDefault="0047480B" w:rsidP="002C7ACC">
      <w:pPr>
        <w:pStyle w:val="aa"/>
        <w:numPr>
          <w:ilvl w:val="1"/>
          <w:numId w:val="4"/>
        </w:numPr>
        <w:tabs>
          <w:tab w:val="left" w:pos="993"/>
        </w:tabs>
        <w:suppressAutoHyphens/>
        <w:ind w:left="0" w:firstLine="360"/>
        <w:jc w:val="both"/>
        <w:rPr>
          <w:rFonts w:ascii="Times New Roman" w:hAnsi="Times New Roman" w:cs="Times New Roman"/>
          <w:sz w:val="28"/>
          <w:szCs w:val="28"/>
        </w:rPr>
      </w:pPr>
      <w:r w:rsidRPr="006042B3">
        <w:rPr>
          <w:rFonts w:ascii="Times New Roman" w:hAnsi="Times New Roman" w:cs="Times New Roman"/>
          <w:sz w:val="28"/>
          <w:szCs w:val="28"/>
        </w:rPr>
        <w:t>Пункт 3.1. Положения читать в следующей редакции:</w:t>
      </w:r>
    </w:p>
    <w:p w:rsidR="000D067A" w:rsidRPr="006042B3" w:rsidRDefault="0047480B" w:rsidP="006042B3">
      <w:pPr>
        <w:suppressAutoHyphens/>
        <w:jc w:val="both"/>
        <w:rPr>
          <w:rFonts w:ascii="Times New Roman" w:hAnsi="Times New Roman" w:cs="Times New Roman"/>
          <w:sz w:val="28"/>
          <w:szCs w:val="28"/>
        </w:rPr>
      </w:pPr>
      <w:r w:rsidRPr="006042B3">
        <w:rPr>
          <w:rFonts w:ascii="Times New Roman" w:hAnsi="Times New Roman" w:cs="Times New Roman"/>
          <w:sz w:val="28"/>
          <w:szCs w:val="28"/>
        </w:rPr>
        <w:t xml:space="preserve">«3.1. При осуществлении муниципального контроля Контрольный орган </w:t>
      </w:r>
      <w:r w:rsidRPr="006042B3">
        <w:rPr>
          <w:rFonts w:ascii="Times New Roman" w:hAnsi="Times New Roman" w:cs="Times New Roman"/>
          <w:sz w:val="28"/>
          <w:szCs w:val="28"/>
        </w:rPr>
        <w:lastRenderedPageBreak/>
        <w:t>проводит следующие виды профилактических мероприятий:</w:t>
      </w:r>
    </w:p>
    <w:p w:rsidR="000D067A" w:rsidRPr="006042B3" w:rsidRDefault="0047480B" w:rsidP="006042B3">
      <w:pPr>
        <w:pStyle w:val="aa"/>
        <w:numPr>
          <w:ilvl w:val="0"/>
          <w:numId w:val="5"/>
        </w:numPr>
        <w:suppressAutoHyphens/>
        <w:ind w:left="714" w:hanging="357"/>
        <w:jc w:val="both"/>
        <w:rPr>
          <w:rFonts w:ascii="Times New Roman" w:hAnsi="Times New Roman" w:cs="Times New Roman"/>
          <w:sz w:val="28"/>
          <w:szCs w:val="28"/>
        </w:rPr>
      </w:pPr>
      <w:r w:rsidRPr="006042B3">
        <w:rPr>
          <w:rFonts w:ascii="Times New Roman" w:hAnsi="Times New Roman" w:cs="Times New Roman"/>
          <w:sz w:val="28"/>
          <w:szCs w:val="28"/>
        </w:rPr>
        <w:t>информирование;</w:t>
      </w:r>
    </w:p>
    <w:p w:rsidR="000D067A" w:rsidRPr="006042B3" w:rsidRDefault="0047480B" w:rsidP="006042B3">
      <w:pPr>
        <w:pStyle w:val="aa"/>
        <w:numPr>
          <w:ilvl w:val="0"/>
          <w:numId w:val="5"/>
        </w:numPr>
        <w:suppressAutoHyphens/>
        <w:ind w:left="714" w:hanging="357"/>
        <w:jc w:val="both"/>
        <w:rPr>
          <w:rFonts w:ascii="Times New Roman" w:hAnsi="Times New Roman" w:cs="Times New Roman"/>
          <w:sz w:val="28"/>
          <w:szCs w:val="28"/>
        </w:rPr>
      </w:pPr>
      <w:r w:rsidRPr="006042B3">
        <w:rPr>
          <w:rFonts w:ascii="Times New Roman" w:hAnsi="Times New Roman" w:cs="Times New Roman"/>
          <w:sz w:val="28"/>
          <w:szCs w:val="28"/>
        </w:rPr>
        <w:t>обобщение правоприменительной практики;</w:t>
      </w:r>
    </w:p>
    <w:p w:rsidR="000D067A" w:rsidRPr="006042B3" w:rsidRDefault="0047480B" w:rsidP="006042B3">
      <w:pPr>
        <w:pStyle w:val="aa"/>
        <w:numPr>
          <w:ilvl w:val="0"/>
          <w:numId w:val="5"/>
        </w:numPr>
        <w:suppressAutoHyphens/>
        <w:ind w:left="714" w:hanging="357"/>
        <w:jc w:val="both"/>
        <w:rPr>
          <w:rFonts w:ascii="Times New Roman" w:hAnsi="Times New Roman" w:cs="Times New Roman"/>
          <w:sz w:val="28"/>
          <w:szCs w:val="28"/>
        </w:rPr>
      </w:pPr>
      <w:r w:rsidRPr="006042B3">
        <w:rPr>
          <w:rFonts w:ascii="Times New Roman" w:hAnsi="Times New Roman" w:cs="Times New Roman"/>
          <w:sz w:val="28"/>
          <w:szCs w:val="28"/>
        </w:rPr>
        <w:t>объявление предостережения;</w:t>
      </w:r>
    </w:p>
    <w:p w:rsidR="000D067A" w:rsidRPr="006042B3" w:rsidRDefault="0047480B" w:rsidP="006042B3">
      <w:pPr>
        <w:pStyle w:val="aa"/>
        <w:numPr>
          <w:ilvl w:val="0"/>
          <w:numId w:val="5"/>
        </w:numPr>
        <w:suppressAutoHyphens/>
        <w:ind w:left="714" w:hanging="357"/>
        <w:jc w:val="both"/>
        <w:rPr>
          <w:rFonts w:ascii="Times New Roman" w:hAnsi="Times New Roman" w:cs="Times New Roman"/>
          <w:sz w:val="28"/>
          <w:szCs w:val="28"/>
        </w:rPr>
      </w:pPr>
      <w:r w:rsidRPr="006042B3">
        <w:rPr>
          <w:rFonts w:ascii="Times New Roman" w:hAnsi="Times New Roman" w:cs="Times New Roman"/>
          <w:sz w:val="28"/>
          <w:szCs w:val="28"/>
        </w:rPr>
        <w:t>консультирование;</w:t>
      </w:r>
    </w:p>
    <w:p w:rsidR="006042B3" w:rsidRDefault="0047480B" w:rsidP="006042B3">
      <w:pPr>
        <w:pStyle w:val="aa"/>
        <w:numPr>
          <w:ilvl w:val="0"/>
          <w:numId w:val="5"/>
        </w:numPr>
        <w:suppressAutoHyphens/>
        <w:ind w:left="714" w:hanging="357"/>
        <w:jc w:val="both"/>
        <w:rPr>
          <w:rFonts w:ascii="Times New Roman" w:hAnsi="Times New Roman" w:cs="Times New Roman"/>
          <w:sz w:val="28"/>
          <w:szCs w:val="28"/>
        </w:rPr>
      </w:pPr>
      <w:r w:rsidRPr="006042B3">
        <w:rPr>
          <w:rFonts w:ascii="Times New Roman" w:hAnsi="Times New Roman" w:cs="Times New Roman"/>
          <w:sz w:val="28"/>
          <w:szCs w:val="28"/>
        </w:rPr>
        <w:t>профилактический визит.</w:t>
      </w:r>
      <w:r w:rsidR="002C7ACC">
        <w:rPr>
          <w:rFonts w:ascii="Times New Roman" w:hAnsi="Times New Roman" w:cs="Times New Roman"/>
          <w:sz w:val="28"/>
          <w:szCs w:val="28"/>
        </w:rPr>
        <w:t>»</w:t>
      </w:r>
    </w:p>
    <w:p w:rsidR="00B95BD4" w:rsidRDefault="002C7ACC" w:rsidP="002C7ACC">
      <w:pPr>
        <w:pStyle w:val="aa"/>
        <w:numPr>
          <w:ilvl w:val="1"/>
          <w:numId w:val="4"/>
        </w:numPr>
        <w:tabs>
          <w:tab w:val="left" w:pos="993"/>
        </w:tabs>
        <w:suppressAutoHyphens/>
        <w:ind w:left="0" w:firstLine="360"/>
        <w:jc w:val="both"/>
        <w:rPr>
          <w:rFonts w:ascii="Times New Roman" w:hAnsi="Times New Roman" w:cs="Times New Roman"/>
          <w:sz w:val="28"/>
          <w:szCs w:val="28"/>
        </w:rPr>
      </w:pPr>
      <w:r w:rsidRPr="002C7ACC">
        <w:rPr>
          <w:rFonts w:ascii="Times New Roman" w:hAnsi="Times New Roman" w:cs="Times New Roman"/>
          <w:sz w:val="28"/>
          <w:szCs w:val="28"/>
        </w:rPr>
        <w:t>Р</w:t>
      </w:r>
      <w:r>
        <w:rPr>
          <w:rFonts w:ascii="Times New Roman" w:hAnsi="Times New Roman" w:cs="Times New Roman"/>
          <w:sz w:val="28"/>
          <w:szCs w:val="28"/>
        </w:rPr>
        <w:t>аздел</w:t>
      </w:r>
      <w:r w:rsidRPr="002C7ACC">
        <w:rPr>
          <w:rFonts w:ascii="Times New Roman" w:hAnsi="Times New Roman" w:cs="Times New Roman"/>
          <w:sz w:val="28"/>
          <w:szCs w:val="28"/>
        </w:rPr>
        <w:t xml:space="preserve"> 3 </w:t>
      </w:r>
      <w:r>
        <w:rPr>
          <w:rFonts w:ascii="Times New Roman" w:hAnsi="Times New Roman" w:cs="Times New Roman"/>
          <w:sz w:val="28"/>
          <w:szCs w:val="28"/>
        </w:rPr>
        <w:t>«</w:t>
      </w:r>
      <w:r w:rsidRPr="002C7ACC">
        <w:rPr>
          <w:rFonts w:ascii="Times New Roman" w:hAnsi="Times New Roman" w:cs="Times New Roman"/>
          <w:sz w:val="28"/>
          <w:szCs w:val="28"/>
        </w:rPr>
        <w:t>Виды профилактических мероприятий, которые проводятся</w:t>
      </w:r>
      <w:r>
        <w:rPr>
          <w:rFonts w:ascii="Times New Roman" w:hAnsi="Times New Roman" w:cs="Times New Roman"/>
          <w:sz w:val="28"/>
          <w:szCs w:val="28"/>
        </w:rPr>
        <w:t xml:space="preserve"> </w:t>
      </w:r>
      <w:r w:rsidRPr="002C7ACC">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w:t>
      </w:r>
      <w:r w:rsidRPr="006042B3">
        <w:rPr>
          <w:rFonts w:ascii="Times New Roman" w:hAnsi="Times New Roman" w:cs="Times New Roman"/>
          <w:sz w:val="28"/>
          <w:szCs w:val="28"/>
        </w:rPr>
        <w:t xml:space="preserve"> </w:t>
      </w:r>
      <w:r w:rsidRPr="002C7ACC">
        <w:rPr>
          <w:rFonts w:ascii="Times New Roman" w:hAnsi="Times New Roman" w:cs="Times New Roman"/>
          <w:sz w:val="28"/>
          <w:szCs w:val="28"/>
        </w:rPr>
        <w:t xml:space="preserve">дополнить </w:t>
      </w:r>
      <w:r>
        <w:rPr>
          <w:rFonts w:ascii="Times New Roman" w:hAnsi="Times New Roman" w:cs="Times New Roman"/>
          <w:sz w:val="28"/>
          <w:szCs w:val="28"/>
        </w:rPr>
        <w:t>пунктами 3.5 и 3.6 следующего содержания:</w:t>
      </w:r>
    </w:p>
    <w:p w:rsidR="002C7ACC" w:rsidRDefault="002C7ACC" w:rsidP="00B826DD">
      <w:pPr>
        <w:suppressAutoHyphens/>
        <w:jc w:val="center"/>
        <w:rPr>
          <w:rFonts w:ascii="Times New Roman" w:hAnsi="Times New Roman" w:cs="Times New Roman"/>
          <w:sz w:val="28"/>
          <w:szCs w:val="28"/>
        </w:rPr>
      </w:pPr>
      <w:r>
        <w:rPr>
          <w:rFonts w:ascii="Times New Roman" w:hAnsi="Times New Roman" w:cs="Times New Roman"/>
          <w:sz w:val="28"/>
          <w:szCs w:val="28"/>
        </w:rPr>
        <w:t>«3.5. О</w:t>
      </w:r>
      <w:r w:rsidRPr="002C7ACC">
        <w:rPr>
          <w:rFonts w:ascii="Times New Roman" w:hAnsi="Times New Roman" w:cs="Times New Roman"/>
          <w:sz w:val="28"/>
          <w:szCs w:val="28"/>
        </w:rPr>
        <w:t>бобщение правоприменительной практики</w:t>
      </w:r>
      <w:r>
        <w:rPr>
          <w:rFonts w:ascii="Times New Roman" w:hAnsi="Times New Roman" w:cs="Times New Roman"/>
          <w:sz w:val="28"/>
          <w:szCs w:val="28"/>
        </w:rPr>
        <w:t>.</w:t>
      </w:r>
    </w:p>
    <w:p w:rsidR="00E54ACF" w:rsidRDefault="00EA20E7" w:rsidP="00B826DD">
      <w:pPr>
        <w:suppressAutoHyphens/>
        <w:ind w:firstLine="426"/>
        <w:jc w:val="both"/>
        <w:rPr>
          <w:rFonts w:ascii="Times New Roman" w:hAnsi="Times New Roman" w:cs="Times New Roman"/>
          <w:sz w:val="28"/>
          <w:szCs w:val="28"/>
        </w:rPr>
      </w:pPr>
      <w:r w:rsidRPr="00E54ACF">
        <w:rPr>
          <w:rFonts w:ascii="Times New Roman" w:hAnsi="Times New Roman" w:cs="Times New Roman"/>
          <w:sz w:val="28"/>
          <w:szCs w:val="28"/>
        </w:rPr>
        <w:t xml:space="preserve">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w:t>
      </w:r>
    </w:p>
    <w:p w:rsidR="002C7ACC" w:rsidRDefault="00EA20E7" w:rsidP="00E54ACF">
      <w:pPr>
        <w:suppressAutoHyphens/>
        <w:ind w:firstLine="426"/>
        <w:jc w:val="both"/>
        <w:rPr>
          <w:rFonts w:ascii="Times New Roman" w:hAnsi="Times New Roman" w:cs="Times New Roman"/>
          <w:sz w:val="28"/>
          <w:szCs w:val="28"/>
        </w:rPr>
      </w:pPr>
      <w:r w:rsidRPr="00E54ACF">
        <w:rPr>
          <w:rFonts w:ascii="Times New Roman" w:hAnsi="Times New Roman" w:cs="Times New Roman"/>
          <w:sz w:val="28"/>
          <w:szCs w:val="28"/>
        </w:rPr>
        <w:t xml:space="preserve">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w:t>
      </w:r>
      <w:r w:rsidR="00E54ACF">
        <w:rPr>
          <w:rFonts w:ascii="Times New Roman" w:hAnsi="Times New Roman" w:cs="Times New Roman"/>
          <w:sz w:val="28"/>
          <w:szCs w:val="28"/>
        </w:rPr>
        <w:t>распоряжением</w:t>
      </w:r>
      <w:r w:rsidRPr="00E54ACF">
        <w:rPr>
          <w:rFonts w:ascii="Times New Roman" w:hAnsi="Times New Roman" w:cs="Times New Roman"/>
          <w:sz w:val="28"/>
          <w:szCs w:val="28"/>
        </w:rPr>
        <w:t xml:space="preserve">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w:t>
      </w:r>
      <w:r w:rsidR="00E54ACF">
        <w:rPr>
          <w:rFonts w:ascii="Times New Roman" w:hAnsi="Times New Roman" w:cs="Times New Roman"/>
          <w:sz w:val="28"/>
          <w:szCs w:val="28"/>
        </w:rPr>
        <w:t>июля</w:t>
      </w:r>
      <w:r w:rsidRPr="00E54ACF">
        <w:rPr>
          <w:rFonts w:ascii="Times New Roman" w:hAnsi="Times New Roman" w:cs="Times New Roman"/>
          <w:sz w:val="28"/>
          <w:szCs w:val="28"/>
        </w:rPr>
        <w:t xml:space="preserve">, </w:t>
      </w:r>
      <w:r w:rsidR="00BA4F6E" w:rsidRPr="00BA4F6E">
        <w:rPr>
          <w:rFonts w:ascii="Times New Roman" w:hAnsi="Times New Roman" w:cs="Times New Roman"/>
          <w:sz w:val="28"/>
          <w:szCs w:val="28"/>
        </w:rPr>
        <w:t xml:space="preserve">следующего за отчетным годом, </w:t>
      </w:r>
      <w:r w:rsidRPr="00E54ACF">
        <w:rPr>
          <w:rFonts w:ascii="Times New Roman" w:hAnsi="Times New Roman" w:cs="Times New Roman"/>
          <w:sz w:val="28"/>
          <w:szCs w:val="28"/>
        </w:rPr>
        <w:t>на официальном сайте администрации в сети «Интернет»</w:t>
      </w:r>
      <w:r w:rsidR="00BA4F6E" w:rsidRPr="00BA4F6E">
        <w:rPr>
          <w:rFonts w:ascii="Times New Roman" w:hAnsi="Times New Roman" w:cs="Times New Roman"/>
          <w:sz w:val="28"/>
          <w:szCs w:val="28"/>
        </w:rPr>
        <w:t xml:space="preserve"> в специальном разделе, посвященном контрольной деятельности.</w:t>
      </w:r>
    </w:p>
    <w:p w:rsidR="00DC083D" w:rsidRPr="002C7ACC" w:rsidRDefault="00DC083D" w:rsidP="00B826DD">
      <w:pPr>
        <w:suppressAutoHyphens/>
        <w:jc w:val="center"/>
        <w:rPr>
          <w:rFonts w:ascii="Times New Roman" w:hAnsi="Times New Roman" w:cs="Times New Roman"/>
          <w:sz w:val="28"/>
          <w:szCs w:val="28"/>
        </w:rPr>
      </w:pPr>
      <w:r w:rsidRPr="002C7ACC">
        <w:rPr>
          <w:rFonts w:ascii="Times New Roman" w:hAnsi="Times New Roman" w:cs="Times New Roman"/>
          <w:sz w:val="28"/>
          <w:szCs w:val="28"/>
        </w:rPr>
        <w:t>3.6. Профилактический визит</w:t>
      </w:r>
      <w:r w:rsidR="002C7ACC">
        <w:rPr>
          <w:rFonts w:ascii="Times New Roman" w:hAnsi="Times New Roman" w:cs="Times New Roman"/>
          <w:sz w:val="28"/>
          <w:szCs w:val="28"/>
        </w:rPr>
        <w:t>.</w:t>
      </w:r>
    </w:p>
    <w:p w:rsidR="00871DE1" w:rsidRDefault="00DC083D" w:rsidP="00871DE1">
      <w:pPr>
        <w:suppressAutoHyphens/>
        <w:jc w:val="both"/>
        <w:rPr>
          <w:rFonts w:ascii="Times New Roman" w:hAnsi="Times New Roman" w:cs="Times New Roman"/>
          <w:sz w:val="28"/>
          <w:szCs w:val="28"/>
        </w:rPr>
      </w:pPr>
      <w:r w:rsidRPr="00871DE1">
        <w:rPr>
          <w:rFonts w:ascii="Times New Roman" w:hAnsi="Times New Roman" w:cs="Times New Roman"/>
          <w:sz w:val="28"/>
          <w:szCs w:val="28"/>
        </w:rPr>
        <w:t>3.6.1. Профилактический визит проводится</w:t>
      </w:r>
      <w:r w:rsidR="002C7ACC" w:rsidRPr="00871DE1">
        <w:rPr>
          <w:rFonts w:ascii="Times New Roman" w:hAnsi="Times New Roman" w:cs="Times New Roman"/>
          <w:sz w:val="28"/>
          <w:szCs w:val="28"/>
        </w:rPr>
        <w:t xml:space="preserve"> </w:t>
      </w:r>
      <w:r w:rsidRPr="00871DE1">
        <w:rPr>
          <w:rFonts w:ascii="Times New Roman" w:hAnsi="Times New Roman" w:cs="Times New Roman"/>
          <w:sz w:val="28"/>
          <w:szCs w:val="28"/>
        </w:rPr>
        <w:t>инспектором</w:t>
      </w:r>
      <w:r w:rsidR="002C7ACC" w:rsidRPr="00871DE1">
        <w:rPr>
          <w:rFonts w:ascii="Times New Roman" w:hAnsi="Times New Roman" w:cs="Times New Roman"/>
          <w:sz w:val="28"/>
          <w:szCs w:val="28"/>
        </w:rPr>
        <w:t xml:space="preserve"> </w:t>
      </w:r>
      <w:r w:rsidRPr="00871DE1">
        <w:rPr>
          <w:rFonts w:ascii="Times New Roman" w:hAnsi="Times New Roman" w:cs="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C083D" w:rsidRPr="00871DE1" w:rsidRDefault="00DC083D" w:rsidP="00871DE1">
      <w:pPr>
        <w:suppressAutoHyphens/>
        <w:ind w:firstLine="426"/>
        <w:jc w:val="both"/>
        <w:rPr>
          <w:rFonts w:ascii="Times New Roman" w:hAnsi="Times New Roman" w:cs="Times New Roman"/>
          <w:sz w:val="28"/>
          <w:szCs w:val="28"/>
        </w:rPr>
      </w:pPr>
      <w:r w:rsidRPr="00871DE1">
        <w:rPr>
          <w:rFonts w:ascii="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DC083D" w:rsidRDefault="00DC083D" w:rsidP="00871DE1">
      <w:pPr>
        <w:suppressAutoHyphens/>
        <w:jc w:val="both"/>
        <w:rPr>
          <w:rFonts w:ascii="Times New Roman" w:hAnsi="Times New Roman" w:cs="Times New Roman"/>
          <w:sz w:val="28"/>
          <w:szCs w:val="28"/>
        </w:rPr>
      </w:pPr>
      <w:r w:rsidRPr="00871DE1">
        <w:rPr>
          <w:rFonts w:ascii="Times New Roman" w:hAnsi="Times New Roman" w:cs="Times New Roman"/>
          <w:sz w:val="28"/>
          <w:szCs w:val="28"/>
        </w:rPr>
        <w:t>3.6.</w:t>
      </w:r>
      <w:r w:rsidR="00EA3858">
        <w:rPr>
          <w:rFonts w:ascii="Times New Roman" w:hAnsi="Times New Roman" w:cs="Times New Roman"/>
          <w:sz w:val="28"/>
          <w:szCs w:val="28"/>
        </w:rPr>
        <w:t>2</w:t>
      </w:r>
      <w:r w:rsidRPr="00871DE1">
        <w:rPr>
          <w:rFonts w:ascii="Times New Roman" w:hAnsi="Times New Roman" w:cs="Times New Roman"/>
          <w:sz w:val="28"/>
          <w:szCs w:val="28"/>
        </w:rPr>
        <w:t xml:space="preserve">. </w:t>
      </w:r>
      <w:r w:rsidR="001E26C8" w:rsidRPr="001E26C8">
        <w:rPr>
          <w:rFonts w:ascii="Times New Roman" w:hAnsi="Times New Roman" w:cs="Times New Roman"/>
          <w:sz w:val="28"/>
          <w:szCs w:val="28"/>
        </w:rPr>
        <w:t xml:space="preserve">Контрольный (надзорный) орган </w:t>
      </w:r>
      <w:r w:rsidRPr="00871DE1">
        <w:rPr>
          <w:rFonts w:ascii="Times New Roman" w:hAnsi="Times New Roman" w:cs="Times New Roman"/>
          <w:sz w:val="28"/>
          <w:szCs w:val="28"/>
        </w:rPr>
        <w:t>проводит обязательный профилактический визит в отношении:</w:t>
      </w:r>
    </w:p>
    <w:p w:rsidR="00DC083D" w:rsidRPr="00871DE1" w:rsidRDefault="00DC083D" w:rsidP="00871DE1">
      <w:pPr>
        <w:suppressAutoHyphens/>
        <w:ind w:firstLine="426"/>
        <w:jc w:val="both"/>
        <w:rPr>
          <w:rFonts w:ascii="Times New Roman" w:hAnsi="Times New Roman" w:cs="Times New Roman"/>
          <w:sz w:val="28"/>
          <w:szCs w:val="28"/>
        </w:rPr>
      </w:pPr>
      <w:r w:rsidRPr="00871DE1">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C083D" w:rsidRPr="00871DE1" w:rsidRDefault="00DC083D" w:rsidP="00871DE1">
      <w:pPr>
        <w:suppressAutoHyphens/>
        <w:ind w:firstLine="426"/>
        <w:jc w:val="both"/>
        <w:rPr>
          <w:rFonts w:ascii="Times New Roman" w:hAnsi="Times New Roman" w:cs="Times New Roman"/>
          <w:sz w:val="28"/>
          <w:szCs w:val="28"/>
        </w:rPr>
      </w:pPr>
      <w:r w:rsidRPr="00871DE1">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C083D" w:rsidRPr="00871DE1" w:rsidRDefault="00DC083D" w:rsidP="00871DE1">
      <w:pPr>
        <w:suppressAutoHyphens/>
        <w:ind w:firstLine="426"/>
        <w:jc w:val="both"/>
        <w:rPr>
          <w:rFonts w:ascii="Times New Roman" w:hAnsi="Times New Roman" w:cs="Times New Roman"/>
          <w:sz w:val="28"/>
          <w:szCs w:val="28"/>
        </w:rPr>
      </w:pPr>
      <w:r w:rsidRPr="00871DE1">
        <w:rPr>
          <w:rFonts w:ascii="Times New Roman" w:hAnsi="Times New Roman" w:cs="Times New Roman"/>
          <w:sz w:val="28"/>
          <w:szCs w:val="28"/>
        </w:rPr>
        <w:t xml:space="preserve">Решение о проведении обязательного профилактического визита принимается Контрольным органом </w:t>
      </w:r>
      <w:r w:rsidR="001E26C8" w:rsidRPr="00871DE1">
        <w:rPr>
          <w:rFonts w:ascii="Times New Roman" w:hAnsi="Times New Roman" w:cs="Times New Roman"/>
          <w:sz w:val="28"/>
          <w:szCs w:val="28"/>
        </w:rPr>
        <w:t>в форме распоряжения</w:t>
      </w:r>
      <w:r w:rsidRPr="00871DE1">
        <w:rPr>
          <w:rFonts w:ascii="Times New Roman" w:hAnsi="Times New Roman" w:cs="Times New Roman"/>
          <w:sz w:val="28"/>
          <w:szCs w:val="28"/>
        </w:rPr>
        <w:t>.</w:t>
      </w:r>
      <w:r w:rsidR="00EA3858">
        <w:rPr>
          <w:rFonts w:ascii="Times New Roman" w:hAnsi="Times New Roman" w:cs="Times New Roman"/>
          <w:sz w:val="28"/>
          <w:szCs w:val="28"/>
        </w:rPr>
        <w:t xml:space="preserve"> К</w:t>
      </w:r>
      <w:r w:rsidR="00EA3858" w:rsidRPr="00871DE1">
        <w:rPr>
          <w:rFonts w:ascii="Times New Roman" w:hAnsi="Times New Roman" w:cs="Times New Roman"/>
          <w:sz w:val="28"/>
          <w:szCs w:val="28"/>
        </w:rPr>
        <w:t xml:space="preserve">онтролируемое лицо должно быть уведомлено </w:t>
      </w:r>
      <w:r w:rsidR="00EA3858">
        <w:rPr>
          <w:rFonts w:ascii="Times New Roman" w:hAnsi="Times New Roman" w:cs="Times New Roman"/>
          <w:sz w:val="28"/>
          <w:szCs w:val="28"/>
        </w:rPr>
        <w:t>о</w:t>
      </w:r>
      <w:r w:rsidRPr="00871DE1">
        <w:rPr>
          <w:rFonts w:ascii="Times New Roman" w:hAnsi="Times New Roman" w:cs="Times New Roman"/>
          <w:sz w:val="28"/>
          <w:szCs w:val="28"/>
        </w:rPr>
        <w:t xml:space="preserve"> проведении обязательного профилактического визита не позднее</w:t>
      </w:r>
      <w:r w:rsidR="00871DE1">
        <w:rPr>
          <w:rFonts w:ascii="Times New Roman" w:hAnsi="Times New Roman" w:cs="Times New Roman"/>
          <w:sz w:val="28"/>
          <w:szCs w:val="28"/>
        </w:rPr>
        <w:t>,</w:t>
      </w:r>
      <w:r w:rsidRPr="00871DE1">
        <w:rPr>
          <w:rFonts w:ascii="Times New Roman" w:hAnsi="Times New Roman" w:cs="Times New Roman"/>
          <w:sz w:val="28"/>
          <w:szCs w:val="28"/>
        </w:rPr>
        <w:t xml:space="preserve"> чем за 5 рабочих дней до даты его проведения способами, предусмотренными статьей 21 Федерального закона № 248-ФЗ.</w:t>
      </w:r>
    </w:p>
    <w:p w:rsidR="00DC083D" w:rsidRPr="00871DE1" w:rsidRDefault="00DC083D" w:rsidP="00871DE1">
      <w:pPr>
        <w:suppressAutoHyphens/>
        <w:ind w:firstLine="426"/>
        <w:jc w:val="both"/>
        <w:rPr>
          <w:rFonts w:ascii="Times New Roman" w:hAnsi="Times New Roman" w:cs="Times New Roman"/>
          <w:sz w:val="28"/>
          <w:szCs w:val="28"/>
        </w:rPr>
      </w:pPr>
      <w:r w:rsidRPr="00871DE1">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rsidR="00EA3858" w:rsidRPr="00EA3858" w:rsidRDefault="00EA3858" w:rsidP="00EA3858">
      <w:pPr>
        <w:suppressAutoHyphens/>
        <w:jc w:val="both"/>
        <w:rPr>
          <w:rFonts w:ascii="Times New Roman" w:hAnsi="Times New Roman" w:cs="Times New Roman"/>
          <w:sz w:val="28"/>
          <w:szCs w:val="28"/>
        </w:rPr>
      </w:pPr>
      <w:r w:rsidRPr="00EA3858">
        <w:rPr>
          <w:rFonts w:ascii="Times New Roman" w:hAnsi="Times New Roman" w:cs="Times New Roman"/>
          <w:sz w:val="28"/>
          <w:szCs w:val="28"/>
        </w:rPr>
        <w:t>3.</w:t>
      </w:r>
      <w:r>
        <w:rPr>
          <w:rFonts w:ascii="Times New Roman" w:hAnsi="Times New Roman" w:cs="Times New Roman"/>
          <w:sz w:val="28"/>
          <w:szCs w:val="28"/>
        </w:rPr>
        <w:t>6</w:t>
      </w:r>
      <w:r w:rsidRPr="00EA3858">
        <w:rPr>
          <w:rFonts w:ascii="Times New Roman" w:hAnsi="Times New Roman" w:cs="Times New Roman"/>
          <w:sz w:val="28"/>
          <w:szCs w:val="28"/>
        </w:rPr>
        <w:t>.</w:t>
      </w:r>
      <w:r>
        <w:rPr>
          <w:rFonts w:ascii="Times New Roman" w:hAnsi="Times New Roman" w:cs="Times New Roman"/>
          <w:sz w:val="28"/>
          <w:szCs w:val="28"/>
        </w:rPr>
        <w:t>3</w:t>
      </w:r>
      <w:r w:rsidRPr="00EA3858">
        <w:rPr>
          <w:rFonts w:ascii="Times New Roman" w:hAnsi="Times New Roman" w:cs="Times New Roman"/>
          <w:sz w:val="28"/>
          <w:szCs w:val="28"/>
        </w:rPr>
        <w:t xml:space="preserve">. В ходе профилактического визита контролируемое лицо информируется </w:t>
      </w:r>
      <w:r w:rsidRPr="00EA3858">
        <w:rPr>
          <w:rFonts w:ascii="Times New Roman" w:hAnsi="Times New Roman" w:cs="Times New Roman"/>
          <w:sz w:val="28"/>
          <w:szCs w:val="28"/>
        </w:rPr>
        <w:lastRenderedPageBreak/>
        <w:t>об обязательных требованиях, предъявляемых к его деятельности либо к принадлежащим ему объектам контроля.</w:t>
      </w:r>
    </w:p>
    <w:p w:rsidR="00EA3858" w:rsidRPr="00EA3858" w:rsidRDefault="00EA3858" w:rsidP="00EA3858">
      <w:pPr>
        <w:suppressAutoHyphens/>
        <w:jc w:val="both"/>
        <w:rPr>
          <w:rFonts w:ascii="Times New Roman" w:hAnsi="Times New Roman" w:cs="Times New Roman"/>
          <w:sz w:val="28"/>
          <w:szCs w:val="28"/>
        </w:rPr>
      </w:pPr>
      <w:r w:rsidRPr="00EA3858">
        <w:rPr>
          <w:rFonts w:ascii="Times New Roman" w:hAnsi="Times New Roman" w:cs="Times New Roman"/>
          <w:sz w:val="28"/>
          <w:szCs w:val="28"/>
        </w:rPr>
        <w:t>3.</w:t>
      </w:r>
      <w:r>
        <w:rPr>
          <w:rFonts w:ascii="Times New Roman" w:hAnsi="Times New Roman" w:cs="Times New Roman"/>
          <w:sz w:val="28"/>
          <w:szCs w:val="28"/>
        </w:rPr>
        <w:t>6.</w:t>
      </w:r>
      <w:r w:rsidRPr="00EA3858">
        <w:rPr>
          <w:rFonts w:ascii="Times New Roman" w:hAnsi="Times New Roman" w:cs="Times New Roman"/>
          <w:sz w:val="28"/>
          <w:szCs w:val="28"/>
        </w:rPr>
        <w:t>4.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083D" w:rsidRDefault="00EA3858" w:rsidP="00871DE1">
      <w:pPr>
        <w:suppressAutoHyphens/>
        <w:jc w:val="both"/>
        <w:rPr>
          <w:rFonts w:ascii="Times New Roman" w:hAnsi="Times New Roman" w:cs="Times New Roman"/>
          <w:sz w:val="28"/>
          <w:szCs w:val="28"/>
        </w:rPr>
      </w:pPr>
      <w:r w:rsidRPr="00EA3858">
        <w:rPr>
          <w:rFonts w:ascii="Times New Roman" w:hAnsi="Times New Roman" w:cs="Times New Roman"/>
          <w:sz w:val="28"/>
          <w:szCs w:val="28"/>
        </w:rPr>
        <w:t>3.</w:t>
      </w:r>
      <w:r>
        <w:rPr>
          <w:rFonts w:ascii="Times New Roman" w:hAnsi="Times New Roman" w:cs="Times New Roman"/>
          <w:sz w:val="28"/>
          <w:szCs w:val="28"/>
        </w:rPr>
        <w:t>6.5</w:t>
      </w:r>
      <w:r w:rsidRPr="00EA3858">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r>
        <w:rPr>
          <w:rFonts w:ascii="Times New Roman" w:hAnsi="Times New Roman" w:cs="Times New Roman"/>
          <w:sz w:val="28"/>
          <w:szCs w:val="28"/>
        </w:rPr>
        <w:t>.</w:t>
      </w:r>
      <w:r w:rsidR="00DC083D" w:rsidRPr="00871DE1">
        <w:rPr>
          <w:rFonts w:ascii="Times New Roman" w:hAnsi="Times New Roman" w:cs="Times New Roman"/>
          <w:sz w:val="28"/>
          <w:szCs w:val="28"/>
        </w:rPr>
        <w:t>»</w:t>
      </w:r>
    </w:p>
    <w:p w:rsidR="000D067A" w:rsidRDefault="0047480B" w:rsidP="00871DE1">
      <w:pPr>
        <w:pStyle w:val="aa"/>
        <w:numPr>
          <w:ilvl w:val="1"/>
          <w:numId w:val="4"/>
        </w:numPr>
        <w:tabs>
          <w:tab w:val="left" w:pos="993"/>
        </w:tabs>
        <w:suppressAutoHyphens/>
        <w:ind w:left="0" w:firstLine="360"/>
        <w:jc w:val="both"/>
        <w:rPr>
          <w:rFonts w:ascii="Times New Roman" w:hAnsi="Times New Roman" w:cs="Times New Roman"/>
          <w:sz w:val="28"/>
          <w:szCs w:val="28"/>
        </w:rPr>
      </w:pPr>
      <w:r w:rsidRPr="00B95BD4">
        <w:rPr>
          <w:rFonts w:ascii="Times New Roman" w:hAnsi="Times New Roman" w:cs="Times New Roman"/>
          <w:sz w:val="28"/>
          <w:szCs w:val="28"/>
        </w:rPr>
        <w:t xml:space="preserve">Пункт 4.1.1. </w:t>
      </w:r>
      <w:r w:rsidR="00871DE1" w:rsidRPr="006042B3">
        <w:rPr>
          <w:rFonts w:ascii="Times New Roman" w:hAnsi="Times New Roman" w:cs="Times New Roman"/>
          <w:sz w:val="28"/>
          <w:szCs w:val="28"/>
        </w:rPr>
        <w:t>Положения читать в следующей редакции</w:t>
      </w:r>
      <w:r w:rsidR="00871DE1">
        <w:rPr>
          <w:rFonts w:ascii="Times New Roman" w:hAnsi="Times New Roman" w:cs="Times New Roman"/>
          <w:sz w:val="28"/>
          <w:szCs w:val="28"/>
        </w:rPr>
        <w:t>:</w:t>
      </w:r>
    </w:p>
    <w:p w:rsidR="00D461D4" w:rsidRPr="00D461D4" w:rsidRDefault="00D461D4" w:rsidP="00D461D4">
      <w:pPr>
        <w:suppressAutoHyphens/>
        <w:jc w:val="both"/>
        <w:rPr>
          <w:rFonts w:ascii="Times New Roman" w:hAnsi="Times New Roman" w:cs="Times New Roman"/>
          <w:sz w:val="28"/>
          <w:szCs w:val="28"/>
        </w:rPr>
      </w:pPr>
      <w:r>
        <w:rPr>
          <w:rFonts w:ascii="Times New Roman" w:hAnsi="Times New Roman" w:cs="Times New Roman"/>
          <w:sz w:val="28"/>
          <w:szCs w:val="28"/>
        </w:rPr>
        <w:t>«</w:t>
      </w:r>
      <w:r w:rsidRPr="00D461D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461D4" w:rsidRPr="00D461D4" w:rsidRDefault="00D461D4" w:rsidP="00D461D4">
      <w:pPr>
        <w:suppressAutoHyphens/>
        <w:jc w:val="both"/>
        <w:rPr>
          <w:rFonts w:ascii="Times New Roman" w:hAnsi="Times New Roman" w:cs="Times New Roman"/>
          <w:sz w:val="28"/>
          <w:szCs w:val="28"/>
        </w:rPr>
      </w:pPr>
      <w:r w:rsidRPr="00D461D4">
        <w:rPr>
          <w:rFonts w:ascii="Times New Roman" w:hAnsi="Times New Roman" w:cs="Times New Roman"/>
          <w:sz w:val="28"/>
          <w:szCs w:val="28"/>
        </w:rPr>
        <w:t xml:space="preserve">- документарная проверка, выездная проверка </w:t>
      </w:r>
      <w:r>
        <w:rPr>
          <w:rFonts w:ascii="Times New Roman" w:hAnsi="Times New Roman" w:cs="Times New Roman"/>
          <w:sz w:val="28"/>
          <w:szCs w:val="28"/>
        </w:rPr>
        <w:t>–</w:t>
      </w:r>
      <w:r w:rsidRPr="00D461D4">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D461D4">
        <w:rPr>
          <w:rFonts w:ascii="Times New Roman" w:hAnsi="Times New Roman" w:cs="Times New Roman"/>
          <w:sz w:val="28"/>
          <w:szCs w:val="28"/>
        </w:rPr>
        <w:t>взаимодействии с контролируемыми лицами;</w:t>
      </w:r>
    </w:p>
    <w:p w:rsidR="00D461D4" w:rsidRPr="00D461D4" w:rsidRDefault="00D461D4" w:rsidP="00D461D4">
      <w:pPr>
        <w:suppressAutoHyphens/>
        <w:jc w:val="both"/>
        <w:rPr>
          <w:rFonts w:ascii="Times New Roman" w:hAnsi="Times New Roman" w:cs="Times New Roman"/>
          <w:sz w:val="28"/>
          <w:szCs w:val="28"/>
        </w:rPr>
      </w:pPr>
      <w:r w:rsidRPr="00D461D4">
        <w:rPr>
          <w:rFonts w:ascii="Times New Roman" w:hAnsi="Times New Roman" w:cs="Times New Roman"/>
          <w:sz w:val="28"/>
          <w:szCs w:val="28"/>
        </w:rPr>
        <w:t xml:space="preserve">- наблюдение за соблюдением обязательных требований, выездное обследование </w:t>
      </w:r>
      <w:r>
        <w:rPr>
          <w:rFonts w:ascii="Times New Roman" w:hAnsi="Times New Roman" w:cs="Times New Roman"/>
          <w:sz w:val="28"/>
          <w:szCs w:val="28"/>
        </w:rPr>
        <w:t>–</w:t>
      </w:r>
      <w:r w:rsidRPr="00D461D4">
        <w:rPr>
          <w:rFonts w:ascii="Times New Roman" w:hAnsi="Times New Roman" w:cs="Times New Roman"/>
          <w:sz w:val="28"/>
          <w:szCs w:val="28"/>
        </w:rPr>
        <w:t xml:space="preserve"> без</w:t>
      </w:r>
      <w:r>
        <w:rPr>
          <w:rFonts w:ascii="Times New Roman" w:hAnsi="Times New Roman" w:cs="Times New Roman"/>
          <w:sz w:val="28"/>
          <w:szCs w:val="28"/>
        </w:rPr>
        <w:t xml:space="preserve"> </w:t>
      </w:r>
      <w:r w:rsidRPr="00D461D4">
        <w:rPr>
          <w:rFonts w:ascii="Times New Roman" w:hAnsi="Times New Roman" w:cs="Times New Roman"/>
          <w:sz w:val="28"/>
          <w:szCs w:val="28"/>
        </w:rPr>
        <w:t>взаимодействия с контролируемыми лицами.</w:t>
      </w:r>
      <w:r>
        <w:rPr>
          <w:rFonts w:ascii="Times New Roman" w:hAnsi="Times New Roman" w:cs="Times New Roman"/>
          <w:sz w:val="28"/>
          <w:szCs w:val="28"/>
        </w:rPr>
        <w:t>»</w:t>
      </w:r>
    </w:p>
    <w:p w:rsidR="000D067A" w:rsidRPr="007E58A7" w:rsidRDefault="0047480B" w:rsidP="00B95BD4">
      <w:pPr>
        <w:pStyle w:val="aa"/>
        <w:numPr>
          <w:ilvl w:val="0"/>
          <w:numId w:val="4"/>
        </w:numPr>
        <w:tabs>
          <w:tab w:val="left" w:pos="851"/>
        </w:tabs>
        <w:suppressAutoHyphens/>
        <w:ind w:left="0" w:firstLine="426"/>
        <w:jc w:val="both"/>
        <w:rPr>
          <w:rFonts w:ascii="Times New Roman" w:hAnsi="Times New Roman" w:cs="Times New Roman"/>
          <w:sz w:val="28"/>
          <w:szCs w:val="28"/>
        </w:rPr>
      </w:pPr>
      <w:r w:rsidRPr="007E58A7">
        <w:rPr>
          <w:rFonts w:ascii="Times New Roman" w:hAnsi="Times New Roman" w:cs="Times New Roman"/>
          <w:sz w:val="28"/>
          <w:szCs w:val="28"/>
        </w:rPr>
        <w:t xml:space="preserve">Настоящее решение вступает в силу со дня его официального опубликования в средствах массовой информации </w:t>
      </w:r>
      <w:r w:rsidR="00B95BD4" w:rsidRPr="007E58A7">
        <w:rPr>
          <w:rFonts w:ascii="Times New Roman" w:hAnsi="Times New Roman" w:cs="Times New Roman"/>
          <w:sz w:val="28"/>
          <w:szCs w:val="28"/>
        </w:rPr>
        <w:t>–</w:t>
      </w:r>
      <w:r w:rsidRPr="007E58A7">
        <w:rPr>
          <w:rFonts w:ascii="Times New Roman" w:hAnsi="Times New Roman" w:cs="Times New Roman"/>
          <w:sz w:val="28"/>
          <w:szCs w:val="28"/>
        </w:rPr>
        <w:t xml:space="preserve"> на</w:t>
      </w:r>
      <w:r w:rsidR="00B95BD4" w:rsidRPr="007E58A7">
        <w:rPr>
          <w:rFonts w:ascii="Times New Roman" w:hAnsi="Times New Roman" w:cs="Times New Roman"/>
          <w:sz w:val="28"/>
          <w:szCs w:val="28"/>
        </w:rPr>
        <w:t xml:space="preserve"> </w:t>
      </w:r>
      <w:r w:rsidRPr="007E58A7">
        <w:rPr>
          <w:rFonts w:ascii="Times New Roman" w:hAnsi="Times New Roman" w:cs="Times New Roman"/>
          <w:sz w:val="28"/>
          <w:szCs w:val="28"/>
        </w:rPr>
        <w:t xml:space="preserve">сайте </w:t>
      </w:r>
      <w:hyperlink r:id="rId8" w:history="1">
        <w:r w:rsidR="00B95BD4" w:rsidRPr="007E58A7">
          <w:rPr>
            <w:rStyle w:val="a3"/>
            <w:rFonts w:ascii="Times New Roman" w:hAnsi="Times New Roman" w:cs="Times New Roman"/>
            <w:sz w:val="28"/>
            <w:szCs w:val="28"/>
            <w:lang w:val="en-US"/>
          </w:rPr>
          <w:t>www</w:t>
        </w:r>
        <w:r w:rsidR="00B95BD4" w:rsidRPr="007E58A7">
          <w:rPr>
            <w:rStyle w:val="a3"/>
            <w:rFonts w:ascii="Times New Roman" w:hAnsi="Times New Roman" w:cs="Times New Roman"/>
            <w:sz w:val="28"/>
            <w:szCs w:val="28"/>
          </w:rPr>
          <w:t>.</w:t>
        </w:r>
        <w:r w:rsidR="00B95BD4" w:rsidRPr="007E58A7">
          <w:rPr>
            <w:rStyle w:val="a3"/>
            <w:rFonts w:ascii="Times New Roman" w:hAnsi="Times New Roman" w:cs="Times New Roman"/>
            <w:sz w:val="28"/>
            <w:szCs w:val="28"/>
            <w:lang w:val="en-US"/>
          </w:rPr>
          <w:t>lenoblinform</w:t>
        </w:r>
        <w:r w:rsidR="00B95BD4" w:rsidRPr="007E58A7">
          <w:rPr>
            <w:rStyle w:val="a3"/>
            <w:rFonts w:ascii="Times New Roman" w:hAnsi="Times New Roman" w:cs="Times New Roman"/>
            <w:sz w:val="28"/>
            <w:szCs w:val="28"/>
          </w:rPr>
          <w:t>.</w:t>
        </w:r>
        <w:r w:rsidR="00B95BD4" w:rsidRPr="007E58A7">
          <w:rPr>
            <w:rStyle w:val="a3"/>
            <w:rFonts w:ascii="Times New Roman" w:hAnsi="Times New Roman" w:cs="Times New Roman"/>
            <w:sz w:val="28"/>
            <w:szCs w:val="28"/>
            <w:lang w:val="en-US"/>
          </w:rPr>
          <w:t>ru</w:t>
        </w:r>
      </w:hyperlink>
      <w:r w:rsidR="00B95BD4" w:rsidRPr="007E58A7">
        <w:rPr>
          <w:rFonts w:ascii="Times New Roman" w:hAnsi="Times New Roman" w:cs="Times New Roman"/>
          <w:sz w:val="28"/>
          <w:szCs w:val="28"/>
        </w:rPr>
        <w:t xml:space="preserve"> и подлежит размещению на официальном сайте Вистинского сельского поселения</w:t>
      </w:r>
      <w:r w:rsidR="007E58A7" w:rsidRPr="007E58A7">
        <w:rPr>
          <w:rFonts w:ascii="Times New Roman" w:hAnsi="Times New Roman" w:cs="Times New Roman"/>
          <w:sz w:val="28"/>
          <w:szCs w:val="28"/>
        </w:rPr>
        <w:t xml:space="preserve"> </w:t>
      </w:r>
      <w:r w:rsidR="007E58A7">
        <w:rPr>
          <w:rFonts w:ascii="Times New Roman" w:hAnsi="Times New Roman" w:cs="Times New Roman"/>
          <w:sz w:val="28"/>
          <w:szCs w:val="28"/>
        </w:rPr>
        <w:t>–</w:t>
      </w:r>
      <w:r w:rsidR="007E58A7" w:rsidRPr="007E58A7">
        <w:rPr>
          <w:rFonts w:ascii="Times New Roman" w:hAnsi="Times New Roman" w:cs="Times New Roman"/>
          <w:sz w:val="28"/>
          <w:szCs w:val="28"/>
        </w:rPr>
        <w:t xml:space="preserve"> </w:t>
      </w:r>
      <w:hyperlink r:id="rId9" w:history="1">
        <w:r w:rsidR="007E58A7" w:rsidRPr="008F06CE">
          <w:rPr>
            <w:rStyle w:val="a3"/>
            <w:rFonts w:ascii="Times New Roman" w:hAnsi="Times New Roman" w:cs="Times New Roman"/>
            <w:sz w:val="28"/>
            <w:szCs w:val="28"/>
            <w:lang w:val="en-US"/>
          </w:rPr>
          <w:t>http</w:t>
        </w:r>
        <w:r w:rsidR="007E58A7" w:rsidRPr="008F06CE">
          <w:rPr>
            <w:rStyle w:val="a3"/>
            <w:rFonts w:ascii="Times New Roman" w:hAnsi="Times New Roman" w:cs="Times New Roman"/>
            <w:sz w:val="28"/>
            <w:szCs w:val="28"/>
          </w:rPr>
          <w:t>://амо-вистино.рф</w:t>
        </w:r>
        <w:r w:rsidR="007E58A7" w:rsidRPr="007E58A7">
          <w:rPr>
            <w:rStyle w:val="a3"/>
            <w:rFonts w:ascii="Times New Roman" w:hAnsi="Times New Roman" w:cs="Times New Roman"/>
            <w:sz w:val="28"/>
            <w:szCs w:val="28"/>
          </w:rPr>
          <w:t>/</w:t>
        </w:r>
      </w:hyperlink>
    </w:p>
    <w:p w:rsidR="007E58A7" w:rsidRPr="0058338D" w:rsidRDefault="007E58A7" w:rsidP="007E58A7">
      <w:pPr>
        <w:pStyle w:val="aa"/>
        <w:tabs>
          <w:tab w:val="left" w:pos="851"/>
        </w:tabs>
        <w:suppressAutoHyphens/>
        <w:ind w:left="426"/>
        <w:jc w:val="both"/>
        <w:rPr>
          <w:rFonts w:ascii="Times New Roman" w:hAnsi="Times New Roman" w:cs="Times New Roman"/>
          <w:sz w:val="28"/>
          <w:szCs w:val="28"/>
        </w:rPr>
      </w:pPr>
    </w:p>
    <w:p w:rsidR="007E58A7" w:rsidRPr="0058338D" w:rsidRDefault="007E58A7" w:rsidP="007E58A7">
      <w:pPr>
        <w:pStyle w:val="aa"/>
        <w:tabs>
          <w:tab w:val="left" w:pos="851"/>
        </w:tabs>
        <w:suppressAutoHyphens/>
        <w:ind w:left="426"/>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76"/>
        <w:gridCol w:w="3263"/>
      </w:tblGrid>
      <w:tr w:rsidR="007E58A7" w:rsidRPr="000726FC" w:rsidTr="007E58A7">
        <w:tc>
          <w:tcPr>
            <w:tcW w:w="6476" w:type="dxa"/>
            <w:tcBorders>
              <w:top w:val="nil"/>
              <w:left w:val="nil"/>
              <w:bottom w:val="nil"/>
              <w:right w:val="nil"/>
            </w:tcBorders>
          </w:tcPr>
          <w:p w:rsidR="007E58A7" w:rsidRPr="000726FC" w:rsidRDefault="00871DE1" w:rsidP="00871DE1">
            <w:pPr>
              <w:pStyle w:val="ac"/>
              <w:rPr>
                <w:rFonts w:ascii="Times New Roman" w:hAnsi="Times New Roman" w:cs="Times New Roman"/>
                <w:sz w:val="28"/>
                <w:szCs w:val="28"/>
              </w:rPr>
            </w:pPr>
            <w:r>
              <w:rPr>
                <w:rFonts w:ascii="Times New Roman" w:hAnsi="Times New Roman" w:cs="Times New Roman"/>
                <w:sz w:val="28"/>
                <w:szCs w:val="28"/>
              </w:rPr>
              <w:t>И.о. г</w:t>
            </w:r>
            <w:r w:rsidR="007E58A7" w:rsidRPr="000726FC">
              <w:rPr>
                <w:rFonts w:ascii="Times New Roman" w:hAnsi="Times New Roman" w:cs="Times New Roman"/>
                <w:sz w:val="28"/>
                <w:szCs w:val="28"/>
              </w:rPr>
              <w:t>лав</w:t>
            </w:r>
            <w:r>
              <w:rPr>
                <w:rFonts w:ascii="Times New Roman" w:hAnsi="Times New Roman" w:cs="Times New Roman"/>
                <w:sz w:val="28"/>
                <w:szCs w:val="28"/>
              </w:rPr>
              <w:t xml:space="preserve">ы </w:t>
            </w:r>
            <w:r w:rsidR="007E58A7" w:rsidRPr="000726FC">
              <w:rPr>
                <w:rFonts w:ascii="Times New Roman" w:hAnsi="Times New Roman" w:cs="Times New Roman"/>
                <w:sz w:val="28"/>
                <w:szCs w:val="28"/>
              </w:rPr>
              <w:t>Вистинско</w:t>
            </w:r>
            <w:r>
              <w:rPr>
                <w:rFonts w:ascii="Times New Roman" w:hAnsi="Times New Roman" w:cs="Times New Roman"/>
                <w:sz w:val="28"/>
                <w:szCs w:val="28"/>
              </w:rPr>
              <w:t>го</w:t>
            </w:r>
            <w:r w:rsidR="007E58A7" w:rsidRPr="000726FC">
              <w:rPr>
                <w:rFonts w:ascii="Times New Roman" w:hAnsi="Times New Roman" w:cs="Times New Roman"/>
                <w:sz w:val="28"/>
                <w:szCs w:val="28"/>
              </w:rPr>
              <w:t xml:space="preserve"> сельско</w:t>
            </w:r>
            <w:r>
              <w:rPr>
                <w:rFonts w:ascii="Times New Roman" w:hAnsi="Times New Roman" w:cs="Times New Roman"/>
                <w:sz w:val="28"/>
                <w:szCs w:val="28"/>
              </w:rPr>
              <w:t>го</w:t>
            </w:r>
            <w:r w:rsidR="007E58A7" w:rsidRPr="000726FC">
              <w:rPr>
                <w:rFonts w:ascii="Times New Roman" w:hAnsi="Times New Roman" w:cs="Times New Roman"/>
                <w:sz w:val="28"/>
                <w:szCs w:val="28"/>
              </w:rPr>
              <w:t xml:space="preserve"> поселени</w:t>
            </w:r>
            <w:r>
              <w:rPr>
                <w:rFonts w:ascii="Times New Roman" w:hAnsi="Times New Roman" w:cs="Times New Roman"/>
                <w:sz w:val="28"/>
                <w:szCs w:val="28"/>
              </w:rPr>
              <w:t>я</w:t>
            </w:r>
          </w:p>
        </w:tc>
        <w:tc>
          <w:tcPr>
            <w:tcW w:w="3263" w:type="dxa"/>
            <w:tcBorders>
              <w:top w:val="nil"/>
              <w:left w:val="nil"/>
              <w:bottom w:val="nil"/>
              <w:right w:val="nil"/>
            </w:tcBorders>
          </w:tcPr>
          <w:p w:rsidR="007E58A7" w:rsidRPr="000726FC" w:rsidRDefault="00871DE1" w:rsidP="00871DE1">
            <w:pPr>
              <w:pStyle w:val="ac"/>
              <w:jc w:val="right"/>
              <w:rPr>
                <w:rFonts w:ascii="Times New Roman" w:hAnsi="Times New Roman" w:cs="Times New Roman"/>
                <w:sz w:val="28"/>
                <w:szCs w:val="28"/>
              </w:rPr>
            </w:pPr>
            <w:r w:rsidRPr="00871DE1">
              <w:rPr>
                <w:rFonts w:ascii="Times New Roman" w:hAnsi="Times New Roman" w:cs="Times New Roman"/>
                <w:sz w:val="28"/>
                <w:szCs w:val="28"/>
              </w:rPr>
              <w:t>А.Н. Харитошин</w:t>
            </w:r>
          </w:p>
        </w:tc>
      </w:tr>
    </w:tbl>
    <w:p w:rsidR="007E58A7" w:rsidRDefault="007E58A7" w:rsidP="007E58A7">
      <w:pPr>
        <w:rPr>
          <w:rFonts w:ascii="Times New Roman" w:hAnsi="Times New Roman" w:cs="Times New Roman"/>
        </w:rPr>
      </w:pPr>
    </w:p>
    <w:p w:rsidR="007E58A7" w:rsidRDefault="007E58A7" w:rsidP="007E58A7">
      <w:pPr>
        <w:jc w:val="right"/>
        <w:rPr>
          <w:rFonts w:ascii="Times New Roman" w:hAnsi="Times New Roman" w:cs="Times New Roman"/>
          <w:b/>
          <w:bCs/>
        </w:rPr>
      </w:pPr>
    </w:p>
    <w:p w:rsidR="007E58A7" w:rsidRPr="007E58A7" w:rsidRDefault="007E58A7" w:rsidP="007E58A7">
      <w:pPr>
        <w:pStyle w:val="aa"/>
        <w:tabs>
          <w:tab w:val="left" w:pos="851"/>
        </w:tabs>
        <w:suppressAutoHyphens/>
        <w:ind w:left="426"/>
        <w:jc w:val="both"/>
        <w:rPr>
          <w:rFonts w:ascii="Times New Roman" w:hAnsi="Times New Roman" w:cs="Times New Roman"/>
          <w:sz w:val="28"/>
          <w:szCs w:val="28"/>
        </w:rPr>
      </w:pPr>
    </w:p>
    <w:sectPr w:rsidR="007E58A7" w:rsidRPr="007E58A7" w:rsidSect="006042B3">
      <w:pgSz w:w="11900" w:h="16840"/>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3E" w:rsidRDefault="00A53C3E" w:rsidP="000D067A">
      <w:r>
        <w:separator/>
      </w:r>
    </w:p>
  </w:endnote>
  <w:endnote w:type="continuationSeparator" w:id="0">
    <w:p w:rsidR="00A53C3E" w:rsidRDefault="00A53C3E" w:rsidP="000D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3E" w:rsidRDefault="00A53C3E"/>
  </w:footnote>
  <w:footnote w:type="continuationSeparator" w:id="0">
    <w:p w:rsidR="00A53C3E" w:rsidRDefault="00A53C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7B90"/>
    <w:multiLevelType w:val="multilevel"/>
    <w:tmpl w:val="35AC6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31D4C24"/>
    <w:multiLevelType w:val="hybridMultilevel"/>
    <w:tmpl w:val="8C52B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AF4764"/>
    <w:multiLevelType w:val="multilevel"/>
    <w:tmpl w:val="2CC83A7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53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8C01A2"/>
    <w:multiLevelType w:val="hybridMultilevel"/>
    <w:tmpl w:val="10B09D0E"/>
    <w:lvl w:ilvl="0" w:tplc="2E32BF8C">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5F231B2"/>
    <w:multiLevelType w:val="multilevel"/>
    <w:tmpl w:val="6B82C2B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373683"/>
    <w:multiLevelType w:val="hybridMultilevel"/>
    <w:tmpl w:val="DAC8C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D067A"/>
    <w:rsid w:val="000D067A"/>
    <w:rsid w:val="000D3602"/>
    <w:rsid w:val="001E26C8"/>
    <w:rsid w:val="002C7ACC"/>
    <w:rsid w:val="0047480B"/>
    <w:rsid w:val="00515E57"/>
    <w:rsid w:val="0058338D"/>
    <w:rsid w:val="006042B3"/>
    <w:rsid w:val="0073211B"/>
    <w:rsid w:val="007E58A7"/>
    <w:rsid w:val="007F652E"/>
    <w:rsid w:val="00871DE1"/>
    <w:rsid w:val="00A37840"/>
    <w:rsid w:val="00A53C3E"/>
    <w:rsid w:val="00B826DD"/>
    <w:rsid w:val="00B95BD4"/>
    <w:rsid w:val="00BA4F6E"/>
    <w:rsid w:val="00C50D37"/>
    <w:rsid w:val="00D461D4"/>
    <w:rsid w:val="00D64A8B"/>
    <w:rsid w:val="00D813D0"/>
    <w:rsid w:val="00DC083D"/>
    <w:rsid w:val="00DC6ABA"/>
    <w:rsid w:val="00DE2964"/>
    <w:rsid w:val="00E54ACF"/>
    <w:rsid w:val="00E61D04"/>
    <w:rsid w:val="00E92EC7"/>
    <w:rsid w:val="00EA20E7"/>
    <w:rsid w:val="00EA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9F9C"/>
  <w15:docId w15:val="{5EE91B8E-4485-4A80-87B8-52ED7D0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067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067A"/>
    <w:rPr>
      <w:color w:val="0066CC"/>
      <w:u w:val="single"/>
    </w:rPr>
  </w:style>
  <w:style w:type="character" w:customStyle="1" w:styleId="Heading2">
    <w:name w:val="Heading #2_"/>
    <w:basedOn w:val="a0"/>
    <w:link w:val="Heading20"/>
    <w:rsid w:val="000D067A"/>
    <w:rPr>
      <w:rFonts w:ascii="Sylfaen" w:eastAsia="Sylfaen" w:hAnsi="Sylfaen" w:cs="Sylfaen"/>
      <w:b/>
      <w:bCs/>
      <w:i w:val="0"/>
      <w:iCs w:val="0"/>
      <w:smallCaps w:val="0"/>
      <w:strike w:val="0"/>
      <w:sz w:val="28"/>
      <w:szCs w:val="28"/>
      <w:u w:val="none"/>
    </w:rPr>
  </w:style>
  <w:style w:type="character" w:customStyle="1" w:styleId="Bodytext3">
    <w:name w:val="Body text (3)_"/>
    <w:basedOn w:val="a0"/>
    <w:link w:val="Bodytext30"/>
    <w:rsid w:val="000D067A"/>
    <w:rPr>
      <w:rFonts w:ascii="Sylfaen" w:eastAsia="Sylfaen" w:hAnsi="Sylfaen" w:cs="Sylfaen"/>
      <w:b/>
      <w:bCs/>
      <w:i w:val="0"/>
      <w:iCs w:val="0"/>
      <w:smallCaps w:val="0"/>
      <w:strike w:val="0"/>
      <w:sz w:val="28"/>
      <w:szCs w:val="28"/>
      <w:u w:val="none"/>
    </w:rPr>
  </w:style>
  <w:style w:type="character" w:customStyle="1" w:styleId="Heading1">
    <w:name w:val="Heading #1_"/>
    <w:basedOn w:val="a0"/>
    <w:link w:val="Heading10"/>
    <w:rsid w:val="000D067A"/>
    <w:rPr>
      <w:rFonts w:ascii="Sylfaen" w:eastAsia="Sylfaen" w:hAnsi="Sylfaen" w:cs="Sylfaen"/>
      <w:b w:val="0"/>
      <w:bCs w:val="0"/>
      <w:i w:val="0"/>
      <w:iCs w:val="0"/>
      <w:smallCaps w:val="0"/>
      <w:strike w:val="0"/>
      <w:sz w:val="34"/>
      <w:szCs w:val="34"/>
      <w:u w:val="none"/>
    </w:rPr>
  </w:style>
  <w:style w:type="character" w:customStyle="1" w:styleId="Bodytext4">
    <w:name w:val="Body text (4)_"/>
    <w:basedOn w:val="a0"/>
    <w:link w:val="Bodytext40"/>
    <w:rsid w:val="000D067A"/>
    <w:rPr>
      <w:rFonts w:ascii="Sylfaen" w:eastAsia="Sylfaen" w:hAnsi="Sylfaen" w:cs="Sylfaen"/>
      <w:b w:val="0"/>
      <w:bCs w:val="0"/>
      <w:i w:val="0"/>
      <w:iCs w:val="0"/>
      <w:smallCaps w:val="0"/>
      <w:strike w:val="0"/>
      <w:sz w:val="24"/>
      <w:szCs w:val="24"/>
      <w:u w:val="none"/>
    </w:rPr>
  </w:style>
  <w:style w:type="character" w:customStyle="1" w:styleId="Bodytext5">
    <w:name w:val="Body text (5)_"/>
    <w:basedOn w:val="a0"/>
    <w:link w:val="Bodytext50"/>
    <w:rsid w:val="000D067A"/>
    <w:rPr>
      <w:rFonts w:ascii="Sylfaen" w:eastAsia="Sylfaen" w:hAnsi="Sylfaen" w:cs="Sylfaen"/>
      <w:b w:val="0"/>
      <w:bCs w:val="0"/>
      <w:i w:val="0"/>
      <w:iCs w:val="0"/>
      <w:smallCaps w:val="0"/>
      <w:strike w:val="0"/>
      <w:sz w:val="20"/>
      <w:szCs w:val="20"/>
      <w:u w:val="none"/>
    </w:rPr>
  </w:style>
  <w:style w:type="character" w:customStyle="1" w:styleId="Bodytext2">
    <w:name w:val="Body text (2)_"/>
    <w:basedOn w:val="a0"/>
    <w:link w:val="Bodytext20"/>
    <w:rsid w:val="000D067A"/>
    <w:rPr>
      <w:rFonts w:ascii="Sylfaen" w:eastAsia="Sylfaen" w:hAnsi="Sylfaen" w:cs="Sylfaen"/>
      <w:b w:val="0"/>
      <w:bCs w:val="0"/>
      <w:i w:val="0"/>
      <w:iCs w:val="0"/>
      <w:smallCaps w:val="0"/>
      <w:strike w:val="0"/>
      <w:sz w:val="26"/>
      <w:szCs w:val="26"/>
      <w:u w:val="none"/>
    </w:rPr>
  </w:style>
  <w:style w:type="character" w:customStyle="1" w:styleId="Bodytext21">
    <w:name w:val="Body text (2)"/>
    <w:basedOn w:val="Bodytext2"/>
    <w:rsid w:val="000D067A"/>
    <w:rPr>
      <w:rFonts w:ascii="Sylfaen" w:eastAsia="Sylfaen" w:hAnsi="Sylfaen" w:cs="Sylfaen"/>
      <w:b w:val="0"/>
      <w:bCs w:val="0"/>
      <w:i w:val="0"/>
      <w:iCs w:val="0"/>
      <w:smallCaps w:val="0"/>
      <w:strike w:val="0"/>
      <w:color w:val="000000"/>
      <w:spacing w:val="0"/>
      <w:w w:val="100"/>
      <w:position w:val="0"/>
      <w:sz w:val="26"/>
      <w:szCs w:val="26"/>
      <w:u w:val="single"/>
      <w:lang w:val="ru-RU" w:eastAsia="ru-RU" w:bidi="ru-RU"/>
    </w:rPr>
  </w:style>
  <w:style w:type="paragraph" w:customStyle="1" w:styleId="Heading20">
    <w:name w:val="Heading #2"/>
    <w:basedOn w:val="a"/>
    <w:link w:val="Heading2"/>
    <w:rsid w:val="000D067A"/>
    <w:pPr>
      <w:shd w:val="clear" w:color="auto" w:fill="FFFFFF"/>
      <w:spacing w:line="320" w:lineRule="exact"/>
      <w:jc w:val="center"/>
      <w:outlineLvl w:val="1"/>
    </w:pPr>
    <w:rPr>
      <w:rFonts w:ascii="Sylfaen" w:eastAsia="Sylfaen" w:hAnsi="Sylfaen" w:cs="Sylfaen"/>
      <w:b/>
      <w:bCs/>
      <w:sz w:val="28"/>
      <w:szCs w:val="28"/>
    </w:rPr>
  </w:style>
  <w:style w:type="paragraph" w:customStyle="1" w:styleId="Bodytext30">
    <w:name w:val="Body text (3)"/>
    <w:basedOn w:val="a"/>
    <w:link w:val="Bodytext3"/>
    <w:rsid w:val="000D067A"/>
    <w:pPr>
      <w:shd w:val="clear" w:color="auto" w:fill="FFFFFF"/>
      <w:spacing w:after="300" w:line="320" w:lineRule="exact"/>
      <w:jc w:val="center"/>
    </w:pPr>
    <w:rPr>
      <w:rFonts w:ascii="Sylfaen" w:eastAsia="Sylfaen" w:hAnsi="Sylfaen" w:cs="Sylfaen"/>
      <w:b/>
      <w:bCs/>
      <w:sz w:val="28"/>
      <w:szCs w:val="28"/>
    </w:rPr>
  </w:style>
  <w:style w:type="paragraph" w:customStyle="1" w:styleId="Heading10">
    <w:name w:val="Heading #1"/>
    <w:basedOn w:val="a"/>
    <w:link w:val="Heading1"/>
    <w:rsid w:val="000D067A"/>
    <w:pPr>
      <w:shd w:val="clear" w:color="auto" w:fill="FFFFFF"/>
      <w:spacing w:before="300" w:after="300" w:line="0" w:lineRule="atLeast"/>
      <w:jc w:val="center"/>
      <w:outlineLvl w:val="0"/>
    </w:pPr>
    <w:rPr>
      <w:rFonts w:ascii="Sylfaen" w:eastAsia="Sylfaen" w:hAnsi="Sylfaen" w:cs="Sylfaen"/>
      <w:sz w:val="34"/>
      <w:szCs w:val="34"/>
    </w:rPr>
  </w:style>
  <w:style w:type="paragraph" w:customStyle="1" w:styleId="Bodytext40">
    <w:name w:val="Body text (4)"/>
    <w:basedOn w:val="a"/>
    <w:link w:val="Bodytext4"/>
    <w:rsid w:val="000D067A"/>
    <w:pPr>
      <w:shd w:val="clear" w:color="auto" w:fill="FFFFFF"/>
      <w:spacing w:before="300" w:after="420" w:line="0" w:lineRule="atLeast"/>
      <w:jc w:val="both"/>
    </w:pPr>
    <w:rPr>
      <w:rFonts w:ascii="Sylfaen" w:eastAsia="Sylfaen" w:hAnsi="Sylfaen" w:cs="Sylfaen"/>
    </w:rPr>
  </w:style>
  <w:style w:type="paragraph" w:customStyle="1" w:styleId="Bodytext50">
    <w:name w:val="Body text (5)"/>
    <w:basedOn w:val="a"/>
    <w:link w:val="Bodytext5"/>
    <w:rsid w:val="000D067A"/>
    <w:pPr>
      <w:shd w:val="clear" w:color="auto" w:fill="FFFFFF"/>
      <w:spacing w:before="420" w:after="300" w:line="230" w:lineRule="exact"/>
      <w:jc w:val="both"/>
    </w:pPr>
    <w:rPr>
      <w:rFonts w:ascii="Sylfaen" w:eastAsia="Sylfaen" w:hAnsi="Sylfaen" w:cs="Sylfaen"/>
      <w:sz w:val="20"/>
      <w:szCs w:val="20"/>
    </w:rPr>
  </w:style>
  <w:style w:type="paragraph" w:customStyle="1" w:styleId="Bodytext20">
    <w:name w:val="Body text (2)"/>
    <w:basedOn w:val="a"/>
    <w:link w:val="Bodytext2"/>
    <w:rsid w:val="000D067A"/>
    <w:pPr>
      <w:shd w:val="clear" w:color="auto" w:fill="FFFFFF"/>
      <w:spacing w:before="300" w:after="300" w:line="320" w:lineRule="exact"/>
      <w:jc w:val="both"/>
    </w:pPr>
    <w:rPr>
      <w:rFonts w:ascii="Sylfaen" w:eastAsia="Sylfaen" w:hAnsi="Sylfaen" w:cs="Sylfaen"/>
      <w:sz w:val="26"/>
      <w:szCs w:val="26"/>
    </w:rPr>
  </w:style>
  <w:style w:type="paragraph" w:styleId="a4">
    <w:name w:val="Title"/>
    <w:basedOn w:val="a"/>
    <w:next w:val="a"/>
    <w:link w:val="a5"/>
    <w:uiPriority w:val="10"/>
    <w:qFormat/>
    <w:rsid w:val="006042B3"/>
    <w:pPr>
      <w:widowControl/>
      <w:jc w:val="center"/>
    </w:pPr>
    <w:rPr>
      <w:rFonts w:ascii="Times New Roman" w:eastAsia="Times New Roman" w:hAnsi="Times New Roman" w:cs="Times New Roman"/>
      <w:b/>
      <w:color w:val="auto"/>
      <w:sz w:val="20"/>
      <w:szCs w:val="20"/>
      <w:lang w:eastAsia="ar-SA" w:bidi="ar-SA"/>
    </w:rPr>
  </w:style>
  <w:style w:type="character" w:customStyle="1" w:styleId="a5">
    <w:name w:val="Заголовок Знак"/>
    <w:basedOn w:val="a0"/>
    <w:link w:val="a4"/>
    <w:uiPriority w:val="10"/>
    <w:rsid w:val="006042B3"/>
    <w:rPr>
      <w:rFonts w:ascii="Times New Roman" w:eastAsia="Times New Roman" w:hAnsi="Times New Roman" w:cs="Times New Roman"/>
      <w:b/>
      <w:sz w:val="20"/>
      <w:szCs w:val="20"/>
      <w:lang w:eastAsia="ar-SA" w:bidi="ar-SA"/>
    </w:rPr>
  </w:style>
  <w:style w:type="paragraph" w:styleId="a6">
    <w:name w:val="Subtitle"/>
    <w:basedOn w:val="a"/>
    <w:next w:val="a"/>
    <w:link w:val="a7"/>
    <w:uiPriority w:val="11"/>
    <w:qFormat/>
    <w:rsid w:val="006042B3"/>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042B3"/>
    <w:rPr>
      <w:rFonts w:asciiTheme="majorHAnsi" w:eastAsiaTheme="majorEastAsia" w:hAnsiTheme="majorHAnsi" w:cstheme="majorBidi"/>
      <w:i/>
      <w:iCs/>
      <w:color w:val="4F81BD" w:themeColor="accent1"/>
      <w:spacing w:val="15"/>
    </w:rPr>
  </w:style>
  <w:style w:type="paragraph" w:styleId="a8">
    <w:name w:val="Balloon Text"/>
    <w:basedOn w:val="a"/>
    <w:link w:val="a9"/>
    <w:uiPriority w:val="99"/>
    <w:semiHidden/>
    <w:unhideWhenUsed/>
    <w:rsid w:val="006042B3"/>
    <w:rPr>
      <w:rFonts w:ascii="Tahoma" w:hAnsi="Tahoma" w:cs="Tahoma"/>
      <w:sz w:val="16"/>
      <w:szCs w:val="16"/>
    </w:rPr>
  </w:style>
  <w:style w:type="character" w:customStyle="1" w:styleId="a9">
    <w:name w:val="Текст выноски Знак"/>
    <w:basedOn w:val="a0"/>
    <w:link w:val="a8"/>
    <w:uiPriority w:val="99"/>
    <w:semiHidden/>
    <w:rsid w:val="006042B3"/>
    <w:rPr>
      <w:rFonts w:ascii="Tahoma" w:hAnsi="Tahoma" w:cs="Tahoma"/>
      <w:color w:val="000000"/>
      <w:sz w:val="16"/>
      <w:szCs w:val="16"/>
    </w:rPr>
  </w:style>
  <w:style w:type="character" w:customStyle="1" w:styleId="bumpedfont15">
    <w:name w:val="bumpedfont15"/>
    <w:basedOn w:val="a0"/>
    <w:rsid w:val="006042B3"/>
  </w:style>
  <w:style w:type="paragraph" w:styleId="aa">
    <w:name w:val="List Paragraph"/>
    <w:basedOn w:val="a"/>
    <w:uiPriority w:val="34"/>
    <w:qFormat/>
    <w:rsid w:val="006042B3"/>
    <w:pPr>
      <w:ind w:left="720"/>
      <w:contextualSpacing/>
    </w:pPr>
  </w:style>
  <w:style w:type="paragraph" w:customStyle="1" w:styleId="ab">
    <w:name w:val="Нормальный (таблица)"/>
    <w:basedOn w:val="a"/>
    <w:next w:val="a"/>
    <w:uiPriority w:val="99"/>
    <w:rsid w:val="007E58A7"/>
    <w:pPr>
      <w:autoSpaceDE w:val="0"/>
      <w:autoSpaceDN w:val="0"/>
      <w:adjustRightInd w:val="0"/>
      <w:jc w:val="both"/>
    </w:pPr>
    <w:rPr>
      <w:rFonts w:ascii="Arial" w:eastAsia="Times New Roman" w:hAnsi="Arial" w:cs="Arial"/>
      <w:color w:val="auto"/>
      <w:lang w:bidi="ar-SA"/>
    </w:rPr>
  </w:style>
  <w:style w:type="paragraph" w:customStyle="1" w:styleId="ac">
    <w:name w:val="Прижатый влево"/>
    <w:basedOn w:val="a"/>
    <w:next w:val="a"/>
    <w:uiPriority w:val="99"/>
    <w:rsid w:val="007E58A7"/>
    <w:pPr>
      <w:autoSpaceDE w:val="0"/>
      <w:autoSpaceDN w:val="0"/>
      <w:adjustRightInd w:val="0"/>
    </w:pPr>
    <w:rPr>
      <w:rFonts w:ascii="Arial" w:eastAsia="Times New Roman" w:hAnsi="Arial" w:cs="Arial"/>
      <w:color w:val="auto"/>
      <w:lang w:bidi="ar-SA"/>
    </w:rPr>
  </w:style>
  <w:style w:type="paragraph" w:styleId="ad">
    <w:name w:val="Normal (Web)"/>
    <w:basedOn w:val="a"/>
    <w:uiPriority w:val="99"/>
    <w:semiHidden/>
    <w:unhideWhenUsed/>
    <w:rsid w:val="00DC083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e">
    <w:name w:val="Заголовок ЭР (левое окно)"/>
    <w:basedOn w:val="a"/>
    <w:next w:val="a"/>
    <w:uiPriority w:val="99"/>
    <w:rsid w:val="002C7ACC"/>
    <w:pPr>
      <w:autoSpaceDE w:val="0"/>
      <w:autoSpaceDN w:val="0"/>
      <w:adjustRightInd w:val="0"/>
      <w:spacing w:before="300" w:after="250"/>
      <w:jc w:val="center"/>
    </w:pPr>
    <w:rPr>
      <w:rFonts w:ascii="Arial" w:eastAsia="Times New Roman" w:hAnsi="Arial" w:cs="Arial"/>
      <w:b/>
      <w:bCs/>
      <w:color w:val="26282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5701">
      <w:bodyDiv w:val="1"/>
      <w:marLeft w:val="0"/>
      <w:marRight w:val="0"/>
      <w:marTop w:val="0"/>
      <w:marBottom w:val="0"/>
      <w:divBdr>
        <w:top w:val="none" w:sz="0" w:space="0" w:color="auto"/>
        <w:left w:val="none" w:sz="0" w:space="0" w:color="auto"/>
        <w:bottom w:val="none" w:sz="0" w:space="0" w:color="auto"/>
        <w:right w:val="none" w:sz="0" w:space="0" w:color="auto"/>
      </w:divBdr>
    </w:div>
    <w:div w:id="1506627539">
      <w:bodyDiv w:val="1"/>
      <w:marLeft w:val="0"/>
      <w:marRight w:val="0"/>
      <w:marTop w:val="0"/>
      <w:marBottom w:val="0"/>
      <w:divBdr>
        <w:top w:val="none" w:sz="0" w:space="0" w:color="auto"/>
        <w:left w:val="none" w:sz="0" w:space="0" w:color="auto"/>
        <w:bottom w:val="none" w:sz="0" w:space="0" w:color="auto"/>
        <w:right w:val="none" w:sz="0" w:space="0" w:color="auto"/>
      </w:divBdr>
    </w:div>
    <w:div w:id="2059939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noblinform.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72;&#1084;&#1086;-&#1074;&#1080;&#1089;&#1090;&#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7</cp:revision>
  <dcterms:created xsi:type="dcterms:W3CDTF">2024-07-22T14:11:00Z</dcterms:created>
  <dcterms:modified xsi:type="dcterms:W3CDTF">2024-07-24T11:16:00Z</dcterms:modified>
</cp:coreProperties>
</file>