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27F6" w14:textId="77777777" w:rsidR="008C67B7" w:rsidRDefault="008C67B7" w:rsidP="008C67B7">
      <w:pPr>
        <w:spacing w:after="0" w:line="240" w:lineRule="auto"/>
        <w:jc w:val="center"/>
      </w:pPr>
      <w:r w:rsidRPr="00520231">
        <w:rPr>
          <w:noProof/>
          <w:lang w:eastAsia="ru-RU"/>
        </w:rPr>
        <w:drawing>
          <wp:inline distT="0" distB="0" distL="0" distR="0" wp14:anchorId="6AD862D5" wp14:editId="0A54727A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D2FF" w14:textId="77777777" w:rsidR="008C67B7" w:rsidRDefault="008C67B7" w:rsidP="008C67B7">
      <w:pPr>
        <w:spacing w:after="0" w:line="240" w:lineRule="auto"/>
        <w:jc w:val="center"/>
      </w:pPr>
    </w:p>
    <w:p w14:paraId="43DA572E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ТОСНЕНСКОГО МУНИЦИПАЛЬНОГО РАЙОНА </w:t>
      </w:r>
    </w:p>
    <w:p w14:paraId="2A4F51AF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3FFD7579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90870F" w14:textId="5EF4A6D3" w:rsidR="008C67B7" w:rsidRPr="00186F14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03"/>
        <w:gridCol w:w="3941"/>
        <w:gridCol w:w="2013"/>
        <w:gridCol w:w="567"/>
        <w:gridCol w:w="1132"/>
      </w:tblGrid>
      <w:tr w:rsidR="008C67B7" w14:paraId="3B0CA4B3" w14:textId="77777777" w:rsidTr="00F34DCC">
        <w:tc>
          <w:tcPr>
            <w:tcW w:w="910" w:type="pct"/>
            <w:tcBorders>
              <w:top w:val="nil"/>
              <w:left w:val="nil"/>
              <w:right w:val="nil"/>
            </w:tcBorders>
          </w:tcPr>
          <w:p w14:paraId="389A3E10" w14:textId="3843A143" w:rsidR="008C67B7" w:rsidRPr="00B442ED" w:rsidRDefault="00DE1E46" w:rsidP="00F34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406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B406B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186F1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04BD025" w14:textId="77777777" w:rsidR="008C67B7" w:rsidRDefault="008C67B7" w:rsidP="00F34D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77CD73C" w14:textId="77777777" w:rsidR="008C67B7" w:rsidRDefault="008C67B7" w:rsidP="00F34D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B59F0B1" w14:textId="77777777" w:rsidR="008C67B7" w:rsidRDefault="008C67B7" w:rsidP="00F34DC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64736C3F" w14:textId="427F8C3E" w:rsidR="008C67B7" w:rsidRPr="0094668F" w:rsidRDefault="00DE1E46" w:rsidP="00F34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51-нпа</w:t>
            </w:r>
          </w:p>
        </w:tc>
      </w:tr>
    </w:tbl>
    <w:p w14:paraId="6F172B82" w14:textId="77777777" w:rsidR="008C67B7" w:rsidRDefault="008C67B7" w:rsidP="008C67B7">
      <w:pPr>
        <w:spacing w:after="0"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8C67B7" w14:paraId="5F568604" w14:textId="77777777" w:rsidTr="007950FC">
        <w:tc>
          <w:tcPr>
            <w:tcW w:w="5529" w:type="dxa"/>
          </w:tcPr>
          <w:p w14:paraId="66ED1B2D" w14:textId="4F900263" w:rsidR="008C67B7" w:rsidRDefault="00186F14" w:rsidP="00F34DCC">
            <w:pPr>
              <w:widowControl w:val="0"/>
              <w:autoSpaceDE w:val="0"/>
              <w:autoSpaceDN w:val="0"/>
              <w:adjustRightInd w:val="0"/>
              <w:ind w:right="1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</w:t>
            </w:r>
            <w:r w:rsidRPr="00186F1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86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86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льяновского городского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86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осненского муниципального района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186F14">
              <w:rPr>
                <w:rFonts w:ascii="Times New Roman" w:hAnsi="Times New Roman" w:cs="Times New Roman"/>
                <w:bCs/>
                <w:sz w:val="28"/>
                <w:szCs w:val="28"/>
              </w:rPr>
              <w:t>енинградской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12.09.2025</w:t>
            </w:r>
            <w:r w:rsidR="00497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35</w:t>
            </w:r>
            <w:r w:rsidR="00DD458B">
              <w:rPr>
                <w:rFonts w:ascii="Times New Roman" w:hAnsi="Times New Roman" w:cs="Times New Roman"/>
                <w:bCs/>
                <w:sz w:val="28"/>
                <w:szCs w:val="28"/>
              </w:rPr>
              <w:t>-нпа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8C67B7" w:rsidRPr="00F019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 w:rsidR="008C67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утверждении </w:t>
            </w:r>
            <w:r w:rsidR="00D13F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деятельности </w:t>
            </w:r>
            <w:r w:rsidR="00D13FAF" w:rsidRPr="00D13FAF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31387E6A" w14:textId="77777777" w:rsidR="008C67B7" w:rsidRDefault="008C67B7" w:rsidP="00F34DCC">
            <w:pPr>
              <w:widowControl w:val="0"/>
              <w:autoSpaceDE w:val="0"/>
              <w:autoSpaceDN w:val="0"/>
              <w:adjustRightInd w:val="0"/>
              <w:ind w:right="45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2B83A55" w14:textId="77777777" w:rsidR="008C67B7" w:rsidRDefault="008C67B7" w:rsidP="008C67B7">
      <w:pPr>
        <w:widowControl w:val="0"/>
        <w:suppressAutoHyphens/>
        <w:spacing w:after="0" w:line="240" w:lineRule="auto"/>
        <w:ind w:right="3975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</w:p>
    <w:p w14:paraId="27DDDE66" w14:textId="689D9199" w:rsidR="008C67B7" w:rsidRPr="00093971" w:rsidRDefault="00D13FAF" w:rsidP="00D13FAF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Р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уководствуясь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Федеральным законом от 12.01.1996 № 8-ФЗ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 погребении и похоронном деле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гл. 3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Федеральн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ого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закон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а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от 06.10.2003 г. № 131-ФЗ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Федеральны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м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закон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ом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от 20.03.2025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№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33-ФЗ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единой системе публичной власти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п.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4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.1 ст.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4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Положени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я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о погребении и похоронном деле на территории Ульяновского городского поселения Тосненского района Ленинградской области, утверждённым  решением совета депутатов Ульяновского городского поселения Тосненского района Ленинградской области от 14.12.2010 № 65 (в редакции решени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й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совета депутатов Ульяновского городского поселения Тосненского района Ленинградской области от 13.09.2016 № 76, от 04.03.2025 № 34), 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решением совета депутатов Ульяновского городского поселения Тосненского муниципального района Ленинградской области от 04.03.2025 № 33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 наделении статусом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 МКУ 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«</w:t>
      </w:r>
      <w:r w:rsidRPr="00D13FA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Ритуальные услуги</w:t>
      </w:r>
      <w:r w:rsidR="0003504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»</w:t>
      </w:r>
      <w:r w:rsidR="00A9253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Уставом Ульяновского городского поселения Тосненского муниципального района </w:t>
      </w:r>
      <w:r w:rsidR="008C67B7" w:rsidRPr="007D7C2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Ленинградской области,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администрации Ульяновского городского поселения Тосненского муниципального района Ленинградской области,</w:t>
      </w:r>
      <w:r w:rsidR="007D7C2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Ульяновского городского поселения Тосненского муниципального района Ленинградской области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A9A947" w14:textId="77777777" w:rsidR="008C67B7" w:rsidRPr="007D7C27" w:rsidRDefault="008C67B7" w:rsidP="008C67B7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Mangal"/>
          <w:bCs/>
          <w:kern w:val="1"/>
          <w:sz w:val="10"/>
          <w:szCs w:val="10"/>
          <w:lang w:eastAsia="hi-IN" w:bidi="hi-IN"/>
        </w:rPr>
      </w:pPr>
    </w:p>
    <w:p w14:paraId="58CFC170" w14:textId="0BCB8564" w:rsidR="008C67B7" w:rsidRPr="00143478" w:rsidRDefault="008C67B7" w:rsidP="00DC5ADD">
      <w:pPr>
        <w:widowControl w:val="0"/>
        <w:suppressAutoHyphens/>
        <w:spacing w:before="120" w:after="12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ПОСТАНОВЛЯ</w:t>
      </w:r>
      <w:r w:rsidR="007D7C27"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ЕТ</w:t>
      </w:r>
      <w:r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:</w:t>
      </w:r>
    </w:p>
    <w:p w14:paraId="353CCBD1" w14:textId="77777777" w:rsidR="008C67B7" w:rsidRPr="00143478" w:rsidRDefault="008C67B7" w:rsidP="008C67B7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Mangal"/>
          <w:bCs/>
          <w:kern w:val="1"/>
          <w:sz w:val="10"/>
          <w:szCs w:val="10"/>
          <w:lang w:eastAsia="hi-IN" w:bidi="hi-IN"/>
        </w:rPr>
      </w:pPr>
    </w:p>
    <w:p w14:paraId="0976DAC9" w14:textId="50FC0A72" w:rsidR="00186F14" w:rsidRPr="00690FE4" w:rsidRDefault="00186F14" w:rsidP="00690FE4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189735"/>
      <w:r w:rsidRPr="00186F14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Pr="00186F14">
        <w:t xml:space="preserve"> </w:t>
      </w:r>
      <w:r w:rsidRPr="00186F14">
        <w:rPr>
          <w:rFonts w:ascii="Times New Roman" w:hAnsi="Times New Roman" w:cs="Times New Roman"/>
          <w:sz w:val="28"/>
          <w:szCs w:val="28"/>
        </w:rPr>
        <w:t>постановление администрации Ульяновского городского поселения Тосненского муниципального района Ленинградской области от 12.09.2025</w:t>
      </w:r>
      <w:r w:rsidR="00DD458B">
        <w:rPr>
          <w:rFonts w:ascii="Times New Roman" w:hAnsi="Times New Roman" w:cs="Times New Roman"/>
          <w:sz w:val="28"/>
          <w:szCs w:val="28"/>
        </w:rPr>
        <w:t xml:space="preserve"> № 35-нпа</w:t>
      </w:r>
      <w:r w:rsidRPr="00186F14">
        <w:rPr>
          <w:rFonts w:ascii="Times New Roman" w:hAnsi="Times New Roman" w:cs="Times New Roman"/>
          <w:sz w:val="28"/>
          <w:szCs w:val="28"/>
        </w:rPr>
        <w:t xml:space="preserve"> «Об утверждении Порядка деятельности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5D7F88" w14:textId="37A08DDD" w:rsidR="00FD5DD2" w:rsidRDefault="00186F14" w:rsidP="00FD5D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14">
        <w:rPr>
          <w:rFonts w:ascii="Times New Roman" w:hAnsi="Times New Roman" w:cs="Times New Roman"/>
          <w:sz w:val="28"/>
          <w:szCs w:val="28"/>
        </w:rPr>
        <w:t>1.1.</w:t>
      </w:r>
      <w:r w:rsidRPr="00186F14">
        <w:rPr>
          <w:rFonts w:ascii="Times New Roman" w:hAnsi="Times New Roman" w:cs="Times New Roman"/>
          <w:sz w:val="28"/>
          <w:szCs w:val="28"/>
        </w:rPr>
        <w:tab/>
      </w:r>
      <w:r w:rsidR="00A54863" w:rsidRPr="00A54863">
        <w:rPr>
          <w:rFonts w:ascii="Times New Roman" w:hAnsi="Times New Roman" w:cs="Times New Roman"/>
          <w:sz w:val="28"/>
          <w:szCs w:val="28"/>
        </w:rPr>
        <w:t>Пункт 2.</w:t>
      </w:r>
      <w:r w:rsidR="0030391A">
        <w:rPr>
          <w:rFonts w:ascii="Times New Roman" w:hAnsi="Times New Roman" w:cs="Times New Roman"/>
          <w:sz w:val="28"/>
          <w:szCs w:val="28"/>
        </w:rPr>
        <w:t>2.1</w:t>
      </w:r>
      <w:r w:rsidR="00A54863" w:rsidRPr="00A54863">
        <w:rPr>
          <w:rFonts w:ascii="Times New Roman" w:hAnsi="Times New Roman" w:cs="Times New Roman"/>
          <w:sz w:val="28"/>
          <w:szCs w:val="28"/>
        </w:rPr>
        <w:t xml:space="preserve"> Порядка деятельности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 изложить в следующей редакции:</w:t>
      </w:r>
      <w:r w:rsidR="0030391A">
        <w:rPr>
          <w:rFonts w:ascii="Times New Roman" w:hAnsi="Times New Roman" w:cs="Times New Roman"/>
          <w:sz w:val="28"/>
          <w:szCs w:val="28"/>
        </w:rPr>
        <w:t xml:space="preserve"> «</w:t>
      </w:r>
      <w:r w:rsidR="0030391A" w:rsidRPr="0030391A">
        <w:rPr>
          <w:rFonts w:ascii="Times New Roman" w:hAnsi="Times New Roman" w:cs="Times New Roman"/>
          <w:sz w:val="28"/>
          <w:szCs w:val="28"/>
        </w:rPr>
        <w:t>2.2.1. Оформление документов, необходимых для организации погребения</w:t>
      </w:r>
      <w:r w:rsidR="0030391A">
        <w:rPr>
          <w:rFonts w:ascii="Times New Roman" w:hAnsi="Times New Roman" w:cs="Times New Roman"/>
          <w:sz w:val="28"/>
          <w:szCs w:val="28"/>
        </w:rPr>
        <w:t xml:space="preserve">, </w:t>
      </w:r>
      <w:r w:rsidR="00C35233">
        <w:rPr>
          <w:rFonts w:ascii="Times New Roman" w:hAnsi="Times New Roman" w:cs="Times New Roman"/>
          <w:sz w:val="28"/>
          <w:szCs w:val="28"/>
        </w:rPr>
        <w:t xml:space="preserve">в т.ч. </w:t>
      </w:r>
      <w:r w:rsidR="00B33E8F">
        <w:rPr>
          <w:rFonts w:ascii="Times New Roman" w:hAnsi="Times New Roman" w:cs="Times New Roman"/>
          <w:sz w:val="28"/>
          <w:szCs w:val="28"/>
        </w:rPr>
        <w:t>отношений с потребителями услуг»</w:t>
      </w:r>
      <w:r w:rsidR="00FD5DD2">
        <w:rPr>
          <w:rFonts w:ascii="Times New Roman" w:hAnsi="Times New Roman" w:cs="Times New Roman"/>
          <w:sz w:val="28"/>
          <w:szCs w:val="28"/>
        </w:rPr>
        <w:t>.</w:t>
      </w:r>
    </w:p>
    <w:p w14:paraId="0420C4F3" w14:textId="2DE79E01" w:rsidR="00D50FB6" w:rsidRPr="00FD5DD2" w:rsidRDefault="00687914" w:rsidP="00FD5D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33BC8" w:rsidRPr="00333BC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33BC8">
        <w:rPr>
          <w:rFonts w:ascii="Times New Roman" w:hAnsi="Times New Roman" w:cs="Times New Roman"/>
          <w:sz w:val="28"/>
          <w:szCs w:val="28"/>
        </w:rPr>
        <w:t>2</w:t>
      </w:r>
      <w:r w:rsidR="00333BC8" w:rsidRPr="00333BC8">
        <w:rPr>
          <w:rFonts w:ascii="Times New Roman" w:hAnsi="Times New Roman" w:cs="Times New Roman"/>
          <w:sz w:val="28"/>
          <w:szCs w:val="28"/>
        </w:rPr>
        <w:t>.</w:t>
      </w:r>
      <w:r w:rsidR="00333BC8">
        <w:rPr>
          <w:rFonts w:ascii="Times New Roman" w:hAnsi="Times New Roman" w:cs="Times New Roman"/>
          <w:sz w:val="28"/>
          <w:szCs w:val="28"/>
        </w:rPr>
        <w:t>8</w:t>
      </w:r>
      <w:r w:rsidR="00333BC8" w:rsidRPr="00333BC8">
        <w:rPr>
          <w:rFonts w:ascii="Times New Roman" w:hAnsi="Times New Roman" w:cs="Times New Roman"/>
          <w:sz w:val="28"/>
          <w:szCs w:val="28"/>
        </w:rPr>
        <w:t xml:space="preserve"> Порядка деятельности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 изложить в следующей редакции:</w:t>
      </w:r>
      <w:r w:rsidR="00333BC8">
        <w:rPr>
          <w:rFonts w:ascii="Times New Roman" w:hAnsi="Times New Roman" w:cs="Times New Roman"/>
          <w:sz w:val="28"/>
          <w:szCs w:val="28"/>
        </w:rPr>
        <w:t xml:space="preserve"> </w:t>
      </w:r>
      <w:r w:rsidR="00D50FB6">
        <w:rPr>
          <w:rFonts w:ascii="Times New Roman" w:hAnsi="Times New Roman" w:cs="Times New Roman"/>
          <w:sz w:val="28"/>
          <w:szCs w:val="28"/>
        </w:rPr>
        <w:t>«</w:t>
      </w:r>
      <w:r w:rsidR="00D50FB6" w:rsidRPr="00D50FB6">
        <w:rPr>
          <w:rFonts w:ascii="Times New Roman" w:hAnsi="Times New Roman" w:cs="Times New Roman"/>
          <w:sz w:val="28"/>
          <w:szCs w:val="28"/>
        </w:rPr>
        <w:t xml:space="preserve">2.8. Специализированная служба проводит инвентаризацию захоронений, </w:t>
      </w:r>
      <w:r w:rsidR="00170576">
        <w:rPr>
          <w:rFonts w:ascii="Times New Roman" w:hAnsi="Times New Roman" w:cs="Times New Roman"/>
          <w:sz w:val="28"/>
          <w:szCs w:val="28"/>
        </w:rPr>
        <w:t xml:space="preserve">осуществляет проверку наличия документов, необходимых для выдачи </w:t>
      </w:r>
      <w:r w:rsidR="00170576" w:rsidRPr="00FD5DD2">
        <w:rPr>
          <w:rFonts w:ascii="Times New Roman" w:hAnsi="Times New Roman" w:cs="Times New Roman"/>
          <w:sz w:val="28"/>
          <w:szCs w:val="28"/>
        </w:rPr>
        <w:t>разрешени</w:t>
      </w:r>
      <w:r w:rsidR="00062FB4">
        <w:rPr>
          <w:rFonts w:ascii="Times New Roman" w:hAnsi="Times New Roman" w:cs="Times New Roman"/>
          <w:sz w:val="28"/>
          <w:szCs w:val="28"/>
        </w:rPr>
        <w:t>й</w:t>
      </w:r>
      <w:r w:rsidR="00170576" w:rsidRPr="00FD5DD2">
        <w:rPr>
          <w:rFonts w:ascii="Times New Roman" w:hAnsi="Times New Roman" w:cs="Times New Roman"/>
          <w:sz w:val="28"/>
          <w:szCs w:val="28"/>
        </w:rPr>
        <w:t xml:space="preserve"> на захоронение, </w:t>
      </w:r>
      <w:r w:rsidR="00333BC8" w:rsidRPr="00FD5DD2">
        <w:rPr>
          <w:rFonts w:ascii="Times New Roman" w:hAnsi="Times New Roman" w:cs="Times New Roman"/>
          <w:sz w:val="28"/>
          <w:szCs w:val="28"/>
        </w:rPr>
        <w:t xml:space="preserve">визирует бланки удостоверения о захоронении, </w:t>
      </w:r>
      <w:r w:rsidR="00A54863" w:rsidRPr="00FD5DD2">
        <w:rPr>
          <w:rFonts w:ascii="Times New Roman" w:hAnsi="Times New Roman" w:cs="Times New Roman"/>
          <w:sz w:val="28"/>
          <w:szCs w:val="28"/>
        </w:rPr>
        <w:t xml:space="preserve">следит </w:t>
      </w:r>
      <w:r w:rsidR="00170576" w:rsidRPr="00FD5DD2">
        <w:rPr>
          <w:rFonts w:ascii="Times New Roman" w:hAnsi="Times New Roman" w:cs="Times New Roman"/>
          <w:sz w:val="28"/>
          <w:szCs w:val="28"/>
        </w:rPr>
        <w:t>за соблюдением порядка захоронений</w:t>
      </w:r>
      <w:r w:rsidR="00A54863" w:rsidRPr="00FD5DD2">
        <w:rPr>
          <w:rFonts w:ascii="Times New Roman" w:hAnsi="Times New Roman" w:cs="Times New Roman"/>
          <w:sz w:val="28"/>
          <w:szCs w:val="28"/>
        </w:rPr>
        <w:t>».</w:t>
      </w:r>
    </w:p>
    <w:p w14:paraId="58F7DB10" w14:textId="24FBF637" w:rsidR="00186F14" w:rsidRDefault="00687914" w:rsidP="006879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D2">
        <w:rPr>
          <w:rFonts w:ascii="Times New Roman" w:hAnsi="Times New Roman" w:cs="Times New Roman"/>
          <w:sz w:val="28"/>
          <w:szCs w:val="28"/>
        </w:rPr>
        <w:t xml:space="preserve">1.3. </w:t>
      </w:r>
      <w:r w:rsidR="00186F14" w:rsidRPr="00FD5DD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90FE4" w:rsidRPr="00FD5DD2">
        <w:rPr>
          <w:rFonts w:ascii="Times New Roman" w:hAnsi="Times New Roman" w:cs="Times New Roman"/>
          <w:sz w:val="28"/>
          <w:szCs w:val="28"/>
        </w:rPr>
        <w:t>Порядок деятельности</w:t>
      </w:r>
      <w:r w:rsidR="00690FE4" w:rsidRPr="00690FE4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 </w:t>
      </w:r>
      <w:r w:rsidR="00690FE4">
        <w:rPr>
          <w:rFonts w:ascii="Times New Roman" w:hAnsi="Times New Roman" w:cs="Times New Roman"/>
          <w:sz w:val="28"/>
          <w:szCs w:val="28"/>
        </w:rPr>
        <w:t xml:space="preserve">пунктом 2.9 </w:t>
      </w:r>
      <w:r w:rsidR="00186F14" w:rsidRPr="00186F14">
        <w:rPr>
          <w:rFonts w:ascii="Times New Roman" w:hAnsi="Times New Roman" w:cs="Times New Roman"/>
          <w:sz w:val="28"/>
          <w:szCs w:val="28"/>
        </w:rPr>
        <w:t>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«2.9. </w:t>
      </w:r>
      <w:r w:rsidR="00404EEB" w:rsidRPr="00404EEB">
        <w:rPr>
          <w:rFonts w:ascii="Times New Roman" w:hAnsi="Times New Roman" w:cs="Times New Roman"/>
          <w:sz w:val="28"/>
          <w:szCs w:val="28"/>
        </w:rPr>
        <w:t xml:space="preserve">Специализированная служба </w:t>
      </w:r>
      <w:r w:rsidR="00404EEB">
        <w:rPr>
          <w:rFonts w:ascii="Times New Roman" w:hAnsi="Times New Roman" w:cs="Times New Roman"/>
          <w:sz w:val="28"/>
          <w:szCs w:val="28"/>
        </w:rPr>
        <w:t>осуществляет</w:t>
      </w:r>
      <w:r w:rsidR="00404EEB" w:rsidRPr="00404EEB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Pr="00687914">
        <w:t xml:space="preserve"> </w:t>
      </w:r>
      <w:r w:rsidRPr="00687914">
        <w:rPr>
          <w:rFonts w:ascii="Times New Roman" w:hAnsi="Times New Roman" w:cs="Times New Roman"/>
          <w:sz w:val="28"/>
          <w:szCs w:val="28"/>
        </w:rPr>
        <w:t xml:space="preserve">мест </w:t>
      </w:r>
      <w:r>
        <w:rPr>
          <w:rFonts w:ascii="Times New Roman" w:hAnsi="Times New Roman" w:cs="Times New Roman"/>
          <w:sz w:val="28"/>
          <w:szCs w:val="28"/>
        </w:rPr>
        <w:t xml:space="preserve">погребения в соответствии с требованиями, установленными </w:t>
      </w:r>
      <w:r w:rsidRPr="0068791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14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14">
        <w:rPr>
          <w:rFonts w:ascii="Times New Roman" w:hAnsi="Times New Roman" w:cs="Times New Roman"/>
          <w:sz w:val="28"/>
          <w:szCs w:val="28"/>
        </w:rPr>
        <w:t xml:space="preserve">от 11.01.2022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87914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2990B15" w14:textId="059C65A2" w:rsidR="00687914" w:rsidRPr="00BA6FBD" w:rsidRDefault="00186F14" w:rsidP="00BA6F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79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3.6</w:t>
      </w:r>
      <w:r w:rsidR="00690F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7139115"/>
      <w:r w:rsidRPr="00186F14">
        <w:rPr>
          <w:rFonts w:ascii="Times New Roman" w:hAnsi="Times New Roman" w:cs="Times New Roman"/>
          <w:sz w:val="28"/>
          <w:szCs w:val="28"/>
        </w:rPr>
        <w:t xml:space="preserve">Порядка деятельности специализированной службы по вопросам похоронного дела на территории Ульяновского городского поселения Тосненского муниципального района Ленинградской области </w:t>
      </w:r>
      <w:bookmarkEnd w:id="1"/>
      <w:r w:rsidRPr="00186F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«3.6. </w:t>
      </w:r>
      <w:r w:rsidRPr="00186F14">
        <w:rPr>
          <w:rFonts w:ascii="Times New Roman" w:hAnsi="Times New Roman" w:cs="Times New Roman"/>
          <w:sz w:val="28"/>
          <w:szCs w:val="28"/>
        </w:rPr>
        <w:t>Специализированная служба несет ответственность за содержание кладбища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ведении </w:t>
      </w:r>
      <w:r w:rsidRPr="00186F14"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 муниципального района Ленинградской области. Режим работы кладбищ устанавливается в соответствии с Правилами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крематориев, утвержденными Постановлением Правительства Ленинградской области от 11.01.2022 № 7</w:t>
      </w:r>
      <w:r>
        <w:rPr>
          <w:rFonts w:ascii="Times New Roman" w:hAnsi="Times New Roman" w:cs="Times New Roman"/>
          <w:sz w:val="28"/>
          <w:szCs w:val="28"/>
        </w:rPr>
        <w:t>».</w:t>
      </w:r>
      <w:bookmarkEnd w:id="0"/>
    </w:p>
    <w:p w14:paraId="7D77B036" w14:textId="4D60B8A9" w:rsidR="008C67B7" w:rsidRPr="00143478" w:rsidRDefault="008C67B7" w:rsidP="00690FE4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 xml:space="preserve"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</w:t>
      </w:r>
      <w:r w:rsidRPr="00143478">
        <w:rPr>
          <w:rFonts w:ascii="Times New Roman" w:hAnsi="Times New Roman" w:cs="Times New Roman"/>
          <w:sz w:val="28"/>
          <w:szCs w:val="28"/>
        </w:rPr>
        <w:lastRenderedPageBreak/>
        <w:t>Тосненского муниципального района Ленинградской области.</w:t>
      </w:r>
    </w:p>
    <w:p w14:paraId="73AFF48F" w14:textId="01505AB7" w:rsidR="008C67B7" w:rsidRPr="00143478" w:rsidRDefault="008C67B7" w:rsidP="00690FE4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 (опубликования)</w:t>
      </w:r>
      <w:r w:rsidR="00F842F2">
        <w:rPr>
          <w:rFonts w:ascii="Times New Roman" w:hAnsi="Times New Roman" w:cs="Times New Roman"/>
          <w:sz w:val="28"/>
          <w:szCs w:val="28"/>
        </w:rPr>
        <w:t>.</w:t>
      </w:r>
    </w:p>
    <w:p w14:paraId="40461659" w14:textId="77777777" w:rsidR="008C67B7" w:rsidRPr="00143478" w:rsidRDefault="008C67B7" w:rsidP="00690FE4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D42CAC" w14:textId="77777777" w:rsidR="008C67B7" w:rsidRPr="00143478" w:rsidRDefault="008C67B7" w:rsidP="007D7C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14:paraId="75C2A23D" w14:textId="77777777" w:rsidR="008C67B7" w:rsidRPr="00143478" w:rsidRDefault="008C67B7" w:rsidP="007D7C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14:paraId="065B0F17" w14:textId="6B64C22A" w:rsidR="00BE3CC1" w:rsidRDefault="00BE3CC1" w:rsidP="00FD5DD2">
      <w:pPr>
        <w:rPr>
          <w:rFonts w:ascii="Times New Roman" w:hAnsi="Times New Roman" w:cs="Times New Roman"/>
          <w:sz w:val="28"/>
          <w:szCs w:val="28"/>
        </w:rPr>
      </w:pPr>
    </w:p>
    <w:p w14:paraId="0910AB40" w14:textId="77777777" w:rsidR="00DE1E46" w:rsidRPr="00DE1E46" w:rsidRDefault="00DE1E46" w:rsidP="00DE1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E46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7C06C6F3" w14:textId="5F867650" w:rsidR="00DE1E46" w:rsidRPr="00727949" w:rsidRDefault="00DE1E46" w:rsidP="00DE1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E4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DE1E4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Ю.В. Смирнова</w:t>
      </w:r>
    </w:p>
    <w:sectPr w:rsidR="00DE1E46" w:rsidRPr="00727949" w:rsidSect="00B349BB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9769D" w14:textId="77777777" w:rsidR="0066005B" w:rsidRDefault="0066005B" w:rsidP="00991FE7">
      <w:pPr>
        <w:spacing w:after="0" w:line="240" w:lineRule="auto"/>
      </w:pPr>
      <w:r>
        <w:separator/>
      </w:r>
    </w:p>
  </w:endnote>
  <w:endnote w:type="continuationSeparator" w:id="0">
    <w:p w14:paraId="0E54ACE0" w14:textId="77777777" w:rsidR="0066005B" w:rsidRDefault="0066005B" w:rsidP="0099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4269871"/>
      <w:docPartObj>
        <w:docPartGallery w:val="Page Numbers (Bottom of Page)"/>
        <w:docPartUnique/>
      </w:docPartObj>
    </w:sdtPr>
    <w:sdtContent>
      <w:p w14:paraId="7ACDF62C" w14:textId="302ACC45" w:rsidR="00991FE7" w:rsidRDefault="00991FE7" w:rsidP="00991F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61F7" w14:textId="77777777" w:rsidR="0066005B" w:rsidRDefault="0066005B" w:rsidP="00991FE7">
      <w:pPr>
        <w:spacing w:after="0" w:line="240" w:lineRule="auto"/>
      </w:pPr>
      <w:r>
        <w:separator/>
      </w:r>
    </w:p>
  </w:footnote>
  <w:footnote w:type="continuationSeparator" w:id="0">
    <w:p w14:paraId="557D4BFC" w14:textId="77777777" w:rsidR="0066005B" w:rsidRDefault="0066005B" w:rsidP="0099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A067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411E5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A21B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9719767">
    <w:abstractNumId w:val="0"/>
  </w:num>
  <w:num w:numId="2" w16cid:durableId="25329293">
    <w:abstractNumId w:val="1"/>
  </w:num>
  <w:num w:numId="3" w16cid:durableId="13048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7"/>
    <w:rsid w:val="0003090F"/>
    <w:rsid w:val="00035044"/>
    <w:rsid w:val="000375D5"/>
    <w:rsid w:val="00062FB4"/>
    <w:rsid w:val="000759F0"/>
    <w:rsid w:val="00093971"/>
    <w:rsid w:val="000B7D2F"/>
    <w:rsid w:val="000E0762"/>
    <w:rsid w:val="00121FBA"/>
    <w:rsid w:val="00143478"/>
    <w:rsid w:val="00146463"/>
    <w:rsid w:val="00155ECF"/>
    <w:rsid w:val="00170576"/>
    <w:rsid w:val="00186F14"/>
    <w:rsid w:val="001C40EE"/>
    <w:rsid w:val="001D2697"/>
    <w:rsid w:val="00212233"/>
    <w:rsid w:val="00245E4E"/>
    <w:rsid w:val="00272F64"/>
    <w:rsid w:val="0027360A"/>
    <w:rsid w:val="00286ADA"/>
    <w:rsid w:val="002B2A24"/>
    <w:rsid w:val="002E49D3"/>
    <w:rsid w:val="0030391A"/>
    <w:rsid w:val="00303FD9"/>
    <w:rsid w:val="003232DD"/>
    <w:rsid w:val="00326801"/>
    <w:rsid w:val="00326F02"/>
    <w:rsid w:val="00333BC8"/>
    <w:rsid w:val="003D3111"/>
    <w:rsid w:val="004033E9"/>
    <w:rsid w:val="00404EEB"/>
    <w:rsid w:val="00494C46"/>
    <w:rsid w:val="00497E75"/>
    <w:rsid w:val="004B3DFE"/>
    <w:rsid w:val="004F43FE"/>
    <w:rsid w:val="0052664B"/>
    <w:rsid w:val="00571649"/>
    <w:rsid w:val="005D3B04"/>
    <w:rsid w:val="005F5970"/>
    <w:rsid w:val="00606626"/>
    <w:rsid w:val="0061511A"/>
    <w:rsid w:val="006163B7"/>
    <w:rsid w:val="006346F2"/>
    <w:rsid w:val="0066005B"/>
    <w:rsid w:val="00670746"/>
    <w:rsid w:val="00686D98"/>
    <w:rsid w:val="00687914"/>
    <w:rsid w:val="00690FE4"/>
    <w:rsid w:val="00707C93"/>
    <w:rsid w:val="00727949"/>
    <w:rsid w:val="007950FC"/>
    <w:rsid w:val="007D7C27"/>
    <w:rsid w:val="007F4298"/>
    <w:rsid w:val="007F7F75"/>
    <w:rsid w:val="0082696D"/>
    <w:rsid w:val="00875A12"/>
    <w:rsid w:val="008C67B7"/>
    <w:rsid w:val="008F1B5E"/>
    <w:rsid w:val="009130A1"/>
    <w:rsid w:val="00920021"/>
    <w:rsid w:val="00933D40"/>
    <w:rsid w:val="009570AB"/>
    <w:rsid w:val="0098036C"/>
    <w:rsid w:val="00991FE7"/>
    <w:rsid w:val="009C0D35"/>
    <w:rsid w:val="009C37EA"/>
    <w:rsid w:val="009C49BF"/>
    <w:rsid w:val="009E43F7"/>
    <w:rsid w:val="009F65B3"/>
    <w:rsid w:val="00A13467"/>
    <w:rsid w:val="00A538C4"/>
    <w:rsid w:val="00A54863"/>
    <w:rsid w:val="00A92534"/>
    <w:rsid w:val="00AB6C53"/>
    <w:rsid w:val="00AC631A"/>
    <w:rsid w:val="00AD3685"/>
    <w:rsid w:val="00B02DB1"/>
    <w:rsid w:val="00B04603"/>
    <w:rsid w:val="00B14DC9"/>
    <w:rsid w:val="00B23DDE"/>
    <w:rsid w:val="00B33E8E"/>
    <w:rsid w:val="00B33E8F"/>
    <w:rsid w:val="00B349BB"/>
    <w:rsid w:val="00B36F2B"/>
    <w:rsid w:val="00B406B4"/>
    <w:rsid w:val="00B53E19"/>
    <w:rsid w:val="00BA6FBD"/>
    <w:rsid w:val="00BE3CC1"/>
    <w:rsid w:val="00C35233"/>
    <w:rsid w:val="00C421A3"/>
    <w:rsid w:val="00C53E48"/>
    <w:rsid w:val="00C97C9B"/>
    <w:rsid w:val="00CA30E3"/>
    <w:rsid w:val="00CB1A31"/>
    <w:rsid w:val="00D13FAF"/>
    <w:rsid w:val="00D50FB6"/>
    <w:rsid w:val="00D95597"/>
    <w:rsid w:val="00DC5ADD"/>
    <w:rsid w:val="00DC7521"/>
    <w:rsid w:val="00DD458B"/>
    <w:rsid w:val="00DE1E46"/>
    <w:rsid w:val="00EB4907"/>
    <w:rsid w:val="00EC16BF"/>
    <w:rsid w:val="00EE429A"/>
    <w:rsid w:val="00EF5DBE"/>
    <w:rsid w:val="00F14EF0"/>
    <w:rsid w:val="00F33A04"/>
    <w:rsid w:val="00F711A1"/>
    <w:rsid w:val="00F75BBA"/>
    <w:rsid w:val="00F842F2"/>
    <w:rsid w:val="00FD5DD2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CDE4"/>
  <w15:chartTrackingRefBased/>
  <w15:docId w15:val="{CB24E630-909B-4FA5-BA0E-B1E46821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7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C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93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99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FE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99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F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Виктория Семенихина</cp:lastModifiedBy>
  <cp:revision>49</cp:revision>
  <dcterms:created xsi:type="dcterms:W3CDTF">2025-03-18T07:47:00Z</dcterms:created>
  <dcterms:modified xsi:type="dcterms:W3CDTF">2026-04-17T10:49:00Z</dcterms:modified>
</cp:coreProperties>
</file>