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E429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048DEA02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A23582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813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3582">
        <w:rPr>
          <w:rFonts w:ascii="Times New Roman" w:eastAsia="Times New Roman" w:hAnsi="Times New Roman" w:cs="Times New Roman"/>
          <w:b/>
          <w:bCs/>
          <w:sz w:val="24"/>
          <w:szCs w:val="24"/>
        </w:rPr>
        <w:t>июня</w:t>
      </w:r>
      <w:r w:rsidR="00813B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A2358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 w:rsidR="00A23582">
        <w:rPr>
          <w:rFonts w:ascii="Times New Roman" w:eastAsia="Times New Roman" w:hAnsi="Times New Roman" w:cs="Times New Roman"/>
          <w:b/>
          <w:bCs/>
          <w:sz w:val="24"/>
          <w:szCs w:val="24"/>
        </w:rPr>
        <w:t>89</w:t>
      </w:r>
    </w:p>
    <w:p w14:paraId="79187A1E" w14:textId="77777777" w:rsidR="001E19FF" w:rsidRPr="00A31348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2BF65A6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-67310</wp:posOffset>
                      </wp:positionV>
                      <wp:extent cx="3905250" cy="142875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6A23D784" w:rsidR="00470A05" w:rsidRPr="00BB6026" w:rsidRDefault="00470A05" w:rsidP="00BB6026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31348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Об утверждении Реестра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                            </w:r>
                                  <w:bookmarkStart w:id="1" w:name="_Hlk153888677"/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Севастьяновского сельского поселения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Приозерск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муниципальн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ого</w:t>
                                  </w:r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район</w:t>
                                  </w:r>
                                  <w:r w:rsidR="00813BBC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bookmarkEnd w:id="1"/>
                                  <w:r w:rsidR="00BB6026" w:rsidRPr="00BB6026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Ленинградской области»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47A72CF" w14:textId="77777777" w:rsidR="00470A05" w:rsidRDefault="00470A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-4.35pt;margin-top:-5.3pt;width:307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" fillcolor="white [3201]" strokecolor="white [3212]" strokeweight=".5pt">
                      <v:textbox>
                        <w:txbxContent>
                          <w:p w14:paraId="7696DBC8" w14:textId="6A23D784" w:rsidR="00470A05" w:rsidRPr="00BB6026" w:rsidRDefault="00470A05" w:rsidP="00BB602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3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Об утверждении Реестра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                      </w:r>
                            <w:bookmarkStart w:id="1" w:name="_Hlk153888677"/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Севастьяновского сельского поселения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Приозерск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ого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ого</w:t>
                            </w:r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район</w:t>
                            </w:r>
                            <w:r w:rsidR="00813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bookmarkEnd w:id="1"/>
                            <w:r w:rsidR="00BB6026" w:rsidRPr="00BB602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Ленинградской области»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7A72CF" w14:textId="77777777" w:rsidR="00470A05" w:rsidRDefault="00470A05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15359A" w14:textId="77777777" w:rsidR="00BB6026" w:rsidRDefault="00BB6026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B730A" w14:textId="77777777" w:rsidR="00BB6026" w:rsidRDefault="00BB6026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46CCB6AC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BB6026" w:rsidRPr="00BB60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охраны окружающей среды и здоровья человека на территории сельского поселения, 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с</w:t>
      </w:r>
      <w:r w:rsidR="00BB6026" w:rsidRPr="00BB60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анитарными правилами и нормами СанПиН 42-128-4690-88 «Санитарные правила содержания территорий населенных мест»</w:t>
      </w:r>
      <w:r w:rsidR="00846BE2" w:rsidRPr="00846B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руководствуясь  Уставом </w:t>
      </w:r>
      <w:bookmarkStart w:id="2" w:name="_Hlk146725416"/>
      <w:bookmarkStart w:id="3" w:name="_Hlk114655376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6174BBF" w14:textId="77B655CB" w:rsidR="00BB6026" w:rsidRDefault="00BB6026" w:rsidP="00BB6026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Утвердить Реестр мест (площадок) накопления твердых коммунальных отходов и отдельно стоящих контейнеров для временного хранения твердых коммунальных отходов на территории </w:t>
      </w:r>
      <w:r w:rsidR="00813BBC" w:rsidRP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Севастьяновского сельского поселения Приозерского муниципального района 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Ленинградской области, путем внесения дополнительных мест размещения в соответствие с Приложением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№1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14:paraId="2906386B" w14:textId="211D2045" w:rsidR="00A23582" w:rsidRPr="00BB6026" w:rsidRDefault="00A23582" w:rsidP="00BB6026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Утвердить схемы размещения мест (площадок) накопления твердых коммунальных отходов </w:t>
      </w:r>
      <w:r w:rsidRP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Севастьяновского сельского поселения Приозерского муниципального района 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Ленинградской области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. Приложение №2;</w:t>
      </w:r>
    </w:p>
    <w:p w14:paraId="36C1BAA0" w14:textId="0B479EEA" w:rsidR="00BB6026" w:rsidRPr="00BB6026" w:rsidRDefault="00BB6026" w:rsidP="00BB6026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Признать утратившим силу Постановление администрации 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>Севастьяновско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сельско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поселени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я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Приозерск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ого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муниципальн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ого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район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а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Ленинградской области от 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16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08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>.20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2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4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года №</w:t>
      </w:r>
      <w:r w:rsidR="00EB2792">
        <w:rPr>
          <w:rFonts w:ascii="Times New Roman" w:eastAsia="Times New Roman" w:hAnsi="Times New Roman" w:cs="Times New Roman"/>
          <w:kern w:val="3"/>
          <w:sz w:val="24"/>
          <w:szCs w:val="24"/>
        </w:rPr>
        <w:t>156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«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>Об утверждении реестра и схемы мест размещения контейнерных площадок для временного хранения твёрдых коммунальных отходов на территории Севастьяновско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сельско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го</w:t>
      </w:r>
      <w:r w:rsidR="00813BBC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поселени</w:t>
      </w:r>
      <w:r w:rsidR="006E1BBC">
        <w:rPr>
          <w:rFonts w:ascii="Times New Roman" w:eastAsia="Times New Roman" w:hAnsi="Times New Roman" w:cs="Times New Roman"/>
          <w:kern w:val="3"/>
          <w:sz w:val="24"/>
          <w:szCs w:val="24"/>
        </w:rPr>
        <w:t>я Приозерского муниципального района Ленинградской области</w:t>
      </w:r>
      <w:r w:rsidRPr="00BB602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».  </w:t>
      </w:r>
    </w:p>
    <w:p w14:paraId="05E4EBBD" w14:textId="77777777" w:rsidR="00BB6026" w:rsidRDefault="00BB6026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34A15" w14:textId="254C9460" w:rsidR="006755EB" w:rsidRPr="006755EB" w:rsidRDefault="006755EB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. Опубликовать 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4" w:name="_Hlk117513703"/>
      <w:r w:rsidRPr="006755EB">
        <w:rPr>
          <w:rFonts w:ascii="Times New Roman" w:eastAsia="Times New Roman" w:hAnsi="Times New Roman" w:cs="Times New Roman"/>
          <w:sz w:val="24"/>
          <w:szCs w:val="24"/>
        </w:rPr>
        <w:t>на   официальный сайт поселения в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75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6755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4"/>
    <w:p w14:paraId="456DCF13" w14:textId="1BEDF897" w:rsidR="006755EB" w:rsidRPr="006755EB" w:rsidRDefault="006755EB" w:rsidP="006755EB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со дня официального опубликования (обнародования)</w:t>
      </w:r>
      <w:r w:rsidR="00813B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CCCA62" w14:textId="55D71DCC" w:rsidR="000A4973" w:rsidRDefault="006755EB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>.  Контроль за исполнением настоящего постановления оставляю за собой.</w:t>
      </w:r>
    </w:p>
    <w:p w14:paraId="389F0AD4" w14:textId="77777777" w:rsidR="00B06B12" w:rsidRPr="00B06B12" w:rsidRDefault="00B06B12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32FD1" w14:textId="3D287734" w:rsidR="006755EB" w:rsidRPr="006755EB" w:rsidRDefault="00EB2792" w:rsidP="00675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6755EB" w:rsidRPr="006755EB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755EB" w:rsidRPr="006755E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148B274C" w14:textId="08FBE7D5" w:rsidR="00305D22" w:rsidRDefault="006755EB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55EB">
        <w:rPr>
          <w:rFonts w:ascii="Times New Roman" w:eastAsia="Times New Roman" w:hAnsi="Times New Roman" w:cs="Times New Roman"/>
          <w:sz w:val="24"/>
          <w:szCs w:val="24"/>
        </w:rPr>
        <w:t>Севастьяновск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755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EB2792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6755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CAF54B" w14:textId="45748855" w:rsidR="006755EB" w:rsidRDefault="006755EB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9EEE50" w14:textId="462926D7" w:rsidR="006E1BBC" w:rsidRDefault="006E1BBC" w:rsidP="006755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F1FC63" w14:textId="77777777" w:rsidR="006E1BBC" w:rsidRPr="00BC5015" w:rsidRDefault="006E1BBC" w:rsidP="006E1BBC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BC5015">
        <w:rPr>
          <w:rFonts w:ascii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BC5015">
        <w:rPr>
          <w:rFonts w:ascii="Times New Roman" w:hAnsi="Times New Roman" w:cs="Times New Roman"/>
          <w:sz w:val="16"/>
          <w:szCs w:val="16"/>
        </w:rPr>
        <w:t>Зам.главы</w:t>
      </w:r>
      <w:proofErr w:type="spellEnd"/>
      <w:r w:rsidRPr="00BC501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C5015">
        <w:rPr>
          <w:rFonts w:ascii="Times New Roman" w:hAnsi="Times New Roman" w:cs="Times New Roman"/>
          <w:sz w:val="16"/>
          <w:szCs w:val="16"/>
        </w:rPr>
        <w:t>Скороделова</w:t>
      </w:r>
      <w:proofErr w:type="spellEnd"/>
      <w:r w:rsidRPr="00BC5015">
        <w:rPr>
          <w:rFonts w:ascii="Times New Roman" w:hAnsi="Times New Roman" w:cs="Times New Roman"/>
          <w:sz w:val="16"/>
          <w:szCs w:val="16"/>
        </w:rPr>
        <w:t xml:space="preserve"> Г.А. 8 813 79 93 121</w:t>
      </w:r>
    </w:p>
    <w:p w14:paraId="67270663" w14:textId="1E5C5290" w:rsidR="006E1BBC" w:rsidRPr="006E1BBC" w:rsidRDefault="006E1BBC" w:rsidP="006755E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прокуратура, </w:t>
      </w:r>
      <w:proofErr w:type="spellStart"/>
      <w:r w:rsidRPr="006E1BBC">
        <w:rPr>
          <w:rFonts w:ascii="Times New Roman" w:eastAsia="Times New Roman" w:hAnsi="Times New Roman" w:cs="Times New Roman"/>
          <w:sz w:val="16"/>
          <w:szCs w:val="16"/>
        </w:rPr>
        <w:t>ук</w:t>
      </w:r>
      <w:proofErr w:type="spellEnd"/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proofErr w:type="spellStart"/>
      <w:proofErr w:type="gramStart"/>
      <w:r w:rsidRPr="006E1BBC">
        <w:rPr>
          <w:rFonts w:ascii="Times New Roman" w:eastAsia="Times New Roman" w:hAnsi="Times New Roman" w:cs="Times New Roman"/>
          <w:sz w:val="16"/>
          <w:szCs w:val="16"/>
        </w:rPr>
        <w:t>обр.с</w:t>
      </w:r>
      <w:proofErr w:type="spellEnd"/>
      <w:proofErr w:type="gramEnd"/>
      <w:r w:rsidRPr="006E1BBC">
        <w:rPr>
          <w:rFonts w:ascii="Times New Roman" w:eastAsia="Times New Roman" w:hAnsi="Times New Roman" w:cs="Times New Roman"/>
          <w:sz w:val="16"/>
          <w:szCs w:val="16"/>
        </w:rPr>
        <w:t xml:space="preserve"> отходами. </w:t>
      </w:r>
    </w:p>
    <w:sectPr w:rsidR="006E1BBC" w:rsidRPr="006E1BBC" w:rsidSect="00B06B12">
      <w:pgSz w:w="11907" w:h="16840" w:code="9"/>
      <w:pgMar w:top="426" w:right="425" w:bottom="284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3A644" w14:textId="77777777" w:rsidR="00206C78" w:rsidRDefault="00206C78" w:rsidP="00FF2F34">
      <w:pPr>
        <w:spacing w:after="0" w:line="240" w:lineRule="auto"/>
      </w:pPr>
      <w:r>
        <w:separator/>
      </w:r>
    </w:p>
  </w:endnote>
  <w:endnote w:type="continuationSeparator" w:id="0">
    <w:p w14:paraId="537058BC" w14:textId="77777777" w:rsidR="00206C78" w:rsidRDefault="00206C78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38154" w14:textId="77777777" w:rsidR="00206C78" w:rsidRDefault="00206C78" w:rsidP="00FF2F34">
      <w:pPr>
        <w:spacing w:after="0" w:line="240" w:lineRule="auto"/>
      </w:pPr>
      <w:r>
        <w:separator/>
      </w:r>
    </w:p>
  </w:footnote>
  <w:footnote w:type="continuationSeparator" w:id="0">
    <w:p w14:paraId="21FF0C41" w14:textId="77777777" w:rsidR="00206C78" w:rsidRDefault="00206C78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5547C5"/>
    <w:multiLevelType w:val="hybridMultilevel"/>
    <w:tmpl w:val="8F4850AE"/>
    <w:lvl w:ilvl="0" w:tplc="1FFE9B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474D"/>
    <w:multiLevelType w:val="multilevel"/>
    <w:tmpl w:val="377622E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5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51693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345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2B7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896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78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76FE"/>
    <w:rsid w:val="00407E58"/>
    <w:rsid w:val="004111BB"/>
    <w:rsid w:val="004119CF"/>
    <w:rsid w:val="00412293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1BBC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86F"/>
    <w:rsid w:val="007623D0"/>
    <w:rsid w:val="00764D84"/>
    <w:rsid w:val="00771C7D"/>
    <w:rsid w:val="007724F0"/>
    <w:rsid w:val="00773D66"/>
    <w:rsid w:val="00774C58"/>
    <w:rsid w:val="0077509C"/>
    <w:rsid w:val="007750E0"/>
    <w:rsid w:val="00776030"/>
    <w:rsid w:val="0077628C"/>
    <w:rsid w:val="00777F37"/>
    <w:rsid w:val="0078067C"/>
    <w:rsid w:val="00781BBD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1A6B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09D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3BBC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582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6026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5767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0FFF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749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23EE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D12"/>
    <w:rsid w:val="00EB279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2125</Characters>
  <Application>Microsoft Office Word</Application>
  <DocSecurity>0</DocSecurity>
  <Lines>48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2025-06-25T13:32:00Z</cp:lastPrinted>
  <dcterms:created xsi:type="dcterms:W3CDTF">2025-06-25T14:21:00Z</dcterms:created>
  <dcterms:modified xsi:type="dcterms:W3CDTF">2025-06-25T14:21:00Z</dcterms:modified>
</cp:coreProperties>
</file>