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F" w:rsidRPr="00847152" w:rsidRDefault="000C1F7F" w:rsidP="000C1F7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>
            <wp:extent cx="612775" cy="59499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7F" w:rsidRPr="00847152" w:rsidRDefault="000C1F7F" w:rsidP="000C1F7F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C1F7F" w:rsidRPr="00490F7B" w:rsidRDefault="000C1F7F" w:rsidP="000C1F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C1F7F" w:rsidRPr="00490F7B" w:rsidRDefault="000C1F7F" w:rsidP="000C1F7F">
      <w:pPr>
        <w:jc w:val="center"/>
        <w:rPr>
          <w:b/>
          <w:sz w:val="28"/>
          <w:szCs w:val="28"/>
        </w:rPr>
      </w:pPr>
      <w:proofErr w:type="gramStart"/>
      <w:r w:rsidRPr="00490F7B">
        <w:rPr>
          <w:b/>
          <w:sz w:val="28"/>
          <w:szCs w:val="28"/>
        </w:rPr>
        <w:t>П</w:t>
      </w:r>
      <w:proofErr w:type="gramEnd"/>
      <w:r w:rsidRPr="00490F7B">
        <w:rPr>
          <w:b/>
          <w:sz w:val="28"/>
          <w:szCs w:val="28"/>
        </w:rPr>
        <w:t xml:space="preserve"> О С Т А Н О В Л Е Н И Е</w:t>
      </w:r>
    </w:p>
    <w:p w:rsidR="000C1F7F" w:rsidRPr="00AC7E53" w:rsidRDefault="000C1F7F" w:rsidP="000C1F7F">
      <w:pPr>
        <w:rPr>
          <w:b/>
          <w:bCs/>
          <w:sz w:val="28"/>
          <w:szCs w:val="28"/>
        </w:rPr>
      </w:pPr>
    </w:p>
    <w:p w:rsidR="000C1F7F" w:rsidRPr="00A6220B" w:rsidRDefault="000C1F7F" w:rsidP="000C1F7F">
      <w:pPr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02 февраля 2018</w:t>
      </w:r>
      <w:r w:rsidRPr="00A6220B">
        <w:rPr>
          <w:bCs/>
          <w:sz w:val="28"/>
          <w:szCs w:val="28"/>
        </w:rPr>
        <w:t xml:space="preserve"> года                                                                      № </w:t>
      </w:r>
      <w:r>
        <w:rPr>
          <w:bCs/>
          <w:sz w:val="28"/>
          <w:szCs w:val="28"/>
        </w:rPr>
        <w:t>27</w:t>
      </w:r>
    </w:p>
    <w:p w:rsidR="000C1F7F" w:rsidRDefault="000C1F7F" w:rsidP="000C1F7F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886200" cy="1675130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7F" w:rsidRDefault="000C1F7F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7AE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утверждении Порядка предоставления, рассмотрения и оценки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инициативных предложений жителей территории административного центра для включения в муниципальную программу </w:t>
                            </w:r>
                            <w:r w:rsidRPr="00E26B1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Устойчивое общественное развитие в муниципальном образовании Раздольевское сельское поселение».</w:t>
                            </w:r>
                          </w:p>
                          <w:p w:rsidR="000C1F7F" w:rsidRDefault="000C1F7F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F7F" w:rsidRPr="00E26B15" w:rsidRDefault="000C1F7F" w:rsidP="000C1F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F7F" w:rsidRPr="00805366" w:rsidRDefault="000C1F7F" w:rsidP="000C1F7F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1F7F" w:rsidRDefault="000C1F7F" w:rsidP="000C1F7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C1F7F" w:rsidRPr="00C85691" w:rsidRDefault="000C1F7F" w:rsidP="000C1F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14.5pt;width:306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WY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" stroked="f">
                <v:textbox>
                  <w:txbxContent>
                    <w:p w:rsidR="000C1F7F" w:rsidRDefault="000C1F7F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A7AEE">
                        <w:rPr>
                          <w:bCs/>
                          <w:sz w:val="28"/>
                          <w:szCs w:val="28"/>
                        </w:rPr>
                        <w:t xml:space="preserve">Об утверждении Порядка предоставления, рассмотрения и оценки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инициативных предложений жителей территории административного центра для включения в муниципальную программу </w:t>
                      </w:r>
                      <w:r w:rsidRPr="00E26B15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Устойчивое общественное развитие в муниципальном образовании Раздольевское сельское поселение».</w:t>
                      </w:r>
                    </w:p>
                    <w:p w:rsidR="000C1F7F" w:rsidRDefault="000C1F7F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C1F7F" w:rsidRPr="00E26B15" w:rsidRDefault="000C1F7F" w:rsidP="000C1F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C1F7F" w:rsidRPr="00805366" w:rsidRDefault="000C1F7F" w:rsidP="000C1F7F">
                      <w:pPr>
                        <w:widowControl w:val="0"/>
                        <w:autoSpaceDE w:val="0"/>
                        <w:autoSpaceDN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C1F7F" w:rsidRDefault="000C1F7F" w:rsidP="000C1F7F">
                      <w:pPr>
                        <w:rPr>
                          <w:szCs w:val="28"/>
                        </w:rPr>
                      </w:pPr>
                    </w:p>
                    <w:p w:rsidR="000C1F7F" w:rsidRPr="00C85691" w:rsidRDefault="000C1F7F" w:rsidP="000C1F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F7F" w:rsidRDefault="000C1F7F" w:rsidP="000C1F7F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C1F7F" w:rsidRDefault="000C1F7F" w:rsidP="000C1F7F">
      <w:pPr>
        <w:ind w:firstLine="567"/>
        <w:jc w:val="both"/>
        <w:rPr>
          <w:bCs/>
          <w:sz w:val="28"/>
          <w:szCs w:val="28"/>
        </w:rPr>
      </w:pPr>
    </w:p>
    <w:p w:rsidR="000C1F7F" w:rsidRDefault="000C1F7F" w:rsidP="000C1F7F">
      <w:pPr>
        <w:ind w:firstLine="567"/>
        <w:jc w:val="both"/>
        <w:rPr>
          <w:bCs/>
          <w:sz w:val="28"/>
          <w:szCs w:val="28"/>
        </w:rPr>
      </w:pPr>
    </w:p>
    <w:p w:rsidR="000C1F7F" w:rsidRPr="0070741B" w:rsidRDefault="000C1F7F" w:rsidP="000C1F7F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20018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</w:t>
      </w:r>
      <w:proofErr w:type="gramEnd"/>
      <w:r>
        <w:rPr>
          <w:bCs/>
          <w:sz w:val="28"/>
          <w:szCs w:val="28"/>
        </w:rPr>
        <w:t xml:space="preserve"> области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значения,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ПОСТАНОВЛЯЮ:</w:t>
      </w:r>
    </w:p>
    <w:p w:rsidR="000C1F7F" w:rsidRPr="00A317D5" w:rsidRDefault="000C1F7F" w:rsidP="000C1F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в муниципальную программу </w:t>
      </w:r>
      <w:r w:rsidRPr="00E26B15">
        <w:rPr>
          <w:sz w:val="28"/>
          <w:szCs w:val="28"/>
        </w:rPr>
        <w:t>«</w:t>
      </w:r>
      <w:r>
        <w:rPr>
          <w:sz w:val="28"/>
          <w:szCs w:val="28"/>
        </w:rPr>
        <w:t>Устойчивое общественное развитие в муниципальном образовании Раздольевское сельское поселение в 2018 году»</w:t>
      </w:r>
      <w:r w:rsidRPr="00A317D5">
        <w:rPr>
          <w:sz w:val="28"/>
          <w:szCs w:val="28"/>
        </w:rPr>
        <w:t xml:space="preserve">. </w:t>
      </w:r>
    </w:p>
    <w:p w:rsidR="000C1F7F" w:rsidRPr="00A317D5" w:rsidRDefault="000C1F7F" w:rsidP="000C1F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17D5">
        <w:rPr>
          <w:spacing w:val="-8"/>
          <w:sz w:val="28"/>
          <w:szCs w:val="28"/>
        </w:rPr>
        <w:t>2. </w:t>
      </w:r>
      <w:r>
        <w:rPr>
          <w:spacing w:val="-8"/>
          <w:sz w:val="28"/>
          <w:szCs w:val="28"/>
        </w:rPr>
        <w:t xml:space="preserve"> </w:t>
      </w:r>
      <w:r w:rsidRPr="00A317D5">
        <w:rPr>
          <w:spacing w:val="-8"/>
          <w:sz w:val="28"/>
          <w:szCs w:val="28"/>
        </w:rPr>
        <w:t>Нас</w:t>
      </w:r>
      <w:r w:rsidRPr="00A317D5">
        <w:rPr>
          <w:sz w:val="28"/>
          <w:szCs w:val="28"/>
        </w:rPr>
        <w:t xml:space="preserve">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317D5">
        <w:rPr>
          <w:sz w:val="28"/>
          <w:szCs w:val="28"/>
        </w:rPr>
        <w:t xml:space="preserve"> в сети Интернет.</w:t>
      </w:r>
    </w:p>
    <w:p w:rsidR="000C1F7F" w:rsidRPr="00901A4A" w:rsidRDefault="000C1F7F" w:rsidP="000C1F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0C1F7F" w:rsidRPr="008D30A6" w:rsidRDefault="000C1F7F" w:rsidP="000C1F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C1F7F" w:rsidRDefault="000C1F7F" w:rsidP="000C1F7F">
      <w:pPr>
        <w:rPr>
          <w:sz w:val="20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Pr="00AC7E53">
        <w:rPr>
          <w:sz w:val="28"/>
          <w:szCs w:val="28"/>
        </w:rPr>
        <w:t>А.Г. Соловьев</w:t>
      </w:r>
      <w:r w:rsidRPr="00AC7E53">
        <w:rPr>
          <w:sz w:val="20"/>
        </w:rPr>
        <w:t xml:space="preserve"> </w:t>
      </w:r>
    </w:p>
    <w:p w:rsidR="000C1F7F" w:rsidRDefault="000C1F7F" w:rsidP="000C1F7F">
      <w:pPr>
        <w:rPr>
          <w:sz w:val="20"/>
        </w:rPr>
      </w:pPr>
    </w:p>
    <w:p w:rsidR="000C1F7F" w:rsidRDefault="000C1F7F" w:rsidP="000C1F7F">
      <w:pPr>
        <w:rPr>
          <w:sz w:val="18"/>
          <w:szCs w:val="18"/>
        </w:rPr>
      </w:pPr>
    </w:p>
    <w:p w:rsidR="000C1F7F" w:rsidRPr="00BF346E" w:rsidRDefault="000C1F7F" w:rsidP="000C1F7F">
      <w:pPr>
        <w:rPr>
          <w:sz w:val="18"/>
          <w:szCs w:val="18"/>
        </w:rPr>
      </w:pPr>
      <w:r w:rsidRPr="00BF346E">
        <w:rPr>
          <w:sz w:val="18"/>
          <w:szCs w:val="18"/>
        </w:rPr>
        <w:t>Е.А. Михайлова</w:t>
      </w:r>
      <w:r>
        <w:rPr>
          <w:sz w:val="18"/>
          <w:szCs w:val="18"/>
        </w:rPr>
        <w:t xml:space="preserve"> </w:t>
      </w:r>
      <w:r w:rsidRPr="00BF346E">
        <w:rPr>
          <w:sz w:val="18"/>
          <w:szCs w:val="18"/>
        </w:rPr>
        <w:t>66-725</w:t>
      </w:r>
    </w:p>
    <w:p w:rsidR="000C1F7F" w:rsidRPr="00BF346E" w:rsidRDefault="000C1F7F" w:rsidP="000C1F7F">
      <w:pPr>
        <w:jc w:val="both"/>
        <w:rPr>
          <w:sz w:val="18"/>
          <w:szCs w:val="18"/>
        </w:rPr>
      </w:pPr>
      <w:r w:rsidRPr="00BF346E">
        <w:rPr>
          <w:sz w:val="18"/>
          <w:szCs w:val="18"/>
        </w:rPr>
        <w:t>Разослано: дело-2 прокуратура -1</w:t>
      </w:r>
      <w:bookmarkStart w:id="0" w:name="_GoBack"/>
      <w:bookmarkEnd w:id="0"/>
    </w:p>
    <w:p w:rsidR="000C1F7F" w:rsidRDefault="000C1F7F" w:rsidP="000C1F7F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0C1F7F" w:rsidRPr="00FC3323" w:rsidRDefault="000C1F7F" w:rsidP="000C1F7F">
      <w:pPr>
        <w:jc w:val="center"/>
        <w:rPr>
          <w:color w:val="000000"/>
          <w:sz w:val="20"/>
          <w:szCs w:val="20"/>
        </w:rPr>
      </w:pPr>
      <w:r>
        <w:rPr>
          <w:i/>
          <w:color w:val="0070C0"/>
          <w:sz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>
        <w:rPr>
          <w:i/>
          <w:color w:val="0070C0"/>
          <w:sz w:val="22"/>
        </w:rPr>
        <w:t>раздольевское</w:t>
      </w:r>
      <w:proofErr w:type="gramStart"/>
      <w:r>
        <w:rPr>
          <w:i/>
          <w:color w:val="0070C0"/>
          <w:sz w:val="22"/>
        </w:rPr>
        <w:t>.р</w:t>
      </w:r>
      <w:proofErr w:type="gramEnd"/>
      <w:r>
        <w:rPr>
          <w:i/>
          <w:color w:val="0070C0"/>
          <w:sz w:val="22"/>
        </w:rPr>
        <w:t>ф</w:t>
      </w:r>
      <w:proofErr w:type="spellEnd"/>
      <w:r>
        <w:rPr>
          <w:i/>
          <w:color w:val="0070C0"/>
          <w:sz w:val="22"/>
        </w:rPr>
        <w:t>»</w:t>
      </w:r>
    </w:p>
    <w:p w:rsidR="00846FFA" w:rsidRDefault="00846FFA"/>
    <w:sectPr w:rsidR="00846FFA" w:rsidSect="000C1F7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F"/>
    <w:rsid w:val="000C1F7F"/>
    <w:rsid w:val="008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2018-03-01T12:06:00Z</dcterms:created>
  <dcterms:modified xsi:type="dcterms:W3CDTF">2018-03-01T12:07:00Z</dcterms:modified>
</cp:coreProperties>
</file>