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C6C" w:rsidRPr="006B3C6C" w:rsidRDefault="006B3C6C" w:rsidP="006B3C6C">
      <w:pPr>
        <w:keepNext/>
        <w:spacing w:after="0" w:line="240" w:lineRule="auto"/>
        <w:ind w:left="567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C6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6B3C6C" w:rsidRPr="006B3C6C" w:rsidRDefault="006B3C6C" w:rsidP="006B3C6C">
      <w:pPr>
        <w:keepNext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3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МУНИЦИПАЛЬНОГО  ОБРАЗОВАНИЯ</w:t>
      </w:r>
      <w:r w:rsidRPr="006B3C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</w:t>
      </w:r>
    </w:p>
    <w:p w:rsidR="006B3C6C" w:rsidRPr="006B3C6C" w:rsidRDefault="006B3C6C" w:rsidP="006B3C6C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МЕЛЬНИКОВСКОЕ СЕЛЬСКОЕ ПОСЕЛЕНИЕ </w:t>
      </w:r>
    </w:p>
    <w:p w:rsidR="006B3C6C" w:rsidRPr="006B3C6C" w:rsidRDefault="006B3C6C" w:rsidP="006B3C6C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 ПРИОЗЕРСКИЙ  </w:t>
      </w:r>
    </w:p>
    <w:p w:rsidR="006B3C6C" w:rsidRPr="006B3C6C" w:rsidRDefault="006B3C6C" w:rsidP="006B3C6C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3C6C">
        <w:rPr>
          <w:rFonts w:ascii="Times New Roman" w:eastAsia="Times New Roman" w:hAnsi="Times New Roman" w:cs="Times New Roman"/>
          <w:sz w:val="28"/>
          <w:szCs w:val="28"/>
        </w:rPr>
        <w:t>МУНИЦИПАЛЬНЫЙ РАЙОН ЛЕНИНГРАДСКОЙ ОБЛАСТИ</w:t>
      </w:r>
    </w:p>
    <w:p w:rsidR="006B3C6C" w:rsidRPr="006B3C6C" w:rsidRDefault="006B3C6C" w:rsidP="006B3C6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6B3C6C" w:rsidRPr="006B3C6C" w:rsidRDefault="006B3C6C" w:rsidP="006B3C6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    ПОСТАНОВЛЕНИЕ  </w:t>
      </w:r>
      <w:r w:rsidR="00A2251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9E56F0" w:rsidRDefault="00F14E86" w:rsidP="00F14E8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6B3C6C" w:rsidRPr="006B3C6C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="00294A83">
        <w:rPr>
          <w:rFonts w:ascii="Times New Roman" w:eastAsia="Times New Roman" w:hAnsi="Times New Roman" w:cs="Times New Roman"/>
          <w:sz w:val="28"/>
          <w:szCs w:val="28"/>
        </w:rPr>
        <w:t>24</w:t>
      </w:r>
      <w:r w:rsidR="006B3C6C"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 w:rsidR="006B3C6C" w:rsidRPr="006B3C6C">
        <w:rPr>
          <w:rFonts w:ascii="Times New Roman" w:eastAsia="Times New Roman" w:hAnsi="Times New Roman" w:cs="Times New Roman"/>
          <w:sz w:val="28"/>
          <w:szCs w:val="28"/>
        </w:rPr>
        <w:t xml:space="preserve">   2015 г.  № </w:t>
      </w:r>
      <w:r w:rsidR="00294A83">
        <w:rPr>
          <w:rFonts w:ascii="Times New Roman" w:eastAsia="Times New Roman" w:hAnsi="Times New Roman" w:cs="Times New Roman"/>
          <w:sz w:val="28"/>
          <w:szCs w:val="28"/>
        </w:rPr>
        <w:t>44</w:t>
      </w:r>
    </w:p>
    <w:p w:rsidR="006B3C6C" w:rsidRPr="006B3C6C" w:rsidRDefault="006B3C6C" w:rsidP="00F14E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F14E86" w:rsidRDefault="006B3C6C" w:rsidP="00F14E86">
      <w:pPr>
        <w:tabs>
          <w:tab w:val="left" w:pos="142"/>
        </w:tabs>
        <w:spacing w:after="0" w:line="240" w:lineRule="auto"/>
        <w:ind w:left="142" w:right="39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утверждении отчета о реализации</w:t>
      </w: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  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294A8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B3C6C">
        <w:rPr>
          <w:rFonts w:ascii="Times New Roman" w:eastAsia="Times New Roman" w:hAnsi="Times New Roman" w:cs="Times New Roman"/>
          <w:sz w:val="28"/>
          <w:szCs w:val="28"/>
        </w:rPr>
        <w:t>азвитие муниципальн</w:t>
      </w:r>
      <w:r w:rsidR="00294A83">
        <w:rPr>
          <w:rFonts w:ascii="Times New Roman" w:eastAsia="Times New Roman" w:hAnsi="Times New Roman" w:cs="Times New Roman"/>
          <w:sz w:val="28"/>
          <w:szCs w:val="28"/>
        </w:rPr>
        <w:t>ой службы</w:t>
      </w: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4A83">
        <w:rPr>
          <w:rFonts w:ascii="Times New Roman" w:eastAsia="Times New Roman" w:hAnsi="Times New Roman" w:cs="Times New Roman"/>
          <w:sz w:val="28"/>
          <w:szCs w:val="28"/>
        </w:rPr>
        <w:t xml:space="preserve">в администрации </w:t>
      </w:r>
      <w:r w:rsidR="00F14E8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Pr="006B3C6C">
        <w:rPr>
          <w:rFonts w:ascii="Times New Roman" w:eastAsia="Times New Roman" w:hAnsi="Times New Roman" w:cs="Times New Roman"/>
          <w:sz w:val="28"/>
          <w:szCs w:val="28"/>
        </w:rPr>
        <w:t>Мельниковское  сельское поселение на 201</w:t>
      </w:r>
      <w:r w:rsidR="00F14E8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 - 201</w:t>
      </w:r>
      <w:r w:rsidR="00F14E8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 год»</w:t>
      </w:r>
    </w:p>
    <w:p w:rsidR="000F7F28" w:rsidRDefault="000F7F28" w:rsidP="00F14E86">
      <w:pPr>
        <w:tabs>
          <w:tab w:val="left" w:pos="142"/>
        </w:tabs>
        <w:spacing w:after="0" w:line="240" w:lineRule="auto"/>
        <w:ind w:left="142" w:right="393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4E86" w:rsidRDefault="00AA04A6" w:rsidP="00F14E86">
      <w:pPr>
        <w:tabs>
          <w:tab w:val="left" w:pos="142"/>
        </w:tabs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AA04A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п. 5.6 «Порядка разработки, реализации и оценки эффективности муниципальных программ муниципального образования Мельниковское сельское поселение муниципального образования Приозерский муниципальный район Ленинградской области, утвержденного Постановлением администрации муниципального образования Мельниковское сельское поселение от 17.03.2014 года № 39 «Об утверждении Порядка разработки, реализации и оценки эффективности муниципальных программ муниципального образования Мельниковское сельское поселение муниципального образования Приозерский муниципальный район Ленинградской области», </w:t>
      </w:r>
      <w:r w:rsidRPr="00AA04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администрация </w:t>
      </w:r>
      <w:r w:rsidRPr="00AA04A6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  <w:r w:rsidRPr="00AA04A6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</w:t>
      </w:r>
      <w:r w:rsidRPr="00AA04A6">
        <w:rPr>
          <w:rFonts w:ascii="Times New Roman" w:eastAsia="Times New Roman" w:hAnsi="Times New Roman" w:cs="Times New Roman"/>
          <w:sz w:val="28"/>
          <w:szCs w:val="28"/>
          <w:lang w:eastAsia="ar-SA"/>
        </w:rPr>
        <w:t>Мельниковское сельское поселение ПОСТАНОВЛЯЕТ:</w:t>
      </w:r>
    </w:p>
    <w:p w:rsidR="00F14E86" w:rsidRDefault="00AA04A6" w:rsidP="00F14E86">
      <w:pPr>
        <w:pStyle w:val="a5"/>
        <w:numPr>
          <w:ilvl w:val="0"/>
          <w:numId w:val="4"/>
        </w:numPr>
        <w:tabs>
          <w:tab w:val="left" w:pos="142"/>
          <w:tab w:val="left" w:pos="9356"/>
        </w:tabs>
        <w:spacing w:after="0" w:line="240" w:lineRule="auto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  <w:r w:rsidRPr="00F14E86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FB43E7" w:rsidRPr="00F14E8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14E86">
        <w:rPr>
          <w:rFonts w:ascii="Times New Roman" w:eastAsia="Times New Roman" w:hAnsi="Times New Roman" w:cs="Times New Roman"/>
          <w:sz w:val="28"/>
          <w:szCs w:val="28"/>
        </w:rPr>
        <w:t xml:space="preserve">отчет о </w:t>
      </w:r>
      <w:r w:rsidR="00FB43E7" w:rsidRPr="00F14E8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14E86">
        <w:rPr>
          <w:rFonts w:ascii="Times New Roman" w:eastAsia="Times New Roman" w:hAnsi="Times New Roman" w:cs="Times New Roman"/>
          <w:sz w:val="28"/>
          <w:szCs w:val="28"/>
        </w:rPr>
        <w:t>реа</w:t>
      </w:r>
      <w:r w:rsidR="00FB43E7" w:rsidRPr="00F14E86">
        <w:rPr>
          <w:rFonts w:ascii="Times New Roman" w:eastAsia="Times New Roman" w:hAnsi="Times New Roman" w:cs="Times New Roman"/>
          <w:sz w:val="28"/>
          <w:szCs w:val="28"/>
        </w:rPr>
        <w:t>лизации   муниципальной    программы</w:t>
      </w:r>
      <w:r w:rsidR="00F14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4E8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14E86" w:rsidRPr="00F14E86">
        <w:rPr>
          <w:rFonts w:ascii="Times New Roman" w:eastAsia="Times New Roman" w:hAnsi="Times New Roman" w:cs="Times New Roman"/>
          <w:sz w:val="28"/>
          <w:szCs w:val="28"/>
        </w:rPr>
        <w:t>Развитие муниципальной службы в администрации муниципального образования Мельниковское  сельское поселение на 2013 - 2015 год</w:t>
      </w:r>
      <w:r w:rsidRPr="00F14E86">
        <w:rPr>
          <w:rFonts w:ascii="Times New Roman" w:eastAsia="Times New Roman" w:hAnsi="Times New Roman" w:cs="Times New Roman"/>
          <w:sz w:val="28"/>
          <w:szCs w:val="28"/>
        </w:rPr>
        <w:t>», утвержденной постановлением администрации муниципального образования Мельниковское сельское поселение №</w:t>
      </w:r>
      <w:r w:rsidR="00FB43E7" w:rsidRPr="00F14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4E86" w:rsidRPr="00F14E86">
        <w:rPr>
          <w:rFonts w:ascii="Times New Roman" w:hAnsi="Times New Roman" w:cs="Times New Roman"/>
          <w:sz w:val="28"/>
          <w:szCs w:val="28"/>
        </w:rPr>
        <w:t>96</w:t>
      </w:r>
      <w:r w:rsidR="00FB43E7" w:rsidRPr="00F14E86">
        <w:rPr>
          <w:rFonts w:ascii="Times New Roman" w:hAnsi="Times New Roman" w:cs="Times New Roman"/>
          <w:sz w:val="28"/>
          <w:szCs w:val="28"/>
        </w:rPr>
        <w:t xml:space="preserve"> от </w:t>
      </w:r>
      <w:r w:rsidR="00F14E86" w:rsidRPr="00F14E86">
        <w:rPr>
          <w:rFonts w:ascii="Times New Roman" w:hAnsi="Times New Roman" w:cs="Times New Roman"/>
          <w:sz w:val="28"/>
          <w:szCs w:val="28"/>
        </w:rPr>
        <w:t>20</w:t>
      </w:r>
      <w:r w:rsidR="00FB43E7" w:rsidRPr="00F14E86">
        <w:rPr>
          <w:rFonts w:ascii="Times New Roman" w:hAnsi="Times New Roman" w:cs="Times New Roman"/>
          <w:sz w:val="28"/>
          <w:szCs w:val="28"/>
        </w:rPr>
        <w:t>.</w:t>
      </w:r>
      <w:r w:rsidR="00F14E86" w:rsidRPr="00F14E86">
        <w:rPr>
          <w:rFonts w:ascii="Times New Roman" w:hAnsi="Times New Roman" w:cs="Times New Roman"/>
          <w:sz w:val="28"/>
          <w:szCs w:val="28"/>
        </w:rPr>
        <w:t>06</w:t>
      </w:r>
      <w:r w:rsidR="00FB43E7" w:rsidRPr="00F14E86">
        <w:rPr>
          <w:rFonts w:ascii="Times New Roman" w:hAnsi="Times New Roman" w:cs="Times New Roman"/>
          <w:sz w:val="28"/>
          <w:szCs w:val="28"/>
        </w:rPr>
        <w:t xml:space="preserve">.2013г. (с изменениями, внесенными постановлениями № </w:t>
      </w:r>
      <w:r w:rsidR="00F14E86" w:rsidRPr="00F14E86">
        <w:rPr>
          <w:rFonts w:ascii="Times New Roman" w:hAnsi="Times New Roman" w:cs="Times New Roman"/>
          <w:sz w:val="28"/>
          <w:szCs w:val="28"/>
        </w:rPr>
        <w:t>218</w:t>
      </w:r>
      <w:r w:rsidR="00FB43E7" w:rsidRPr="00F14E86">
        <w:rPr>
          <w:rFonts w:ascii="Times New Roman" w:hAnsi="Times New Roman" w:cs="Times New Roman"/>
          <w:sz w:val="28"/>
          <w:szCs w:val="28"/>
        </w:rPr>
        <w:t xml:space="preserve"> от </w:t>
      </w:r>
      <w:r w:rsidR="00F14E86" w:rsidRPr="00F14E86">
        <w:rPr>
          <w:rFonts w:ascii="Times New Roman" w:hAnsi="Times New Roman" w:cs="Times New Roman"/>
          <w:sz w:val="28"/>
          <w:szCs w:val="28"/>
        </w:rPr>
        <w:t>12</w:t>
      </w:r>
      <w:r w:rsidR="00FB43E7" w:rsidRPr="00F14E86">
        <w:rPr>
          <w:rFonts w:ascii="Times New Roman" w:hAnsi="Times New Roman" w:cs="Times New Roman"/>
          <w:sz w:val="28"/>
          <w:szCs w:val="28"/>
        </w:rPr>
        <w:t>.</w:t>
      </w:r>
      <w:r w:rsidR="00F14E86" w:rsidRPr="00F14E86">
        <w:rPr>
          <w:rFonts w:ascii="Times New Roman" w:hAnsi="Times New Roman" w:cs="Times New Roman"/>
          <w:sz w:val="28"/>
          <w:szCs w:val="28"/>
        </w:rPr>
        <w:t>12</w:t>
      </w:r>
      <w:r w:rsidR="00FB43E7" w:rsidRPr="00F14E86">
        <w:rPr>
          <w:rFonts w:ascii="Times New Roman" w:hAnsi="Times New Roman" w:cs="Times New Roman"/>
          <w:sz w:val="28"/>
          <w:szCs w:val="28"/>
        </w:rPr>
        <w:t>.201</w:t>
      </w:r>
      <w:r w:rsidR="00F14E86" w:rsidRPr="00F14E86">
        <w:rPr>
          <w:rFonts w:ascii="Times New Roman" w:hAnsi="Times New Roman" w:cs="Times New Roman"/>
          <w:sz w:val="28"/>
          <w:szCs w:val="28"/>
        </w:rPr>
        <w:t>3</w:t>
      </w:r>
      <w:r w:rsidR="00FB43E7" w:rsidRPr="00F14E86">
        <w:rPr>
          <w:rFonts w:ascii="Times New Roman" w:hAnsi="Times New Roman" w:cs="Times New Roman"/>
          <w:sz w:val="28"/>
          <w:szCs w:val="28"/>
        </w:rPr>
        <w:t>г) за 2014 год, согласно приложению к настоящему постановлению.</w:t>
      </w:r>
    </w:p>
    <w:p w:rsidR="00FB43E7" w:rsidRPr="00F14E86" w:rsidRDefault="00FB43E7" w:rsidP="00F14E86">
      <w:pPr>
        <w:pStyle w:val="a5"/>
        <w:numPr>
          <w:ilvl w:val="0"/>
          <w:numId w:val="4"/>
        </w:numPr>
        <w:tabs>
          <w:tab w:val="left" w:pos="142"/>
          <w:tab w:val="left" w:pos="9356"/>
        </w:tabs>
        <w:spacing w:after="0" w:line="240" w:lineRule="auto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  <w:r w:rsidRPr="00F14E86">
        <w:rPr>
          <w:rFonts w:ascii="Times New Roman" w:hAnsi="Times New Roman"/>
          <w:sz w:val="28"/>
          <w:szCs w:val="28"/>
        </w:rPr>
        <w:t>Настоящее постановление подлежит опубликованию в средствах</w:t>
      </w:r>
    </w:p>
    <w:p w:rsidR="00FB43E7" w:rsidRPr="00FB43E7" w:rsidRDefault="00FB43E7" w:rsidP="00FB43E7">
      <w:pPr>
        <w:tabs>
          <w:tab w:val="left" w:pos="142"/>
          <w:tab w:val="left" w:pos="9356"/>
        </w:tabs>
        <w:spacing w:after="0" w:line="240" w:lineRule="auto"/>
        <w:ind w:left="142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3E7">
        <w:rPr>
          <w:rFonts w:ascii="Times New Roman" w:hAnsi="Times New Roman"/>
          <w:sz w:val="28"/>
          <w:szCs w:val="28"/>
        </w:rPr>
        <w:t>массовой информации и на сайте администрации муниципального образования Мельниковское сельское поселение муниципального образования Приозерский муниципальный район Ленинградской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7F28" w:rsidRDefault="000F7F28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F14E8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673F4">
        <w:rPr>
          <w:rFonts w:ascii="Times New Roman" w:hAnsi="Times New Roman"/>
          <w:sz w:val="28"/>
          <w:szCs w:val="28"/>
        </w:rPr>
        <w:t xml:space="preserve">Глава  администрации           </w:t>
      </w:r>
      <w:r w:rsidRPr="006673F4">
        <w:rPr>
          <w:rFonts w:ascii="Times New Roman" w:hAnsi="Times New Roman"/>
          <w:sz w:val="28"/>
          <w:szCs w:val="28"/>
        </w:rPr>
        <w:tab/>
        <w:t xml:space="preserve">                    Э.А. Камнев</w:t>
      </w:r>
    </w:p>
    <w:p w:rsidR="00F14E86" w:rsidRDefault="00F14E86" w:rsidP="00F14E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7F28" w:rsidRDefault="000F7F28" w:rsidP="00F14E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7F28" w:rsidRPr="000F7F28" w:rsidRDefault="000F7F28" w:rsidP="000F7F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7F2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F7F28">
        <w:rPr>
          <w:rFonts w:ascii="Times New Roman" w:hAnsi="Times New Roman" w:cs="Times New Roman"/>
          <w:sz w:val="28"/>
          <w:szCs w:val="28"/>
        </w:rPr>
        <w:t>С приложением к Постановлению № 4</w:t>
      </w:r>
      <w:r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Pr="000F7F28">
        <w:rPr>
          <w:rFonts w:ascii="Times New Roman" w:hAnsi="Times New Roman" w:cs="Times New Roman"/>
          <w:sz w:val="28"/>
          <w:szCs w:val="28"/>
        </w:rPr>
        <w:t xml:space="preserve"> от 24.03.2015г. можно ознакомиться на официальном сайте муниципального образования Мельниковское сельское поселение -  melnikovo.org.ru.</w:t>
      </w:r>
    </w:p>
    <w:p w:rsidR="000F7F28" w:rsidRDefault="000F7F28" w:rsidP="00FB43E7">
      <w:pPr>
        <w:spacing w:line="240" w:lineRule="auto"/>
        <w:contextualSpacing/>
        <w:rPr>
          <w:rFonts w:ascii="Times New Roman" w:eastAsia="Times New Roman" w:hAnsi="Times New Roman" w:cs="Times New Roman"/>
          <w:sz w:val="20"/>
        </w:rPr>
      </w:pPr>
    </w:p>
    <w:p w:rsidR="000F7F28" w:rsidRDefault="000F7F28" w:rsidP="00FB43E7">
      <w:pPr>
        <w:spacing w:line="240" w:lineRule="auto"/>
        <w:contextualSpacing/>
        <w:rPr>
          <w:rFonts w:ascii="Times New Roman" w:eastAsia="Times New Roman" w:hAnsi="Times New Roman" w:cs="Times New Roman"/>
          <w:sz w:val="20"/>
        </w:rPr>
      </w:pPr>
    </w:p>
    <w:p w:rsidR="000F7F28" w:rsidRDefault="000F7F28" w:rsidP="00FB43E7">
      <w:pPr>
        <w:spacing w:line="240" w:lineRule="auto"/>
        <w:contextualSpacing/>
        <w:rPr>
          <w:rFonts w:ascii="Times New Roman" w:eastAsia="Times New Roman" w:hAnsi="Times New Roman" w:cs="Times New Roman"/>
          <w:sz w:val="20"/>
        </w:rPr>
      </w:pPr>
    </w:p>
    <w:p w:rsidR="00FB43E7" w:rsidRPr="00FB43E7" w:rsidRDefault="00F14E86" w:rsidP="00FB43E7">
      <w:pPr>
        <w:spacing w:line="240" w:lineRule="auto"/>
        <w:contextualSpacing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И.Г. Комчатина</w:t>
      </w:r>
      <w:r w:rsidR="00FB43E7" w:rsidRPr="00FB43E7">
        <w:rPr>
          <w:rFonts w:ascii="Times New Roman" w:eastAsia="Times New Roman" w:hAnsi="Times New Roman" w:cs="Times New Roman"/>
          <w:sz w:val="20"/>
        </w:rPr>
        <w:t xml:space="preserve"> 8 (813 79) 91 1</w:t>
      </w:r>
      <w:r>
        <w:rPr>
          <w:rFonts w:ascii="Times New Roman" w:eastAsia="Times New Roman" w:hAnsi="Times New Roman" w:cs="Times New Roman"/>
          <w:sz w:val="20"/>
        </w:rPr>
        <w:t>42</w:t>
      </w:r>
    </w:p>
    <w:p w:rsidR="00FB43E7" w:rsidRPr="00FB43E7" w:rsidRDefault="00FB43E7" w:rsidP="00FB43E7">
      <w:pPr>
        <w:spacing w:line="240" w:lineRule="auto"/>
        <w:contextualSpacing/>
        <w:rPr>
          <w:rFonts w:ascii="Times New Roman" w:eastAsia="Times New Roman" w:hAnsi="Times New Roman" w:cs="Times New Roman"/>
          <w:sz w:val="20"/>
        </w:rPr>
      </w:pPr>
      <w:r w:rsidRPr="00FB43E7">
        <w:rPr>
          <w:rFonts w:ascii="Times New Roman" w:eastAsia="Times New Roman" w:hAnsi="Times New Roman" w:cs="Times New Roman"/>
          <w:sz w:val="20"/>
        </w:rPr>
        <w:t>Разослано: дело-2,  СМИ -1, КСО – 1, сектор экономики и финансов – 1</w:t>
      </w:r>
    </w:p>
    <w:sectPr w:rsidR="00FB43E7" w:rsidRPr="00FB43E7" w:rsidSect="000F7F2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26AA4"/>
    <w:multiLevelType w:val="hybridMultilevel"/>
    <w:tmpl w:val="66C2BCEE"/>
    <w:lvl w:ilvl="0" w:tplc="246CA2C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4E524FB"/>
    <w:multiLevelType w:val="hybridMultilevel"/>
    <w:tmpl w:val="9F9A546E"/>
    <w:lvl w:ilvl="0" w:tplc="52748526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2516583"/>
    <w:multiLevelType w:val="hybridMultilevel"/>
    <w:tmpl w:val="0DC83170"/>
    <w:lvl w:ilvl="0" w:tplc="1E143866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C7A7F5E"/>
    <w:multiLevelType w:val="hybridMultilevel"/>
    <w:tmpl w:val="19E6D63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635"/>
    <w:rsid w:val="00016652"/>
    <w:rsid w:val="0002374A"/>
    <w:rsid w:val="00054530"/>
    <w:rsid w:val="000564A6"/>
    <w:rsid w:val="000F7F28"/>
    <w:rsid w:val="00112FAE"/>
    <w:rsid w:val="00196445"/>
    <w:rsid w:val="00294A83"/>
    <w:rsid w:val="00325C5F"/>
    <w:rsid w:val="003A0CE6"/>
    <w:rsid w:val="003A6F77"/>
    <w:rsid w:val="003B474B"/>
    <w:rsid w:val="004E7284"/>
    <w:rsid w:val="004F0B53"/>
    <w:rsid w:val="00506608"/>
    <w:rsid w:val="005216B4"/>
    <w:rsid w:val="006B3C6C"/>
    <w:rsid w:val="0070423B"/>
    <w:rsid w:val="007328C8"/>
    <w:rsid w:val="00754810"/>
    <w:rsid w:val="00797902"/>
    <w:rsid w:val="008A5BD8"/>
    <w:rsid w:val="008E5635"/>
    <w:rsid w:val="0098573A"/>
    <w:rsid w:val="009A3AED"/>
    <w:rsid w:val="009B3DB0"/>
    <w:rsid w:val="009E56F0"/>
    <w:rsid w:val="00A22516"/>
    <w:rsid w:val="00AA04A6"/>
    <w:rsid w:val="00AB1D24"/>
    <w:rsid w:val="00AE2E16"/>
    <w:rsid w:val="00B615AA"/>
    <w:rsid w:val="00C261AF"/>
    <w:rsid w:val="00CB6F0F"/>
    <w:rsid w:val="00CF43D4"/>
    <w:rsid w:val="00D760D3"/>
    <w:rsid w:val="00D82933"/>
    <w:rsid w:val="00DA4D2E"/>
    <w:rsid w:val="00DC66FA"/>
    <w:rsid w:val="00E3693E"/>
    <w:rsid w:val="00EA08B2"/>
    <w:rsid w:val="00F14E86"/>
    <w:rsid w:val="00F2187C"/>
    <w:rsid w:val="00F56D3D"/>
    <w:rsid w:val="00F615CA"/>
    <w:rsid w:val="00F820AE"/>
    <w:rsid w:val="00FB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8A5BD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List Paragraph"/>
    <w:basedOn w:val="a"/>
    <w:uiPriority w:val="34"/>
    <w:qFormat/>
    <w:rsid w:val="008A5BD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22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25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8A5BD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List Paragraph"/>
    <w:basedOn w:val="a"/>
    <w:uiPriority w:val="34"/>
    <w:qFormat/>
    <w:rsid w:val="008A5BD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22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25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1396F-6C86-4A6F-B3EE-DC3742563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2015-03-30T06:17:00Z</cp:lastPrinted>
  <dcterms:created xsi:type="dcterms:W3CDTF">2015-04-14T10:51:00Z</dcterms:created>
  <dcterms:modified xsi:type="dcterms:W3CDTF">2015-04-14T10:51:00Z</dcterms:modified>
</cp:coreProperties>
</file>