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11" w:rsidRPr="00AA6617" w:rsidRDefault="00AA781E" w:rsidP="00680311">
      <w:pPr>
        <w:jc w:val="center"/>
        <w:rPr>
          <w:b/>
          <w:bCs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1AF" w:rsidRDefault="00A161AF" w:rsidP="00A161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161AF" w:rsidRDefault="00A161AF" w:rsidP="00A161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161AF" w:rsidRDefault="00A161AF" w:rsidP="00A161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КОЛЧАНОВСКОЕ СЕЛЬСКОЕ ПОСЕЛЕНИЕ</w:t>
      </w:r>
    </w:p>
    <w:p w:rsidR="00A161AF" w:rsidRDefault="00A161AF" w:rsidP="00A161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A161AF" w:rsidRDefault="00A161AF" w:rsidP="00A161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A161AF" w:rsidRDefault="00A161AF" w:rsidP="00A161AF">
      <w:pPr>
        <w:jc w:val="center"/>
        <w:rPr>
          <w:sz w:val="28"/>
          <w:szCs w:val="28"/>
        </w:rPr>
      </w:pPr>
    </w:p>
    <w:p w:rsidR="00A161AF" w:rsidRDefault="00A161AF" w:rsidP="00A161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161AF" w:rsidRDefault="00A161AF" w:rsidP="00A161AF">
      <w:pPr>
        <w:jc w:val="center"/>
        <w:rPr>
          <w:b/>
        </w:rPr>
      </w:pPr>
    </w:p>
    <w:p w:rsidR="00A161AF" w:rsidRDefault="00A161AF" w:rsidP="00A161AF">
      <w:pPr>
        <w:jc w:val="center"/>
        <w:rPr>
          <w:sz w:val="20"/>
          <w:szCs w:val="20"/>
        </w:rPr>
      </w:pPr>
      <w:r>
        <w:rPr>
          <w:sz w:val="20"/>
          <w:szCs w:val="20"/>
        </w:rPr>
        <w:t>с. Колчаново</w:t>
      </w:r>
    </w:p>
    <w:p w:rsidR="00A161AF" w:rsidRDefault="00A161AF" w:rsidP="00A161AF">
      <w:pPr>
        <w:jc w:val="center"/>
        <w:rPr>
          <w:sz w:val="20"/>
          <w:szCs w:val="20"/>
        </w:rPr>
      </w:pPr>
      <w:r>
        <w:rPr>
          <w:sz w:val="20"/>
          <w:szCs w:val="20"/>
        </w:rPr>
        <w:t>Волховский муниципальный район,  Ленинградской области</w:t>
      </w:r>
    </w:p>
    <w:p w:rsidR="00A161AF" w:rsidRDefault="00A161AF" w:rsidP="00A161AF">
      <w:pPr>
        <w:rPr>
          <w:sz w:val="20"/>
          <w:szCs w:val="20"/>
        </w:rPr>
      </w:pPr>
    </w:p>
    <w:p w:rsidR="00A161AF" w:rsidRDefault="00A161AF" w:rsidP="00A161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80311">
        <w:rPr>
          <w:sz w:val="28"/>
          <w:szCs w:val="28"/>
        </w:rPr>
        <w:t>1</w:t>
      </w:r>
      <w:r w:rsidR="00B937AF">
        <w:rPr>
          <w:sz w:val="28"/>
          <w:szCs w:val="28"/>
        </w:rPr>
        <w:t>2</w:t>
      </w:r>
      <w:r w:rsidR="00680311">
        <w:rPr>
          <w:sz w:val="28"/>
          <w:szCs w:val="28"/>
        </w:rPr>
        <w:t xml:space="preserve"> </w:t>
      </w:r>
      <w:r w:rsidR="00B937AF">
        <w:rPr>
          <w:sz w:val="28"/>
          <w:szCs w:val="28"/>
        </w:rPr>
        <w:t>марта</w:t>
      </w:r>
      <w:r>
        <w:rPr>
          <w:sz w:val="28"/>
          <w:szCs w:val="28"/>
        </w:rPr>
        <w:t xml:space="preserve">  201</w:t>
      </w:r>
      <w:r w:rsidR="00B937AF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         №  </w:t>
      </w:r>
      <w:r w:rsidR="00B937AF">
        <w:rPr>
          <w:sz w:val="28"/>
          <w:szCs w:val="28"/>
        </w:rPr>
        <w:t>32</w:t>
      </w:r>
    </w:p>
    <w:p w:rsidR="00233C2B" w:rsidRDefault="00233C2B" w:rsidP="00A161AF">
      <w:pPr>
        <w:jc w:val="center"/>
        <w:rPr>
          <w:b/>
        </w:rPr>
      </w:pPr>
    </w:p>
    <w:p w:rsidR="00A161AF" w:rsidRDefault="00A161AF" w:rsidP="00A161AF">
      <w:pPr>
        <w:jc w:val="center"/>
        <w:rPr>
          <w:b/>
        </w:rPr>
      </w:pPr>
      <w:r>
        <w:rPr>
          <w:b/>
        </w:rPr>
        <w:t>Об утверждении среднерыночной стоимости одного квадратног</w:t>
      </w:r>
      <w:r w:rsidR="007F5544">
        <w:rPr>
          <w:b/>
        </w:rPr>
        <w:t xml:space="preserve">о метра общей площади жилья на </w:t>
      </w:r>
      <w:r w:rsidR="00B937AF">
        <w:rPr>
          <w:b/>
        </w:rPr>
        <w:t>2</w:t>
      </w:r>
      <w:r w:rsidR="007F5544">
        <w:rPr>
          <w:b/>
        </w:rPr>
        <w:t xml:space="preserve"> квартал 201</w:t>
      </w:r>
      <w:r w:rsidR="00680311">
        <w:rPr>
          <w:b/>
        </w:rPr>
        <w:t>4</w:t>
      </w:r>
      <w:r>
        <w:rPr>
          <w:b/>
        </w:rPr>
        <w:t xml:space="preserve"> года</w:t>
      </w:r>
    </w:p>
    <w:p w:rsidR="00BF5B49" w:rsidRDefault="00BF5B49" w:rsidP="00BF5B49">
      <w:pPr>
        <w:ind w:right="709"/>
        <w:jc w:val="both"/>
        <w:rPr>
          <w:b/>
        </w:rPr>
      </w:pPr>
    </w:p>
    <w:p w:rsidR="00A161AF" w:rsidRDefault="00BF5B49" w:rsidP="00233C2B">
      <w:pPr>
        <w:ind w:right="-5"/>
        <w:jc w:val="both"/>
        <w:rPr>
          <w:sz w:val="28"/>
          <w:szCs w:val="28"/>
        </w:rPr>
      </w:pPr>
      <w:r>
        <w:rPr>
          <w:b/>
        </w:rPr>
        <w:t xml:space="preserve">          </w:t>
      </w:r>
      <w:r w:rsidR="00A161AF">
        <w:rPr>
          <w:sz w:val="28"/>
          <w:szCs w:val="28"/>
        </w:rPr>
        <w:t>В целях реализации федеральных,  региональных и местных  целевых программ в Ленинградской области, направленных на улучшение жилищных условий граждан, состоящих на учёте нуждающихся в получении жилой площади,  в соответствии с постановлением Правительства Ленинградской области от 11.08.2009</w:t>
      </w:r>
      <w:r w:rsidR="00233C2B">
        <w:rPr>
          <w:sz w:val="28"/>
          <w:szCs w:val="28"/>
        </w:rPr>
        <w:t xml:space="preserve"> </w:t>
      </w:r>
      <w:r w:rsidR="00A161AF">
        <w:rPr>
          <w:sz w:val="28"/>
          <w:szCs w:val="28"/>
        </w:rPr>
        <w:t xml:space="preserve">года № 264  «О размерах средней рыночной стоимости одного квадратного метра общей площади жилья по муниципальным образованиям Ленинградской области»,  руководствуясь методическими рекомендациями, утвержденными приказом Комитета по строительству Правительства Ленинградской области от </w:t>
      </w:r>
      <w:r>
        <w:rPr>
          <w:sz w:val="28"/>
          <w:szCs w:val="28"/>
        </w:rPr>
        <w:t>17 января </w:t>
      </w:r>
      <w:r w:rsidRPr="00BC11D9">
        <w:rPr>
          <w:sz w:val="28"/>
          <w:szCs w:val="28"/>
        </w:rPr>
        <w:t>201</w:t>
      </w:r>
      <w:r>
        <w:rPr>
          <w:sz w:val="28"/>
          <w:szCs w:val="28"/>
        </w:rPr>
        <w:t>3 </w:t>
      </w:r>
      <w:r w:rsidRPr="00BC11D9">
        <w:rPr>
          <w:sz w:val="28"/>
          <w:szCs w:val="28"/>
        </w:rPr>
        <w:t>года №</w:t>
      </w:r>
      <w:r>
        <w:rPr>
          <w:sz w:val="28"/>
          <w:szCs w:val="28"/>
        </w:rPr>
        <w:t> 5 «</w:t>
      </w:r>
      <w:r w:rsidRPr="00BF5B49">
        <w:rPr>
          <w:color w:val="000000"/>
          <w:sz w:val="28"/>
          <w:szCs w:val="28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долгосрочных целевых программ</w:t>
      </w:r>
      <w:r w:rsidR="004811BD">
        <w:rPr>
          <w:color w:val="000000"/>
          <w:sz w:val="28"/>
          <w:szCs w:val="28"/>
        </w:rPr>
        <w:t>»</w:t>
      </w:r>
      <w:r w:rsidR="00A161AF">
        <w:rPr>
          <w:sz w:val="28"/>
          <w:szCs w:val="28"/>
        </w:rPr>
        <w:t>, администрация постановляет:</w:t>
      </w:r>
    </w:p>
    <w:p w:rsidR="00A161AF" w:rsidRDefault="00233C2B" w:rsidP="00233C2B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161AF">
        <w:rPr>
          <w:sz w:val="28"/>
          <w:szCs w:val="28"/>
        </w:rPr>
        <w:t xml:space="preserve">Утвердить на </w:t>
      </w:r>
      <w:r w:rsidR="00B937AF">
        <w:rPr>
          <w:sz w:val="28"/>
          <w:szCs w:val="28"/>
        </w:rPr>
        <w:t>2</w:t>
      </w:r>
      <w:r w:rsidR="00A161AF">
        <w:rPr>
          <w:sz w:val="28"/>
          <w:szCs w:val="28"/>
        </w:rPr>
        <w:t xml:space="preserve"> квартал 201</w:t>
      </w:r>
      <w:r w:rsidR="00680311">
        <w:rPr>
          <w:sz w:val="28"/>
          <w:szCs w:val="28"/>
        </w:rPr>
        <w:t>4</w:t>
      </w:r>
      <w:r w:rsidR="00A161AF">
        <w:rPr>
          <w:sz w:val="28"/>
          <w:szCs w:val="28"/>
        </w:rPr>
        <w:t xml:space="preserve"> года среднерыночную стоимость </w:t>
      </w:r>
      <w:smartTag w:uri="urn:schemas-microsoft-com:office:smarttags" w:element="metricconverter">
        <w:smartTagPr>
          <w:attr w:name="ProductID" w:val="1 кв. м"/>
        </w:smartTagPr>
        <w:r w:rsidR="00A161AF">
          <w:rPr>
            <w:sz w:val="28"/>
            <w:szCs w:val="28"/>
          </w:rPr>
          <w:t>1 кв. м</w:t>
        </w:r>
      </w:smartTag>
      <w:r w:rsidR="00A161AF">
        <w:rPr>
          <w:sz w:val="28"/>
          <w:szCs w:val="28"/>
        </w:rPr>
        <w:t xml:space="preserve"> общей площади жилья по муниципальному образованию Колчановское сельское поселение  для расчёта размера субсидий предоставляемых на приобретение (строительство) жилья в размере 3</w:t>
      </w:r>
      <w:r w:rsidR="00B937AF">
        <w:rPr>
          <w:sz w:val="28"/>
          <w:szCs w:val="28"/>
        </w:rPr>
        <w:t>9</w:t>
      </w:r>
      <w:r w:rsidR="00357B03">
        <w:rPr>
          <w:sz w:val="28"/>
          <w:szCs w:val="28"/>
        </w:rPr>
        <w:t>447</w:t>
      </w:r>
      <w:r w:rsidR="00437761">
        <w:rPr>
          <w:sz w:val="28"/>
          <w:szCs w:val="28"/>
        </w:rPr>
        <w:t xml:space="preserve">, </w:t>
      </w:r>
      <w:r w:rsidR="00357B03">
        <w:rPr>
          <w:sz w:val="28"/>
          <w:szCs w:val="28"/>
        </w:rPr>
        <w:t>9</w:t>
      </w:r>
      <w:r w:rsidR="00680311">
        <w:rPr>
          <w:sz w:val="28"/>
          <w:szCs w:val="28"/>
        </w:rPr>
        <w:t>0</w:t>
      </w:r>
      <w:r w:rsidR="00437761">
        <w:rPr>
          <w:sz w:val="28"/>
          <w:szCs w:val="28"/>
        </w:rPr>
        <w:t xml:space="preserve"> </w:t>
      </w:r>
      <w:r w:rsidR="00A161AF">
        <w:rPr>
          <w:sz w:val="28"/>
          <w:szCs w:val="28"/>
        </w:rPr>
        <w:t>руб</w:t>
      </w:r>
      <w:r w:rsidR="00437761">
        <w:rPr>
          <w:sz w:val="28"/>
          <w:szCs w:val="28"/>
        </w:rPr>
        <w:t>.</w:t>
      </w:r>
      <w:r w:rsidR="00A161AF">
        <w:rPr>
          <w:sz w:val="28"/>
          <w:szCs w:val="28"/>
        </w:rPr>
        <w:t xml:space="preserve">  (тридцать </w:t>
      </w:r>
      <w:r w:rsidR="00B937AF">
        <w:rPr>
          <w:sz w:val="28"/>
          <w:szCs w:val="28"/>
        </w:rPr>
        <w:t>девять</w:t>
      </w:r>
      <w:r w:rsidR="00A161AF">
        <w:rPr>
          <w:sz w:val="28"/>
          <w:szCs w:val="28"/>
        </w:rPr>
        <w:t xml:space="preserve"> </w:t>
      </w:r>
      <w:r w:rsidR="00357B03">
        <w:rPr>
          <w:sz w:val="28"/>
          <w:szCs w:val="28"/>
        </w:rPr>
        <w:t xml:space="preserve">  </w:t>
      </w:r>
      <w:r w:rsidR="00A161AF">
        <w:rPr>
          <w:sz w:val="28"/>
          <w:szCs w:val="28"/>
        </w:rPr>
        <w:t>тысяч</w:t>
      </w:r>
      <w:r w:rsidR="006944BC">
        <w:rPr>
          <w:sz w:val="28"/>
          <w:szCs w:val="28"/>
        </w:rPr>
        <w:t xml:space="preserve">  </w:t>
      </w:r>
      <w:r w:rsidR="00357B03">
        <w:rPr>
          <w:sz w:val="28"/>
          <w:szCs w:val="28"/>
        </w:rPr>
        <w:t>четыреста  сорок  семь</w:t>
      </w:r>
      <w:r w:rsidR="006944BC">
        <w:rPr>
          <w:sz w:val="28"/>
          <w:szCs w:val="28"/>
        </w:rPr>
        <w:t xml:space="preserve"> </w:t>
      </w:r>
      <w:r w:rsidR="00437761">
        <w:rPr>
          <w:sz w:val="28"/>
          <w:szCs w:val="28"/>
        </w:rPr>
        <w:t xml:space="preserve"> </w:t>
      </w:r>
      <w:r w:rsidR="007F5544">
        <w:rPr>
          <w:sz w:val="28"/>
          <w:szCs w:val="28"/>
        </w:rPr>
        <w:t>руб</w:t>
      </w:r>
      <w:r w:rsidR="001C4036">
        <w:rPr>
          <w:sz w:val="28"/>
          <w:szCs w:val="28"/>
        </w:rPr>
        <w:t>л</w:t>
      </w:r>
      <w:r w:rsidR="00357B03">
        <w:rPr>
          <w:sz w:val="28"/>
          <w:szCs w:val="28"/>
        </w:rPr>
        <w:t>ей</w:t>
      </w:r>
      <w:r w:rsidR="001C4036">
        <w:rPr>
          <w:sz w:val="28"/>
          <w:szCs w:val="28"/>
        </w:rPr>
        <w:t xml:space="preserve"> </w:t>
      </w:r>
      <w:r w:rsidR="00357B03">
        <w:rPr>
          <w:sz w:val="28"/>
          <w:szCs w:val="28"/>
        </w:rPr>
        <w:t>9</w:t>
      </w:r>
      <w:r w:rsidR="00680311">
        <w:rPr>
          <w:sz w:val="28"/>
          <w:szCs w:val="28"/>
        </w:rPr>
        <w:t>0</w:t>
      </w:r>
      <w:r w:rsidR="00437761">
        <w:rPr>
          <w:sz w:val="28"/>
          <w:szCs w:val="28"/>
        </w:rPr>
        <w:t xml:space="preserve"> коп.</w:t>
      </w:r>
      <w:r w:rsidR="00A161AF">
        <w:rPr>
          <w:sz w:val="28"/>
          <w:szCs w:val="28"/>
        </w:rPr>
        <w:t>)</w:t>
      </w:r>
      <w:r w:rsidR="006944BC">
        <w:rPr>
          <w:sz w:val="28"/>
          <w:szCs w:val="28"/>
        </w:rPr>
        <w:t xml:space="preserve"> </w:t>
      </w:r>
      <w:r w:rsidR="00A161AF">
        <w:rPr>
          <w:sz w:val="28"/>
          <w:szCs w:val="28"/>
        </w:rPr>
        <w:t xml:space="preserve"> </w:t>
      </w:r>
      <w:r w:rsidR="00357B03">
        <w:rPr>
          <w:sz w:val="28"/>
          <w:szCs w:val="28"/>
        </w:rPr>
        <w:t xml:space="preserve">   </w:t>
      </w:r>
      <w:r w:rsidR="00A161AF">
        <w:rPr>
          <w:sz w:val="28"/>
          <w:szCs w:val="28"/>
        </w:rPr>
        <w:t>согласно</w:t>
      </w:r>
      <w:r w:rsidR="006944BC">
        <w:rPr>
          <w:sz w:val="28"/>
          <w:szCs w:val="28"/>
        </w:rPr>
        <w:t xml:space="preserve">  </w:t>
      </w:r>
      <w:r w:rsidR="00A161AF">
        <w:rPr>
          <w:sz w:val="28"/>
          <w:szCs w:val="28"/>
        </w:rPr>
        <w:t xml:space="preserve"> приложению 1.</w:t>
      </w:r>
    </w:p>
    <w:p w:rsidR="00344DBA" w:rsidRDefault="00233C2B" w:rsidP="00233C2B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161AF">
        <w:rPr>
          <w:sz w:val="28"/>
          <w:szCs w:val="28"/>
        </w:rPr>
        <w:t xml:space="preserve">Опубликовать данное постановление  в </w:t>
      </w:r>
      <w:r w:rsidR="00344DBA">
        <w:rPr>
          <w:sz w:val="28"/>
          <w:szCs w:val="28"/>
        </w:rPr>
        <w:t xml:space="preserve">в </w:t>
      </w:r>
      <w:r w:rsidR="00344DBA" w:rsidRPr="00EF5DA0">
        <w:rPr>
          <w:sz w:val="28"/>
          <w:szCs w:val="28"/>
        </w:rPr>
        <w:t xml:space="preserve"> </w:t>
      </w:r>
      <w:r w:rsidR="00344DBA">
        <w:rPr>
          <w:sz w:val="28"/>
          <w:szCs w:val="28"/>
        </w:rPr>
        <w:t xml:space="preserve">сетевом издании «Ленинградское областное информационное агентство (ЛЕНОБЛИНФОРМ)» и разместить на официальном сайте поселения </w:t>
      </w:r>
      <w:hyperlink r:id="rId6" w:history="1">
        <w:r w:rsidR="00344DBA" w:rsidRPr="005E55B4">
          <w:rPr>
            <w:rStyle w:val="a3"/>
            <w:sz w:val="28"/>
            <w:szCs w:val="28"/>
            <w:lang w:val="en-US"/>
          </w:rPr>
          <w:t>www</w:t>
        </w:r>
        <w:r w:rsidR="00344DBA" w:rsidRPr="005E55B4">
          <w:rPr>
            <w:rStyle w:val="a3"/>
            <w:sz w:val="28"/>
            <w:szCs w:val="28"/>
          </w:rPr>
          <w:t>.колчаново.рф</w:t>
        </w:r>
      </w:hyperlink>
    </w:p>
    <w:p w:rsidR="00A161AF" w:rsidRDefault="00344DBA" w:rsidP="00233C2B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</w:t>
      </w:r>
      <w:r w:rsidR="00A161AF">
        <w:rPr>
          <w:sz w:val="28"/>
          <w:szCs w:val="28"/>
        </w:rPr>
        <w:t>упает в силу на следующий день после  его официального опубликования.</w:t>
      </w:r>
    </w:p>
    <w:p w:rsidR="00A161AF" w:rsidRDefault="001C4036" w:rsidP="00233C2B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61AF">
        <w:rPr>
          <w:sz w:val="28"/>
          <w:szCs w:val="28"/>
        </w:rPr>
        <w:t>.  Контроль за исполнением данного постановления оставляю за собой.</w:t>
      </w:r>
    </w:p>
    <w:p w:rsidR="00233C2B" w:rsidRDefault="00233C2B" w:rsidP="00233C2B">
      <w:pPr>
        <w:ind w:right="-5"/>
        <w:rPr>
          <w:sz w:val="28"/>
        </w:rPr>
      </w:pPr>
    </w:p>
    <w:p w:rsidR="00A161AF" w:rsidRDefault="00C8549D" w:rsidP="00233C2B">
      <w:pPr>
        <w:ind w:right="-5"/>
        <w:rPr>
          <w:sz w:val="28"/>
        </w:rPr>
      </w:pPr>
      <w:r>
        <w:rPr>
          <w:sz w:val="28"/>
        </w:rPr>
        <w:t>И.о.г</w:t>
      </w:r>
      <w:r w:rsidR="00A161AF">
        <w:rPr>
          <w:sz w:val="28"/>
        </w:rPr>
        <w:t>лав</w:t>
      </w:r>
      <w:r>
        <w:rPr>
          <w:sz w:val="28"/>
        </w:rPr>
        <w:t>ы</w:t>
      </w:r>
      <w:r w:rsidR="00A161AF">
        <w:rPr>
          <w:sz w:val="28"/>
        </w:rPr>
        <w:t xml:space="preserve"> администрации                                               </w:t>
      </w:r>
      <w:r>
        <w:rPr>
          <w:sz w:val="28"/>
        </w:rPr>
        <w:t xml:space="preserve">             Б</w:t>
      </w:r>
      <w:r w:rsidR="00A161AF">
        <w:rPr>
          <w:sz w:val="28"/>
        </w:rPr>
        <w:t xml:space="preserve">.  </w:t>
      </w:r>
      <w:r>
        <w:rPr>
          <w:sz w:val="28"/>
        </w:rPr>
        <w:t>Кукшегоров</w:t>
      </w:r>
    </w:p>
    <w:p w:rsidR="00357B03" w:rsidRDefault="00357B03" w:rsidP="00233C2B">
      <w:pPr>
        <w:ind w:right="-5"/>
      </w:pPr>
    </w:p>
    <w:p w:rsidR="00A161AF" w:rsidRDefault="00A161AF" w:rsidP="00233C2B">
      <w:pPr>
        <w:ind w:right="-5"/>
      </w:pPr>
      <w:r>
        <w:t>А.Н.Ралдугин, 39326</w:t>
      </w:r>
    </w:p>
    <w:p w:rsidR="00A161AF" w:rsidRDefault="00A161AF" w:rsidP="00A161AF"/>
    <w:p w:rsidR="00A161AF" w:rsidRDefault="00A161AF" w:rsidP="00A161AF">
      <w:pPr>
        <w:jc w:val="right"/>
      </w:pPr>
      <w:r>
        <w:t>Утверждено</w:t>
      </w:r>
    </w:p>
    <w:p w:rsidR="00A161AF" w:rsidRDefault="00A161AF" w:rsidP="00A161AF">
      <w:pPr>
        <w:jc w:val="right"/>
      </w:pPr>
      <w:r>
        <w:t>Постановлением  администрации</w:t>
      </w:r>
    </w:p>
    <w:p w:rsidR="00A161AF" w:rsidRDefault="00A161AF" w:rsidP="00A161AF">
      <w:pPr>
        <w:jc w:val="right"/>
      </w:pPr>
      <w:r>
        <w:t>МО Колчановское сельское поселение</w:t>
      </w:r>
    </w:p>
    <w:p w:rsidR="00A161AF" w:rsidRDefault="00A161AF" w:rsidP="00A161AF">
      <w:pPr>
        <w:jc w:val="right"/>
      </w:pPr>
      <w:r>
        <w:t xml:space="preserve">от </w:t>
      </w:r>
      <w:r w:rsidR="00680311">
        <w:t>1</w:t>
      </w:r>
      <w:r w:rsidR="00344DBA">
        <w:t>2</w:t>
      </w:r>
      <w:r>
        <w:t xml:space="preserve"> </w:t>
      </w:r>
      <w:r w:rsidR="00344DBA">
        <w:t>марта</w:t>
      </w:r>
      <w:r>
        <w:t xml:space="preserve">  201</w:t>
      </w:r>
      <w:r w:rsidR="00344DBA">
        <w:t>4</w:t>
      </w:r>
      <w:r>
        <w:t xml:space="preserve"> года №  </w:t>
      </w:r>
      <w:r w:rsidR="00344DBA">
        <w:t>32</w:t>
      </w:r>
      <w:r>
        <w:t xml:space="preserve"> </w:t>
      </w:r>
    </w:p>
    <w:p w:rsidR="00A161AF" w:rsidRDefault="00A161AF" w:rsidP="00A161AF">
      <w:pPr>
        <w:jc w:val="center"/>
      </w:pPr>
      <w:r>
        <w:t xml:space="preserve">                                                                                                                (Приложение 1)</w:t>
      </w:r>
    </w:p>
    <w:p w:rsidR="00A161AF" w:rsidRDefault="00A161AF" w:rsidP="00A161AF">
      <w:pPr>
        <w:jc w:val="right"/>
      </w:pPr>
    </w:p>
    <w:p w:rsidR="00A161AF" w:rsidRDefault="00A161AF" w:rsidP="00A161AF">
      <w:pPr>
        <w:jc w:val="right"/>
      </w:pPr>
    </w:p>
    <w:p w:rsidR="00A161AF" w:rsidRDefault="00A161AF" w:rsidP="00A161AF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РАСЧЁТ</w:t>
      </w:r>
    </w:p>
    <w:p w:rsidR="00A161AF" w:rsidRDefault="00A161AF" w:rsidP="00A161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среднерыночной стоимости </w:t>
      </w:r>
      <w:r w:rsidR="001C4036">
        <w:rPr>
          <w:sz w:val="28"/>
          <w:szCs w:val="28"/>
        </w:rPr>
        <w:t>1</w:t>
      </w:r>
      <w:r>
        <w:rPr>
          <w:sz w:val="28"/>
          <w:szCs w:val="28"/>
        </w:rPr>
        <w:t xml:space="preserve"> квадратного метра</w:t>
      </w:r>
      <w:r w:rsidR="007F5544">
        <w:rPr>
          <w:sz w:val="28"/>
          <w:szCs w:val="28"/>
        </w:rPr>
        <w:t xml:space="preserve"> общей площади жилья        на </w:t>
      </w:r>
      <w:r w:rsidR="00344DBA">
        <w:rPr>
          <w:sz w:val="28"/>
          <w:szCs w:val="28"/>
        </w:rPr>
        <w:t>2</w:t>
      </w:r>
      <w:r w:rsidR="007F5544">
        <w:rPr>
          <w:sz w:val="28"/>
          <w:szCs w:val="28"/>
        </w:rPr>
        <w:t xml:space="preserve"> квартал 201</w:t>
      </w:r>
      <w:r w:rsidR="0068031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территории муниципального образования Колчановское сельское поселение</w:t>
      </w:r>
    </w:p>
    <w:p w:rsidR="00A161AF" w:rsidRDefault="00A161AF" w:rsidP="00A161AF">
      <w:pPr>
        <w:jc w:val="center"/>
        <w:rPr>
          <w:sz w:val="28"/>
          <w:szCs w:val="28"/>
        </w:rPr>
      </w:pPr>
    </w:p>
    <w:p w:rsidR="00A161AF" w:rsidRDefault="00A161AF" w:rsidP="00A16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приказом комитета по строительству Ленинградской области от  </w:t>
      </w:r>
      <w:r w:rsidR="004811BD">
        <w:rPr>
          <w:sz w:val="28"/>
          <w:szCs w:val="28"/>
        </w:rPr>
        <w:t>17 января </w:t>
      </w:r>
      <w:r w:rsidR="004811BD" w:rsidRPr="00BC11D9">
        <w:rPr>
          <w:sz w:val="28"/>
          <w:szCs w:val="28"/>
        </w:rPr>
        <w:t>201</w:t>
      </w:r>
      <w:r w:rsidR="004811BD">
        <w:rPr>
          <w:sz w:val="28"/>
          <w:szCs w:val="28"/>
        </w:rPr>
        <w:t>3 </w:t>
      </w:r>
      <w:r w:rsidR="004811BD" w:rsidRPr="00BC11D9">
        <w:rPr>
          <w:sz w:val="28"/>
          <w:szCs w:val="28"/>
        </w:rPr>
        <w:t>года №</w:t>
      </w:r>
      <w:r w:rsidR="004811BD">
        <w:rPr>
          <w:sz w:val="28"/>
          <w:szCs w:val="28"/>
        </w:rPr>
        <w:t> 5 «</w:t>
      </w:r>
      <w:r w:rsidR="004811BD" w:rsidRPr="00BF5B49">
        <w:rPr>
          <w:color w:val="000000"/>
          <w:sz w:val="28"/>
          <w:szCs w:val="28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долгосрочных целевых программ</w:t>
      </w:r>
      <w:r w:rsidR="004811BD"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на территории МО Колчановское сельское поселение произведен сбор данных и расчет средней рыночной стоимости </w:t>
      </w:r>
      <w:r w:rsidR="00E44E3B">
        <w:rPr>
          <w:sz w:val="28"/>
          <w:szCs w:val="28"/>
        </w:rPr>
        <w:t xml:space="preserve">    </w:t>
      </w:r>
      <w:smartTag w:uri="urn:schemas-microsoft-com:office:smarttags" w:element="metricconverter">
        <w:smartTagPr>
          <w:attr w:name="ProductID" w:val="1 м2"/>
        </w:smartTagPr>
        <w:r>
          <w:rPr>
            <w:sz w:val="28"/>
            <w:szCs w:val="28"/>
          </w:rPr>
          <w:t>1 м</w:t>
        </w:r>
        <w:r>
          <w:rPr>
            <w:sz w:val="28"/>
            <w:szCs w:val="28"/>
            <w:vertAlign w:val="superscript"/>
          </w:rPr>
          <w:t>2</w:t>
        </w:r>
      </w:smartTag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жилья:</w:t>
      </w:r>
    </w:p>
    <w:p w:rsidR="00A161AF" w:rsidRDefault="00A161AF" w:rsidP="00A16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данным ОАО «Ленинградское областное жилищное агентство ипотечного кредитования средняя стоимость </w:t>
      </w:r>
      <w:r w:rsidR="00680311">
        <w:rPr>
          <w:sz w:val="28"/>
          <w:szCs w:val="28"/>
        </w:rPr>
        <w:t xml:space="preserve">в 4 квартале 2013 года </w:t>
      </w:r>
      <w:r>
        <w:rPr>
          <w:sz w:val="28"/>
          <w:szCs w:val="28"/>
        </w:rPr>
        <w:t>(с учётом расходов на оформление всей ипотечной сделки) составляет (Ст.кред.) – 3</w:t>
      </w:r>
      <w:r w:rsidR="001C4036">
        <w:rPr>
          <w:sz w:val="28"/>
          <w:szCs w:val="28"/>
        </w:rPr>
        <w:t>3</w:t>
      </w:r>
      <w:r>
        <w:rPr>
          <w:sz w:val="28"/>
          <w:szCs w:val="28"/>
        </w:rPr>
        <w:t>000 рублей;</w:t>
      </w:r>
    </w:p>
    <w:p w:rsidR="00A161AF" w:rsidRDefault="00A161AF" w:rsidP="00A16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данным муниципального казенного учреждения капитального строительства администрации Волховского муниципального района  </w:t>
      </w:r>
      <w:r w:rsidR="00845B26">
        <w:rPr>
          <w:sz w:val="28"/>
          <w:szCs w:val="28"/>
        </w:rPr>
        <w:t xml:space="preserve">в 3 квартале 2013 года </w:t>
      </w:r>
      <w:r>
        <w:rPr>
          <w:sz w:val="28"/>
          <w:szCs w:val="28"/>
        </w:rPr>
        <w:t xml:space="preserve">(Ст.строй.) – </w:t>
      </w:r>
      <w:r w:rsidR="006944BC">
        <w:rPr>
          <w:sz w:val="28"/>
          <w:szCs w:val="28"/>
        </w:rPr>
        <w:t>40069,8</w:t>
      </w:r>
      <w:r w:rsidR="00845B26">
        <w:rPr>
          <w:sz w:val="28"/>
          <w:szCs w:val="28"/>
        </w:rPr>
        <w:t>1</w:t>
      </w:r>
      <w:r>
        <w:rPr>
          <w:sz w:val="28"/>
          <w:szCs w:val="28"/>
        </w:rPr>
        <w:t xml:space="preserve"> руб.;</w:t>
      </w:r>
    </w:p>
    <w:p w:rsidR="00A161AF" w:rsidRDefault="00A161AF" w:rsidP="00A161AF">
      <w:pPr>
        <w:jc w:val="both"/>
        <w:rPr>
          <w:sz w:val="28"/>
          <w:szCs w:val="28"/>
        </w:rPr>
      </w:pPr>
      <w:r>
        <w:rPr>
          <w:sz w:val="28"/>
          <w:szCs w:val="28"/>
        </w:rPr>
        <w:t>-  по данным договор</w:t>
      </w:r>
      <w:r w:rsidR="00357B03">
        <w:rPr>
          <w:sz w:val="28"/>
          <w:szCs w:val="28"/>
        </w:rPr>
        <w:t>ов</w:t>
      </w:r>
      <w:r>
        <w:rPr>
          <w:sz w:val="28"/>
          <w:szCs w:val="28"/>
        </w:rPr>
        <w:t xml:space="preserve"> купли-продажи</w:t>
      </w:r>
      <w:r w:rsidR="00357B03">
        <w:rPr>
          <w:sz w:val="28"/>
          <w:szCs w:val="28"/>
        </w:rPr>
        <w:t>, зарегистрированных</w:t>
      </w:r>
      <w:r>
        <w:rPr>
          <w:sz w:val="28"/>
          <w:szCs w:val="28"/>
        </w:rPr>
        <w:t xml:space="preserve"> в Управлении Федеральной службы государственной регистрации кадастра и картографии по Ленинградской области (Ст.дог.)  </w:t>
      </w:r>
      <w:r w:rsidR="00344DBA">
        <w:rPr>
          <w:sz w:val="28"/>
          <w:szCs w:val="28"/>
        </w:rPr>
        <w:t>3</w:t>
      </w:r>
      <w:r w:rsidR="00845B26">
        <w:rPr>
          <w:sz w:val="28"/>
          <w:szCs w:val="28"/>
        </w:rPr>
        <w:t>2</w:t>
      </w:r>
      <w:r w:rsidR="00344DBA">
        <w:rPr>
          <w:sz w:val="28"/>
          <w:szCs w:val="28"/>
        </w:rPr>
        <w:t>00</w:t>
      </w:r>
      <w:r w:rsidR="00845B26">
        <w:rPr>
          <w:sz w:val="28"/>
          <w:szCs w:val="28"/>
        </w:rPr>
        <w:t>4,</w:t>
      </w:r>
      <w:r w:rsidR="00344DBA">
        <w:rPr>
          <w:sz w:val="28"/>
          <w:szCs w:val="28"/>
        </w:rPr>
        <w:t>60</w:t>
      </w:r>
      <w:r>
        <w:rPr>
          <w:sz w:val="28"/>
          <w:szCs w:val="28"/>
        </w:rPr>
        <w:t xml:space="preserve"> руб.</w:t>
      </w:r>
    </w:p>
    <w:p w:rsidR="004811BD" w:rsidRDefault="004811BD" w:rsidP="00A16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данным Петростата  от </w:t>
      </w:r>
      <w:r w:rsidR="006944BC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="00357B03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357B03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стоимость жилья в Ленинградской области в</w:t>
      </w:r>
      <w:r w:rsidR="00147BAC">
        <w:rPr>
          <w:sz w:val="28"/>
          <w:szCs w:val="28"/>
        </w:rPr>
        <w:t xml:space="preserve">  </w:t>
      </w:r>
      <w:r w:rsidR="00344DBA">
        <w:rPr>
          <w:sz w:val="28"/>
          <w:szCs w:val="28"/>
        </w:rPr>
        <w:t>1</w:t>
      </w:r>
      <w:r w:rsidR="00147BAC">
        <w:rPr>
          <w:sz w:val="28"/>
          <w:szCs w:val="28"/>
        </w:rPr>
        <w:t xml:space="preserve"> квартале</w:t>
      </w:r>
      <w:r w:rsidR="0030387B">
        <w:rPr>
          <w:sz w:val="28"/>
          <w:szCs w:val="28"/>
        </w:rPr>
        <w:t xml:space="preserve"> 201</w:t>
      </w:r>
      <w:r w:rsidR="00344DBA">
        <w:rPr>
          <w:sz w:val="28"/>
          <w:szCs w:val="28"/>
        </w:rPr>
        <w:t>4</w:t>
      </w:r>
      <w:r w:rsidR="00845B26">
        <w:rPr>
          <w:sz w:val="28"/>
          <w:szCs w:val="28"/>
        </w:rPr>
        <w:t xml:space="preserve"> года</w:t>
      </w:r>
      <w:r w:rsidR="003038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</w:t>
      </w:r>
      <w:r w:rsidR="006944BC">
        <w:rPr>
          <w:sz w:val="28"/>
          <w:szCs w:val="28"/>
        </w:rPr>
        <w:t>5</w:t>
      </w:r>
      <w:r w:rsidR="00845B26">
        <w:rPr>
          <w:sz w:val="28"/>
          <w:szCs w:val="28"/>
        </w:rPr>
        <w:t>5</w:t>
      </w:r>
      <w:r w:rsidR="00344DBA">
        <w:rPr>
          <w:sz w:val="28"/>
          <w:szCs w:val="28"/>
        </w:rPr>
        <w:t>433</w:t>
      </w:r>
      <w:r>
        <w:rPr>
          <w:sz w:val="28"/>
          <w:szCs w:val="28"/>
        </w:rPr>
        <w:t xml:space="preserve"> руб. (Ст.стат.) </w:t>
      </w:r>
    </w:p>
    <w:p w:rsidR="00A161AF" w:rsidRDefault="00A161AF" w:rsidP="00A161AF">
      <w:pPr>
        <w:jc w:val="both"/>
        <w:rPr>
          <w:sz w:val="28"/>
          <w:szCs w:val="28"/>
        </w:rPr>
      </w:pPr>
    </w:p>
    <w:p w:rsidR="00A161AF" w:rsidRDefault="00A161AF" w:rsidP="00A161AF">
      <w:pPr>
        <w:rPr>
          <w:sz w:val="28"/>
          <w:szCs w:val="28"/>
        </w:rPr>
      </w:pPr>
      <w:r>
        <w:rPr>
          <w:sz w:val="28"/>
          <w:szCs w:val="28"/>
        </w:rPr>
        <w:t>Расчет произведен по формуле:</w:t>
      </w:r>
    </w:p>
    <w:p w:rsidR="00A161AF" w:rsidRDefault="00A161AF" w:rsidP="00A161AF">
      <w:pPr>
        <w:rPr>
          <w:sz w:val="28"/>
          <w:szCs w:val="28"/>
        </w:rPr>
      </w:pPr>
    </w:p>
    <w:p w:rsidR="00A161AF" w:rsidRDefault="00A161AF" w:rsidP="00A161AF">
      <w:pPr>
        <w:rPr>
          <w:sz w:val="22"/>
          <w:szCs w:val="22"/>
        </w:rPr>
      </w:pPr>
      <w:r>
        <w:rPr>
          <w:sz w:val="22"/>
          <w:szCs w:val="22"/>
        </w:rPr>
        <w:t xml:space="preserve">Ср. ст. кв. м = </w:t>
      </w:r>
      <w:r>
        <w:rPr>
          <w:sz w:val="22"/>
          <w:szCs w:val="22"/>
          <w:u w:val="single"/>
        </w:rPr>
        <w:t>( Ст.дог.</w:t>
      </w:r>
      <w:r w:rsidR="004811BD">
        <w:rPr>
          <w:sz w:val="22"/>
          <w:szCs w:val="22"/>
          <w:u w:val="single"/>
        </w:rPr>
        <w:t xml:space="preserve"> х  0,92 </w:t>
      </w:r>
      <w:r>
        <w:rPr>
          <w:sz w:val="22"/>
          <w:szCs w:val="22"/>
          <w:u w:val="single"/>
        </w:rPr>
        <w:t>+ Ст.кред.</w:t>
      </w:r>
      <w:r w:rsidR="004811BD">
        <w:rPr>
          <w:sz w:val="22"/>
          <w:szCs w:val="22"/>
          <w:u w:val="single"/>
        </w:rPr>
        <w:t xml:space="preserve"> х 0,92 </w:t>
      </w:r>
      <w:r>
        <w:rPr>
          <w:sz w:val="22"/>
          <w:szCs w:val="22"/>
          <w:u w:val="single"/>
        </w:rPr>
        <w:t xml:space="preserve"> + Ст. строй. </w:t>
      </w:r>
    </w:p>
    <w:p w:rsidR="00A161AF" w:rsidRDefault="00A161AF" w:rsidP="00A161A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 w:rsidR="004811BD">
        <w:rPr>
          <w:sz w:val="22"/>
          <w:szCs w:val="22"/>
        </w:rPr>
        <w:t xml:space="preserve">                  </w:t>
      </w:r>
      <w:r>
        <w:rPr>
          <w:sz w:val="22"/>
          <w:szCs w:val="22"/>
          <w:lang w:val="en-US"/>
        </w:rPr>
        <w:t>N</w:t>
      </w:r>
      <w:r>
        <w:rPr>
          <w:sz w:val="22"/>
          <w:szCs w:val="22"/>
        </w:rPr>
        <w:t xml:space="preserve">                                                                       </w:t>
      </w:r>
    </w:p>
    <w:p w:rsidR="00A161AF" w:rsidRDefault="00A161AF" w:rsidP="00A161AF">
      <w:pPr>
        <w:rPr>
          <w:sz w:val="28"/>
          <w:szCs w:val="28"/>
          <w:u w:val="single"/>
        </w:rPr>
      </w:pPr>
      <w:r>
        <w:rPr>
          <w:sz w:val="28"/>
          <w:szCs w:val="28"/>
        </w:rPr>
        <w:t>и составляет</w:t>
      </w:r>
    </w:p>
    <w:p w:rsidR="004811BD" w:rsidRDefault="00A161AF" w:rsidP="00A16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Ср. ст. кв.м = </w:t>
      </w:r>
      <w:r w:rsidR="004811BD">
        <w:rPr>
          <w:sz w:val="28"/>
          <w:szCs w:val="28"/>
        </w:rPr>
        <w:t>Ср. кв. м х К дефл.</w:t>
      </w:r>
    </w:p>
    <w:p w:rsidR="004811BD" w:rsidRDefault="004811BD" w:rsidP="00A161AF">
      <w:pPr>
        <w:jc w:val="both"/>
        <w:rPr>
          <w:sz w:val="28"/>
          <w:szCs w:val="28"/>
        </w:rPr>
      </w:pPr>
      <w:r>
        <w:rPr>
          <w:sz w:val="28"/>
          <w:szCs w:val="28"/>
        </w:rPr>
        <w:t>К дефл. = 10</w:t>
      </w:r>
      <w:r w:rsidR="00845B26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357B03">
        <w:rPr>
          <w:sz w:val="28"/>
          <w:szCs w:val="28"/>
        </w:rPr>
        <w:t>6</w:t>
      </w:r>
    </w:p>
    <w:p w:rsidR="004811BD" w:rsidRDefault="004811BD" w:rsidP="00A161AF">
      <w:pPr>
        <w:jc w:val="both"/>
        <w:rPr>
          <w:sz w:val="28"/>
          <w:szCs w:val="28"/>
        </w:rPr>
      </w:pPr>
    </w:p>
    <w:p w:rsidR="00A161AF" w:rsidRDefault="004811BD" w:rsidP="00A16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Ср. ст. кв. м =  </w:t>
      </w:r>
      <w:r w:rsidR="00357B03">
        <w:rPr>
          <w:sz w:val="28"/>
          <w:szCs w:val="28"/>
        </w:rPr>
        <w:t>3</w:t>
      </w:r>
      <w:r w:rsidR="00845B26" w:rsidRPr="00845B26">
        <w:rPr>
          <w:sz w:val="28"/>
          <w:szCs w:val="28"/>
          <w:u w:val="single"/>
        </w:rPr>
        <w:t>2</w:t>
      </w:r>
      <w:r w:rsidR="00357B03">
        <w:rPr>
          <w:sz w:val="28"/>
          <w:szCs w:val="28"/>
          <w:u w:val="single"/>
        </w:rPr>
        <w:t>00</w:t>
      </w:r>
      <w:r w:rsidR="00845B26" w:rsidRPr="00845B26">
        <w:rPr>
          <w:sz w:val="28"/>
          <w:szCs w:val="28"/>
          <w:u w:val="single"/>
        </w:rPr>
        <w:t>4,</w:t>
      </w:r>
      <w:r w:rsidR="00357B03">
        <w:rPr>
          <w:sz w:val="28"/>
          <w:szCs w:val="28"/>
          <w:u w:val="single"/>
        </w:rPr>
        <w:t>60</w:t>
      </w:r>
      <w:r w:rsidRPr="00845B26">
        <w:rPr>
          <w:sz w:val="28"/>
          <w:szCs w:val="28"/>
          <w:u w:val="single"/>
        </w:rPr>
        <w:t>х</w:t>
      </w:r>
      <w:r w:rsidRPr="00E44E3B">
        <w:rPr>
          <w:sz w:val="28"/>
          <w:szCs w:val="28"/>
          <w:u w:val="single"/>
        </w:rPr>
        <w:t xml:space="preserve"> 0,92</w:t>
      </w:r>
      <w:r w:rsidR="007F5544" w:rsidRPr="00E44E3B">
        <w:rPr>
          <w:sz w:val="28"/>
          <w:szCs w:val="28"/>
          <w:u w:val="single"/>
        </w:rPr>
        <w:t xml:space="preserve">  +  3</w:t>
      </w:r>
      <w:r w:rsidR="001C4036">
        <w:rPr>
          <w:sz w:val="28"/>
          <w:szCs w:val="28"/>
          <w:u w:val="single"/>
        </w:rPr>
        <w:t>3</w:t>
      </w:r>
      <w:r w:rsidR="007F5544" w:rsidRPr="00E44E3B">
        <w:rPr>
          <w:sz w:val="28"/>
          <w:szCs w:val="28"/>
          <w:u w:val="single"/>
        </w:rPr>
        <w:t xml:space="preserve">000 х 0,92 + </w:t>
      </w:r>
      <w:r w:rsidR="006944BC">
        <w:rPr>
          <w:sz w:val="28"/>
          <w:szCs w:val="28"/>
          <w:u w:val="single"/>
        </w:rPr>
        <w:t>5</w:t>
      </w:r>
      <w:r w:rsidR="00845B26">
        <w:rPr>
          <w:sz w:val="28"/>
          <w:szCs w:val="28"/>
          <w:u w:val="single"/>
        </w:rPr>
        <w:t>5</w:t>
      </w:r>
      <w:r w:rsidR="00357B03">
        <w:rPr>
          <w:sz w:val="28"/>
          <w:szCs w:val="28"/>
          <w:u w:val="single"/>
        </w:rPr>
        <w:t>433</w:t>
      </w:r>
      <w:r w:rsidRPr="00E44E3B">
        <w:rPr>
          <w:sz w:val="28"/>
          <w:szCs w:val="28"/>
          <w:u w:val="single"/>
        </w:rPr>
        <w:t>+</w:t>
      </w:r>
      <w:r w:rsidR="00E44E3B" w:rsidRPr="00E44E3B">
        <w:rPr>
          <w:sz w:val="28"/>
          <w:szCs w:val="28"/>
          <w:u w:val="single"/>
        </w:rPr>
        <w:t>_</w:t>
      </w:r>
      <w:r w:rsidR="006944BC">
        <w:rPr>
          <w:sz w:val="28"/>
          <w:szCs w:val="28"/>
          <w:u w:val="single"/>
        </w:rPr>
        <w:t>40069,8</w:t>
      </w:r>
      <w:r w:rsidR="00874276">
        <w:rPr>
          <w:sz w:val="28"/>
          <w:szCs w:val="28"/>
          <w:u w:val="single"/>
        </w:rPr>
        <w:t>1</w:t>
      </w:r>
      <w:r w:rsidRPr="00E44E3B">
        <w:rPr>
          <w:sz w:val="28"/>
          <w:szCs w:val="28"/>
          <w:u w:val="single"/>
        </w:rPr>
        <w:t xml:space="preserve"> </w:t>
      </w:r>
      <w:r w:rsidR="00A161AF" w:rsidRPr="00E44E3B">
        <w:rPr>
          <w:sz w:val="28"/>
          <w:szCs w:val="28"/>
          <w:u w:val="single"/>
        </w:rPr>
        <w:t xml:space="preserve"> </w:t>
      </w:r>
      <w:r w:rsidR="00E44E3B">
        <w:rPr>
          <w:sz w:val="28"/>
          <w:szCs w:val="28"/>
          <w:u w:val="single"/>
        </w:rPr>
        <w:t xml:space="preserve"> </w:t>
      </w:r>
      <w:r w:rsidR="00E44E3B">
        <w:rPr>
          <w:sz w:val="28"/>
          <w:szCs w:val="28"/>
        </w:rPr>
        <w:t>= 3</w:t>
      </w:r>
      <w:r w:rsidR="00357B03">
        <w:rPr>
          <w:sz w:val="28"/>
          <w:szCs w:val="28"/>
        </w:rPr>
        <w:t>8826</w:t>
      </w:r>
      <w:r w:rsidR="001C4036">
        <w:rPr>
          <w:sz w:val="28"/>
          <w:szCs w:val="28"/>
        </w:rPr>
        <w:t>,</w:t>
      </w:r>
      <w:r w:rsidR="00357B03">
        <w:rPr>
          <w:sz w:val="28"/>
          <w:szCs w:val="28"/>
        </w:rPr>
        <w:t>75</w:t>
      </w:r>
      <w:r w:rsidR="00E44E3B">
        <w:rPr>
          <w:sz w:val="28"/>
          <w:szCs w:val="28"/>
        </w:rPr>
        <w:t xml:space="preserve"> руб.</w:t>
      </w:r>
      <w:r w:rsidR="0030387B">
        <w:rPr>
          <w:sz w:val="28"/>
          <w:szCs w:val="28"/>
        </w:rPr>
        <w:t xml:space="preserve">                                                 4</w:t>
      </w:r>
    </w:p>
    <w:p w:rsidR="00C8549D" w:rsidRDefault="00C8549D" w:rsidP="00A16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C8549D" w:rsidRDefault="00C8549D" w:rsidP="00A161AF">
      <w:pPr>
        <w:jc w:val="both"/>
        <w:rPr>
          <w:sz w:val="28"/>
          <w:szCs w:val="28"/>
        </w:rPr>
      </w:pPr>
    </w:p>
    <w:p w:rsidR="00E44E3B" w:rsidRDefault="00E44E3B" w:rsidP="00A161AF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Итого: Ср. ст. кв м: 3</w:t>
      </w:r>
      <w:r w:rsidR="00357B03">
        <w:rPr>
          <w:sz w:val="28"/>
          <w:szCs w:val="28"/>
        </w:rPr>
        <w:t>8826</w:t>
      </w:r>
      <w:r w:rsidR="001C4036">
        <w:rPr>
          <w:sz w:val="28"/>
          <w:szCs w:val="28"/>
        </w:rPr>
        <w:t>,</w:t>
      </w:r>
      <w:r w:rsidR="00357B03">
        <w:rPr>
          <w:sz w:val="28"/>
          <w:szCs w:val="28"/>
        </w:rPr>
        <w:t>75</w:t>
      </w:r>
      <w:r>
        <w:rPr>
          <w:sz w:val="28"/>
          <w:szCs w:val="28"/>
        </w:rPr>
        <w:t xml:space="preserve">  х  10</w:t>
      </w:r>
      <w:r w:rsidR="00845B26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357B03">
        <w:rPr>
          <w:sz w:val="28"/>
          <w:szCs w:val="28"/>
        </w:rPr>
        <w:t>6</w:t>
      </w:r>
      <w:r>
        <w:rPr>
          <w:sz w:val="28"/>
          <w:szCs w:val="28"/>
        </w:rPr>
        <w:t xml:space="preserve"> = 3</w:t>
      </w:r>
      <w:r w:rsidR="00357B03">
        <w:rPr>
          <w:sz w:val="28"/>
          <w:szCs w:val="28"/>
        </w:rPr>
        <w:t>9447</w:t>
      </w:r>
      <w:r>
        <w:rPr>
          <w:sz w:val="28"/>
          <w:szCs w:val="28"/>
        </w:rPr>
        <w:t>,</w:t>
      </w:r>
      <w:r w:rsidR="00357B03">
        <w:rPr>
          <w:sz w:val="28"/>
          <w:szCs w:val="28"/>
        </w:rPr>
        <w:t>9</w:t>
      </w:r>
      <w:r w:rsidR="00845B26">
        <w:rPr>
          <w:sz w:val="28"/>
          <w:szCs w:val="28"/>
        </w:rPr>
        <w:t>0</w:t>
      </w:r>
      <w:r>
        <w:rPr>
          <w:sz w:val="28"/>
          <w:szCs w:val="28"/>
        </w:rPr>
        <w:t xml:space="preserve"> руб.</w:t>
      </w:r>
    </w:p>
    <w:p w:rsidR="00233C2B" w:rsidRDefault="00233C2B" w:rsidP="00A161AF">
      <w:pPr>
        <w:jc w:val="both"/>
        <w:rPr>
          <w:sz w:val="28"/>
          <w:szCs w:val="28"/>
        </w:rPr>
      </w:pPr>
    </w:p>
    <w:p w:rsidR="00233C2B" w:rsidRDefault="00233C2B" w:rsidP="00A161AF">
      <w:pPr>
        <w:jc w:val="both"/>
        <w:rPr>
          <w:sz w:val="28"/>
          <w:szCs w:val="28"/>
        </w:rPr>
      </w:pPr>
    </w:p>
    <w:p w:rsidR="00233C2B" w:rsidRDefault="00233C2B" w:rsidP="00A161AF">
      <w:pPr>
        <w:jc w:val="both"/>
        <w:rPr>
          <w:sz w:val="28"/>
          <w:szCs w:val="28"/>
        </w:rPr>
      </w:pPr>
    </w:p>
    <w:p w:rsidR="00233C2B" w:rsidRDefault="00233C2B" w:rsidP="00A161AF">
      <w:pPr>
        <w:jc w:val="both"/>
        <w:rPr>
          <w:sz w:val="28"/>
          <w:szCs w:val="28"/>
        </w:rPr>
      </w:pPr>
    </w:p>
    <w:p w:rsidR="00233C2B" w:rsidRDefault="00233C2B" w:rsidP="00A161AF">
      <w:pPr>
        <w:jc w:val="both"/>
        <w:rPr>
          <w:sz w:val="28"/>
          <w:szCs w:val="28"/>
        </w:rPr>
      </w:pPr>
    </w:p>
    <w:p w:rsidR="00BF5B49" w:rsidRDefault="00E44E3B" w:rsidP="00E44E3B">
      <w:pPr>
        <w:jc w:val="both"/>
      </w:pPr>
      <w:r>
        <w:rPr>
          <w:sz w:val="28"/>
          <w:szCs w:val="28"/>
        </w:rPr>
        <w:t xml:space="preserve">                                                          </w:t>
      </w:r>
    </w:p>
    <w:p w:rsidR="00BF5B49" w:rsidRDefault="00BF5B49" w:rsidP="00BF5B49">
      <w:pPr>
        <w:jc w:val="center"/>
        <w:rPr>
          <w:b/>
          <w:sz w:val="28"/>
          <w:szCs w:val="28"/>
        </w:rPr>
      </w:pPr>
      <w:r w:rsidRPr="0026657E">
        <w:rPr>
          <w:b/>
          <w:sz w:val="28"/>
          <w:szCs w:val="28"/>
        </w:rPr>
        <w:t>Показатели средней рыночной стоимости одного квадратного метра общей площади жилья муниципальн</w:t>
      </w:r>
      <w:r w:rsidR="00E44E3B">
        <w:rPr>
          <w:b/>
          <w:sz w:val="28"/>
          <w:szCs w:val="28"/>
        </w:rPr>
        <w:t>ого</w:t>
      </w:r>
      <w:r w:rsidRPr="0026657E">
        <w:rPr>
          <w:b/>
          <w:sz w:val="28"/>
          <w:szCs w:val="28"/>
        </w:rPr>
        <w:t xml:space="preserve"> образовани</w:t>
      </w:r>
      <w:r w:rsidR="00E44E3B">
        <w:rPr>
          <w:b/>
          <w:sz w:val="28"/>
          <w:szCs w:val="28"/>
        </w:rPr>
        <w:t>я Колчановское сельское поселение</w:t>
      </w:r>
      <w:r w:rsidRPr="0026657E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расположенн</w:t>
      </w:r>
      <w:r w:rsidR="00E44E3B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в границах</w:t>
      </w:r>
      <w:r w:rsidR="00E44E3B">
        <w:rPr>
          <w:b/>
          <w:sz w:val="28"/>
          <w:szCs w:val="28"/>
        </w:rPr>
        <w:t xml:space="preserve">  Волховского</w:t>
      </w:r>
      <w:r w:rsidRPr="0026657E">
        <w:rPr>
          <w:b/>
          <w:sz w:val="28"/>
          <w:szCs w:val="28"/>
        </w:rPr>
        <w:t xml:space="preserve"> муниципального района Ленинградской области </w:t>
      </w:r>
      <w:r>
        <w:rPr>
          <w:b/>
          <w:sz w:val="28"/>
          <w:szCs w:val="28"/>
        </w:rPr>
        <w:br/>
      </w:r>
      <w:r w:rsidRPr="0026657E">
        <w:rPr>
          <w:b/>
          <w:sz w:val="28"/>
          <w:szCs w:val="28"/>
        </w:rPr>
        <w:t>в</w:t>
      </w:r>
      <w:r w:rsidR="00357B03">
        <w:rPr>
          <w:b/>
          <w:sz w:val="28"/>
          <w:szCs w:val="28"/>
        </w:rPr>
        <w:t>о</w:t>
      </w:r>
      <w:r w:rsidRPr="0026657E">
        <w:rPr>
          <w:b/>
          <w:sz w:val="28"/>
          <w:szCs w:val="28"/>
        </w:rPr>
        <w:t xml:space="preserve"> </w:t>
      </w:r>
      <w:r w:rsidR="00357B03">
        <w:rPr>
          <w:b/>
          <w:sz w:val="28"/>
          <w:szCs w:val="28"/>
        </w:rPr>
        <w:t>2</w:t>
      </w:r>
      <w:r w:rsidR="00E44E3B">
        <w:rPr>
          <w:b/>
          <w:sz w:val="28"/>
          <w:szCs w:val="28"/>
        </w:rPr>
        <w:t xml:space="preserve"> </w:t>
      </w:r>
      <w:r w:rsidRPr="0026657E">
        <w:rPr>
          <w:b/>
          <w:sz w:val="28"/>
          <w:szCs w:val="28"/>
        </w:rPr>
        <w:t xml:space="preserve"> кварт</w:t>
      </w:r>
      <w:r>
        <w:rPr>
          <w:b/>
          <w:sz w:val="28"/>
          <w:szCs w:val="28"/>
        </w:rPr>
        <w:t>а</w:t>
      </w:r>
      <w:r w:rsidRPr="0026657E">
        <w:rPr>
          <w:b/>
          <w:sz w:val="28"/>
          <w:szCs w:val="28"/>
        </w:rPr>
        <w:t xml:space="preserve">ле </w:t>
      </w:r>
      <w:r w:rsidR="00E44E3B">
        <w:rPr>
          <w:b/>
          <w:sz w:val="28"/>
          <w:szCs w:val="28"/>
        </w:rPr>
        <w:t xml:space="preserve"> 201</w:t>
      </w:r>
      <w:r w:rsidR="00751D16">
        <w:rPr>
          <w:b/>
          <w:sz w:val="28"/>
          <w:szCs w:val="28"/>
        </w:rPr>
        <w:t>4</w:t>
      </w:r>
      <w:r w:rsidR="00E44E3B">
        <w:rPr>
          <w:b/>
          <w:sz w:val="28"/>
          <w:szCs w:val="28"/>
        </w:rPr>
        <w:t xml:space="preserve"> </w:t>
      </w:r>
      <w:r w:rsidRPr="0026657E">
        <w:rPr>
          <w:b/>
          <w:sz w:val="28"/>
          <w:szCs w:val="28"/>
        </w:rPr>
        <w:t xml:space="preserve"> года</w:t>
      </w:r>
    </w:p>
    <w:p w:rsidR="00BF5B49" w:rsidRDefault="00BF5B49" w:rsidP="00BF5B49">
      <w:pPr>
        <w:jc w:val="center"/>
        <w:rPr>
          <w:b/>
        </w:rPr>
      </w:pPr>
    </w:p>
    <w:p w:rsidR="00BF5B49" w:rsidRPr="0026657E" w:rsidRDefault="00BF5B49" w:rsidP="00BF5B49">
      <w:pPr>
        <w:jc w:val="center"/>
        <w:rPr>
          <w:b/>
        </w:rPr>
      </w:pPr>
    </w:p>
    <w:tbl>
      <w:tblPr>
        <w:tblW w:w="1008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20"/>
        <w:gridCol w:w="2520"/>
        <w:gridCol w:w="1960"/>
        <w:gridCol w:w="900"/>
        <w:gridCol w:w="889"/>
        <w:gridCol w:w="955"/>
        <w:gridCol w:w="1045"/>
      </w:tblGrid>
      <w:tr w:rsidR="00BF5B49" w:rsidRPr="0026657E" w:rsidTr="00751D16">
        <w:tblPrEx>
          <w:tblCellMar>
            <w:top w:w="0" w:type="dxa"/>
            <w:bottom w:w="0" w:type="dxa"/>
          </w:tblCellMar>
        </w:tblPrEx>
        <w:trPr>
          <w:cantSplit/>
          <w:trHeight w:val="1302"/>
        </w:trPr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B49" w:rsidRPr="0026657E" w:rsidRDefault="00BF5B49" w:rsidP="00E44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6657E">
              <w:rPr>
                <w:rFonts w:ascii="Times New Roman" w:hAnsi="Times New Roman" w:cs="Times New Roman"/>
              </w:rPr>
              <w:t xml:space="preserve">Наименование </w:t>
            </w:r>
            <w:r w:rsidRPr="0026657E">
              <w:rPr>
                <w:rFonts w:ascii="Times New Roman" w:hAnsi="Times New Roman" w:cs="Times New Roman"/>
              </w:rPr>
              <w:br/>
              <w:t>муниципального</w:t>
            </w:r>
            <w:r w:rsidRPr="0026657E">
              <w:rPr>
                <w:rFonts w:ascii="Times New Roman" w:hAnsi="Times New Roman" w:cs="Times New Roman"/>
              </w:rPr>
              <w:br/>
              <w:t xml:space="preserve">образования  </w:t>
            </w:r>
            <w:r>
              <w:rPr>
                <w:rFonts w:ascii="Times New Roman" w:hAnsi="Times New Roman" w:cs="Times New Roman"/>
              </w:rPr>
              <w:t>(поселения)</w:t>
            </w:r>
            <w:r w:rsidRPr="0026657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B49" w:rsidRPr="0026657E" w:rsidRDefault="00BF5B49" w:rsidP="00E44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правового акта органа местного самоуправления</w:t>
            </w:r>
            <w:r w:rsidRPr="0026657E">
              <w:rPr>
                <w:rFonts w:ascii="Times New Roman" w:hAnsi="Times New Roman" w:cs="Times New Roman"/>
              </w:rPr>
              <w:br/>
              <w:t xml:space="preserve">об утверждении средней </w:t>
            </w:r>
            <w:r w:rsidRPr="0026657E">
              <w:rPr>
                <w:rFonts w:ascii="Times New Roman" w:hAnsi="Times New Roman" w:cs="Times New Roman"/>
              </w:rPr>
              <w:br/>
              <w:t xml:space="preserve">рыночной стоимости   </w:t>
            </w:r>
            <w:r w:rsidRPr="0026657E">
              <w:rPr>
                <w:rFonts w:ascii="Times New Roman" w:hAnsi="Times New Roman" w:cs="Times New Roman"/>
              </w:rPr>
              <w:br/>
              <w:t xml:space="preserve">одного квадратного   </w:t>
            </w:r>
            <w:r w:rsidRPr="0026657E">
              <w:rPr>
                <w:rFonts w:ascii="Times New Roman" w:hAnsi="Times New Roman" w:cs="Times New Roman"/>
              </w:rPr>
              <w:br/>
              <w:t xml:space="preserve">метра общей площади  </w:t>
            </w:r>
            <w:r w:rsidRPr="0026657E">
              <w:rPr>
                <w:rFonts w:ascii="Times New Roman" w:hAnsi="Times New Roman" w:cs="Times New Roman"/>
              </w:rPr>
              <w:br/>
              <w:t xml:space="preserve">жилья         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B49" w:rsidRPr="0026657E" w:rsidRDefault="00BF5B49" w:rsidP="00E44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6657E">
              <w:rPr>
                <w:rFonts w:ascii="Times New Roman" w:hAnsi="Times New Roman" w:cs="Times New Roman"/>
              </w:rPr>
              <w:t xml:space="preserve">Показатель   </w:t>
            </w:r>
            <w:r w:rsidRPr="0026657E">
              <w:rPr>
                <w:rFonts w:ascii="Times New Roman" w:hAnsi="Times New Roman" w:cs="Times New Roman"/>
              </w:rPr>
              <w:br/>
              <w:t>средней рыночной</w:t>
            </w:r>
            <w:r w:rsidRPr="0026657E">
              <w:rPr>
                <w:rFonts w:ascii="Times New Roman" w:hAnsi="Times New Roman" w:cs="Times New Roman"/>
              </w:rPr>
              <w:br/>
              <w:t>стоимости одного</w:t>
            </w:r>
            <w:r w:rsidRPr="0026657E">
              <w:rPr>
                <w:rFonts w:ascii="Times New Roman" w:hAnsi="Times New Roman" w:cs="Times New Roman"/>
              </w:rPr>
              <w:br/>
              <w:t xml:space="preserve">квадратного   </w:t>
            </w:r>
            <w:r w:rsidRPr="0026657E">
              <w:rPr>
                <w:rFonts w:ascii="Times New Roman" w:hAnsi="Times New Roman" w:cs="Times New Roman"/>
              </w:rPr>
              <w:br/>
              <w:t xml:space="preserve">метра общей   </w:t>
            </w:r>
            <w:r w:rsidRPr="0026657E">
              <w:rPr>
                <w:rFonts w:ascii="Times New Roman" w:hAnsi="Times New Roman" w:cs="Times New Roman"/>
              </w:rPr>
              <w:br/>
              <w:t xml:space="preserve">площади жилья  </w:t>
            </w:r>
            <w:r w:rsidRPr="0026657E">
              <w:rPr>
                <w:rFonts w:ascii="Times New Roman" w:hAnsi="Times New Roman" w:cs="Times New Roman"/>
              </w:rPr>
              <w:br/>
              <w:t xml:space="preserve">(Ср_ст_квм)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B49" w:rsidRPr="0026657E" w:rsidRDefault="00BF5B49" w:rsidP="00E44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6657E">
              <w:rPr>
                <w:rFonts w:ascii="Times New Roman" w:hAnsi="Times New Roman" w:cs="Times New Roman"/>
              </w:rPr>
              <w:t>Ст_дог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B49" w:rsidRPr="0026657E" w:rsidRDefault="00BF5B49" w:rsidP="00E44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6657E">
              <w:rPr>
                <w:rFonts w:ascii="Times New Roman" w:hAnsi="Times New Roman" w:cs="Times New Roman"/>
              </w:rPr>
              <w:t>Ст_кред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B49" w:rsidRPr="001C4036" w:rsidRDefault="00BF5B49" w:rsidP="00E44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1C4036">
              <w:rPr>
                <w:rFonts w:ascii="Times New Roman" w:hAnsi="Times New Roman" w:cs="Times New Roman"/>
                <w:bCs/>
              </w:rPr>
              <w:t>Ст_стат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B49" w:rsidRPr="0026657E" w:rsidRDefault="00BF5B49" w:rsidP="00E44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6657E">
              <w:rPr>
                <w:rFonts w:ascii="Times New Roman" w:hAnsi="Times New Roman" w:cs="Times New Roman"/>
              </w:rPr>
              <w:t>Ст_строй</w:t>
            </w:r>
          </w:p>
        </w:tc>
      </w:tr>
      <w:tr w:rsidR="00E44E3B" w:rsidRPr="0026657E" w:rsidTr="00751D16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3B" w:rsidRPr="0026657E" w:rsidRDefault="00E44E3B" w:rsidP="00E44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Колчановское сельское поселение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3B" w:rsidRPr="00E44E3B" w:rsidRDefault="00E44E3B" w:rsidP="00E44E3B">
            <w:pPr>
              <w:jc w:val="both"/>
              <w:rPr>
                <w:sz w:val="20"/>
                <w:szCs w:val="20"/>
              </w:rPr>
            </w:pPr>
            <w:r w:rsidRPr="00E44E3B">
              <w:rPr>
                <w:sz w:val="20"/>
                <w:szCs w:val="20"/>
              </w:rPr>
              <w:t xml:space="preserve">Постановление администрации от </w:t>
            </w:r>
            <w:r w:rsidR="00793FE8">
              <w:rPr>
                <w:sz w:val="20"/>
                <w:szCs w:val="20"/>
              </w:rPr>
              <w:t>1</w:t>
            </w:r>
            <w:r w:rsidR="00357B03">
              <w:rPr>
                <w:sz w:val="20"/>
                <w:szCs w:val="20"/>
              </w:rPr>
              <w:t>2</w:t>
            </w:r>
            <w:r w:rsidRPr="00E44E3B">
              <w:rPr>
                <w:sz w:val="20"/>
                <w:szCs w:val="20"/>
              </w:rPr>
              <w:t>.</w:t>
            </w:r>
            <w:r w:rsidR="00357B03">
              <w:rPr>
                <w:sz w:val="20"/>
                <w:szCs w:val="20"/>
              </w:rPr>
              <w:t>03</w:t>
            </w:r>
            <w:r w:rsidRPr="00E44E3B">
              <w:rPr>
                <w:sz w:val="20"/>
                <w:szCs w:val="20"/>
              </w:rPr>
              <w:t>.201</w:t>
            </w:r>
            <w:r w:rsidR="00357B03">
              <w:rPr>
                <w:sz w:val="20"/>
                <w:szCs w:val="20"/>
              </w:rPr>
              <w:t>4</w:t>
            </w:r>
            <w:r w:rsidRPr="00E44E3B">
              <w:rPr>
                <w:sz w:val="20"/>
                <w:szCs w:val="20"/>
              </w:rPr>
              <w:t xml:space="preserve"> года № </w:t>
            </w:r>
            <w:r w:rsidR="00357B03">
              <w:rPr>
                <w:sz w:val="20"/>
                <w:szCs w:val="20"/>
              </w:rPr>
              <w:t>32</w:t>
            </w:r>
            <w:r w:rsidRPr="00E44E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E44E3B">
              <w:rPr>
                <w:sz w:val="20"/>
                <w:szCs w:val="20"/>
              </w:rPr>
              <w:t>Об утверждении среднеры</w:t>
            </w:r>
            <w:r>
              <w:rPr>
                <w:sz w:val="20"/>
                <w:szCs w:val="20"/>
              </w:rPr>
              <w:t>-</w:t>
            </w:r>
            <w:r w:rsidRPr="00E44E3B">
              <w:rPr>
                <w:sz w:val="20"/>
                <w:szCs w:val="20"/>
              </w:rPr>
              <w:t>ночной стоимости одного квадратного метра общей площади жилья на</w:t>
            </w:r>
            <w:r w:rsidR="00475AB1">
              <w:rPr>
                <w:sz w:val="20"/>
                <w:szCs w:val="20"/>
              </w:rPr>
              <w:t xml:space="preserve">                       </w:t>
            </w:r>
            <w:r w:rsidRPr="00E44E3B">
              <w:rPr>
                <w:sz w:val="20"/>
                <w:szCs w:val="20"/>
              </w:rPr>
              <w:t xml:space="preserve"> </w:t>
            </w:r>
            <w:r w:rsidR="00357B03">
              <w:rPr>
                <w:sz w:val="20"/>
                <w:szCs w:val="20"/>
              </w:rPr>
              <w:t>2</w:t>
            </w:r>
            <w:r w:rsidRPr="00E44E3B">
              <w:rPr>
                <w:sz w:val="20"/>
                <w:szCs w:val="20"/>
              </w:rPr>
              <w:t xml:space="preserve"> квартал 201</w:t>
            </w:r>
            <w:r w:rsidR="00793FE8">
              <w:rPr>
                <w:sz w:val="20"/>
                <w:szCs w:val="20"/>
              </w:rPr>
              <w:t>4</w:t>
            </w:r>
            <w:r w:rsidRPr="00E44E3B">
              <w:rPr>
                <w:sz w:val="20"/>
                <w:szCs w:val="20"/>
              </w:rPr>
              <w:t xml:space="preserve"> года</w:t>
            </w:r>
          </w:p>
          <w:p w:rsidR="00E44E3B" w:rsidRPr="00E44E3B" w:rsidRDefault="00E44E3B" w:rsidP="00E44E3B">
            <w:pPr>
              <w:ind w:right="709"/>
              <w:jc w:val="both"/>
              <w:rPr>
                <w:b/>
                <w:sz w:val="20"/>
                <w:szCs w:val="20"/>
              </w:rPr>
            </w:pPr>
          </w:p>
          <w:p w:rsidR="00E44E3B" w:rsidRDefault="00E44E3B" w:rsidP="00E44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3B" w:rsidRPr="0026657E" w:rsidRDefault="00E44E3B" w:rsidP="00E44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57B03">
              <w:rPr>
                <w:rFonts w:ascii="Times New Roman" w:hAnsi="Times New Roman" w:cs="Times New Roman"/>
              </w:rPr>
              <w:t>9447</w:t>
            </w:r>
            <w:r>
              <w:rPr>
                <w:rFonts w:ascii="Times New Roman" w:hAnsi="Times New Roman" w:cs="Times New Roman"/>
              </w:rPr>
              <w:t>,</w:t>
            </w:r>
            <w:r w:rsidR="00357B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3B" w:rsidRPr="0026657E" w:rsidRDefault="00357B03" w:rsidP="00E44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93FE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</w:t>
            </w:r>
            <w:r w:rsidR="00793FE8"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3B" w:rsidRPr="0026657E" w:rsidRDefault="00E44E3B" w:rsidP="00E44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C403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3B" w:rsidRPr="001C4036" w:rsidRDefault="00133839" w:rsidP="00E44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751D16">
              <w:rPr>
                <w:rFonts w:ascii="Times New Roman" w:hAnsi="Times New Roman" w:cs="Times New Roman"/>
                <w:bCs/>
              </w:rPr>
              <w:t>5</w:t>
            </w:r>
            <w:r w:rsidR="00357B03">
              <w:rPr>
                <w:rFonts w:ascii="Times New Roman" w:hAnsi="Times New Roman" w:cs="Times New Roman"/>
                <w:bCs/>
              </w:rPr>
              <w:t>433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3B" w:rsidRPr="0026657E" w:rsidRDefault="00133839" w:rsidP="00E44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40069,8</w:t>
            </w:r>
            <w:r w:rsidR="00751D16">
              <w:rPr>
                <w:rFonts w:ascii="Times New Roman" w:hAnsi="Times New Roman" w:cs="Times New Roman"/>
              </w:rPr>
              <w:t>1</w:t>
            </w:r>
          </w:p>
        </w:tc>
      </w:tr>
    </w:tbl>
    <w:p w:rsidR="00BF5B49" w:rsidRPr="0026657E" w:rsidRDefault="00BF5B49" w:rsidP="00BF5B49">
      <w:pPr>
        <w:rPr>
          <w:b/>
        </w:rPr>
      </w:pPr>
    </w:p>
    <w:p w:rsidR="00843657" w:rsidRDefault="00843657"/>
    <w:sectPr w:rsidR="00843657" w:rsidSect="00233C2B">
      <w:pgSz w:w="11906" w:h="16838"/>
      <w:pgMar w:top="680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F1FB0"/>
    <w:multiLevelType w:val="hybridMultilevel"/>
    <w:tmpl w:val="8B02716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A161AF"/>
    <w:rsid w:val="00133839"/>
    <w:rsid w:val="00147BAC"/>
    <w:rsid w:val="001C4036"/>
    <w:rsid w:val="00233C2B"/>
    <w:rsid w:val="0030387B"/>
    <w:rsid w:val="00344DBA"/>
    <w:rsid w:val="00357B03"/>
    <w:rsid w:val="004011D0"/>
    <w:rsid w:val="00437761"/>
    <w:rsid w:val="00475AB1"/>
    <w:rsid w:val="004811BD"/>
    <w:rsid w:val="00512D9E"/>
    <w:rsid w:val="00680311"/>
    <w:rsid w:val="006944BC"/>
    <w:rsid w:val="00751D16"/>
    <w:rsid w:val="00793FE8"/>
    <w:rsid w:val="007F5544"/>
    <w:rsid w:val="00843657"/>
    <w:rsid w:val="00845B26"/>
    <w:rsid w:val="00874276"/>
    <w:rsid w:val="00945EEE"/>
    <w:rsid w:val="009D7100"/>
    <w:rsid w:val="00A161AF"/>
    <w:rsid w:val="00AA781E"/>
    <w:rsid w:val="00B114C6"/>
    <w:rsid w:val="00B937AF"/>
    <w:rsid w:val="00BF5B49"/>
    <w:rsid w:val="00C8549D"/>
    <w:rsid w:val="00D91D9C"/>
    <w:rsid w:val="00D95790"/>
    <w:rsid w:val="00E4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1A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A161AF"/>
    <w:rPr>
      <w:color w:val="0000FF"/>
      <w:u w:val="single"/>
    </w:rPr>
  </w:style>
  <w:style w:type="paragraph" w:customStyle="1" w:styleId="ConsPlusNormal">
    <w:name w:val="ConsPlusNormal"/>
    <w:rsid w:val="00BF5B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6;&#1083;&#1095;&#1072;&#1085;&#1086;&#1074;&#1086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5309</CharactersWithSpaces>
  <SharedDoc>false</SharedDoc>
  <HLinks>
    <vt:vector size="6" baseType="variant">
      <vt:variant>
        <vt:i4>7668812</vt:i4>
      </vt:variant>
      <vt:variant>
        <vt:i4>0</vt:i4>
      </vt:variant>
      <vt:variant>
        <vt:i4>0</vt:i4>
      </vt:variant>
      <vt:variant>
        <vt:i4>5</vt:i4>
      </vt:variant>
      <vt:variant>
        <vt:lpwstr>http://www.колчаново.рф/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cp:lastPrinted>2014-03-17T08:16:00Z</cp:lastPrinted>
  <dcterms:created xsi:type="dcterms:W3CDTF">2014-03-17T13:54:00Z</dcterms:created>
  <dcterms:modified xsi:type="dcterms:W3CDTF">2014-03-17T13:54:00Z</dcterms:modified>
</cp:coreProperties>
</file>