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4272C" w14:textId="77777777" w:rsidR="00C518F3" w:rsidRPr="00C518F3" w:rsidRDefault="00C518F3" w:rsidP="00C518F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C518F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D95731" wp14:editId="70F29D48">
            <wp:extent cx="571500" cy="600075"/>
            <wp:effectExtent l="0" t="0" r="0" b="0"/>
            <wp:docPr id="1" name="Рисунок 1" descr="Раздолье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аздолье_Ч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F9B53" w14:textId="77777777" w:rsidR="00C518F3" w:rsidRPr="00C518F3" w:rsidRDefault="00C518F3" w:rsidP="00C518F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0FC69EEA" w14:textId="77777777" w:rsidR="00C518F3" w:rsidRPr="00C518F3" w:rsidRDefault="00C518F3" w:rsidP="00C518F3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518F3">
        <w:rPr>
          <w:rFonts w:ascii="Times New Roman" w:hAnsi="Times New Roman" w:cs="Times New Roman"/>
          <w:sz w:val="24"/>
          <w:szCs w:val="24"/>
          <w:lang w:eastAsia="ru-RU"/>
        </w:rPr>
        <w:t>Администрация Раздольевского сельского поселения</w:t>
      </w:r>
    </w:p>
    <w:p w14:paraId="51CB2FBA" w14:textId="77777777" w:rsidR="00C518F3" w:rsidRDefault="00C518F3" w:rsidP="00C518F3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518F3">
        <w:rPr>
          <w:rFonts w:ascii="Times New Roman" w:hAnsi="Times New Roman" w:cs="Times New Roman"/>
          <w:sz w:val="24"/>
          <w:szCs w:val="24"/>
          <w:lang w:eastAsia="ru-RU"/>
        </w:rPr>
        <w:t>Приозерского муниципального района Ленинградской области</w:t>
      </w:r>
    </w:p>
    <w:p w14:paraId="6EC36F85" w14:textId="77777777" w:rsidR="002956E2" w:rsidRPr="00C518F3" w:rsidRDefault="002956E2" w:rsidP="00C518F3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367DE4A" w14:textId="5A9A34EE" w:rsidR="00C518F3" w:rsidRPr="00C518F3" w:rsidRDefault="002956E2" w:rsidP="00C518F3">
      <w:pPr>
        <w:jc w:val="center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518F3" w:rsidRPr="00C518F3">
        <w:rPr>
          <w:rFonts w:ascii="Times New Roman" w:hAnsi="Times New Roman" w:cs="Times New Roman"/>
          <w:sz w:val="28"/>
          <w:szCs w:val="28"/>
          <w:lang w:eastAsia="ru-RU"/>
        </w:rPr>
        <w:t>ОСТАНОВЛЕНИ</w:t>
      </w:r>
      <w:r w:rsidR="00C518F3" w:rsidRPr="00C518F3">
        <w:rPr>
          <w:rFonts w:ascii="Times New Roman" w:hAnsi="Times New Roman" w:cs="Times New Roman"/>
          <w:sz w:val="28"/>
          <w:szCs w:val="28"/>
          <w:lang w:val="en-US" w:eastAsia="ru-RU"/>
        </w:rPr>
        <w:t>E</w:t>
      </w:r>
    </w:p>
    <w:p w14:paraId="22C7A5A2" w14:textId="06521985" w:rsidR="00C518F3" w:rsidRPr="00C518F3" w:rsidRDefault="00C518F3" w:rsidP="00C518F3">
      <w:pPr>
        <w:widowControl w:val="0"/>
        <w:autoSpaceDE w:val="0"/>
        <w:autoSpaceDN w:val="0"/>
        <w:adjustRightInd w:val="0"/>
        <w:ind w:left="-426"/>
        <w:rPr>
          <w:rFonts w:ascii="Times New Roman" w:hAnsi="Times New Roman" w:cs="Times New Roman"/>
          <w:sz w:val="28"/>
          <w:szCs w:val="28"/>
          <w:lang w:eastAsia="ru-RU"/>
        </w:rPr>
      </w:pPr>
      <w:r w:rsidRPr="00C518F3">
        <w:rPr>
          <w:rFonts w:ascii="Times New Roman" w:hAnsi="Times New Roman" w:cs="Times New Roman"/>
          <w:sz w:val="28"/>
          <w:szCs w:val="28"/>
          <w:lang w:eastAsia="ru-RU"/>
        </w:rPr>
        <w:t xml:space="preserve">         02 сентября 2026 года                                                                                          № </w:t>
      </w:r>
      <w:r w:rsidR="002956E2">
        <w:rPr>
          <w:rFonts w:ascii="Times New Roman" w:hAnsi="Times New Roman" w:cs="Times New Roman"/>
          <w:sz w:val="28"/>
          <w:szCs w:val="28"/>
          <w:lang w:eastAsia="ru-RU"/>
        </w:rPr>
        <w:t>364</w:t>
      </w:r>
    </w:p>
    <w:tbl>
      <w:tblPr>
        <w:tblpPr w:leftFromText="180" w:rightFromText="180" w:vertAnchor="text" w:horzAnchor="page" w:tblpX="1165" w:tblpY="187"/>
        <w:tblW w:w="0" w:type="auto"/>
        <w:tblLayout w:type="fixed"/>
        <w:tblLook w:val="0000" w:firstRow="0" w:lastRow="0" w:firstColumn="0" w:lastColumn="0" w:noHBand="0" w:noVBand="0"/>
      </w:tblPr>
      <w:tblGrid>
        <w:gridCol w:w="5822"/>
      </w:tblGrid>
      <w:tr w:rsidR="00C518F3" w:rsidRPr="00C518F3" w14:paraId="68A10D90" w14:textId="77777777" w:rsidTr="00EC337B">
        <w:trPr>
          <w:trHeight w:val="1466"/>
        </w:trPr>
        <w:tc>
          <w:tcPr>
            <w:tcW w:w="5822" w:type="dxa"/>
          </w:tcPr>
          <w:p w14:paraId="25D8911F" w14:textId="1A908E47" w:rsidR="00C518F3" w:rsidRPr="00C518F3" w:rsidRDefault="00C518F3" w:rsidP="00C51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518F3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административного регламента по предоставлению муниципальной услуги </w:t>
            </w:r>
            <w:r w:rsidRPr="00C518F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«Установление публичного сервитута в отношении земельных участков и (или) земель, расположенных на территории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Раздольевского сельского поселения </w:t>
            </w:r>
            <w:r w:rsidRPr="00C518F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(государственная собственность на которые не разграничена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) </w:t>
            </w:r>
            <w:r w:rsidRPr="00C518F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для их использования в целях, предусмотренных подпунктами 1-7 пункта 4 статьи 23 Земельного кодекса Российской Федерации» </w:t>
            </w:r>
          </w:p>
          <w:p w14:paraId="4893C95F" w14:textId="004412A1" w:rsidR="00C518F3" w:rsidRPr="00C518F3" w:rsidRDefault="00C518F3" w:rsidP="00C518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592352B" w14:textId="77777777" w:rsidR="00C518F3" w:rsidRPr="00C518F3" w:rsidRDefault="00C518F3" w:rsidP="00C518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50E5CA8" w14:textId="77777777" w:rsidR="00C518F3" w:rsidRPr="00C518F3" w:rsidRDefault="00C518F3" w:rsidP="00C518F3">
      <w:pPr>
        <w:widowControl w:val="0"/>
        <w:autoSpaceDE w:val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23056F0D" w14:textId="77777777" w:rsidR="00C518F3" w:rsidRPr="00C518F3" w:rsidRDefault="00C518F3" w:rsidP="00C518F3">
      <w:pPr>
        <w:widowControl w:val="0"/>
        <w:autoSpaceDE w:val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36D4A647" w14:textId="77777777" w:rsidR="00C518F3" w:rsidRDefault="00C518F3" w:rsidP="00C518F3">
      <w:pPr>
        <w:widowControl w:val="0"/>
        <w:autoSpaceDE w:val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518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</w:p>
    <w:p w14:paraId="50B50614" w14:textId="77777777" w:rsidR="00C518F3" w:rsidRDefault="00C518F3" w:rsidP="00C518F3">
      <w:pPr>
        <w:widowControl w:val="0"/>
        <w:autoSpaceDE w:val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4B63FCC5" w14:textId="77777777" w:rsidR="00C518F3" w:rsidRDefault="00C518F3" w:rsidP="00C518F3">
      <w:pPr>
        <w:widowControl w:val="0"/>
        <w:autoSpaceDE w:val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48505BAA" w14:textId="77777777" w:rsidR="00C518F3" w:rsidRDefault="00C518F3" w:rsidP="00C518F3">
      <w:pPr>
        <w:widowControl w:val="0"/>
        <w:autoSpaceDE w:val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2563B361" w14:textId="77777777" w:rsidR="00C518F3" w:rsidRDefault="00C518F3" w:rsidP="00C518F3">
      <w:pPr>
        <w:widowControl w:val="0"/>
        <w:autoSpaceDE w:val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065767A2" w14:textId="77777777" w:rsidR="00C518F3" w:rsidRDefault="00C518F3" w:rsidP="00C518F3">
      <w:pPr>
        <w:widowControl w:val="0"/>
        <w:autoSpaceDE w:val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2F2B1A25" w14:textId="49D42DC5" w:rsidR="00C518F3" w:rsidRPr="00C518F3" w:rsidRDefault="00C518F3" w:rsidP="00C518F3">
      <w:pPr>
        <w:widowControl w:val="0"/>
        <w:autoSpaceDE w:val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C518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В соответствии с Федеральным законом от 27.07.2010 года № 210–ФЗ «Об организации предоставления государственных и муниципальных услуг», Федеральным законом от  06.10.2003 года № 131–ФЗ «Об общих принципах организации местного самоуправления в Российской Федерации»,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20.07.2021 года № 1228, Уставом Раздольевского сельского поселения Приозерского муниципального района Ленинградской области, администрация Раздольевского сельского поселения Приозерского муниципального района Ленинградской области</w:t>
      </w:r>
      <w:r w:rsidRPr="00C518F3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C518F3">
        <w:rPr>
          <w:rFonts w:ascii="Times New Roman" w:hAnsi="Times New Roman" w:cs="Times New Roman"/>
          <w:b/>
          <w:sz w:val="28"/>
          <w:szCs w:val="28"/>
          <w:lang w:eastAsia="ru-RU"/>
        </w:rPr>
        <w:t>ПОСТАНОВЛЯЕТ</w:t>
      </w:r>
      <w:r w:rsidRPr="00C518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2396C453" w14:textId="768E8A3C" w:rsidR="00C518F3" w:rsidRPr="00C518F3" w:rsidRDefault="00C518F3" w:rsidP="003D667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518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bookmarkStart w:id="0" w:name="_Hlk195800820"/>
      <w:r w:rsidRPr="00C518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Утвердить административный регламент по предоставлению муниципальной услуги </w:t>
      </w:r>
      <w:bookmarkEnd w:id="0"/>
      <w:r w:rsidRPr="00C51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«Установление публичного сервитута в отношении земельных участков и (или) земель, расположенных на территории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Раздольевского сельского поселения </w:t>
      </w:r>
      <w:r w:rsidRPr="00C51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(государственная собственность на которые не разграничена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Pr="00C51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их использования </w:t>
      </w:r>
      <w:r w:rsidRPr="00C51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в целях, предусмотренных подпунктами 1-7 пункта 4 статьи 23 Земельного кодекса Российской Федерации» </w:t>
      </w:r>
      <w:r w:rsidRPr="00C518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(Приложение).</w:t>
      </w:r>
    </w:p>
    <w:p w14:paraId="69F6778C" w14:textId="53460EF6" w:rsidR="00C518F3" w:rsidRPr="00C518F3" w:rsidRDefault="00C518F3" w:rsidP="003D6676">
      <w:pPr>
        <w:tabs>
          <w:tab w:val="left" w:pos="5670"/>
        </w:tabs>
        <w:suppressAutoHyphens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518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 Постановление администрации №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124 </w:t>
      </w:r>
      <w:r w:rsidRPr="00C518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от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C518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7.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06</w:t>
      </w:r>
      <w:r w:rsidRPr="00C518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C518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ода</w:t>
      </w:r>
      <w:r w:rsidRPr="00C518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C518F3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администрации  Раздольевского сельского  поселения по предоставлению муниципальной услуги «</w:t>
      </w:r>
      <w:r w:rsidRPr="00C518F3">
        <w:rPr>
          <w:rFonts w:ascii="Times New Roman" w:hAnsi="Times New Roman" w:cs="Times New Roman"/>
          <w:bCs/>
          <w:sz w:val="28"/>
          <w:szCs w:val="28"/>
        </w:rPr>
        <w:t>Установление публичного сервитута в отношении земельных участков и (или) земель, расположенных на территории  Раздольевское сельское поселение Приозерского муниципального района Ленинградской области, для использования в целях, предусмотренных подпунктами 1-7 пункта 4 статьи 23 Земельного кодекса Российской Федерации»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№215 от 01.08.2025 года </w:t>
      </w:r>
      <w:r w:rsidRPr="00C518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518F3">
        <w:rPr>
          <w:rFonts w:ascii="Times New Roman" w:hAnsi="Times New Roman" w:cs="Times New Roman"/>
          <w:color w:val="1A1A1A"/>
          <w:sz w:val="28"/>
          <w:szCs w:val="28"/>
        </w:rPr>
        <w:t xml:space="preserve">О внесении изменений в постановление администрации Раздольевского сельского поселения от </w:t>
      </w:r>
      <w:r w:rsidRPr="00C518F3">
        <w:rPr>
          <w:rFonts w:ascii="Times New Roman" w:eastAsia="SimSun" w:hAnsi="Times New Roman" w:cs="Times New Roman"/>
          <w:sz w:val="28"/>
          <w:szCs w:val="28"/>
        </w:rPr>
        <w:t xml:space="preserve">07 июня 2024 года № 124 </w:t>
      </w:r>
      <w:r w:rsidRPr="00C518F3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администрации Раздольевского сельского 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18F3">
        <w:rPr>
          <w:rFonts w:ascii="Times New Roman" w:hAnsi="Times New Roman" w:cs="Times New Roman"/>
          <w:sz w:val="28"/>
          <w:szCs w:val="28"/>
        </w:rPr>
        <w:t>по предоставлению муниципальной услуги «</w:t>
      </w:r>
      <w:r w:rsidRPr="00C518F3">
        <w:rPr>
          <w:rFonts w:ascii="Times New Roman" w:hAnsi="Times New Roman" w:cs="Times New Roman"/>
          <w:bCs/>
          <w:sz w:val="28"/>
          <w:szCs w:val="28"/>
        </w:rPr>
        <w:t>Установление публичного сервитута в отношении земельных участков и (или) земель, расположенных на территории Раздольевское сельское поселение Приозерского муниципального района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18F3">
        <w:rPr>
          <w:rFonts w:ascii="Times New Roman" w:hAnsi="Times New Roman" w:cs="Times New Roman"/>
          <w:bCs/>
          <w:sz w:val="28"/>
          <w:szCs w:val="28"/>
        </w:rPr>
        <w:t>Ленинградской области, для использования в целях, предусмотренных подпунктами 1-7 пункта 4 статьи 23</w:t>
      </w:r>
      <w:r w:rsidR="003D66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18F3">
        <w:rPr>
          <w:rFonts w:ascii="Times New Roman" w:hAnsi="Times New Roman" w:cs="Times New Roman"/>
          <w:bCs/>
          <w:sz w:val="28"/>
          <w:szCs w:val="28"/>
        </w:rPr>
        <w:t>Земельного кодекса Российской Федерации»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считать</w:t>
      </w:r>
      <w:r w:rsidRPr="00C518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утратившим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C518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силу.</w:t>
      </w:r>
    </w:p>
    <w:p w14:paraId="20D437F1" w14:textId="77777777" w:rsidR="003D6676" w:rsidRDefault="00C518F3" w:rsidP="003D6676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518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3. Опубликовать настоящее постановление в средствах массовой информации, разместить в сети Интернет на официальном сайте администрации Раздольевского сельского поселения Приозерского муниципального района Ленинградской области.</w:t>
      </w:r>
    </w:p>
    <w:p w14:paraId="6E3C6CB4" w14:textId="3A81CE4D" w:rsidR="00C518F3" w:rsidRPr="00C518F3" w:rsidRDefault="00C518F3" w:rsidP="003D6676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518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 Постановление вступает в силу с момента его официального опубликования в средствах массовой информации.</w:t>
      </w:r>
    </w:p>
    <w:p w14:paraId="1F233020" w14:textId="77777777" w:rsidR="00C518F3" w:rsidRPr="00C518F3" w:rsidRDefault="00C518F3" w:rsidP="00C518F3">
      <w:pPr>
        <w:widowControl w:val="0"/>
        <w:autoSpaceDE w:val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23FA037C" w14:textId="77777777" w:rsidR="00C518F3" w:rsidRPr="00C518F3" w:rsidRDefault="00C518F3" w:rsidP="00C518F3">
      <w:pPr>
        <w:widowControl w:val="0"/>
        <w:autoSpaceDE w:val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185E6E43" w14:textId="77777777" w:rsidR="00C518F3" w:rsidRPr="00C518F3" w:rsidRDefault="00C518F3" w:rsidP="00C518F3">
      <w:pPr>
        <w:widowControl w:val="0"/>
        <w:autoSpaceDE w:val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518F3">
        <w:rPr>
          <w:rFonts w:ascii="Times New Roman" w:hAnsi="Times New Roman" w:cs="Times New Roman"/>
          <w:sz w:val="28"/>
          <w:szCs w:val="28"/>
          <w:lang w:eastAsia="ru-RU"/>
        </w:rPr>
        <w:t>Глава администрации</w:t>
      </w:r>
      <w:r w:rsidRPr="00C518F3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C518F3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C518F3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В.В. Зайцева</w:t>
      </w:r>
    </w:p>
    <w:p w14:paraId="79B8CD4A" w14:textId="77777777" w:rsidR="00C518F3" w:rsidRPr="00C518F3" w:rsidRDefault="00C518F3" w:rsidP="00C518F3">
      <w:pPr>
        <w:widowControl w:val="0"/>
        <w:autoSpaceDE w:val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1A87EA1" w14:textId="77777777" w:rsidR="00C518F3" w:rsidRPr="00C518F3" w:rsidRDefault="00C518F3" w:rsidP="00C518F3">
      <w:pPr>
        <w:widowControl w:val="0"/>
        <w:autoSpaceDE w:val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3598A5E" w14:textId="77777777" w:rsidR="00C518F3" w:rsidRDefault="00C518F3" w:rsidP="00C518F3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505B60D3" w14:textId="015B54DE" w:rsidR="00C518F3" w:rsidRPr="0030514F" w:rsidRDefault="004232B3" w:rsidP="00C518F3">
      <w:pPr>
        <w:widowControl w:val="0"/>
        <w:autoSpaceDE w:val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0514F">
        <w:rPr>
          <w:rFonts w:ascii="Times New Roman" w:hAnsi="Times New Roman" w:cs="Times New Roman"/>
          <w:sz w:val="28"/>
          <w:szCs w:val="28"/>
          <w:lang w:eastAsia="ru-RU"/>
        </w:rPr>
        <w:t xml:space="preserve">С приложением можно ознакомиться на официальном сайте: </w:t>
      </w:r>
      <w:proofErr w:type="spellStart"/>
      <w:proofErr w:type="gramStart"/>
      <w:r w:rsidRPr="0030514F">
        <w:rPr>
          <w:rFonts w:ascii="Times New Roman" w:hAnsi="Times New Roman" w:cs="Times New Roman"/>
          <w:sz w:val="28"/>
          <w:szCs w:val="28"/>
          <w:lang w:eastAsia="ru-RU"/>
        </w:rPr>
        <w:t>раздольевское.рф</w:t>
      </w:r>
      <w:proofErr w:type="spellEnd"/>
      <w:proofErr w:type="gramEnd"/>
    </w:p>
    <w:p w14:paraId="7CE891D1" w14:textId="77777777" w:rsidR="003D6676" w:rsidRDefault="003D6676" w:rsidP="00C518F3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6DAA4DA0" w14:textId="77777777" w:rsidR="003D6676" w:rsidRDefault="003D667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sectPr w:rsidR="003D6676">
      <w:headerReference w:type="default" r:id="rId8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D1C96" w14:textId="77777777" w:rsidR="00EA49AC" w:rsidRDefault="00EA49AC">
      <w:pPr>
        <w:spacing w:after="0" w:line="240" w:lineRule="auto"/>
      </w:pPr>
      <w:r>
        <w:separator/>
      </w:r>
    </w:p>
  </w:endnote>
  <w:endnote w:type="continuationSeparator" w:id="0">
    <w:p w14:paraId="017A763E" w14:textId="77777777" w:rsidR="00EA49AC" w:rsidRDefault="00EA4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A261A" w14:textId="77777777" w:rsidR="00EA49AC" w:rsidRDefault="00EA49AC">
      <w:pPr>
        <w:spacing w:after="0" w:line="240" w:lineRule="auto"/>
      </w:pPr>
      <w:r>
        <w:separator/>
      </w:r>
    </w:p>
  </w:footnote>
  <w:footnote w:type="continuationSeparator" w:id="0">
    <w:p w14:paraId="27163E71" w14:textId="77777777" w:rsidR="00EA49AC" w:rsidRDefault="00EA4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0298868"/>
      <w:docPartObj>
        <w:docPartGallery w:val="Page Numbers (Top of Page)"/>
        <w:docPartUnique/>
      </w:docPartObj>
    </w:sdtPr>
    <w:sdtContent>
      <w:p w14:paraId="5B47A15C" w14:textId="77777777" w:rsidR="006366BF" w:rsidRDefault="00000000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20</w:t>
        </w:r>
        <w:r>
          <w:fldChar w:fldCharType="end"/>
        </w:r>
      </w:p>
    </w:sdtContent>
  </w:sdt>
  <w:p w14:paraId="66062654" w14:textId="77777777" w:rsidR="006366BF" w:rsidRDefault="006366BF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2548D"/>
    <w:multiLevelType w:val="multilevel"/>
    <w:tmpl w:val="51DCEE5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45726E48"/>
    <w:multiLevelType w:val="hybridMultilevel"/>
    <w:tmpl w:val="3AA89ED8"/>
    <w:lvl w:ilvl="0" w:tplc="2AA8C7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9828C3D8">
      <w:start w:val="1"/>
      <w:numFmt w:val="lowerLetter"/>
      <w:lvlText w:val="%2."/>
      <w:lvlJc w:val="left"/>
      <w:pPr>
        <w:ind w:left="1440" w:hanging="360"/>
      </w:pPr>
    </w:lvl>
    <w:lvl w:ilvl="2" w:tplc="A7C4B14C">
      <w:start w:val="1"/>
      <w:numFmt w:val="lowerRoman"/>
      <w:lvlText w:val="%3."/>
      <w:lvlJc w:val="right"/>
      <w:pPr>
        <w:ind w:left="2160" w:hanging="180"/>
      </w:pPr>
    </w:lvl>
    <w:lvl w:ilvl="3" w:tplc="52469A22">
      <w:start w:val="1"/>
      <w:numFmt w:val="decimal"/>
      <w:lvlText w:val="%4."/>
      <w:lvlJc w:val="left"/>
      <w:pPr>
        <w:ind w:left="2880" w:hanging="360"/>
      </w:pPr>
    </w:lvl>
    <w:lvl w:ilvl="4" w:tplc="A7504BE0">
      <w:start w:val="1"/>
      <w:numFmt w:val="lowerLetter"/>
      <w:lvlText w:val="%5."/>
      <w:lvlJc w:val="left"/>
      <w:pPr>
        <w:ind w:left="3600" w:hanging="360"/>
      </w:pPr>
    </w:lvl>
    <w:lvl w:ilvl="5" w:tplc="1EAE626A">
      <w:start w:val="1"/>
      <w:numFmt w:val="lowerRoman"/>
      <w:lvlText w:val="%6."/>
      <w:lvlJc w:val="right"/>
      <w:pPr>
        <w:ind w:left="4320" w:hanging="180"/>
      </w:pPr>
    </w:lvl>
    <w:lvl w:ilvl="6" w:tplc="E8AC9DAC">
      <w:start w:val="1"/>
      <w:numFmt w:val="decimal"/>
      <w:lvlText w:val="%7."/>
      <w:lvlJc w:val="left"/>
      <w:pPr>
        <w:ind w:left="5040" w:hanging="360"/>
      </w:pPr>
    </w:lvl>
    <w:lvl w:ilvl="7" w:tplc="468015FA">
      <w:start w:val="1"/>
      <w:numFmt w:val="lowerLetter"/>
      <w:lvlText w:val="%8."/>
      <w:lvlJc w:val="left"/>
      <w:pPr>
        <w:ind w:left="5760" w:hanging="360"/>
      </w:pPr>
    </w:lvl>
    <w:lvl w:ilvl="8" w:tplc="78469C32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562860">
    <w:abstractNumId w:val="0"/>
  </w:num>
  <w:num w:numId="2" w16cid:durableId="1558667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6BF"/>
    <w:rsid w:val="00073493"/>
    <w:rsid w:val="000B12EF"/>
    <w:rsid w:val="002500E8"/>
    <w:rsid w:val="002956E2"/>
    <w:rsid w:val="002C1EF6"/>
    <w:rsid w:val="0030514F"/>
    <w:rsid w:val="003D6676"/>
    <w:rsid w:val="003F3DB4"/>
    <w:rsid w:val="00411CAF"/>
    <w:rsid w:val="004232B3"/>
    <w:rsid w:val="006366BF"/>
    <w:rsid w:val="008F2546"/>
    <w:rsid w:val="009D53CA"/>
    <w:rsid w:val="00C518F3"/>
    <w:rsid w:val="00EA49AC"/>
    <w:rsid w:val="00F11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26B60"/>
  <w15:docId w15:val="{9113CC0B-0A09-4541-A28C-79E6D0313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F81BD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paragraph" w:styleId="af8">
    <w:name w:val="footnote text"/>
    <w:basedOn w:val="a"/>
    <w:link w:val="af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Pr>
      <w:vertAlign w:val="superscript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518F3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Admin</cp:lastModifiedBy>
  <cp:revision>8</cp:revision>
  <cp:lastPrinted>2026-09-02T08:55:00Z</cp:lastPrinted>
  <dcterms:created xsi:type="dcterms:W3CDTF">2026-09-02T08:05:00Z</dcterms:created>
  <dcterms:modified xsi:type="dcterms:W3CDTF">2026-09-02T11:39:00Z</dcterms:modified>
</cp:coreProperties>
</file>