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3F" w:rsidRPr="009D329F" w:rsidRDefault="0051433F" w:rsidP="0051433F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9D329F">
        <w:rPr>
          <w:rFonts w:eastAsia="Arial"/>
          <w:b/>
          <w:sz w:val="28"/>
          <w:szCs w:val="28"/>
          <w:lang w:eastAsia="ar-SA"/>
        </w:rPr>
        <w:t xml:space="preserve">Извещение о проведении аукциона </w:t>
      </w:r>
    </w:p>
    <w:p w:rsidR="0051433F" w:rsidRPr="009D329F" w:rsidRDefault="0051433F" w:rsidP="0051433F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на право заключения договоров</w:t>
      </w:r>
      <w:r w:rsidRPr="009D329F">
        <w:rPr>
          <w:rFonts w:eastAsia="Arial"/>
          <w:b/>
          <w:sz w:val="28"/>
          <w:szCs w:val="28"/>
          <w:lang w:eastAsia="ar-SA"/>
        </w:rPr>
        <w:t xml:space="preserve"> аренды муниципального имущества </w:t>
      </w:r>
    </w:p>
    <w:p w:rsidR="0051433F" w:rsidRPr="009D329F" w:rsidRDefault="0051433F" w:rsidP="0051433F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муниципального образования Мельниковское  сельское поселение по двум ЛОТам</w:t>
      </w:r>
    </w:p>
    <w:p w:rsidR="0051433F" w:rsidRPr="009D329F" w:rsidRDefault="0051433F" w:rsidP="0051433F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51433F" w:rsidRPr="00796CBB" w:rsidRDefault="0051433F" w:rsidP="0051433F">
      <w:pPr>
        <w:pStyle w:val="a6"/>
        <w:spacing w:before="0" w:beforeAutospacing="0" w:after="0" w:afterAutospacing="0"/>
        <w:ind w:right="0" w:firstLine="12"/>
        <w:rPr>
          <w:sz w:val="28"/>
          <w:szCs w:val="28"/>
        </w:rPr>
      </w:pPr>
      <w:r w:rsidRPr="009D329F">
        <w:rPr>
          <w:b/>
          <w:bCs/>
          <w:sz w:val="28"/>
          <w:szCs w:val="28"/>
          <w:lang w:eastAsia="ar-SA"/>
        </w:rPr>
        <w:t xml:space="preserve">Организатор торгов - </w:t>
      </w:r>
      <w:r w:rsidRPr="009D329F">
        <w:rPr>
          <w:bCs/>
          <w:sz w:val="28"/>
          <w:szCs w:val="28"/>
          <w:lang w:eastAsia="ar-SA"/>
        </w:rPr>
        <w:t xml:space="preserve">муниципальное образование </w:t>
      </w:r>
      <w:r>
        <w:rPr>
          <w:bCs/>
          <w:sz w:val="28"/>
          <w:szCs w:val="28"/>
          <w:lang w:eastAsia="ar-SA"/>
        </w:rPr>
        <w:t xml:space="preserve">Мельниковское </w:t>
      </w:r>
      <w:r w:rsidRPr="009D329F">
        <w:rPr>
          <w:bCs/>
          <w:sz w:val="28"/>
          <w:szCs w:val="28"/>
          <w:lang w:eastAsia="ar-SA"/>
        </w:rPr>
        <w:t xml:space="preserve">сельское поселение </w:t>
      </w:r>
      <w:r>
        <w:rPr>
          <w:bCs/>
          <w:sz w:val="28"/>
          <w:szCs w:val="28"/>
          <w:lang w:eastAsia="ar-SA"/>
        </w:rPr>
        <w:t xml:space="preserve">муниципального образования Приозерский </w:t>
      </w:r>
      <w:r w:rsidRPr="009D329F">
        <w:rPr>
          <w:bCs/>
          <w:sz w:val="28"/>
          <w:szCs w:val="28"/>
          <w:lang w:eastAsia="ar-SA"/>
        </w:rPr>
        <w:t xml:space="preserve"> муниципальн</w:t>
      </w:r>
      <w:r>
        <w:rPr>
          <w:bCs/>
          <w:sz w:val="28"/>
          <w:szCs w:val="28"/>
          <w:lang w:eastAsia="ar-SA"/>
        </w:rPr>
        <w:t>ый</w:t>
      </w:r>
      <w:r w:rsidRPr="009D329F">
        <w:rPr>
          <w:bCs/>
          <w:sz w:val="28"/>
          <w:szCs w:val="28"/>
          <w:lang w:eastAsia="ar-SA"/>
        </w:rPr>
        <w:t xml:space="preserve"> район</w:t>
      </w:r>
      <w:r>
        <w:rPr>
          <w:bCs/>
          <w:sz w:val="28"/>
          <w:szCs w:val="28"/>
          <w:lang w:eastAsia="ar-SA"/>
        </w:rPr>
        <w:t xml:space="preserve"> Ленинградской области</w:t>
      </w:r>
      <w:r w:rsidRPr="009D329F">
        <w:rPr>
          <w:bCs/>
          <w:sz w:val="28"/>
          <w:szCs w:val="28"/>
          <w:lang w:eastAsia="ar-SA"/>
        </w:rPr>
        <w:t xml:space="preserve">, от имени которого выступает администрация </w:t>
      </w:r>
      <w:r>
        <w:rPr>
          <w:bCs/>
          <w:sz w:val="28"/>
          <w:szCs w:val="28"/>
          <w:lang w:eastAsia="ar-SA"/>
        </w:rPr>
        <w:t xml:space="preserve">муниципального образования Мельниковское </w:t>
      </w:r>
      <w:r w:rsidRPr="009D329F">
        <w:rPr>
          <w:bCs/>
          <w:sz w:val="28"/>
          <w:szCs w:val="28"/>
          <w:lang w:eastAsia="ar-SA"/>
        </w:rPr>
        <w:t xml:space="preserve">сельское поселение </w:t>
      </w:r>
      <w:r>
        <w:rPr>
          <w:bCs/>
          <w:sz w:val="28"/>
          <w:szCs w:val="28"/>
          <w:lang w:eastAsia="ar-SA"/>
        </w:rPr>
        <w:t xml:space="preserve">муниципального образования Приозерский </w:t>
      </w:r>
      <w:r w:rsidRPr="009D329F">
        <w:rPr>
          <w:bCs/>
          <w:sz w:val="28"/>
          <w:szCs w:val="28"/>
          <w:lang w:eastAsia="ar-SA"/>
        </w:rPr>
        <w:t xml:space="preserve"> муниципальн</w:t>
      </w:r>
      <w:r>
        <w:rPr>
          <w:bCs/>
          <w:sz w:val="28"/>
          <w:szCs w:val="28"/>
          <w:lang w:eastAsia="ar-SA"/>
        </w:rPr>
        <w:t>ый</w:t>
      </w:r>
      <w:r w:rsidRPr="009D329F">
        <w:rPr>
          <w:bCs/>
          <w:sz w:val="28"/>
          <w:szCs w:val="28"/>
          <w:lang w:eastAsia="ar-SA"/>
        </w:rPr>
        <w:t xml:space="preserve"> район</w:t>
      </w:r>
      <w:r>
        <w:rPr>
          <w:bCs/>
          <w:sz w:val="28"/>
          <w:szCs w:val="28"/>
          <w:lang w:eastAsia="ar-SA"/>
        </w:rPr>
        <w:t xml:space="preserve"> Ленинградской области</w:t>
      </w:r>
      <w:r w:rsidRPr="009D329F">
        <w:rPr>
          <w:bCs/>
          <w:sz w:val="28"/>
          <w:szCs w:val="28"/>
          <w:lang w:eastAsia="ar-SA"/>
        </w:rPr>
        <w:t>, место нахождение</w:t>
      </w:r>
      <w:r>
        <w:rPr>
          <w:bCs/>
          <w:sz w:val="28"/>
          <w:szCs w:val="28"/>
          <w:lang w:eastAsia="ar-SA"/>
        </w:rPr>
        <w:t xml:space="preserve">: 188765, </w:t>
      </w:r>
      <w:r w:rsidRPr="008536D7"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>п. Мельниково</w:t>
      </w:r>
      <w:r w:rsidRPr="008536D7">
        <w:rPr>
          <w:sz w:val="28"/>
          <w:szCs w:val="28"/>
        </w:rPr>
        <w:t>, ул. Калинина, дом 9, тел. (81379) 91-343, е-</w:t>
      </w:r>
      <w:r w:rsidRPr="008536D7">
        <w:rPr>
          <w:sz w:val="28"/>
          <w:szCs w:val="28"/>
          <w:lang w:val="en-US"/>
        </w:rPr>
        <w:t>mail</w:t>
      </w:r>
      <w:r w:rsidRPr="008536D7">
        <w:rPr>
          <w:sz w:val="28"/>
          <w:szCs w:val="28"/>
        </w:rPr>
        <w:t>:</w:t>
      </w:r>
      <w:r w:rsidRPr="00796CBB">
        <w:rPr>
          <w:sz w:val="28"/>
          <w:szCs w:val="28"/>
        </w:rPr>
        <w:t xml:space="preserve"> </w:t>
      </w:r>
      <w:r w:rsidRPr="008536D7">
        <w:rPr>
          <w:sz w:val="28"/>
          <w:szCs w:val="28"/>
          <w:lang w:val="en-US"/>
        </w:rPr>
        <w:t>melnikovo</w:t>
      </w:r>
      <w:r w:rsidRPr="00796CB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bk</w:t>
      </w:r>
      <w:r w:rsidRPr="00796CB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  <w:r w:rsidRPr="00853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сайт: </w:t>
      </w:r>
      <w:r w:rsidRPr="00CB671C">
        <w:rPr>
          <w:sz w:val="28"/>
          <w:szCs w:val="28"/>
        </w:rPr>
        <w:t>http://</w:t>
      </w:r>
      <w:r w:rsidRPr="008536D7">
        <w:rPr>
          <w:sz w:val="28"/>
          <w:szCs w:val="28"/>
          <w:lang w:val="en-US"/>
        </w:rPr>
        <w:t>melnikovo</w:t>
      </w:r>
      <w:r w:rsidRPr="008536D7">
        <w:rPr>
          <w:sz w:val="28"/>
          <w:szCs w:val="28"/>
        </w:rPr>
        <w:t>.</w:t>
      </w:r>
      <w:r w:rsidRPr="008536D7">
        <w:rPr>
          <w:sz w:val="28"/>
          <w:szCs w:val="28"/>
          <w:lang w:val="en-US"/>
        </w:rPr>
        <w:t>org</w:t>
      </w:r>
      <w:r w:rsidRPr="008536D7">
        <w:rPr>
          <w:sz w:val="28"/>
          <w:szCs w:val="28"/>
        </w:rPr>
        <w:t>.</w:t>
      </w:r>
      <w:r w:rsidRPr="008536D7">
        <w:rPr>
          <w:sz w:val="28"/>
          <w:szCs w:val="28"/>
          <w:lang w:val="en-US"/>
        </w:rPr>
        <w:t>ru</w:t>
      </w:r>
    </w:p>
    <w:p w:rsidR="0051433F" w:rsidRPr="00662DC0" w:rsidRDefault="0051433F" w:rsidP="0051433F">
      <w:pPr>
        <w:tabs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9D329F">
        <w:rPr>
          <w:b/>
          <w:sz w:val="28"/>
          <w:szCs w:val="28"/>
        </w:rPr>
        <w:t>Основание организации и проведения аукциона</w:t>
      </w:r>
      <w:r w:rsidRPr="009D329F">
        <w:rPr>
          <w:b/>
          <w:i/>
          <w:sz w:val="28"/>
          <w:szCs w:val="28"/>
        </w:rPr>
        <w:t>:</w:t>
      </w:r>
      <w:r w:rsidRPr="009D329F">
        <w:rPr>
          <w:b/>
          <w:sz w:val="28"/>
          <w:szCs w:val="28"/>
        </w:rPr>
        <w:t xml:space="preserve"> </w:t>
      </w:r>
      <w:r w:rsidRPr="009D329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sz w:val="28"/>
          <w:szCs w:val="28"/>
        </w:rPr>
        <w:t xml:space="preserve">Мельниковское  сельского </w:t>
      </w:r>
      <w:r w:rsidRPr="007C35A1">
        <w:rPr>
          <w:sz w:val="28"/>
          <w:szCs w:val="28"/>
        </w:rPr>
        <w:t>поселение от 08.07. 2016 года   № 158.</w:t>
      </w:r>
    </w:p>
    <w:p w:rsidR="0051433F" w:rsidRDefault="0051433F" w:rsidP="0051433F">
      <w:pPr>
        <w:autoSpaceDE w:val="0"/>
        <w:autoSpaceDN w:val="0"/>
        <w:adjustRightInd w:val="0"/>
        <w:ind w:firstLine="567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9D329F">
        <w:rPr>
          <w:rFonts w:eastAsia="Arial"/>
          <w:b/>
          <w:bCs/>
          <w:sz w:val="28"/>
          <w:szCs w:val="28"/>
          <w:lang w:eastAsia="ar-SA"/>
        </w:rPr>
        <w:t>Место расположения, описание и технические характеристики муниципального имущества:</w:t>
      </w:r>
    </w:p>
    <w:p w:rsidR="0051433F" w:rsidRDefault="0051433F" w:rsidP="005143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ЛОТу</w:t>
      </w:r>
      <w:r w:rsidRPr="00012E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12E01">
        <w:rPr>
          <w:sz w:val="28"/>
          <w:szCs w:val="28"/>
        </w:rPr>
        <w:t xml:space="preserve">1 </w:t>
      </w:r>
      <w:r>
        <w:rPr>
          <w:sz w:val="28"/>
          <w:szCs w:val="28"/>
        </w:rPr>
        <w:t>- п</w:t>
      </w:r>
      <w:r w:rsidRPr="00300FB1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23.10.2008</w:t>
      </w:r>
      <w:r w:rsidRPr="00300FB1">
        <w:rPr>
          <w:sz w:val="28"/>
          <w:szCs w:val="28"/>
        </w:rPr>
        <w:t xml:space="preserve">г. физический износ здания составляет </w:t>
      </w:r>
      <w:r>
        <w:rPr>
          <w:sz w:val="28"/>
          <w:szCs w:val="28"/>
        </w:rPr>
        <w:t>26</w:t>
      </w:r>
      <w:r w:rsidRPr="00300FB1">
        <w:rPr>
          <w:sz w:val="28"/>
          <w:szCs w:val="28"/>
        </w:rPr>
        <w:t xml:space="preserve">%. </w:t>
      </w:r>
      <w:r>
        <w:rPr>
          <w:sz w:val="28"/>
          <w:szCs w:val="28"/>
        </w:rPr>
        <w:t>Наружные стены кирпичные; перегородки из гипсовых плит; перекрытия железобетонные; полы бетонные; проемы оконные по два глухих переплета в проеме, окрашены; проемы дверные филенчатые, окрашены, металлические; отделка стен облицовка пластиковыми панелями, штукатурка, окраска; отделка потолков подвесные панели, окраска; наличие центрального отопления, скрытой проводки, центрального водоснабжения, центральной канализации, горячего водоснабжения, вентиляции.</w:t>
      </w:r>
    </w:p>
    <w:p w:rsidR="0051433F" w:rsidRDefault="0051433F" w:rsidP="0051433F">
      <w:pPr>
        <w:widowControl w:val="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00FB1">
        <w:rPr>
          <w:sz w:val="28"/>
          <w:szCs w:val="28"/>
        </w:rPr>
        <w:t>Год постройки – 19</w:t>
      </w:r>
      <w:r>
        <w:rPr>
          <w:sz w:val="28"/>
          <w:szCs w:val="28"/>
        </w:rPr>
        <w:t>76</w:t>
      </w:r>
      <w:r w:rsidRPr="00300FB1">
        <w:rPr>
          <w:sz w:val="28"/>
          <w:szCs w:val="28"/>
        </w:rPr>
        <w:t>.</w:t>
      </w:r>
    </w:p>
    <w:p w:rsidR="0051433F" w:rsidRDefault="0051433F" w:rsidP="005143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ЛОТу</w:t>
      </w:r>
      <w:r w:rsidRPr="00012E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012E01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300FB1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23.10.2008</w:t>
      </w:r>
      <w:r w:rsidRPr="00300FB1">
        <w:rPr>
          <w:sz w:val="28"/>
          <w:szCs w:val="28"/>
        </w:rPr>
        <w:t xml:space="preserve">г. физический износ здания составляет </w:t>
      </w:r>
      <w:r>
        <w:rPr>
          <w:sz w:val="28"/>
          <w:szCs w:val="28"/>
        </w:rPr>
        <w:t>26</w:t>
      </w:r>
      <w:r w:rsidRPr="00300FB1">
        <w:rPr>
          <w:sz w:val="28"/>
          <w:szCs w:val="28"/>
        </w:rPr>
        <w:t>%.</w:t>
      </w:r>
      <w:r>
        <w:rPr>
          <w:sz w:val="28"/>
          <w:szCs w:val="28"/>
        </w:rPr>
        <w:t xml:space="preserve"> Наружные стены кирпичные; перегородки гипсобетонные панельные, кирпичные; перекрытия железобетонные; полы линолеумовые, из керамической плитки, из метлахской плитки, бетонные; проемы оконные по два глухих переплета в проеме, окрашены, стеклопакеты в металлопластиковом профиле; проемы дверные филенчатые, окрашены; отделка стен облицовка пластиковыми панелями, штукатурка, окраска; отделка потолков подвесные панели, окраска; наличие центрального отопления, скрытой проводки, центрального водоснабжения, центральной канализации, горячего водоснабжения, вентиляции.</w:t>
      </w:r>
    </w:p>
    <w:p w:rsidR="0051433F" w:rsidRDefault="0051433F" w:rsidP="0051433F">
      <w:pPr>
        <w:widowControl w:val="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00FB1">
        <w:rPr>
          <w:sz w:val="28"/>
          <w:szCs w:val="28"/>
        </w:rPr>
        <w:t>Год постройки – 19</w:t>
      </w:r>
      <w:r>
        <w:rPr>
          <w:sz w:val="28"/>
          <w:szCs w:val="28"/>
        </w:rPr>
        <w:t>76</w:t>
      </w:r>
      <w:r w:rsidRPr="00300FB1">
        <w:rPr>
          <w:sz w:val="28"/>
          <w:szCs w:val="28"/>
        </w:rPr>
        <w:t>.</w:t>
      </w:r>
    </w:p>
    <w:p w:rsidR="0051433F" w:rsidRDefault="0051433F" w:rsidP="0051433F">
      <w:pPr>
        <w:widowControl w:val="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9D329F">
        <w:rPr>
          <w:b/>
          <w:sz w:val="28"/>
          <w:szCs w:val="28"/>
        </w:rPr>
        <w:t>Целевое назначение муниципального имущества</w:t>
      </w:r>
      <w:r w:rsidRPr="009D329F">
        <w:rPr>
          <w:sz w:val="28"/>
          <w:szCs w:val="28"/>
        </w:rPr>
        <w:t>:</w:t>
      </w:r>
      <w:r w:rsidRPr="00300FB1">
        <w:rPr>
          <w:sz w:val="28"/>
          <w:szCs w:val="28"/>
        </w:rPr>
        <w:t xml:space="preserve"> </w:t>
      </w:r>
    </w:p>
    <w:p w:rsidR="0051433F" w:rsidRPr="00F07E41" w:rsidRDefault="0051433F" w:rsidP="0051433F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  ЛОТу</w:t>
      </w:r>
      <w:r w:rsidRPr="00012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12E01">
        <w:rPr>
          <w:sz w:val="28"/>
          <w:szCs w:val="28"/>
        </w:rPr>
        <w:t>№1 -</w:t>
      </w:r>
      <w:r w:rsidRPr="002B67F3">
        <w:rPr>
          <w:sz w:val="28"/>
          <w:szCs w:val="28"/>
        </w:rPr>
        <w:t xml:space="preserve"> </w:t>
      </w:r>
      <w:r w:rsidRPr="00F07E41">
        <w:rPr>
          <w:sz w:val="28"/>
          <w:szCs w:val="28"/>
        </w:rPr>
        <w:t xml:space="preserve">для </w:t>
      </w:r>
      <w:r>
        <w:rPr>
          <w:sz w:val="28"/>
          <w:szCs w:val="28"/>
        </w:rPr>
        <w:t>использования под магазин для розничной торговли</w:t>
      </w:r>
      <w:r w:rsidRPr="00F07E41">
        <w:rPr>
          <w:sz w:val="28"/>
          <w:szCs w:val="28"/>
        </w:rPr>
        <w:t>;</w:t>
      </w:r>
    </w:p>
    <w:p w:rsidR="0051433F" w:rsidRPr="00F07E41" w:rsidRDefault="0051433F" w:rsidP="0051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ЛОТу №2 - </w:t>
      </w:r>
      <w:r w:rsidRPr="00F07E41">
        <w:rPr>
          <w:sz w:val="28"/>
          <w:szCs w:val="28"/>
        </w:rPr>
        <w:t xml:space="preserve">для </w:t>
      </w:r>
      <w:r>
        <w:rPr>
          <w:sz w:val="28"/>
          <w:szCs w:val="28"/>
        </w:rPr>
        <w:t>использования под размещение парикмахерской, магазина.</w:t>
      </w:r>
    </w:p>
    <w:p w:rsidR="0051433F" w:rsidRDefault="0051433F" w:rsidP="0051433F">
      <w:pPr>
        <w:jc w:val="both"/>
        <w:rPr>
          <w:rFonts w:eastAsia="Arial"/>
          <w:b/>
          <w:bCs/>
          <w:sz w:val="28"/>
          <w:szCs w:val="28"/>
          <w:lang w:eastAsia="ar-SA"/>
        </w:rPr>
      </w:pPr>
      <w:r w:rsidRPr="009D329F">
        <w:rPr>
          <w:rFonts w:eastAsia="Arial"/>
          <w:b/>
          <w:bCs/>
          <w:sz w:val="28"/>
          <w:szCs w:val="28"/>
          <w:lang w:eastAsia="ar-SA"/>
        </w:rPr>
        <w:t>Начальн</w:t>
      </w:r>
      <w:r>
        <w:rPr>
          <w:rFonts w:eastAsia="Arial"/>
          <w:b/>
          <w:bCs/>
          <w:sz w:val="28"/>
          <w:szCs w:val="28"/>
          <w:lang w:eastAsia="ar-SA"/>
        </w:rPr>
        <w:t>ый</w:t>
      </w:r>
      <w:r w:rsidRPr="009D329F">
        <w:rPr>
          <w:rFonts w:eastAsia="Arial"/>
          <w:b/>
          <w:bCs/>
          <w:sz w:val="28"/>
          <w:szCs w:val="28"/>
          <w:lang w:eastAsia="ar-SA"/>
        </w:rPr>
        <w:t xml:space="preserve"> (минимальн</w:t>
      </w:r>
      <w:r>
        <w:rPr>
          <w:rFonts w:eastAsia="Arial"/>
          <w:b/>
          <w:bCs/>
          <w:sz w:val="28"/>
          <w:szCs w:val="28"/>
          <w:lang w:eastAsia="ar-SA"/>
        </w:rPr>
        <w:t>ый</w:t>
      </w:r>
      <w:r w:rsidRPr="009D329F">
        <w:rPr>
          <w:rFonts w:eastAsia="Arial"/>
          <w:b/>
          <w:bCs/>
          <w:sz w:val="28"/>
          <w:szCs w:val="28"/>
          <w:lang w:eastAsia="ar-SA"/>
        </w:rPr>
        <w:t xml:space="preserve">) </w:t>
      </w:r>
      <w:r>
        <w:rPr>
          <w:rFonts w:eastAsia="Arial"/>
          <w:b/>
          <w:bCs/>
          <w:sz w:val="28"/>
          <w:szCs w:val="28"/>
          <w:lang w:eastAsia="ar-SA"/>
        </w:rPr>
        <w:t>годовой размер рыночной величины арендной платы за пользование объектом:</w:t>
      </w:r>
    </w:p>
    <w:p w:rsidR="0051433F" w:rsidRPr="00F005CC" w:rsidRDefault="0051433F" w:rsidP="0051433F">
      <w:pPr>
        <w:ind w:firstLine="567"/>
        <w:jc w:val="both"/>
        <w:rPr>
          <w:iCs/>
          <w:sz w:val="28"/>
          <w:szCs w:val="28"/>
          <w:lang w:eastAsia="ar-SA"/>
        </w:rPr>
      </w:pPr>
      <w:r w:rsidRPr="00F005CC">
        <w:rPr>
          <w:iCs/>
          <w:sz w:val="28"/>
          <w:szCs w:val="28"/>
          <w:lang w:eastAsia="ar-SA"/>
        </w:rPr>
        <w:lastRenderedPageBreak/>
        <w:t>ЛОТ № 1 – 177 901 (сто семьдесят семь тысяч девятьсот один) рубль 00 копеек.</w:t>
      </w:r>
    </w:p>
    <w:p w:rsidR="0051433F" w:rsidRPr="00F005CC" w:rsidRDefault="0051433F" w:rsidP="0051433F">
      <w:pPr>
        <w:ind w:firstLine="567"/>
        <w:jc w:val="both"/>
        <w:rPr>
          <w:iCs/>
          <w:sz w:val="28"/>
          <w:szCs w:val="28"/>
          <w:lang w:eastAsia="ar-SA"/>
        </w:rPr>
      </w:pPr>
      <w:r w:rsidRPr="00F005CC">
        <w:rPr>
          <w:iCs/>
          <w:sz w:val="28"/>
          <w:szCs w:val="28"/>
          <w:lang w:eastAsia="ar-SA"/>
        </w:rPr>
        <w:t>ЛОТ № 2 – 82 928 (восемьдесят две тысячи девятьсот двадцать восемь) рублей 00 копеек.</w:t>
      </w:r>
    </w:p>
    <w:p w:rsidR="0051433F" w:rsidRPr="009D329F" w:rsidRDefault="0051433F" w:rsidP="0051433F">
      <w:pPr>
        <w:widowControl w:val="0"/>
        <w:tabs>
          <w:tab w:val="left" w:pos="8647"/>
        </w:tabs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С</w:t>
      </w:r>
      <w:r w:rsidRPr="009D329F">
        <w:rPr>
          <w:rFonts w:eastAsia="Arial"/>
          <w:b/>
          <w:bCs/>
          <w:sz w:val="28"/>
          <w:szCs w:val="28"/>
          <w:lang w:eastAsia="ar-SA"/>
        </w:rPr>
        <w:t>рок действия договора аренды – 5 лет</w:t>
      </w:r>
      <w:r w:rsidRPr="009D329F">
        <w:rPr>
          <w:rFonts w:eastAsia="Arial"/>
          <w:bCs/>
          <w:sz w:val="28"/>
          <w:szCs w:val="28"/>
          <w:lang w:eastAsia="ar-SA"/>
        </w:rPr>
        <w:t>.</w:t>
      </w:r>
    </w:p>
    <w:p w:rsidR="0051433F" w:rsidRPr="006F5246" w:rsidRDefault="0051433F" w:rsidP="0051433F">
      <w:pPr>
        <w:tabs>
          <w:tab w:val="left" w:pos="54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9D329F">
        <w:rPr>
          <w:b/>
          <w:sz w:val="28"/>
          <w:szCs w:val="28"/>
          <w:lang w:eastAsia="ar-SA"/>
        </w:rPr>
        <w:t xml:space="preserve">Срок, место и порядок предоставления документации об аукционе </w:t>
      </w:r>
      <w:r w:rsidRPr="009D329F">
        <w:rPr>
          <w:sz w:val="28"/>
          <w:szCs w:val="28"/>
          <w:lang w:eastAsia="ar-SA"/>
        </w:rPr>
        <w:t xml:space="preserve">- </w:t>
      </w:r>
      <w:r w:rsidRPr="009D329F">
        <w:rPr>
          <w:iCs/>
          <w:sz w:val="28"/>
          <w:szCs w:val="28"/>
          <w:lang w:eastAsia="ar-SA"/>
        </w:rPr>
        <w:t xml:space="preserve">документация об аукционе размещена на </w:t>
      </w:r>
      <w:r w:rsidRPr="009D329F">
        <w:rPr>
          <w:bCs/>
          <w:sz w:val="28"/>
          <w:szCs w:val="28"/>
          <w:lang w:eastAsia="ar-SA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 </w:t>
      </w:r>
      <w:r w:rsidRPr="009D329F">
        <w:rPr>
          <w:bCs/>
          <w:sz w:val="28"/>
          <w:szCs w:val="28"/>
          <w:lang w:val="en-US" w:eastAsia="ar-SA"/>
        </w:rPr>
        <w:t>www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torgi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gov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ru</w:t>
      </w:r>
      <w:r w:rsidRPr="009D329F">
        <w:rPr>
          <w:bCs/>
          <w:sz w:val="28"/>
          <w:szCs w:val="28"/>
          <w:lang w:eastAsia="ar-SA"/>
        </w:rPr>
        <w:t xml:space="preserve"> и на официальном сайте </w:t>
      </w:r>
      <w:r>
        <w:rPr>
          <w:bCs/>
          <w:sz w:val="28"/>
          <w:szCs w:val="28"/>
          <w:lang w:eastAsia="ar-SA"/>
        </w:rPr>
        <w:t>Мельниковское сельское поселение</w:t>
      </w:r>
      <w:r w:rsidRPr="009D329F">
        <w:rPr>
          <w:iCs/>
          <w:sz w:val="28"/>
          <w:szCs w:val="28"/>
          <w:lang w:eastAsia="ar-SA"/>
        </w:rPr>
        <w:t xml:space="preserve">: </w:t>
      </w:r>
      <w:hyperlink w:history="1">
        <w:r w:rsidRPr="006F5246">
          <w:rPr>
            <w:rStyle w:val="a3"/>
            <w:bCs/>
            <w:sz w:val="28"/>
            <w:szCs w:val="28"/>
            <w:lang w:eastAsia="ar-SA"/>
          </w:rPr>
          <w:t>http://</w:t>
        </w:r>
        <w:r w:rsidRPr="006F5246">
          <w:rPr>
            <w:rStyle w:val="a3"/>
            <w:bCs/>
            <w:sz w:val="28"/>
            <w:szCs w:val="28"/>
            <w:lang w:val="en-US" w:eastAsia="ar-SA"/>
          </w:rPr>
          <w:t>www</w:t>
        </w:r>
        <w:r w:rsidRPr="006F5246">
          <w:rPr>
            <w:rStyle w:val="a3"/>
            <w:bCs/>
            <w:sz w:val="28"/>
            <w:szCs w:val="28"/>
            <w:lang w:eastAsia="ar-SA"/>
          </w:rPr>
          <w:t>.</w:t>
        </w:r>
        <w:r w:rsidRPr="006F5246">
          <w:rPr>
            <w:rStyle w:val="a3"/>
            <w:sz w:val="28"/>
            <w:szCs w:val="28"/>
            <w:lang w:val="en-US"/>
          </w:rPr>
          <w:t>melnikovo</w:t>
        </w:r>
        <w:r w:rsidRPr="006F5246">
          <w:rPr>
            <w:rStyle w:val="a3"/>
            <w:sz w:val="28"/>
            <w:szCs w:val="28"/>
          </w:rPr>
          <w:t>.</w:t>
        </w:r>
        <w:r w:rsidRPr="006F5246">
          <w:rPr>
            <w:rStyle w:val="a3"/>
            <w:sz w:val="28"/>
            <w:szCs w:val="28"/>
            <w:lang w:val="en-US"/>
          </w:rPr>
          <w:t>o</w:t>
        </w:r>
        <w:r w:rsidRPr="006F5246">
          <w:rPr>
            <w:rStyle w:val="a3"/>
            <w:sz w:val="28"/>
            <w:szCs w:val="28"/>
            <w:lang w:val="en-US"/>
          </w:rPr>
          <w:t>r</w:t>
        </w:r>
        <w:r w:rsidRPr="006F5246">
          <w:rPr>
            <w:rStyle w:val="a3"/>
            <w:sz w:val="28"/>
            <w:szCs w:val="28"/>
            <w:lang w:val="en-US"/>
          </w:rPr>
          <w:t>g</w:t>
        </w:r>
        <w:r w:rsidRPr="006F5246">
          <w:rPr>
            <w:rStyle w:val="a3"/>
            <w:sz w:val="28"/>
            <w:szCs w:val="28"/>
          </w:rPr>
          <w:t>.</w:t>
        </w:r>
        <w:r w:rsidRPr="006F5246">
          <w:rPr>
            <w:rStyle w:val="a3"/>
            <w:sz w:val="28"/>
            <w:szCs w:val="28"/>
            <w:lang w:val="en-US"/>
          </w:rPr>
          <w:t>ru</w:t>
        </w:r>
        <w:r w:rsidRPr="006F5246">
          <w:rPr>
            <w:rStyle w:val="a3"/>
            <w:bCs/>
            <w:sz w:val="28"/>
            <w:szCs w:val="28"/>
            <w:lang w:eastAsia="ar-SA"/>
          </w:rPr>
          <w:t xml:space="preserve"> </w:t>
        </w:r>
      </w:hyperlink>
      <w:r w:rsidRPr="006F5246">
        <w:rPr>
          <w:bCs/>
          <w:sz w:val="28"/>
          <w:szCs w:val="28"/>
          <w:lang w:eastAsia="ar-SA"/>
        </w:rPr>
        <w:t xml:space="preserve"> и</w:t>
      </w:r>
      <w:r w:rsidRPr="009D329F">
        <w:rPr>
          <w:bCs/>
          <w:sz w:val="28"/>
          <w:szCs w:val="28"/>
          <w:lang w:eastAsia="ar-SA"/>
        </w:rPr>
        <w:t xml:space="preserve"> доступна для ознакомления без взимания платы. Документация об аукционе представляется со дня её размещения на официальном сайте </w:t>
      </w:r>
      <w:r w:rsidRPr="009D329F">
        <w:rPr>
          <w:bCs/>
          <w:sz w:val="28"/>
          <w:szCs w:val="28"/>
          <w:lang w:val="en-US" w:eastAsia="ar-SA"/>
        </w:rPr>
        <w:t>www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torgi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gov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ru</w:t>
      </w:r>
      <w:r w:rsidRPr="009D329F">
        <w:rPr>
          <w:bCs/>
          <w:sz w:val="28"/>
          <w:szCs w:val="28"/>
          <w:lang w:eastAsia="ar-SA"/>
        </w:rPr>
        <w:t xml:space="preserve"> по адресу организатора торгов: </w:t>
      </w:r>
      <w:r>
        <w:rPr>
          <w:bCs/>
          <w:sz w:val="28"/>
          <w:szCs w:val="28"/>
          <w:lang w:eastAsia="ar-SA"/>
        </w:rPr>
        <w:t xml:space="preserve">188765, </w:t>
      </w:r>
      <w:r w:rsidRPr="008536D7"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>п. Мельниково</w:t>
      </w:r>
      <w:r w:rsidRPr="008536D7">
        <w:rPr>
          <w:sz w:val="28"/>
          <w:szCs w:val="28"/>
        </w:rPr>
        <w:t>, ул. Калинина, дом 9,</w:t>
      </w:r>
      <w:r w:rsidRPr="009D329F">
        <w:rPr>
          <w:bCs/>
          <w:sz w:val="28"/>
          <w:szCs w:val="28"/>
          <w:lang w:eastAsia="ar-SA"/>
        </w:rPr>
        <w:t xml:space="preserve"> (</w:t>
      </w:r>
      <w:r>
        <w:rPr>
          <w:bCs/>
          <w:sz w:val="28"/>
          <w:szCs w:val="28"/>
          <w:lang w:eastAsia="ar-SA"/>
        </w:rPr>
        <w:t>кабинет сектора экономики и финансов</w:t>
      </w:r>
      <w:r w:rsidRPr="009D329F">
        <w:rPr>
          <w:bCs/>
          <w:sz w:val="28"/>
          <w:szCs w:val="28"/>
          <w:lang w:eastAsia="ar-SA"/>
        </w:rPr>
        <w:t xml:space="preserve">) на основании заявления любого заинтересованного лица, поданного в письменной форме в течение </w:t>
      </w:r>
      <w:r w:rsidRPr="00E26F70">
        <w:rPr>
          <w:bCs/>
          <w:sz w:val="28"/>
          <w:szCs w:val="28"/>
          <w:lang w:eastAsia="ar-SA"/>
        </w:rPr>
        <w:t>2 рабочих</w:t>
      </w:r>
      <w:r w:rsidRPr="009D329F">
        <w:rPr>
          <w:bCs/>
          <w:sz w:val="28"/>
          <w:szCs w:val="28"/>
          <w:lang w:eastAsia="ar-SA"/>
        </w:rPr>
        <w:t xml:space="preserve"> дней с даты получения организатором торгов соответствующего заявления. </w:t>
      </w:r>
      <w:r w:rsidRPr="006F5246">
        <w:rPr>
          <w:bCs/>
          <w:sz w:val="28"/>
          <w:szCs w:val="28"/>
          <w:lang w:eastAsia="ar-SA"/>
        </w:rPr>
        <w:t>Плата за предоставление аукционной документации – не установлена.</w:t>
      </w:r>
    </w:p>
    <w:p w:rsidR="0051433F" w:rsidRPr="007C35A1" w:rsidRDefault="0051433F" w:rsidP="0051433F">
      <w:pPr>
        <w:keepNext/>
        <w:suppressAutoHyphens/>
        <w:ind w:firstLine="567"/>
        <w:jc w:val="both"/>
        <w:outlineLvl w:val="0"/>
        <w:rPr>
          <w:b/>
          <w:sz w:val="28"/>
          <w:szCs w:val="28"/>
          <w:lang w:eastAsia="ar-SA"/>
        </w:rPr>
      </w:pPr>
      <w:r w:rsidRPr="007C35A1">
        <w:rPr>
          <w:b/>
          <w:sz w:val="28"/>
          <w:szCs w:val="28"/>
          <w:lang w:eastAsia="ar-SA"/>
        </w:rPr>
        <w:t>Дата начала срока подачи заявок</w:t>
      </w:r>
      <w:r w:rsidRPr="007C35A1">
        <w:rPr>
          <w:b/>
          <w:sz w:val="28"/>
          <w:szCs w:val="28"/>
          <w:lang w:eastAsia="ar-SA"/>
        </w:rPr>
        <w:tab/>
      </w:r>
      <w:r w:rsidRPr="007C35A1">
        <w:rPr>
          <w:b/>
          <w:sz w:val="28"/>
          <w:szCs w:val="28"/>
          <w:lang w:eastAsia="ar-SA"/>
        </w:rPr>
        <w:tab/>
      </w:r>
      <w:r w:rsidRPr="007C35A1">
        <w:rPr>
          <w:b/>
          <w:sz w:val="28"/>
          <w:szCs w:val="28"/>
          <w:lang w:eastAsia="ar-SA"/>
        </w:rPr>
        <w:tab/>
        <w:t>– 14.07.2016г.</w:t>
      </w:r>
    </w:p>
    <w:p w:rsidR="0051433F" w:rsidRPr="007C35A1" w:rsidRDefault="0051433F" w:rsidP="0051433F">
      <w:pPr>
        <w:keepNext/>
        <w:suppressAutoHyphens/>
        <w:ind w:firstLine="567"/>
        <w:jc w:val="both"/>
        <w:outlineLvl w:val="0"/>
        <w:rPr>
          <w:b/>
          <w:sz w:val="28"/>
          <w:szCs w:val="28"/>
          <w:lang w:eastAsia="ar-SA"/>
        </w:rPr>
      </w:pPr>
      <w:r w:rsidRPr="007C35A1">
        <w:rPr>
          <w:b/>
          <w:sz w:val="28"/>
          <w:szCs w:val="28"/>
          <w:lang w:eastAsia="ar-SA"/>
        </w:rPr>
        <w:t>Дата и время окончания срока подачи заявок</w:t>
      </w:r>
      <w:r>
        <w:rPr>
          <w:b/>
          <w:sz w:val="28"/>
          <w:szCs w:val="28"/>
          <w:lang w:eastAsia="ar-SA"/>
        </w:rPr>
        <w:t xml:space="preserve"> </w:t>
      </w:r>
      <w:r w:rsidRPr="007C35A1">
        <w:rPr>
          <w:b/>
          <w:sz w:val="28"/>
          <w:szCs w:val="28"/>
          <w:lang w:eastAsia="ar-SA"/>
        </w:rPr>
        <w:t>– 02.08.2016 10:00 часов по московскому времени.</w:t>
      </w:r>
    </w:p>
    <w:p w:rsidR="0051433F" w:rsidRPr="009D329F" w:rsidRDefault="0051433F" w:rsidP="0051433F">
      <w:pPr>
        <w:ind w:right="-55" w:firstLine="567"/>
        <w:jc w:val="both"/>
        <w:rPr>
          <w:b/>
          <w:sz w:val="28"/>
          <w:szCs w:val="28"/>
        </w:rPr>
      </w:pPr>
      <w:r w:rsidRPr="007C35A1">
        <w:rPr>
          <w:b/>
          <w:sz w:val="28"/>
          <w:szCs w:val="28"/>
        </w:rPr>
        <w:t xml:space="preserve">Дата и время проведения аукциона               </w:t>
      </w:r>
      <w:r w:rsidRPr="007C35A1">
        <w:rPr>
          <w:b/>
          <w:sz w:val="28"/>
          <w:szCs w:val="28"/>
        </w:rPr>
        <w:tab/>
      </w:r>
      <w:r w:rsidRPr="007C35A1">
        <w:rPr>
          <w:sz w:val="28"/>
          <w:szCs w:val="28"/>
        </w:rPr>
        <w:t>–</w:t>
      </w:r>
      <w:r w:rsidRPr="007C35A1">
        <w:rPr>
          <w:b/>
          <w:sz w:val="28"/>
          <w:szCs w:val="28"/>
        </w:rPr>
        <w:t xml:space="preserve"> 03.08.2016 11:30 часов</w:t>
      </w:r>
      <w:r w:rsidRPr="009D329F">
        <w:rPr>
          <w:b/>
          <w:sz w:val="28"/>
          <w:szCs w:val="28"/>
        </w:rPr>
        <w:t xml:space="preserve"> по московскому времени.</w:t>
      </w:r>
    </w:p>
    <w:p w:rsidR="0051433F" w:rsidRPr="009D329F" w:rsidRDefault="0051433F" w:rsidP="0051433F">
      <w:pPr>
        <w:tabs>
          <w:tab w:val="left" w:pos="54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9D329F">
        <w:rPr>
          <w:b/>
          <w:bCs/>
          <w:sz w:val="28"/>
          <w:szCs w:val="28"/>
          <w:lang w:eastAsia="ar-SA"/>
        </w:rPr>
        <w:t xml:space="preserve">Требование о внесении задатка </w:t>
      </w:r>
      <w:r w:rsidRPr="009D329F">
        <w:rPr>
          <w:bCs/>
          <w:sz w:val="28"/>
          <w:szCs w:val="28"/>
          <w:lang w:eastAsia="ar-SA"/>
        </w:rPr>
        <w:t>- внесение задатка не требуется.</w:t>
      </w:r>
    </w:p>
    <w:p w:rsidR="0051433F" w:rsidRPr="00BC0934" w:rsidRDefault="0051433F" w:rsidP="0051433F">
      <w:pPr>
        <w:pBdr>
          <w:bottom w:val="single" w:sz="6" w:space="1" w:color="auto"/>
        </w:pBdr>
        <w:tabs>
          <w:tab w:val="left" w:pos="540"/>
          <w:tab w:val="left" w:pos="432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9D329F">
        <w:rPr>
          <w:b/>
          <w:sz w:val="28"/>
          <w:szCs w:val="28"/>
          <w:lang w:eastAsia="ar-SA"/>
        </w:rPr>
        <w:t>Срок, в течение которого организатор торгов вправе отказаться от проведения аукциона</w:t>
      </w:r>
      <w:r w:rsidRPr="009D329F">
        <w:rPr>
          <w:sz w:val="28"/>
          <w:szCs w:val="28"/>
          <w:lang w:eastAsia="ar-SA"/>
        </w:rPr>
        <w:t xml:space="preserve"> - </w:t>
      </w:r>
      <w:r w:rsidRPr="009D329F">
        <w:rPr>
          <w:iCs/>
          <w:sz w:val="28"/>
          <w:szCs w:val="28"/>
          <w:lang w:eastAsia="ar-SA"/>
        </w:rPr>
        <w:t>н</w:t>
      </w:r>
      <w:r w:rsidRPr="009D329F">
        <w:rPr>
          <w:bCs/>
          <w:sz w:val="28"/>
          <w:szCs w:val="28"/>
          <w:lang w:eastAsia="ar-SA"/>
        </w:rPr>
        <w:t>е позднее чем з</w:t>
      </w:r>
      <w:r w:rsidRPr="00E26F70">
        <w:rPr>
          <w:bCs/>
          <w:sz w:val="28"/>
          <w:szCs w:val="28"/>
          <w:lang w:eastAsia="ar-SA"/>
        </w:rPr>
        <w:t>а 5 дней до даты окончания срока подачи заявок на участие в аукционе.</w:t>
      </w:r>
    </w:p>
    <w:p w:rsidR="00FF2D75" w:rsidRDefault="00FF2D75"/>
    <w:sectPr w:rsidR="00FF2D75" w:rsidSect="00283542">
      <w:headerReference w:type="default" r:id="rId6"/>
      <w:footerReference w:type="default" r:id="rId7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15" w:rsidRDefault="00103E15" w:rsidP="00990C26">
      <w:r>
        <w:separator/>
      </w:r>
    </w:p>
  </w:endnote>
  <w:endnote w:type="continuationSeparator" w:id="0">
    <w:p w:rsidR="00103E15" w:rsidRDefault="00103E15" w:rsidP="0099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51" w:rsidRDefault="00990C26">
    <w:pPr>
      <w:pStyle w:val="a4"/>
      <w:jc w:val="center"/>
    </w:pPr>
    <w:r>
      <w:fldChar w:fldCharType="begin"/>
    </w:r>
    <w:r w:rsidR="00DB5B5C">
      <w:instrText>PAGE   \* MERGEFORMAT</w:instrText>
    </w:r>
    <w:r>
      <w:fldChar w:fldCharType="separate"/>
    </w:r>
    <w:r w:rsidR="00A561D0">
      <w:rPr>
        <w:noProof/>
      </w:rPr>
      <w:t>2</w:t>
    </w:r>
    <w:r>
      <w:fldChar w:fldCharType="end"/>
    </w:r>
  </w:p>
  <w:p w:rsidR="00F37B51" w:rsidRDefault="00103E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15" w:rsidRDefault="00103E15" w:rsidP="00990C26">
      <w:r>
        <w:separator/>
      </w:r>
    </w:p>
  </w:footnote>
  <w:footnote w:type="continuationSeparator" w:id="0">
    <w:p w:rsidR="00103E15" w:rsidRDefault="00103E15" w:rsidP="00990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51" w:rsidRDefault="00103E15">
    <w:pPr>
      <w:shd w:val="clear" w:color="auto" w:fill="FFFFFF"/>
      <w:tabs>
        <w:tab w:val="left" w:pos="962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B5C"/>
    <w:rsid w:val="00027D87"/>
    <w:rsid w:val="00103E15"/>
    <w:rsid w:val="00415186"/>
    <w:rsid w:val="004E3295"/>
    <w:rsid w:val="0051433F"/>
    <w:rsid w:val="00990C26"/>
    <w:rsid w:val="00A561D0"/>
    <w:rsid w:val="00A853D3"/>
    <w:rsid w:val="00DB5B5C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B5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B5B5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DB5B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B5B5C"/>
    <w:pPr>
      <w:spacing w:before="100" w:beforeAutospacing="1" w:after="100" w:afterAutospacing="1"/>
      <w:ind w:right="-1043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2016-07-07T12:18:00Z</dcterms:created>
  <dcterms:modified xsi:type="dcterms:W3CDTF">2016-07-11T07:09:00Z</dcterms:modified>
</cp:coreProperties>
</file>