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6287BA" w14:textId="77777777" w:rsidR="00BA4AA1" w:rsidRPr="00A265B2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РОССИЙСКАЯ ФЕДЕРАЦИЯ</w:t>
      </w:r>
    </w:p>
    <w:p w14:paraId="5CFDAB4F" w14:textId="77777777" w:rsidR="00BA4AA1" w:rsidRPr="00A265B2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ЛЕНИНГРАДСКАЯ ОБЛАСТЬ</w:t>
      </w:r>
    </w:p>
    <w:p w14:paraId="0AA1CD25" w14:textId="77777777" w:rsidR="00BA4AA1" w:rsidRPr="00A265B2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ТОСНЕНСКИЙ МУНИЦИПАЛЬНЫЙ РАЙОН</w:t>
      </w:r>
    </w:p>
    <w:p w14:paraId="7C47B6F1" w14:textId="77777777" w:rsidR="00BA4AA1" w:rsidRPr="00A265B2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>УЛЬЯНОВСКОЕ ГОРОДСКОЕ ПОСЕЛЕНИЕ</w:t>
      </w:r>
    </w:p>
    <w:p w14:paraId="664225B9" w14:textId="77777777" w:rsidR="00BA4AA1" w:rsidRPr="00415AB6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A265B2">
        <w:rPr>
          <w:rFonts w:eastAsia="Calibri"/>
          <w:b/>
          <w:sz w:val="28"/>
          <w:szCs w:val="28"/>
        </w:rPr>
        <w:t xml:space="preserve">СОВЕТ </w:t>
      </w:r>
      <w:r w:rsidRPr="00415AB6">
        <w:rPr>
          <w:rFonts w:eastAsia="Calibri"/>
          <w:b/>
          <w:sz w:val="28"/>
          <w:szCs w:val="28"/>
        </w:rPr>
        <w:t>ДЕПУТАТОВ ПЯТОГО СОЗЫВА</w:t>
      </w:r>
    </w:p>
    <w:p w14:paraId="12AE12E3" w14:textId="443E71A1" w:rsidR="00BA4AA1" w:rsidRPr="00415AB6" w:rsidRDefault="00805511" w:rsidP="00BA4AA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ТРИНАДЦАТОЕ </w:t>
      </w:r>
      <w:r w:rsidR="00BA4AA1" w:rsidRPr="006E66FE">
        <w:rPr>
          <w:rFonts w:eastAsia="Calibri"/>
          <w:b/>
          <w:sz w:val="28"/>
          <w:szCs w:val="28"/>
        </w:rPr>
        <w:t xml:space="preserve"> </w:t>
      </w:r>
      <w:r w:rsidR="00BA4AA1" w:rsidRPr="00415AB6">
        <w:rPr>
          <w:rFonts w:eastAsia="Calibri"/>
          <w:b/>
          <w:sz w:val="28"/>
          <w:szCs w:val="28"/>
        </w:rPr>
        <w:t>ЗАСЕДАНИЕ</w:t>
      </w:r>
    </w:p>
    <w:p w14:paraId="3B17386D" w14:textId="77777777" w:rsidR="00BA4AA1" w:rsidRPr="00415AB6" w:rsidRDefault="00BA4AA1" w:rsidP="00BA4AA1">
      <w:pPr>
        <w:jc w:val="center"/>
        <w:rPr>
          <w:rFonts w:eastAsia="Calibri"/>
          <w:b/>
          <w:sz w:val="28"/>
          <w:szCs w:val="28"/>
        </w:rPr>
      </w:pPr>
    </w:p>
    <w:p w14:paraId="04DC7CA7" w14:textId="1EB83B24" w:rsidR="00BA4AA1" w:rsidRPr="00415AB6" w:rsidRDefault="00BA4AA1" w:rsidP="00BA4AA1">
      <w:pPr>
        <w:jc w:val="center"/>
        <w:rPr>
          <w:rFonts w:eastAsia="Calibri"/>
          <w:b/>
          <w:sz w:val="28"/>
          <w:szCs w:val="28"/>
        </w:rPr>
      </w:pPr>
      <w:r w:rsidRPr="00415AB6">
        <w:rPr>
          <w:rFonts w:eastAsia="Calibri"/>
          <w:b/>
          <w:sz w:val="28"/>
          <w:szCs w:val="28"/>
        </w:rPr>
        <w:t>РЕШЕНИЕ</w:t>
      </w:r>
      <w:r w:rsidR="002C563E">
        <w:rPr>
          <w:rFonts w:eastAsia="Calibri"/>
          <w:b/>
          <w:sz w:val="28"/>
          <w:szCs w:val="28"/>
        </w:rPr>
        <w:t xml:space="preserve"> </w:t>
      </w:r>
    </w:p>
    <w:p w14:paraId="19A6B7FC" w14:textId="77777777" w:rsidR="00BA4AA1" w:rsidRPr="00A265B2" w:rsidRDefault="00BA4AA1" w:rsidP="00BA4AA1">
      <w:pPr>
        <w:rPr>
          <w:rFonts w:eastAsia="Calibri"/>
          <w:sz w:val="28"/>
          <w:szCs w:val="28"/>
        </w:rPr>
      </w:pPr>
    </w:p>
    <w:p w14:paraId="2BED038F" w14:textId="378C5E59" w:rsidR="00BA4AA1" w:rsidRPr="00805511" w:rsidRDefault="00805511" w:rsidP="00BA4AA1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21.10</w:t>
      </w:r>
      <w:r w:rsidR="00BA4AA1" w:rsidRPr="00561D06">
        <w:rPr>
          <w:rFonts w:eastAsia="Calibri"/>
          <w:b/>
          <w:sz w:val="28"/>
          <w:szCs w:val="28"/>
        </w:rPr>
        <w:t>.202</w:t>
      </w:r>
      <w:r w:rsidR="00BA4AA1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 xml:space="preserve"> </w:t>
      </w:r>
      <w:r w:rsidR="00BA4AA1" w:rsidRPr="00561D06">
        <w:rPr>
          <w:rFonts w:eastAsia="Calibri"/>
          <w:b/>
          <w:sz w:val="28"/>
          <w:szCs w:val="28"/>
        </w:rPr>
        <w:t xml:space="preserve"> № </w:t>
      </w:r>
      <w:r>
        <w:rPr>
          <w:rFonts w:eastAsia="Calibri"/>
          <w:b/>
          <w:sz w:val="28"/>
          <w:szCs w:val="28"/>
        </w:rPr>
        <w:t xml:space="preserve"> 54</w:t>
      </w:r>
      <w:bookmarkStart w:id="0" w:name="_GoBack"/>
      <w:bookmarkEnd w:id="0"/>
    </w:p>
    <w:p w14:paraId="3EAE4397" w14:textId="77777777" w:rsidR="00BA4AA1" w:rsidRPr="00561D06" w:rsidRDefault="00BA4AA1" w:rsidP="00BA4AA1">
      <w:pPr>
        <w:ind w:firstLine="851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</w:tblGrid>
      <w:tr w:rsidR="00BA4AA1" w:rsidRPr="00561D06" w14:paraId="1595F52B" w14:textId="77777777" w:rsidTr="00BA4AA1">
        <w:trPr>
          <w:trHeight w:val="482"/>
        </w:trPr>
        <w:tc>
          <w:tcPr>
            <w:tcW w:w="6521" w:type="dxa"/>
            <w:shd w:val="clear" w:color="auto" w:fill="auto"/>
          </w:tcPr>
          <w:p w14:paraId="3E63CC00" w14:textId="10166885" w:rsidR="00BA4AA1" w:rsidRPr="00254D5B" w:rsidRDefault="00BA4AA1" w:rsidP="00BA4AA1">
            <w:pPr>
              <w:pStyle w:val="a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 внесении изменений </w:t>
            </w:r>
            <w:r w:rsidRPr="00254D5B">
              <w:rPr>
                <w:color w:val="000000" w:themeColor="text1"/>
                <w:sz w:val="28"/>
                <w:szCs w:val="28"/>
              </w:rPr>
              <w:t>в решение совета депутатов Ульяновского городского поселения Тосненского района Ленинградской области от 1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254D5B">
              <w:rPr>
                <w:color w:val="000000" w:themeColor="text1"/>
                <w:sz w:val="28"/>
                <w:szCs w:val="28"/>
              </w:rPr>
              <w:t>.1</w:t>
            </w:r>
            <w:r>
              <w:rPr>
                <w:color w:val="000000" w:themeColor="text1"/>
                <w:sz w:val="28"/>
                <w:szCs w:val="28"/>
              </w:rPr>
              <w:t>1</w:t>
            </w:r>
            <w:r w:rsidRPr="00254D5B">
              <w:rPr>
                <w:color w:val="000000" w:themeColor="text1"/>
                <w:sz w:val="28"/>
                <w:szCs w:val="28"/>
              </w:rPr>
              <w:t>.201</w:t>
            </w:r>
            <w:r>
              <w:rPr>
                <w:color w:val="000000" w:themeColor="text1"/>
                <w:sz w:val="28"/>
                <w:szCs w:val="28"/>
              </w:rPr>
              <w:t>6</w:t>
            </w:r>
            <w:r w:rsidRPr="00254D5B">
              <w:rPr>
                <w:color w:val="000000" w:themeColor="text1"/>
                <w:sz w:val="28"/>
                <w:szCs w:val="28"/>
              </w:rPr>
              <w:t xml:space="preserve"> № </w:t>
            </w:r>
            <w:r>
              <w:rPr>
                <w:color w:val="000000" w:themeColor="text1"/>
                <w:sz w:val="28"/>
                <w:szCs w:val="28"/>
              </w:rPr>
              <w:t>80</w:t>
            </w:r>
            <w:r w:rsidRPr="00254D5B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BA4AA1">
              <w:rPr>
                <w:color w:val="000000" w:themeColor="text1"/>
                <w:sz w:val="28"/>
                <w:szCs w:val="28"/>
              </w:rPr>
              <w:t>Об утверждении Положения о комиссии по соблюдению требований к служебному поведению муниципальными служащими Ульяновского городского поселения Тосненского района Ленинградской области и урегулированию конфликта интересов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A4AA1">
              <w:rPr>
                <w:color w:val="000000" w:themeColor="text1"/>
                <w:sz w:val="28"/>
                <w:szCs w:val="28"/>
              </w:rPr>
              <w:t>(в редакции от 14.11.2017 № 121</w:t>
            </w:r>
            <w:r>
              <w:rPr>
                <w:color w:val="000000" w:themeColor="text1"/>
                <w:sz w:val="28"/>
                <w:szCs w:val="28"/>
              </w:rPr>
              <w:t>, от 22.12.2020 № 61</w:t>
            </w:r>
            <w:r w:rsidR="002C563E">
              <w:rPr>
                <w:color w:val="000000" w:themeColor="text1"/>
                <w:sz w:val="28"/>
                <w:szCs w:val="28"/>
              </w:rPr>
              <w:t>, от 22.04.2025 № 38</w:t>
            </w:r>
            <w:r w:rsidRPr="00BA4AA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34EB2BF1" w14:textId="77777777" w:rsidR="00BA4AA1" w:rsidRPr="00521A0D" w:rsidRDefault="00BA4AA1" w:rsidP="00BA4AA1">
      <w:pPr>
        <w:pStyle w:val="a4"/>
        <w:ind w:firstLine="851"/>
        <w:jc w:val="both"/>
        <w:rPr>
          <w:sz w:val="10"/>
          <w:szCs w:val="10"/>
        </w:rPr>
      </w:pPr>
    </w:p>
    <w:p w14:paraId="3D0194AB" w14:textId="2A80480E" w:rsidR="00BA4AA1" w:rsidRPr="00802FEF" w:rsidRDefault="00BA4AA1" w:rsidP="003D1999">
      <w:pPr>
        <w:pStyle w:val="a5"/>
        <w:spacing w:line="288" w:lineRule="atLeast"/>
        <w:ind w:firstLine="851"/>
        <w:jc w:val="both"/>
        <w:rPr>
          <w:sz w:val="28"/>
          <w:szCs w:val="28"/>
        </w:rPr>
      </w:pPr>
      <w:r w:rsidRPr="00BA4AA1">
        <w:rPr>
          <w:sz w:val="28"/>
          <w:szCs w:val="28"/>
        </w:rPr>
        <w:t xml:space="preserve">В соответствии с </w:t>
      </w:r>
      <w:r w:rsidR="003D1999">
        <w:rPr>
          <w:sz w:val="28"/>
          <w:szCs w:val="28"/>
        </w:rPr>
        <w:t xml:space="preserve">главой 3 </w:t>
      </w:r>
      <w:r w:rsidRPr="003909AA">
        <w:rPr>
          <w:sz w:val="28"/>
          <w:szCs w:val="28"/>
        </w:rPr>
        <w:t>Федеральн</w:t>
      </w:r>
      <w:r w:rsidR="003D1999">
        <w:rPr>
          <w:sz w:val="28"/>
          <w:szCs w:val="28"/>
        </w:rPr>
        <w:t>ого</w:t>
      </w:r>
      <w:r w:rsidRPr="003909AA">
        <w:rPr>
          <w:sz w:val="28"/>
          <w:szCs w:val="28"/>
        </w:rPr>
        <w:t xml:space="preserve"> закон</w:t>
      </w:r>
      <w:r w:rsidR="003D1999">
        <w:rPr>
          <w:sz w:val="28"/>
          <w:szCs w:val="28"/>
        </w:rPr>
        <w:t>а</w:t>
      </w:r>
      <w:r w:rsidRPr="003909AA">
        <w:rPr>
          <w:sz w:val="28"/>
          <w:szCs w:val="28"/>
        </w:rPr>
        <w:t xml:space="preserve"> РФ от 06.10.2003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="003D1999" w:rsidRPr="003D1999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3D1999">
        <w:rPr>
          <w:sz w:val="28"/>
          <w:szCs w:val="28"/>
        </w:rPr>
        <w:t xml:space="preserve">, </w:t>
      </w:r>
      <w:r w:rsidRPr="00BA4AA1">
        <w:rPr>
          <w:sz w:val="28"/>
          <w:szCs w:val="28"/>
        </w:rPr>
        <w:t xml:space="preserve">Федеральным законом от 25.12.2008 № 273-ФЗ «О противодействии коррупции», Указом Президента РФ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 руководствуясь </w:t>
      </w:r>
      <w:r w:rsidRPr="003909AA">
        <w:rPr>
          <w:sz w:val="28"/>
          <w:szCs w:val="28"/>
        </w:rPr>
        <w:t xml:space="preserve">Уставом </w:t>
      </w:r>
      <w:r w:rsidRPr="00802FEF">
        <w:rPr>
          <w:sz w:val="28"/>
          <w:szCs w:val="28"/>
        </w:rPr>
        <w:t>Ульяновского городского поселения Тосненского муниципального района Ленинградской области, совет депутатов Ульяновского городского поселения Тосненского муниципального района Ленинградской области</w:t>
      </w:r>
    </w:p>
    <w:p w14:paraId="00B12EFB" w14:textId="77777777" w:rsidR="00BA4AA1" w:rsidRPr="00802FEF" w:rsidRDefault="00BA4AA1" w:rsidP="00532F54">
      <w:pPr>
        <w:pStyle w:val="a4"/>
        <w:ind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РЕШИЛ:</w:t>
      </w:r>
    </w:p>
    <w:p w14:paraId="2863F1E8" w14:textId="77777777" w:rsidR="00BA4AA1" w:rsidRPr="00802FEF" w:rsidRDefault="00BA4AA1" w:rsidP="00532F54">
      <w:pPr>
        <w:pStyle w:val="a4"/>
        <w:ind w:firstLine="851"/>
        <w:jc w:val="both"/>
        <w:rPr>
          <w:sz w:val="28"/>
          <w:szCs w:val="28"/>
        </w:rPr>
      </w:pPr>
    </w:p>
    <w:p w14:paraId="74087C18" w14:textId="77777777" w:rsidR="008E2936" w:rsidRPr="00960148" w:rsidRDefault="00BA4AA1" w:rsidP="00532F54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 xml:space="preserve">Внести следующие изменения в решение совета депутатов Ульяновского городского поселения Тосненского района Ленинградской области </w:t>
      </w:r>
      <w:r w:rsidRPr="00BA4AA1">
        <w:rPr>
          <w:sz w:val="28"/>
          <w:szCs w:val="28"/>
        </w:rPr>
        <w:t>от 15.11.2016 № 80 «Об утверждении Положения о комиссии по соблюдению требований к служебному поведению муниципальными служащими Ульяновского городского поселения Тосненского района Ленинградской области и урегулированию конфликта интересов</w:t>
      </w:r>
      <w:r>
        <w:rPr>
          <w:sz w:val="28"/>
          <w:szCs w:val="28"/>
        </w:rPr>
        <w:t xml:space="preserve"> </w:t>
      </w:r>
      <w:r w:rsidRPr="00BA4AA1">
        <w:rPr>
          <w:sz w:val="28"/>
          <w:szCs w:val="28"/>
        </w:rPr>
        <w:t>(в редакции решени</w:t>
      </w:r>
      <w:r>
        <w:rPr>
          <w:sz w:val="28"/>
          <w:szCs w:val="28"/>
        </w:rPr>
        <w:t>й</w:t>
      </w:r>
      <w:r w:rsidRPr="00BA4AA1">
        <w:rPr>
          <w:sz w:val="28"/>
          <w:szCs w:val="28"/>
        </w:rPr>
        <w:t xml:space="preserve"> совета депутатов Ульяновского городского поселения Тосненского </w:t>
      </w:r>
      <w:r w:rsidRPr="00960148">
        <w:rPr>
          <w:sz w:val="28"/>
          <w:szCs w:val="28"/>
        </w:rPr>
        <w:lastRenderedPageBreak/>
        <w:t>района Ленинградской области от 14.11.2017 № 121</w:t>
      </w:r>
      <w:r w:rsidR="003D1999" w:rsidRPr="00960148">
        <w:rPr>
          <w:sz w:val="28"/>
          <w:szCs w:val="28"/>
        </w:rPr>
        <w:t>,</w:t>
      </w:r>
      <w:r w:rsidRPr="00960148">
        <w:rPr>
          <w:sz w:val="28"/>
          <w:szCs w:val="28"/>
        </w:rPr>
        <w:t xml:space="preserve"> от 22.12.2020 № 61</w:t>
      </w:r>
      <w:r w:rsidR="003D1999" w:rsidRPr="00960148">
        <w:rPr>
          <w:sz w:val="28"/>
          <w:szCs w:val="28"/>
        </w:rPr>
        <w:t>, от 22.04.2025 № 38</w:t>
      </w:r>
      <w:r w:rsidRPr="00960148">
        <w:rPr>
          <w:sz w:val="28"/>
          <w:szCs w:val="28"/>
        </w:rPr>
        <w:t>)</w:t>
      </w:r>
      <w:r w:rsidR="00532F54" w:rsidRPr="00960148">
        <w:rPr>
          <w:sz w:val="28"/>
          <w:szCs w:val="28"/>
        </w:rPr>
        <w:t xml:space="preserve">: </w:t>
      </w:r>
    </w:p>
    <w:p w14:paraId="2D1AC285" w14:textId="77777777" w:rsidR="00217594" w:rsidRDefault="00C86F56" w:rsidP="00217594">
      <w:pPr>
        <w:pStyle w:val="a4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"б" </w:t>
      </w:r>
      <w:r w:rsidRPr="00C86F5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C86F56">
        <w:rPr>
          <w:sz w:val="28"/>
          <w:szCs w:val="28"/>
        </w:rPr>
        <w:t xml:space="preserve"> 12 Положения о комиссии по соблюдению требований к служебному поведению муниципальными служащими Ульяновского городского поселения Тосненского района Ленинградской области и урегулированию конфликта интересов</w:t>
      </w:r>
      <w:r>
        <w:rPr>
          <w:sz w:val="28"/>
          <w:szCs w:val="28"/>
        </w:rPr>
        <w:t xml:space="preserve"> изложить в следующей редакции: «</w:t>
      </w:r>
      <w:r w:rsidRPr="00C86F56">
        <w:rPr>
          <w:sz w:val="28"/>
          <w:szCs w:val="28"/>
        </w:rPr>
        <w:t xml:space="preserve">б) поступившее должностному лицу кадровой службы </w:t>
      </w:r>
      <w:r>
        <w:rPr>
          <w:sz w:val="28"/>
          <w:szCs w:val="28"/>
        </w:rPr>
        <w:t>администрации</w:t>
      </w:r>
      <w:r w:rsidRPr="00C86F56">
        <w:rPr>
          <w:sz w:val="28"/>
          <w:szCs w:val="28"/>
        </w:rPr>
        <w:t>, ответственному за работу по профилактике коррупционных и иных правонарушений:</w:t>
      </w:r>
    </w:p>
    <w:p w14:paraId="3F57AD70" w14:textId="77777777" w:rsidR="00217594" w:rsidRPr="005B2106" w:rsidRDefault="00217594" w:rsidP="00217594">
      <w:pPr>
        <w:pStyle w:val="a4"/>
        <w:ind w:firstLine="851"/>
        <w:jc w:val="both"/>
        <w:rPr>
          <w:sz w:val="28"/>
          <w:szCs w:val="28"/>
        </w:rPr>
      </w:pPr>
      <w:r w:rsidRPr="005B2106">
        <w:rPr>
          <w:sz w:val="28"/>
          <w:szCs w:val="28"/>
        </w:rPr>
        <w:t>- обращение гражданина, замещавшего в администрации должность муниципальной службы, включенную в перечень должностей, утвержденный постановлением администрации Ульяновского городского поселения Тосненского муниципального района Ленинградской области,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гражданского – правового договора,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  <w:r w:rsidR="00C86F56" w:rsidRPr="005B2106">
        <w:rPr>
          <w:sz w:val="28"/>
          <w:szCs w:val="28"/>
        </w:rPr>
        <w:t>;</w:t>
      </w:r>
    </w:p>
    <w:p w14:paraId="0775DFE4" w14:textId="77777777" w:rsidR="00217594" w:rsidRDefault="00217594" w:rsidP="00217594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F56" w:rsidRPr="00C86F56">
        <w:rPr>
          <w:sz w:val="28"/>
          <w:szCs w:val="28"/>
        </w:rPr>
        <w:t xml:space="preserve">заявление </w:t>
      </w:r>
      <w:r w:rsidRPr="00217594">
        <w:rPr>
          <w:sz w:val="28"/>
          <w:szCs w:val="28"/>
        </w:rPr>
        <w:t>муниципального</w:t>
      </w:r>
      <w:r w:rsidR="00C86F56" w:rsidRPr="00C86F56">
        <w:rPr>
          <w:sz w:val="28"/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6060991" w14:textId="77777777" w:rsidR="00217594" w:rsidRDefault="00217594" w:rsidP="00217594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F56" w:rsidRPr="00C86F56">
        <w:rPr>
          <w:sz w:val="28"/>
          <w:szCs w:val="28"/>
        </w:rPr>
        <w:t xml:space="preserve">заявление </w:t>
      </w:r>
      <w:r w:rsidRPr="00217594">
        <w:rPr>
          <w:sz w:val="28"/>
          <w:szCs w:val="28"/>
        </w:rPr>
        <w:t>муниципального</w:t>
      </w:r>
      <w:r w:rsidR="00C86F56" w:rsidRPr="00C86F56">
        <w:rPr>
          <w:sz w:val="28"/>
          <w:szCs w:val="28"/>
        </w:rPr>
        <w:t xml:space="preserve">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0C41BF7E" w14:textId="0C0B514F" w:rsidR="00C86F56" w:rsidRDefault="00217594" w:rsidP="00217594">
      <w:pPr>
        <w:pStyle w:val="a4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6F56" w:rsidRPr="00C86F56">
        <w:rPr>
          <w:sz w:val="28"/>
          <w:szCs w:val="28"/>
        </w:rPr>
        <w:t xml:space="preserve">уведомление </w:t>
      </w:r>
      <w:r w:rsidRPr="00217594">
        <w:rPr>
          <w:sz w:val="28"/>
          <w:szCs w:val="28"/>
        </w:rPr>
        <w:t>муниципального</w:t>
      </w:r>
      <w:r w:rsidR="00C86F56" w:rsidRPr="00C86F56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».</w:t>
      </w:r>
    </w:p>
    <w:p w14:paraId="39A17B76" w14:textId="2938A84D" w:rsidR="008E2936" w:rsidRPr="00960148" w:rsidRDefault="008E2936" w:rsidP="008E2936">
      <w:pPr>
        <w:pStyle w:val="a4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960148">
        <w:rPr>
          <w:sz w:val="28"/>
          <w:szCs w:val="28"/>
        </w:rPr>
        <w:lastRenderedPageBreak/>
        <w:t xml:space="preserve">Дополнить пункт 12 Положения о комиссии по соблюдению требований к служебному поведению муниципальными служащими Ульяновского городского поселения Тосненского района Ленинградской области и урегулированию конфликта интересов подпунктом </w:t>
      </w:r>
      <w:r w:rsidR="00C86F56">
        <w:rPr>
          <w:sz w:val="28"/>
          <w:szCs w:val="28"/>
        </w:rPr>
        <w:t>"</w:t>
      </w:r>
      <w:r w:rsidRPr="00960148">
        <w:rPr>
          <w:sz w:val="28"/>
          <w:szCs w:val="28"/>
        </w:rPr>
        <w:t>е</w:t>
      </w:r>
      <w:r w:rsidR="00C86F56">
        <w:rPr>
          <w:sz w:val="28"/>
          <w:szCs w:val="28"/>
        </w:rPr>
        <w:t>"</w:t>
      </w:r>
      <w:r w:rsidRPr="00960148">
        <w:rPr>
          <w:sz w:val="28"/>
          <w:szCs w:val="28"/>
        </w:rPr>
        <w:t xml:space="preserve"> следующего содержания: «е)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14:paraId="71D431BF" w14:textId="4B52B047" w:rsidR="00E358EA" w:rsidRPr="00E358EA" w:rsidRDefault="00E358EA" w:rsidP="00E358EA">
      <w:pPr>
        <w:pStyle w:val="a4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960148">
        <w:rPr>
          <w:sz w:val="28"/>
          <w:szCs w:val="28"/>
        </w:rPr>
        <w:t xml:space="preserve"> Дополнить Положение о комиссии по соблюдению требований</w:t>
      </w:r>
      <w:r w:rsidRPr="00E358EA">
        <w:rPr>
          <w:sz w:val="28"/>
          <w:szCs w:val="28"/>
        </w:rPr>
        <w:t xml:space="preserve"> к служебному поведению муниципальными служащими Ульяновского городского поселения Тосненского района Ленинградской области и урегулированию конфликта интересов пунктом 39.1 следующего содержания: «39.1. По итогам рассмотрения вопроса, указанного в подпункте "е" пункта 1</w:t>
      </w:r>
      <w:r>
        <w:rPr>
          <w:sz w:val="28"/>
          <w:szCs w:val="28"/>
        </w:rPr>
        <w:t>2</w:t>
      </w:r>
      <w:r w:rsidRPr="00E358EA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4856EAF" w14:textId="1B5CB4B2" w:rsidR="00E358EA" w:rsidRPr="00E358EA" w:rsidRDefault="00E358EA" w:rsidP="00E358EA">
      <w:pPr>
        <w:pStyle w:val="a4"/>
        <w:ind w:firstLine="851"/>
        <w:jc w:val="both"/>
        <w:rPr>
          <w:sz w:val="28"/>
          <w:szCs w:val="28"/>
        </w:rPr>
      </w:pPr>
      <w:r w:rsidRPr="00E358EA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</w:t>
      </w:r>
      <w:r>
        <w:rPr>
          <w:sz w:val="28"/>
          <w:szCs w:val="28"/>
        </w:rPr>
        <w:t>ого</w:t>
      </w:r>
      <w:r w:rsidRPr="00E358EA">
        <w:rPr>
          <w:sz w:val="28"/>
          <w:szCs w:val="28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70416D0F" w14:textId="5A22F834" w:rsidR="00E358EA" w:rsidRPr="008E2936" w:rsidRDefault="00E358EA" w:rsidP="00960148">
      <w:pPr>
        <w:pStyle w:val="a4"/>
        <w:ind w:firstLine="851"/>
        <w:jc w:val="both"/>
        <w:rPr>
          <w:sz w:val="28"/>
          <w:szCs w:val="28"/>
          <w:highlight w:val="yellow"/>
        </w:rPr>
      </w:pPr>
      <w:r w:rsidRPr="00E358EA">
        <w:rPr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r>
        <w:rPr>
          <w:sz w:val="28"/>
          <w:szCs w:val="28"/>
        </w:rPr>
        <w:t>».</w:t>
      </w:r>
    </w:p>
    <w:p w14:paraId="3A361018" w14:textId="77777777" w:rsidR="00BA4AA1" w:rsidRPr="00802FEF" w:rsidRDefault="00BA4AA1" w:rsidP="00532F54">
      <w:pPr>
        <w:pStyle w:val="a4"/>
        <w:numPr>
          <w:ilvl w:val="0"/>
          <w:numId w:val="1"/>
        </w:numPr>
        <w:spacing w:before="120"/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Опубликовать и обнародовать настоящее решение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47144987" w14:textId="77777777" w:rsidR="00BA4AA1" w:rsidRDefault="00BA4AA1" w:rsidP="00532F54">
      <w:pPr>
        <w:pStyle w:val="a4"/>
        <w:numPr>
          <w:ilvl w:val="0"/>
          <w:numId w:val="1"/>
        </w:numPr>
        <w:spacing w:before="120"/>
        <w:ind w:left="0" w:firstLine="851"/>
        <w:jc w:val="both"/>
        <w:rPr>
          <w:sz w:val="28"/>
          <w:szCs w:val="28"/>
        </w:rPr>
      </w:pPr>
      <w:r w:rsidRPr="00802FEF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</w:p>
    <w:p w14:paraId="1D25D9FC" w14:textId="77777777" w:rsidR="00BA4AA1" w:rsidRPr="00802FEF" w:rsidRDefault="00BA4AA1" w:rsidP="00532F54">
      <w:pPr>
        <w:pStyle w:val="a4"/>
        <w:ind w:firstLine="851"/>
        <w:jc w:val="both"/>
        <w:rPr>
          <w:sz w:val="28"/>
          <w:szCs w:val="28"/>
        </w:rPr>
      </w:pPr>
    </w:p>
    <w:p w14:paraId="50286366" w14:textId="77777777" w:rsidR="00BA4AA1" w:rsidRPr="00802FEF" w:rsidRDefault="00BA4AA1" w:rsidP="00532F54">
      <w:pPr>
        <w:pStyle w:val="a4"/>
        <w:ind w:firstLine="851"/>
        <w:jc w:val="both"/>
        <w:rPr>
          <w:sz w:val="28"/>
          <w:szCs w:val="28"/>
        </w:rPr>
      </w:pPr>
    </w:p>
    <w:p w14:paraId="387A2B81" w14:textId="68C79EFD" w:rsidR="00BA4AA1" w:rsidRDefault="00BA4AA1" w:rsidP="00532F54">
      <w:pPr>
        <w:rPr>
          <w:sz w:val="28"/>
          <w:szCs w:val="28"/>
          <w:lang w:bidi="ru-RU"/>
        </w:rPr>
      </w:pPr>
      <w:r w:rsidRPr="00802FEF">
        <w:rPr>
          <w:sz w:val="28"/>
          <w:szCs w:val="28"/>
          <w:lang w:bidi="ru-RU"/>
        </w:rPr>
        <w:t xml:space="preserve">Глава Ульяновского городского поселения                  </w:t>
      </w:r>
      <w:r w:rsidR="00532F54">
        <w:rPr>
          <w:sz w:val="28"/>
          <w:szCs w:val="28"/>
          <w:lang w:bidi="ru-RU"/>
        </w:rPr>
        <w:t xml:space="preserve">             </w:t>
      </w:r>
      <w:r w:rsidRPr="00802FEF">
        <w:rPr>
          <w:sz w:val="28"/>
          <w:szCs w:val="28"/>
          <w:lang w:bidi="ru-RU"/>
        </w:rPr>
        <w:t xml:space="preserve">    Ю.В. </w:t>
      </w:r>
      <w:proofErr w:type="spellStart"/>
      <w:r w:rsidRPr="00802FEF">
        <w:rPr>
          <w:sz w:val="28"/>
          <w:szCs w:val="28"/>
          <w:lang w:bidi="ru-RU"/>
        </w:rPr>
        <w:t>Белоз</w:t>
      </w:r>
      <w:r w:rsidRPr="003909AA">
        <w:rPr>
          <w:sz w:val="28"/>
          <w:szCs w:val="28"/>
          <w:lang w:bidi="ru-RU"/>
        </w:rPr>
        <w:t>ерчик</w:t>
      </w:r>
      <w:proofErr w:type="spellEnd"/>
    </w:p>
    <w:p w14:paraId="4F6B83EA" w14:textId="77777777" w:rsidR="00494C46" w:rsidRDefault="00494C46"/>
    <w:sectPr w:rsidR="00494C46" w:rsidSect="005437B6">
      <w:footerReference w:type="default" r:id="rId8"/>
      <w:pgSz w:w="11906" w:h="16838"/>
      <w:pgMar w:top="1135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DB697" w14:textId="77777777" w:rsidR="006955CA" w:rsidRDefault="006955CA">
      <w:r>
        <w:separator/>
      </w:r>
    </w:p>
  </w:endnote>
  <w:endnote w:type="continuationSeparator" w:id="0">
    <w:p w14:paraId="3BE42B6B" w14:textId="77777777" w:rsidR="006955CA" w:rsidRDefault="0069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492519"/>
      <w:docPartObj>
        <w:docPartGallery w:val="Page Numbers (Bottom of Page)"/>
        <w:docPartUnique/>
      </w:docPartObj>
    </w:sdtPr>
    <w:sdtEndPr/>
    <w:sdtContent>
      <w:p w14:paraId="41E3B979" w14:textId="77777777" w:rsidR="009F1D1D" w:rsidRDefault="006955C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511">
          <w:rPr>
            <w:noProof/>
          </w:rPr>
          <w:t>2</w:t>
        </w:r>
        <w:r>
          <w:fldChar w:fldCharType="end"/>
        </w:r>
      </w:p>
    </w:sdtContent>
  </w:sdt>
  <w:p w14:paraId="584F26FB" w14:textId="77777777" w:rsidR="009F1D1D" w:rsidRDefault="006955C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32B20" w14:textId="77777777" w:rsidR="006955CA" w:rsidRDefault="006955CA">
      <w:r>
        <w:separator/>
      </w:r>
    </w:p>
  </w:footnote>
  <w:footnote w:type="continuationSeparator" w:id="0">
    <w:p w14:paraId="1562FFCE" w14:textId="77777777" w:rsidR="006955CA" w:rsidRDefault="00695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83B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0A"/>
    <w:rsid w:val="00042233"/>
    <w:rsid w:val="00142EDB"/>
    <w:rsid w:val="00180677"/>
    <w:rsid w:val="001C40EE"/>
    <w:rsid w:val="00212233"/>
    <w:rsid w:val="00217594"/>
    <w:rsid w:val="00233184"/>
    <w:rsid w:val="002B2A24"/>
    <w:rsid w:val="002C563E"/>
    <w:rsid w:val="003D1999"/>
    <w:rsid w:val="004033E9"/>
    <w:rsid w:val="00494C46"/>
    <w:rsid w:val="00532F54"/>
    <w:rsid w:val="005679AB"/>
    <w:rsid w:val="00591BC5"/>
    <w:rsid w:val="005B2106"/>
    <w:rsid w:val="005C174D"/>
    <w:rsid w:val="005E6DF1"/>
    <w:rsid w:val="005F5970"/>
    <w:rsid w:val="00606626"/>
    <w:rsid w:val="006955CA"/>
    <w:rsid w:val="006E66FE"/>
    <w:rsid w:val="007F4298"/>
    <w:rsid w:val="00805511"/>
    <w:rsid w:val="008E2936"/>
    <w:rsid w:val="009130A1"/>
    <w:rsid w:val="009570AB"/>
    <w:rsid w:val="00960148"/>
    <w:rsid w:val="0098036C"/>
    <w:rsid w:val="009C37EA"/>
    <w:rsid w:val="009C49BF"/>
    <w:rsid w:val="00AF100A"/>
    <w:rsid w:val="00B04603"/>
    <w:rsid w:val="00BA4AA1"/>
    <w:rsid w:val="00BB74C8"/>
    <w:rsid w:val="00C86F56"/>
    <w:rsid w:val="00CD09A0"/>
    <w:rsid w:val="00D73A4C"/>
    <w:rsid w:val="00DA40CF"/>
    <w:rsid w:val="00DC7521"/>
    <w:rsid w:val="00E358EA"/>
    <w:rsid w:val="00F3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9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A1"/>
    <w:pPr>
      <w:ind w:left="720"/>
      <w:contextualSpacing/>
    </w:pPr>
  </w:style>
  <w:style w:type="paragraph" w:styleId="a4">
    <w:name w:val="No Spacing"/>
    <w:uiPriority w:val="1"/>
    <w:qFormat/>
    <w:rsid w:val="00BA4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BA4AA1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BA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4AA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AA1"/>
    <w:pPr>
      <w:ind w:left="720"/>
      <w:contextualSpacing/>
    </w:pPr>
  </w:style>
  <w:style w:type="paragraph" w:styleId="a4">
    <w:name w:val="No Spacing"/>
    <w:uiPriority w:val="1"/>
    <w:qFormat/>
    <w:rsid w:val="00BA4A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Normal (Web)"/>
    <w:basedOn w:val="a"/>
    <w:uiPriority w:val="99"/>
    <w:unhideWhenUsed/>
    <w:rsid w:val="00BA4AA1"/>
    <w:pPr>
      <w:spacing w:before="100" w:beforeAutospacing="1" w:after="100" w:afterAutospacing="1"/>
    </w:pPr>
  </w:style>
  <w:style w:type="paragraph" w:styleId="a6">
    <w:name w:val="footer"/>
    <w:basedOn w:val="a"/>
    <w:link w:val="a7"/>
    <w:uiPriority w:val="99"/>
    <w:unhideWhenUsed/>
    <w:rsid w:val="00BA4A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4AA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Семенихина</dc:creator>
  <cp:keywords/>
  <dc:description/>
  <cp:lastModifiedBy>User</cp:lastModifiedBy>
  <cp:revision>15</cp:revision>
  <cp:lastPrinted>2025-04-23T06:13:00Z</cp:lastPrinted>
  <dcterms:created xsi:type="dcterms:W3CDTF">2025-04-16T11:24:00Z</dcterms:created>
  <dcterms:modified xsi:type="dcterms:W3CDTF">2025-10-21T08:31:00Z</dcterms:modified>
</cp:coreProperties>
</file>