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D44A2C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  <w:r w:rsidR="000F46F7">
        <w:rPr>
          <w:sz w:val="23"/>
          <w:szCs w:val="23"/>
        </w:rPr>
        <w:t xml:space="preserve">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0F46F7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0F46F7" w:rsidRDefault="006A5BFF" w:rsidP="000F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F80A4E" w:rsidRPr="000F46F7" w:rsidRDefault="000F46F7" w:rsidP="000F46F7">
      <w:pPr>
        <w:jc w:val="both"/>
        <w:rPr>
          <w:bCs/>
          <w:sz w:val="32"/>
          <w:szCs w:val="32"/>
        </w:rPr>
      </w:pPr>
      <w:r w:rsidRPr="000F46F7">
        <w:rPr>
          <w:bCs/>
        </w:rPr>
        <w:t>28 февраля</w:t>
      </w:r>
      <w:r>
        <w:t xml:space="preserve"> </w:t>
      </w:r>
      <w:r w:rsidR="00C65652" w:rsidRPr="000F46F7">
        <w:t>201</w:t>
      </w:r>
      <w:r w:rsidR="00271F6A" w:rsidRPr="000F46F7">
        <w:t>8</w:t>
      </w:r>
      <w:r w:rsidR="008E0EBD" w:rsidRPr="000F46F7">
        <w:t xml:space="preserve"> №</w:t>
      </w:r>
      <w:r w:rsidR="000860F2" w:rsidRPr="000F46F7">
        <w:t xml:space="preserve"> </w:t>
      </w:r>
      <w:r>
        <w:t>240</w:t>
      </w:r>
    </w:p>
    <w:p w:rsidR="00931443" w:rsidRDefault="00C60D28" w:rsidP="00931443">
      <w:pPr>
        <w:spacing w:before="20"/>
      </w:pPr>
      <w:r w:rsidRPr="00215F1D">
        <w:t>Об установлении</w:t>
      </w:r>
      <w:r w:rsidR="006A5BFF">
        <w:t xml:space="preserve"> </w:t>
      </w:r>
      <w:r w:rsidR="000F46F7">
        <w:t xml:space="preserve">  </w:t>
      </w:r>
      <w:r w:rsidRPr="00215F1D">
        <w:t>расходн</w:t>
      </w:r>
      <w:r w:rsidR="001B0988">
        <w:t>ого</w:t>
      </w:r>
      <w:r w:rsidR="008E0EBD">
        <w:t xml:space="preserve"> </w:t>
      </w:r>
      <w:r w:rsidR="001B0988">
        <w:t>о</w:t>
      </w:r>
      <w:r w:rsidRPr="00215F1D">
        <w:t>бязательств</w:t>
      </w:r>
      <w:r w:rsidR="001B0988">
        <w:t>а</w:t>
      </w:r>
    </w:p>
    <w:p w:rsidR="00931443" w:rsidRDefault="00C60D28" w:rsidP="00931443">
      <w:pPr>
        <w:spacing w:before="20"/>
      </w:pPr>
      <w:r w:rsidRPr="00215F1D">
        <w:t>МО</w:t>
      </w:r>
      <w:r w:rsidR="000F46F7">
        <w:t xml:space="preserve">   </w:t>
      </w:r>
      <w:r w:rsidRPr="00215F1D">
        <w:t xml:space="preserve"> «</w:t>
      </w:r>
      <w:r w:rsidR="003018E8" w:rsidRPr="00215F1D">
        <w:t>Усть-Лужское</w:t>
      </w:r>
      <w:r w:rsidR="006A5BFF" w:rsidRPr="00215F1D">
        <w:t xml:space="preserve"> </w:t>
      </w:r>
      <w:r w:rsidR="000F46F7">
        <w:t xml:space="preserve">  </w:t>
      </w:r>
      <w:r w:rsidR="006A5BFF" w:rsidRPr="00215F1D">
        <w:t>сельское</w:t>
      </w:r>
      <w:r w:rsidR="000F46F7">
        <w:t xml:space="preserve"> </w:t>
      </w:r>
      <w:r w:rsidR="008E0EBD">
        <w:t xml:space="preserve"> </w:t>
      </w:r>
      <w:r w:rsidRPr="00215F1D">
        <w:t>поселение»</w:t>
      </w:r>
    </w:p>
    <w:p w:rsidR="00796348" w:rsidRDefault="00C60D28" w:rsidP="00796348">
      <w:pPr>
        <w:spacing w:before="20"/>
      </w:pPr>
      <w:r w:rsidRPr="00215F1D">
        <w:t xml:space="preserve"> </w:t>
      </w:r>
      <w:r w:rsidR="00931443">
        <w:t xml:space="preserve">на реализацию </w:t>
      </w:r>
      <w:r w:rsidR="00544592">
        <w:t>мероприятий</w:t>
      </w:r>
      <w:r w:rsidR="00766B3F">
        <w:t xml:space="preserve"> </w:t>
      </w:r>
      <w:r w:rsidR="000F46F7">
        <w:t>на</w:t>
      </w:r>
      <w:r w:rsidR="00796348">
        <w:t xml:space="preserve"> обеспечение</w:t>
      </w:r>
    </w:p>
    <w:p w:rsidR="00796348" w:rsidRDefault="00796348" w:rsidP="00796348">
      <w:pPr>
        <w:spacing w:before="20"/>
      </w:pPr>
      <w:r>
        <w:t xml:space="preserve"> стимулирующих</w:t>
      </w:r>
      <w:r w:rsidR="000F46F7">
        <w:t xml:space="preserve">    </w:t>
      </w:r>
      <w:r>
        <w:t xml:space="preserve"> выплат</w:t>
      </w:r>
      <w:r w:rsidR="000F46F7">
        <w:t xml:space="preserve">      </w:t>
      </w:r>
      <w:r>
        <w:t xml:space="preserve"> </w:t>
      </w:r>
      <w:r w:rsidR="000F46F7">
        <w:t xml:space="preserve">  </w:t>
      </w:r>
      <w:r>
        <w:t xml:space="preserve">работникам </w:t>
      </w:r>
      <w:r w:rsidR="000F46F7">
        <w:t xml:space="preserve">  </w:t>
      </w:r>
    </w:p>
    <w:p w:rsidR="00796348" w:rsidRDefault="00796348" w:rsidP="00796348">
      <w:pPr>
        <w:spacing w:before="20"/>
      </w:pPr>
      <w:r>
        <w:t xml:space="preserve">муниципальных </w:t>
      </w:r>
      <w:r w:rsidR="000F46F7">
        <w:t xml:space="preserve">    </w:t>
      </w:r>
      <w:r>
        <w:t>учреждений</w:t>
      </w:r>
      <w:r w:rsidR="000F46F7">
        <w:t xml:space="preserve">      </w:t>
      </w:r>
      <w:r>
        <w:t xml:space="preserve"> культуры</w:t>
      </w:r>
    </w:p>
    <w:p w:rsidR="004B30F6" w:rsidRDefault="00796348" w:rsidP="00766B3F">
      <w:pPr>
        <w:spacing w:before="20"/>
      </w:pPr>
      <w:r>
        <w:t xml:space="preserve"> Ленинградской области.</w:t>
      </w:r>
    </w:p>
    <w:p w:rsidR="000F46F7" w:rsidRPr="00215F1D" w:rsidRDefault="000F46F7" w:rsidP="00766B3F">
      <w:pPr>
        <w:spacing w:before="20"/>
      </w:pPr>
    </w:p>
    <w:p w:rsidR="00544592" w:rsidRDefault="004B30F6" w:rsidP="00544592">
      <w:pPr>
        <w:ind w:right="-143"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F21620">
        <w:t>19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>авления в Российской Федерации</w:t>
      </w:r>
      <w:r w:rsidR="00544592">
        <w:t xml:space="preserve">; </w:t>
      </w:r>
      <w:r w:rsidR="009043C8">
        <w:t>Уведомления №</w:t>
      </w:r>
      <w:r w:rsidR="00271F6A">
        <w:t>1170</w:t>
      </w:r>
      <w:r w:rsidR="009043C8">
        <w:t xml:space="preserve"> от </w:t>
      </w:r>
      <w:r w:rsidR="00271F6A">
        <w:t>25.12</w:t>
      </w:r>
      <w:r w:rsidR="009043C8">
        <w:t>.201</w:t>
      </w:r>
      <w:r w:rsidR="00271F6A">
        <w:t>7</w:t>
      </w:r>
      <w:r w:rsidR="009043C8">
        <w:t xml:space="preserve"> года</w:t>
      </w:r>
      <w:r w:rsidR="0014621A">
        <w:t xml:space="preserve"> </w:t>
      </w:r>
      <w:r w:rsidR="009043C8">
        <w:t>о предоставлении в 201</w:t>
      </w:r>
      <w:r w:rsidR="00271F6A">
        <w:t>8</w:t>
      </w:r>
      <w:r w:rsidR="00766B3F">
        <w:t xml:space="preserve"> году </w:t>
      </w:r>
      <w:r w:rsidR="0014621A">
        <w:t xml:space="preserve">субсидии из областного </w:t>
      </w:r>
      <w:r w:rsidR="00796348">
        <w:t>бюджета</w:t>
      </w:r>
      <w:r w:rsidR="0014621A">
        <w:t xml:space="preserve"> Ленинградской области</w:t>
      </w:r>
      <w:r w:rsidR="00796348">
        <w:t xml:space="preserve"> </w:t>
      </w:r>
      <w:r w:rsidR="0014621A">
        <w:t xml:space="preserve">бюджету муниципального </w:t>
      </w:r>
      <w:r w:rsidR="00796348">
        <w:t>образования</w:t>
      </w:r>
      <w:r w:rsidR="0014621A">
        <w:t xml:space="preserve"> «Усть-Лужское сельское поселение» на </w:t>
      </w:r>
      <w:r w:rsidR="00796348">
        <w:t>обеспечение</w:t>
      </w:r>
      <w:r w:rsidR="0014621A">
        <w:t xml:space="preserve"> стимулирующих выплат работникам </w:t>
      </w:r>
      <w:r w:rsidR="00796348">
        <w:t>муниципальных учреждений культуры Ленинградской области.</w:t>
      </w:r>
    </w:p>
    <w:p w:rsidR="00C60D28" w:rsidRPr="00215F1D" w:rsidRDefault="00C60D28" w:rsidP="000003E6">
      <w:pPr>
        <w:jc w:val="both"/>
      </w:pPr>
    </w:p>
    <w:p w:rsidR="00F21620" w:rsidRDefault="00C60D28" w:rsidP="006532BD">
      <w:pPr>
        <w:jc w:val="both"/>
      </w:pPr>
      <w:r w:rsidRPr="00215F1D">
        <w:t>РЕШИЛ:</w:t>
      </w:r>
    </w:p>
    <w:p w:rsidR="00766B3F" w:rsidRDefault="00803C9C" w:rsidP="00766B3F">
      <w:pPr>
        <w:ind w:right="-143" w:firstLine="567"/>
        <w:jc w:val="both"/>
      </w:pPr>
      <w:r>
        <w:t xml:space="preserve">1.Установить расходное обязательство муниципального образования «Усть-Лужское сельское поселение» </w:t>
      </w:r>
      <w:r w:rsidR="00796348">
        <w:t>на обеспечение стимулирующих выплат работникам муниципальных учреждений культуры Ленинградской области.</w:t>
      </w:r>
    </w:p>
    <w:p w:rsidR="0053661E" w:rsidRDefault="0053661E" w:rsidP="00766B3F">
      <w:pPr>
        <w:ind w:right="-143"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>за счет и в пределах предоставляемой субсидии из областного бюджета по коду бюджетной классификации:</w:t>
      </w:r>
    </w:p>
    <w:p w:rsidR="0053661E" w:rsidRDefault="0053661E" w:rsidP="00803C9C">
      <w:pPr>
        <w:ind w:firstLine="567"/>
        <w:jc w:val="both"/>
      </w:pPr>
      <w:r>
        <w:t>-</w:t>
      </w:r>
      <w:r w:rsidR="00796348">
        <w:t>0801 879 01 70360 111</w:t>
      </w:r>
      <w:r w:rsidR="00544592" w:rsidRPr="002E6FAC">
        <w:rPr>
          <w:b/>
        </w:rPr>
        <w:t> </w:t>
      </w:r>
      <w:r>
        <w:t xml:space="preserve">в сумме </w:t>
      </w:r>
      <w:r w:rsidR="00271F6A">
        <w:t xml:space="preserve">331,1 </w:t>
      </w:r>
      <w:r>
        <w:t>тысяч рублей;</w:t>
      </w:r>
    </w:p>
    <w:p w:rsidR="00796348" w:rsidRDefault="00796348" w:rsidP="00271F6A">
      <w:pPr>
        <w:ind w:firstLine="567"/>
        <w:jc w:val="both"/>
      </w:pPr>
      <w:r>
        <w:t>-0801 879 01 70360 119</w:t>
      </w:r>
      <w:r w:rsidRPr="002E6FAC">
        <w:rPr>
          <w:b/>
        </w:rPr>
        <w:t> </w:t>
      </w:r>
      <w:r>
        <w:t xml:space="preserve">в сумме </w:t>
      </w:r>
      <w:r w:rsidR="00271F6A">
        <w:t>99 ,9</w:t>
      </w:r>
      <w:r>
        <w:t xml:space="preserve"> тысяч рублей;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>после дня его официального опубликования и распространяется на правоотношения, возникшие с</w:t>
      </w:r>
      <w:r w:rsidR="00766B3F">
        <w:t xml:space="preserve"> </w:t>
      </w:r>
      <w:r w:rsidR="009043C8">
        <w:t>01 января</w:t>
      </w:r>
      <w:r w:rsidR="00544592">
        <w:t xml:space="preserve"> </w:t>
      </w:r>
      <w:r w:rsidRPr="00C54BA2">
        <w:t>201</w:t>
      </w:r>
      <w:r w:rsidR="00271F6A">
        <w:t>8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8E0EBD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375DED" w:rsidRPr="00071803" w:rsidRDefault="00375DED" w:rsidP="008E0EBD">
      <w:pPr>
        <w:pStyle w:val="5"/>
        <w:spacing w:before="0" w:after="0"/>
        <w:rPr>
          <w:sz w:val="24"/>
          <w:szCs w:val="24"/>
        </w:rPr>
      </w:pPr>
    </w:p>
    <w:p w:rsidR="00CC67D5" w:rsidRDefault="00CC67D5" w:rsidP="008E0EBD"/>
    <w:p w:rsidR="00CC67D5" w:rsidRDefault="00CC67D5" w:rsidP="008E0EBD"/>
    <w:p w:rsidR="00375DED" w:rsidRPr="00215F1D" w:rsidRDefault="00375DED" w:rsidP="00271F6A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0F46F7">
        <w:t xml:space="preserve">       </w:t>
      </w:r>
      <w:r w:rsidR="00271F6A">
        <w:t>П.И. Казарян</w:t>
      </w:r>
    </w:p>
    <w:sectPr w:rsidR="00375DED" w:rsidRPr="00215F1D" w:rsidSect="00F52FF9">
      <w:headerReference w:type="even" r:id="rId9"/>
      <w:headerReference w:type="default" r:id="rId10"/>
      <w:footerReference w:type="even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BD" w:rsidRDefault="00113EBD">
      <w:r>
        <w:separator/>
      </w:r>
    </w:p>
  </w:endnote>
  <w:endnote w:type="continuationSeparator" w:id="0">
    <w:p w:rsidR="00113EBD" w:rsidRDefault="0011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17134C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BD" w:rsidRDefault="00113EBD">
      <w:r>
        <w:separator/>
      </w:r>
    </w:p>
  </w:footnote>
  <w:footnote w:type="continuationSeparator" w:id="0">
    <w:p w:rsidR="00113EBD" w:rsidRDefault="0011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17134C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17134C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6F7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100C3"/>
    <w:rsid w:val="00026A8A"/>
    <w:rsid w:val="00041DD5"/>
    <w:rsid w:val="000477F1"/>
    <w:rsid w:val="00050E81"/>
    <w:rsid w:val="00061957"/>
    <w:rsid w:val="000860F2"/>
    <w:rsid w:val="000A12DC"/>
    <w:rsid w:val="000A1F25"/>
    <w:rsid w:val="000D0896"/>
    <w:rsid w:val="000D5439"/>
    <w:rsid w:val="000E691C"/>
    <w:rsid w:val="000F46F7"/>
    <w:rsid w:val="001039ED"/>
    <w:rsid w:val="00113EBD"/>
    <w:rsid w:val="00116791"/>
    <w:rsid w:val="00120AED"/>
    <w:rsid w:val="001304A7"/>
    <w:rsid w:val="001423B2"/>
    <w:rsid w:val="00142FE0"/>
    <w:rsid w:val="0014621A"/>
    <w:rsid w:val="00157917"/>
    <w:rsid w:val="00157CDC"/>
    <w:rsid w:val="0017134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1E4FFF"/>
    <w:rsid w:val="00215F1D"/>
    <w:rsid w:val="002258C1"/>
    <w:rsid w:val="00241E08"/>
    <w:rsid w:val="0024572B"/>
    <w:rsid w:val="00265FDE"/>
    <w:rsid w:val="00267A1E"/>
    <w:rsid w:val="00271F6A"/>
    <w:rsid w:val="00273A2F"/>
    <w:rsid w:val="00277B0F"/>
    <w:rsid w:val="00282F58"/>
    <w:rsid w:val="00286E44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158C0"/>
    <w:rsid w:val="00423EDC"/>
    <w:rsid w:val="00425CCF"/>
    <w:rsid w:val="0042626B"/>
    <w:rsid w:val="004279C3"/>
    <w:rsid w:val="00450414"/>
    <w:rsid w:val="004824C8"/>
    <w:rsid w:val="004A48B0"/>
    <w:rsid w:val="004B25ED"/>
    <w:rsid w:val="004B30F6"/>
    <w:rsid w:val="004B5E59"/>
    <w:rsid w:val="004C30BF"/>
    <w:rsid w:val="004D585B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44592"/>
    <w:rsid w:val="00572681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95793"/>
    <w:rsid w:val="006A07DE"/>
    <w:rsid w:val="006A0C1D"/>
    <w:rsid w:val="006A5BFF"/>
    <w:rsid w:val="006C70A4"/>
    <w:rsid w:val="006D475F"/>
    <w:rsid w:val="006D76EC"/>
    <w:rsid w:val="006F5776"/>
    <w:rsid w:val="00700199"/>
    <w:rsid w:val="007178BE"/>
    <w:rsid w:val="007209FE"/>
    <w:rsid w:val="0075556D"/>
    <w:rsid w:val="00764719"/>
    <w:rsid w:val="00766B3F"/>
    <w:rsid w:val="007702F5"/>
    <w:rsid w:val="00786444"/>
    <w:rsid w:val="00796348"/>
    <w:rsid w:val="007B6420"/>
    <w:rsid w:val="007C00CB"/>
    <w:rsid w:val="007C65A2"/>
    <w:rsid w:val="00803C9C"/>
    <w:rsid w:val="008176CE"/>
    <w:rsid w:val="00822F8B"/>
    <w:rsid w:val="00823368"/>
    <w:rsid w:val="00835BD1"/>
    <w:rsid w:val="00857C51"/>
    <w:rsid w:val="00885B41"/>
    <w:rsid w:val="008A5518"/>
    <w:rsid w:val="008C0A0C"/>
    <w:rsid w:val="008E0EBD"/>
    <w:rsid w:val="008E1338"/>
    <w:rsid w:val="008F180F"/>
    <w:rsid w:val="009043C8"/>
    <w:rsid w:val="00927BAD"/>
    <w:rsid w:val="00931443"/>
    <w:rsid w:val="00944105"/>
    <w:rsid w:val="00961C9B"/>
    <w:rsid w:val="0097515C"/>
    <w:rsid w:val="0098233F"/>
    <w:rsid w:val="00990FCC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B22F4"/>
    <w:rsid w:val="00CB7FAC"/>
    <w:rsid w:val="00CC659D"/>
    <w:rsid w:val="00CC67D5"/>
    <w:rsid w:val="00CD4429"/>
    <w:rsid w:val="00CE632D"/>
    <w:rsid w:val="00CF5F78"/>
    <w:rsid w:val="00D05ABA"/>
    <w:rsid w:val="00D21895"/>
    <w:rsid w:val="00D27B32"/>
    <w:rsid w:val="00D44A2C"/>
    <w:rsid w:val="00D51FEC"/>
    <w:rsid w:val="00D5367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C2BFE"/>
    <w:rsid w:val="00DC3CEA"/>
    <w:rsid w:val="00E3398A"/>
    <w:rsid w:val="00E355E3"/>
    <w:rsid w:val="00E4012C"/>
    <w:rsid w:val="00E40250"/>
    <w:rsid w:val="00E631BE"/>
    <w:rsid w:val="00E75235"/>
    <w:rsid w:val="00E81FF6"/>
    <w:rsid w:val="00EA6515"/>
    <w:rsid w:val="00EA7309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80A4E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4C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587C-300B-43B3-AF51-4A1141AB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Ельчугина ТС</cp:lastModifiedBy>
  <cp:revision>4</cp:revision>
  <cp:lastPrinted>2018-03-01T06:12:00Z</cp:lastPrinted>
  <dcterms:created xsi:type="dcterms:W3CDTF">2018-02-19T10:35:00Z</dcterms:created>
  <dcterms:modified xsi:type="dcterms:W3CDTF">2018-03-01T06:13:00Z</dcterms:modified>
</cp:coreProperties>
</file>