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71" w:rsidRDefault="00242E71" w:rsidP="00242E71">
      <w:pPr>
        <w:jc w:val="center"/>
        <w:rPr>
          <w:b/>
        </w:rPr>
      </w:pPr>
    </w:p>
    <w:p w:rsidR="00242E71" w:rsidRDefault="00242E71" w:rsidP="00242E71">
      <w:pPr>
        <w:jc w:val="center"/>
        <w:rPr>
          <w:b/>
        </w:rPr>
      </w:pPr>
      <w:r>
        <w:rPr>
          <w:b/>
        </w:rPr>
        <w:t>СОВЕТ ДЕПУТАТОВ</w:t>
      </w:r>
    </w:p>
    <w:p w:rsidR="00242E71" w:rsidRDefault="00242E71" w:rsidP="00242E71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242E71" w:rsidRDefault="00242E71" w:rsidP="00242E71">
      <w:pPr>
        <w:jc w:val="center"/>
        <w:rPr>
          <w:b/>
        </w:rPr>
      </w:pPr>
      <w:r>
        <w:rPr>
          <w:b/>
        </w:rPr>
        <w:t>СЕВАСТЬЯНОВСКОЕ СЕЛЬСКОЕ ПОСЕЛЕНИЕ</w:t>
      </w:r>
    </w:p>
    <w:p w:rsidR="00242E71" w:rsidRDefault="00242E71" w:rsidP="00242E71">
      <w:pPr>
        <w:jc w:val="center"/>
      </w:pPr>
      <w:r>
        <w:t>МУНИЦИПАЛЬНОГО ОБРАЗОВАНИЯ</w:t>
      </w:r>
    </w:p>
    <w:p w:rsidR="00242E71" w:rsidRDefault="00242E71" w:rsidP="00242E71">
      <w:pPr>
        <w:jc w:val="center"/>
      </w:pPr>
      <w:r>
        <w:t>ПРИОЗЕРСКИЙ МУНИЦИПАЛЬНЫЙ РАЙОН ЛЕНИНГРАДСКОЙ ОБЛАСТИ</w:t>
      </w:r>
    </w:p>
    <w:p w:rsidR="00242E71" w:rsidRDefault="00242E71" w:rsidP="00242E71">
      <w:pPr>
        <w:jc w:val="center"/>
      </w:pPr>
    </w:p>
    <w:p w:rsidR="00242E71" w:rsidRDefault="00242E71" w:rsidP="00242E71">
      <w:pPr>
        <w:jc w:val="center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242E71" w:rsidRDefault="00242E71" w:rsidP="00242E71">
      <w:pPr>
        <w:jc w:val="center"/>
      </w:pPr>
    </w:p>
    <w:p w:rsidR="00242E71" w:rsidRPr="00462558" w:rsidRDefault="00242E71" w:rsidP="00242E71">
      <w:r>
        <w:t xml:space="preserve">                                                                                  </w:t>
      </w:r>
    </w:p>
    <w:p w:rsidR="00333D56" w:rsidRPr="00242E71" w:rsidRDefault="00242E71" w:rsidP="00242E71">
      <w:pPr>
        <w:rPr>
          <w:sz w:val="22"/>
          <w:szCs w:val="22"/>
        </w:rPr>
      </w:pPr>
      <w:r w:rsidRPr="00990A37">
        <w:rPr>
          <w:sz w:val="22"/>
          <w:szCs w:val="22"/>
        </w:rPr>
        <w:t xml:space="preserve">от  </w:t>
      </w:r>
      <w:r>
        <w:rPr>
          <w:sz w:val="22"/>
          <w:szCs w:val="22"/>
        </w:rPr>
        <w:t xml:space="preserve"> </w:t>
      </w:r>
      <w:r w:rsidR="00C5114A">
        <w:rPr>
          <w:sz w:val="22"/>
          <w:szCs w:val="22"/>
        </w:rPr>
        <w:t xml:space="preserve">04   </w:t>
      </w:r>
      <w:r>
        <w:rPr>
          <w:sz w:val="22"/>
          <w:szCs w:val="22"/>
        </w:rPr>
        <w:t>мая</w:t>
      </w:r>
      <w:r w:rsidRPr="00990A37">
        <w:rPr>
          <w:sz w:val="22"/>
          <w:szCs w:val="22"/>
        </w:rPr>
        <w:t xml:space="preserve">  2016 года                                                             </w:t>
      </w:r>
      <w:r w:rsidR="00C5114A">
        <w:rPr>
          <w:sz w:val="22"/>
          <w:szCs w:val="22"/>
        </w:rPr>
        <w:t xml:space="preserve">                          № 78</w:t>
      </w:r>
    </w:p>
    <w:p w:rsidR="00333D56" w:rsidRPr="00F835C3" w:rsidRDefault="00333D56" w:rsidP="00333D56"/>
    <w:tbl>
      <w:tblPr>
        <w:tblW w:w="0" w:type="auto"/>
        <w:tblLayout w:type="fixed"/>
        <w:tblLook w:val="0000"/>
      </w:tblPr>
      <w:tblGrid>
        <w:gridCol w:w="5209"/>
      </w:tblGrid>
      <w:tr w:rsidR="00333D56" w:rsidRPr="00F835C3" w:rsidTr="004935FE">
        <w:trPr>
          <w:trHeight w:val="2068"/>
        </w:trPr>
        <w:tc>
          <w:tcPr>
            <w:tcW w:w="5209" w:type="dxa"/>
          </w:tcPr>
          <w:p w:rsidR="00333D56" w:rsidRPr="004935FE" w:rsidRDefault="0071310A" w:rsidP="004935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1A1B43">
              <w:rPr>
                <w:rFonts w:ascii="Times New Roman" w:hAnsi="Times New Roman" w:cs="Times New Roman"/>
              </w:rPr>
              <w:t>Об утверждении Положения о проверке</w:t>
            </w:r>
            <w:r w:rsidR="00456FF5">
              <w:rPr>
                <w:rFonts w:ascii="Times New Roman" w:hAnsi="Times New Roman" w:cs="Times New Roman"/>
              </w:rPr>
              <w:t xml:space="preserve"> </w:t>
            </w:r>
            <w:r w:rsidRPr="001A1B43">
              <w:rPr>
                <w:rFonts w:ascii="Times New Roman" w:hAnsi="Times New Roman" w:cs="Times New Roman"/>
              </w:rPr>
              <w:t>достоверности и полноты сведений, представляемых лицами, замещающими муниципальные должности муниципального о</w:t>
            </w:r>
            <w:r w:rsidR="00D449AA">
              <w:rPr>
                <w:rFonts w:ascii="Times New Roman" w:hAnsi="Times New Roman" w:cs="Times New Roman"/>
              </w:rPr>
              <w:t xml:space="preserve">бразования </w:t>
            </w:r>
            <w:proofErr w:type="spellStart"/>
            <w:r w:rsidR="00D449AA"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 w:rsidR="00D449AA">
              <w:rPr>
                <w:rFonts w:ascii="Times New Roman" w:hAnsi="Times New Roman" w:cs="Times New Roman"/>
              </w:rPr>
              <w:t xml:space="preserve"> сельское </w:t>
            </w:r>
            <w:r w:rsidRPr="001A1B43">
              <w:rPr>
                <w:rFonts w:ascii="Times New Roman" w:hAnsi="Times New Roman" w:cs="Times New Roman"/>
              </w:rPr>
              <w:t xml:space="preserve"> поселение муниципального образования Приозерский муниципальный район Ленинградской области, и соблюдения этими лицами ограничений</w:t>
            </w:r>
          </w:p>
        </w:tc>
      </w:tr>
    </w:tbl>
    <w:p w:rsidR="004935FE" w:rsidRDefault="004935FE" w:rsidP="004935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rFonts w:cs="Arial"/>
          <w:color w:val="000000"/>
        </w:rPr>
      </w:pPr>
    </w:p>
    <w:p w:rsidR="00F835C3" w:rsidRDefault="00D449AA" w:rsidP="004935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rPr>
          <w:rFonts w:cs="Arial"/>
          <w:color w:val="000000"/>
        </w:rPr>
        <w:t xml:space="preserve"> </w:t>
      </w:r>
      <w:proofErr w:type="gramStart"/>
      <w:r>
        <w:rPr>
          <w:rFonts w:cs="Arial"/>
          <w:color w:val="000000"/>
        </w:rPr>
        <w:t xml:space="preserve">В соответствии с </w:t>
      </w:r>
      <w:r w:rsidR="00242E71">
        <w:rPr>
          <w:rFonts w:cs="Arial"/>
          <w:color w:val="000000"/>
        </w:rPr>
        <w:t xml:space="preserve"> Указом Презид</w:t>
      </w:r>
      <w:r>
        <w:rPr>
          <w:rFonts w:cs="Arial"/>
          <w:color w:val="000000"/>
        </w:rPr>
        <w:t>ента Российской Федерации от 23.06.2014г. №453</w:t>
      </w:r>
      <w:r w:rsidR="00242E71">
        <w:rPr>
          <w:rFonts w:cs="Arial"/>
          <w:color w:val="000000"/>
        </w:rPr>
        <w:t xml:space="preserve"> «О внесении изменений в некоторые </w:t>
      </w:r>
      <w:r>
        <w:rPr>
          <w:rFonts w:cs="Arial"/>
          <w:color w:val="000000"/>
        </w:rPr>
        <w:t>а</w:t>
      </w:r>
      <w:r w:rsidR="00242E71">
        <w:rPr>
          <w:rFonts w:cs="Arial"/>
          <w:color w:val="000000"/>
        </w:rPr>
        <w:t>кты Президента Российской Федераци</w:t>
      </w:r>
      <w:r>
        <w:rPr>
          <w:rFonts w:cs="Arial"/>
          <w:color w:val="000000"/>
        </w:rPr>
        <w:t>и</w:t>
      </w:r>
      <w:r w:rsidR="00242E71">
        <w:rPr>
          <w:rFonts w:cs="Arial"/>
          <w:color w:val="000000"/>
        </w:rPr>
        <w:t xml:space="preserve"> по воп</w:t>
      </w:r>
      <w:r>
        <w:rPr>
          <w:rFonts w:cs="Arial"/>
          <w:color w:val="000000"/>
        </w:rPr>
        <w:t>росам п</w:t>
      </w:r>
      <w:r w:rsidR="00242E71">
        <w:rPr>
          <w:rFonts w:cs="Arial"/>
          <w:color w:val="000000"/>
        </w:rPr>
        <w:t>ротиводействия коррупции»</w:t>
      </w:r>
      <w:r>
        <w:rPr>
          <w:rFonts w:cs="Arial"/>
          <w:color w:val="000000"/>
        </w:rPr>
        <w:t>,</w:t>
      </w:r>
      <w:r w:rsidR="0071310A" w:rsidRPr="0071310A">
        <w:rPr>
          <w:rFonts w:cs="Arial"/>
          <w:color w:val="000000"/>
        </w:rPr>
        <w:t xml:space="preserve"> </w:t>
      </w:r>
      <w:r w:rsidR="001A1B43">
        <w:rPr>
          <w:rFonts w:cs="Arial"/>
          <w:color w:val="000000"/>
        </w:rPr>
        <w:t xml:space="preserve">частью 4 статьи 12.1 </w:t>
      </w:r>
      <w:r w:rsidR="001A1B43">
        <w:t>Федерального закона</w:t>
      </w:r>
      <w:r w:rsidR="004935FE">
        <w:t xml:space="preserve"> от 25 декабря </w:t>
      </w:r>
      <w:r w:rsidR="0071310A" w:rsidRPr="0071310A">
        <w:t>2008</w:t>
      </w:r>
      <w:r w:rsidR="004935FE">
        <w:t xml:space="preserve"> года № 273-ФЗ «О противодействии коррупции»</w:t>
      </w:r>
      <w:r w:rsidR="0071310A" w:rsidRPr="0071310A">
        <w:t xml:space="preserve">, </w:t>
      </w:r>
      <w:r w:rsidR="001A1B43">
        <w:t>частью 7.1 статьи 40 Федерального закона от 6 октября 2003 года №131-ФЗ «Об общих принципах организации местного самоуправления в Российс</w:t>
      </w:r>
      <w:r>
        <w:t>кой Федерации</w:t>
      </w:r>
      <w:proofErr w:type="gramEnd"/>
      <w:r>
        <w:t xml:space="preserve">», </w:t>
      </w:r>
      <w:r w:rsidR="001A1B43">
        <w:t xml:space="preserve"> </w:t>
      </w:r>
      <w:r>
        <w:t xml:space="preserve">Уставом </w:t>
      </w:r>
      <w:r w:rsidR="0071310A">
        <w:t>муниципального о</w:t>
      </w:r>
      <w:r>
        <w:t xml:space="preserve">бразования </w:t>
      </w:r>
      <w:proofErr w:type="spellStart"/>
      <w:r>
        <w:t>Севастьяновское</w:t>
      </w:r>
      <w:proofErr w:type="spellEnd"/>
      <w:r>
        <w:t xml:space="preserve"> </w:t>
      </w:r>
      <w:r w:rsidR="0071310A">
        <w:t xml:space="preserve"> поселение муниципального образования Приозерский муниципальный район Ленинградской области</w:t>
      </w:r>
      <w:r w:rsidR="004935FE">
        <w:t>,</w:t>
      </w:r>
      <w:r w:rsidR="0071310A">
        <w:t xml:space="preserve"> Совет депутатов муниципального образования </w:t>
      </w:r>
      <w:proofErr w:type="spellStart"/>
      <w:r>
        <w:t>Севастьяновское</w:t>
      </w:r>
      <w:proofErr w:type="spellEnd"/>
      <w:r>
        <w:t xml:space="preserve"> </w:t>
      </w:r>
      <w:r w:rsidR="0071310A">
        <w:t xml:space="preserve"> поселение муниципального образования Приозерский муниципальный район Ленинградской области </w:t>
      </w:r>
      <w:r w:rsidR="004935FE" w:rsidRPr="004935FE">
        <w:t>РЕШИЛ</w:t>
      </w:r>
      <w:r w:rsidR="0071310A" w:rsidRPr="004935FE">
        <w:t>:</w:t>
      </w:r>
    </w:p>
    <w:p w:rsidR="0071310A" w:rsidRDefault="0071310A" w:rsidP="00D449AA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</w:pPr>
      <w:r w:rsidRPr="0071310A">
        <w:t xml:space="preserve">Утвердить </w:t>
      </w:r>
      <w:hyperlink r:id="rId6" w:anchor="P70" w:history="1">
        <w:r w:rsidRPr="00D449AA">
          <w:rPr>
            <w:rStyle w:val="a3"/>
            <w:color w:val="auto"/>
            <w:u w:val="none"/>
          </w:rPr>
          <w:t>Положение о проверке достоверности и полноты сведений, представляемых</w:t>
        </w:r>
      </w:hyperlink>
      <w:r w:rsidRPr="0071310A">
        <w:t xml:space="preserve"> лицами, замещающими муниципальные должности муниципального о</w:t>
      </w:r>
      <w:r w:rsidR="00D449AA">
        <w:t xml:space="preserve">бразования </w:t>
      </w:r>
      <w:proofErr w:type="spellStart"/>
      <w:r w:rsidR="00D449AA">
        <w:t>Севастьяновское</w:t>
      </w:r>
      <w:proofErr w:type="spellEnd"/>
      <w:r w:rsidR="00D449AA">
        <w:t xml:space="preserve"> сельское </w:t>
      </w:r>
      <w:r w:rsidRPr="0071310A">
        <w:t xml:space="preserve"> поселение муниципального образования Приозерский муниципальный район Ленинградской области, и соблюдения этими</w:t>
      </w:r>
      <w:r w:rsidR="004935FE">
        <w:t xml:space="preserve"> лицами ограничений (приложение 1</w:t>
      </w:r>
      <w:r w:rsidRPr="0071310A">
        <w:t>).</w:t>
      </w:r>
    </w:p>
    <w:p w:rsidR="00D449AA" w:rsidRDefault="00D449AA" w:rsidP="00D449AA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</w:pPr>
      <w:r>
        <w:t>Опубликовать настоящее решение в средствах массовой информа</w:t>
      </w:r>
      <w:r w:rsidR="00C5114A">
        <w:t xml:space="preserve">ции и </w:t>
      </w:r>
      <w:r>
        <w:t xml:space="preserve"> разместить на официальном сайте поселения в сети Интернет</w:t>
      </w:r>
    </w:p>
    <w:p w:rsidR="00BF38D3" w:rsidRPr="00D449AA" w:rsidRDefault="00BF38D3" w:rsidP="00D449AA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</w:pPr>
      <w:r w:rsidRPr="00D449AA">
        <w:rPr>
          <w:spacing w:val="-3"/>
        </w:rPr>
        <w:t>Настоящее решение вступает в силу со дня его официального опубликования.</w:t>
      </w:r>
    </w:p>
    <w:p w:rsidR="00F835C3" w:rsidRPr="00F835C3" w:rsidRDefault="00F835C3" w:rsidP="004935FE">
      <w:pPr>
        <w:tabs>
          <w:tab w:val="left" w:pos="0"/>
        </w:tabs>
        <w:ind w:firstLine="709"/>
        <w:jc w:val="both"/>
        <w:rPr>
          <w:iCs/>
        </w:rPr>
      </w:pPr>
    </w:p>
    <w:p w:rsidR="00F835C3" w:rsidRPr="00F835C3" w:rsidRDefault="00F835C3" w:rsidP="004935FE">
      <w:pPr>
        <w:tabs>
          <w:tab w:val="left" w:pos="0"/>
        </w:tabs>
        <w:ind w:firstLine="709"/>
        <w:jc w:val="both"/>
        <w:rPr>
          <w:iCs/>
        </w:rPr>
      </w:pPr>
    </w:p>
    <w:p w:rsidR="003141CC" w:rsidRDefault="00D449AA" w:rsidP="00D449AA">
      <w:pPr>
        <w:tabs>
          <w:tab w:val="left" w:pos="0"/>
        </w:tabs>
        <w:ind w:firstLine="709"/>
        <w:jc w:val="both"/>
      </w:pPr>
      <w:r>
        <w:t>Глава муниципального образования:</w:t>
      </w:r>
      <w:r w:rsidR="003141CC" w:rsidRPr="00F835C3">
        <w:t xml:space="preserve">                                </w:t>
      </w:r>
      <w:r>
        <w:t xml:space="preserve">                Р.Н.Прохоров</w:t>
      </w:r>
    </w:p>
    <w:p w:rsidR="004935FE" w:rsidRDefault="004935FE" w:rsidP="004935FE">
      <w:pPr>
        <w:tabs>
          <w:tab w:val="left" w:pos="0"/>
        </w:tabs>
        <w:ind w:firstLine="709"/>
        <w:jc w:val="both"/>
      </w:pPr>
    </w:p>
    <w:p w:rsidR="004935FE" w:rsidRDefault="004935FE" w:rsidP="004935FE">
      <w:pPr>
        <w:tabs>
          <w:tab w:val="left" w:pos="0"/>
        </w:tabs>
        <w:ind w:firstLine="709"/>
        <w:jc w:val="both"/>
      </w:pPr>
    </w:p>
    <w:p w:rsidR="004935FE" w:rsidRDefault="004935FE" w:rsidP="004935FE">
      <w:pPr>
        <w:tabs>
          <w:tab w:val="left" w:pos="0"/>
        </w:tabs>
        <w:ind w:firstLine="709"/>
        <w:jc w:val="both"/>
      </w:pPr>
    </w:p>
    <w:p w:rsidR="004935FE" w:rsidRPr="00F835C3" w:rsidRDefault="004935FE" w:rsidP="004935FE">
      <w:pPr>
        <w:tabs>
          <w:tab w:val="left" w:pos="0"/>
        </w:tabs>
        <w:ind w:firstLine="709"/>
        <w:jc w:val="both"/>
      </w:pPr>
    </w:p>
    <w:p w:rsidR="003141CC" w:rsidRDefault="00D449AA" w:rsidP="004935FE">
      <w:pPr>
        <w:tabs>
          <w:tab w:val="left" w:pos="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Романова В.В.</w:t>
      </w:r>
    </w:p>
    <w:p w:rsidR="00D449AA" w:rsidRPr="00D449AA" w:rsidRDefault="00D449AA" w:rsidP="004935FE">
      <w:pPr>
        <w:tabs>
          <w:tab w:val="left" w:pos="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(813 79) 93-238</w:t>
      </w:r>
    </w:p>
    <w:p w:rsidR="003141CC" w:rsidRPr="00D449AA" w:rsidRDefault="003141CC" w:rsidP="004935FE">
      <w:pPr>
        <w:tabs>
          <w:tab w:val="left" w:pos="0"/>
        </w:tabs>
        <w:ind w:firstLine="709"/>
        <w:jc w:val="both"/>
        <w:rPr>
          <w:bCs/>
          <w:sz w:val="20"/>
          <w:szCs w:val="20"/>
        </w:rPr>
      </w:pPr>
    </w:p>
    <w:p w:rsidR="003141CC" w:rsidRPr="00D449AA" w:rsidRDefault="003141CC" w:rsidP="004935FE">
      <w:pPr>
        <w:tabs>
          <w:tab w:val="left" w:pos="0"/>
        </w:tabs>
        <w:ind w:firstLine="709"/>
        <w:jc w:val="both"/>
        <w:rPr>
          <w:bCs/>
          <w:sz w:val="20"/>
          <w:szCs w:val="20"/>
        </w:rPr>
      </w:pPr>
      <w:r w:rsidRPr="00D449AA">
        <w:rPr>
          <w:bCs/>
          <w:sz w:val="20"/>
          <w:szCs w:val="20"/>
        </w:rPr>
        <w:t>Согласовано:</w:t>
      </w:r>
    </w:p>
    <w:p w:rsidR="003141CC" w:rsidRPr="00D449AA" w:rsidRDefault="003141CC" w:rsidP="00D449AA">
      <w:pPr>
        <w:tabs>
          <w:tab w:val="left" w:pos="0"/>
        </w:tabs>
        <w:jc w:val="both"/>
        <w:rPr>
          <w:bCs/>
          <w:sz w:val="20"/>
          <w:szCs w:val="20"/>
        </w:rPr>
      </w:pPr>
    </w:p>
    <w:p w:rsidR="00F835C3" w:rsidRPr="00D449AA" w:rsidRDefault="00F835C3" w:rsidP="004935FE">
      <w:pPr>
        <w:tabs>
          <w:tab w:val="left" w:pos="0"/>
        </w:tabs>
        <w:ind w:firstLine="709"/>
        <w:jc w:val="both"/>
        <w:rPr>
          <w:bCs/>
          <w:sz w:val="20"/>
          <w:szCs w:val="20"/>
        </w:rPr>
      </w:pPr>
    </w:p>
    <w:p w:rsidR="00F835C3" w:rsidRPr="00D449AA" w:rsidRDefault="00D449AA" w:rsidP="004935FE">
      <w:pPr>
        <w:tabs>
          <w:tab w:val="left" w:pos="0"/>
        </w:tabs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Разослано: дело-4, СМИ-1</w:t>
      </w:r>
    </w:p>
    <w:p w:rsidR="00F835C3" w:rsidRPr="00D449AA" w:rsidRDefault="004935FE" w:rsidP="00D449AA">
      <w:pPr>
        <w:spacing w:after="200" w:line="276" w:lineRule="auto"/>
        <w:jc w:val="right"/>
        <w:rPr>
          <w:bCs/>
        </w:rPr>
      </w:pPr>
      <w:r>
        <w:rPr>
          <w:bCs/>
        </w:rPr>
        <w:br w:type="page"/>
      </w:r>
      <w:r w:rsidR="001A1B43">
        <w:rPr>
          <w:iCs/>
        </w:rPr>
        <w:lastRenderedPageBreak/>
        <w:t>Приложение 1</w:t>
      </w:r>
    </w:p>
    <w:p w:rsidR="001A1B43" w:rsidRDefault="001A1B43" w:rsidP="004935FE">
      <w:pPr>
        <w:shd w:val="clear" w:color="auto" w:fill="FFFFFF"/>
        <w:tabs>
          <w:tab w:val="left" w:pos="7853"/>
        </w:tabs>
        <w:jc w:val="right"/>
        <w:rPr>
          <w:iCs/>
        </w:rPr>
      </w:pPr>
      <w:r>
        <w:rPr>
          <w:iCs/>
        </w:rPr>
        <w:t>к решению Совета депутатов</w:t>
      </w:r>
    </w:p>
    <w:p w:rsidR="001A1B43" w:rsidRDefault="001A1B43" w:rsidP="004935FE">
      <w:pPr>
        <w:shd w:val="clear" w:color="auto" w:fill="FFFFFF"/>
        <w:tabs>
          <w:tab w:val="left" w:pos="7853"/>
        </w:tabs>
        <w:jc w:val="right"/>
        <w:rPr>
          <w:iCs/>
        </w:rPr>
      </w:pPr>
      <w:r>
        <w:rPr>
          <w:iCs/>
        </w:rPr>
        <w:t>муниципального образования</w:t>
      </w:r>
    </w:p>
    <w:p w:rsidR="001A1B43" w:rsidRDefault="00D449AA" w:rsidP="004935FE">
      <w:pPr>
        <w:shd w:val="clear" w:color="auto" w:fill="FFFFFF"/>
        <w:tabs>
          <w:tab w:val="left" w:pos="7853"/>
        </w:tabs>
        <w:jc w:val="right"/>
        <w:rPr>
          <w:iCs/>
        </w:rPr>
      </w:pPr>
      <w:proofErr w:type="spellStart"/>
      <w:r>
        <w:rPr>
          <w:iCs/>
        </w:rPr>
        <w:t>Севастьяновское</w:t>
      </w:r>
      <w:proofErr w:type="spellEnd"/>
      <w:r>
        <w:rPr>
          <w:iCs/>
        </w:rPr>
        <w:t xml:space="preserve"> сельское </w:t>
      </w:r>
      <w:r w:rsidR="001A1B43">
        <w:rPr>
          <w:iCs/>
        </w:rPr>
        <w:t xml:space="preserve"> поселение</w:t>
      </w:r>
    </w:p>
    <w:p w:rsidR="004935FE" w:rsidRDefault="004935FE" w:rsidP="004935FE">
      <w:pPr>
        <w:shd w:val="clear" w:color="auto" w:fill="FFFFFF"/>
        <w:tabs>
          <w:tab w:val="left" w:pos="7853"/>
        </w:tabs>
        <w:jc w:val="right"/>
        <w:rPr>
          <w:iCs/>
        </w:rPr>
      </w:pPr>
      <w:r>
        <w:rPr>
          <w:iCs/>
        </w:rPr>
        <w:t>МО Приозерский муниципальный район</w:t>
      </w:r>
    </w:p>
    <w:p w:rsidR="001A1B43" w:rsidRDefault="001A1B43" w:rsidP="004935FE">
      <w:pPr>
        <w:shd w:val="clear" w:color="auto" w:fill="FFFFFF"/>
        <w:tabs>
          <w:tab w:val="left" w:pos="7853"/>
        </w:tabs>
        <w:jc w:val="right"/>
        <w:rPr>
          <w:iCs/>
        </w:rPr>
      </w:pPr>
      <w:r>
        <w:rPr>
          <w:iCs/>
        </w:rPr>
        <w:t>Ленинградской области</w:t>
      </w:r>
    </w:p>
    <w:p w:rsidR="001A1B43" w:rsidRDefault="00D449AA" w:rsidP="004935FE">
      <w:pPr>
        <w:shd w:val="clear" w:color="auto" w:fill="FFFFFF"/>
        <w:tabs>
          <w:tab w:val="left" w:pos="7853"/>
        </w:tabs>
        <w:jc w:val="right"/>
        <w:rPr>
          <w:iCs/>
        </w:rPr>
      </w:pPr>
      <w:r>
        <w:rPr>
          <w:iCs/>
        </w:rPr>
        <w:t xml:space="preserve">от   </w:t>
      </w:r>
      <w:r w:rsidR="00C5114A">
        <w:rPr>
          <w:iCs/>
        </w:rPr>
        <w:t>04</w:t>
      </w:r>
      <w:r>
        <w:rPr>
          <w:iCs/>
        </w:rPr>
        <w:t xml:space="preserve"> .05</w:t>
      </w:r>
      <w:r w:rsidR="004935FE">
        <w:rPr>
          <w:iCs/>
        </w:rPr>
        <w:t>.</w:t>
      </w:r>
      <w:r w:rsidR="001A1B43">
        <w:rPr>
          <w:iCs/>
        </w:rPr>
        <w:t>2016 года</w:t>
      </w:r>
      <w:r w:rsidR="00A303CC">
        <w:rPr>
          <w:iCs/>
        </w:rPr>
        <w:t xml:space="preserve"> № </w:t>
      </w:r>
      <w:bookmarkStart w:id="0" w:name="_GoBack"/>
      <w:bookmarkEnd w:id="0"/>
      <w:r w:rsidR="00C5114A">
        <w:rPr>
          <w:iCs/>
        </w:rPr>
        <w:t>78</w:t>
      </w:r>
    </w:p>
    <w:p w:rsidR="004935FE" w:rsidRPr="001A1B43" w:rsidRDefault="004935FE" w:rsidP="004935FE">
      <w:pPr>
        <w:shd w:val="clear" w:color="auto" w:fill="FFFFFF"/>
        <w:tabs>
          <w:tab w:val="left" w:pos="7853"/>
        </w:tabs>
        <w:ind w:left="5812"/>
        <w:rPr>
          <w:iCs/>
        </w:rPr>
      </w:pP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  <w:r w:rsidRPr="00783F42">
        <w:rPr>
          <w:rFonts w:eastAsiaTheme="minorHAnsi"/>
          <w:b/>
          <w:bCs/>
          <w:lang w:eastAsia="en-US"/>
        </w:rPr>
        <w:t>ПОЛОЖЕНИЕ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  <w:r w:rsidRPr="00783F42">
        <w:rPr>
          <w:rFonts w:eastAsiaTheme="minorHAnsi"/>
          <w:b/>
          <w:bCs/>
          <w:lang w:eastAsia="en-US"/>
        </w:rPr>
        <w:t>О ПРОВЕРКЕ ДОСТОВЕРНОСТИ И ПОЛНОТЫ СВЕДЕНИЙ</w:t>
      </w:r>
      <w:proofErr w:type="gramStart"/>
      <w:r w:rsidRPr="00783F42">
        <w:rPr>
          <w:rFonts w:eastAsiaTheme="minorHAnsi"/>
          <w:b/>
          <w:bCs/>
          <w:lang w:eastAsia="en-US"/>
        </w:rPr>
        <w:t>,П</w:t>
      </w:r>
      <w:proofErr w:type="gramEnd"/>
      <w:r w:rsidRPr="00783F42">
        <w:rPr>
          <w:rFonts w:eastAsiaTheme="minorHAnsi"/>
          <w:b/>
          <w:bCs/>
          <w:lang w:eastAsia="en-US"/>
        </w:rPr>
        <w:t>РЕДСТАВЛЯЕМЫХ ЛИЦАМИ, ЗАМЕЩАЮЩИМИ МУНИЦИПАЛЬНЫЕ ДОЛЖНОСТИ МУНИЦИПАЛЬНОГО О</w:t>
      </w:r>
      <w:r w:rsidR="00D449AA">
        <w:rPr>
          <w:rFonts w:eastAsiaTheme="minorHAnsi"/>
          <w:b/>
          <w:bCs/>
          <w:lang w:eastAsia="en-US"/>
        </w:rPr>
        <w:t xml:space="preserve">БРАЗОВАНИЯ СЕВАСТЬЯНОВСКОЕ СЕЛЬСКОЕ </w:t>
      </w:r>
      <w:r w:rsidRPr="00783F42">
        <w:rPr>
          <w:rFonts w:eastAsiaTheme="minorHAnsi"/>
          <w:b/>
          <w:bCs/>
          <w:lang w:eastAsia="en-US"/>
        </w:rPr>
        <w:t xml:space="preserve"> ПОСЕЛЕНИЕ МУНИЦИПАЛЬНОГО ОБРАЗОВАНИЯ ПРИОЗЕРСКИЙ МУНИЦИПАЛЬНЫЙ РАЙОН ЛЕНИНГРАДСКОЙ ОБЛАСТИ,И СОБЛ</w:t>
      </w:r>
      <w:r w:rsidR="004935FE">
        <w:rPr>
          <w:rFonts w:eastAsiaTheme="minorHAnsi"/>
          <w:b/>
          <w:bCs/>
          <w:lang w:eastAsia="en-US"/>
        </w:rPr>
        <w:t>ЮДЕНИЯ ЭТИМИ ЛИЦАМИ ОГРАНИЧЕНИЙ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bookmarkStart w:id="1" w:name="Par15"/>
      <w:bookmarkEnd w:id="1"/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1. Настоящим Положением определяется порядок осуществления проверки: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достоверности и полноты сведений о доходах, о расходах, об имуществе и обязательствах имущественного характера, представленных лицами, замещающими муниципальные должности муниципального о</w:t>
      </w:r>
      <w:r w:rsidR="00D449AA">
        <w:rPr>
          <w:rFonts w:eastAsiaTheme="minorHAnsi"/>
          <w:lang w:eastAsia="en-US"/>
        </w:rPr>
        <w:t xml:space="preserve">бразования </w:t>
      </w:r>
      <w:proofErr w:type="spellStart"/>
      <w:r w:rsidR="00D449AA">
        <w:rPr>
          <w:rFonts w:eastAsiaTheme="minorHAnsi"/>
          <w:lang w:eastAsia="en-US"/>
        </w:rPr>
        <w:t>Севастьяновское</w:t>
      </w:r>
      <w:proofErr w:type="spellEnd"/>
      <w:r w:rsidR="00D449AA">
        <w:rPr>
          <w:rFonts w:eastAsiaTheme="minorHAnsi"/>
          <w:lang w:eastAsia="en-US"/>
        </w:rPr>
        <w:t xml:space="preserve"> сельское </w:t>
      </w:r>
      <w:r w:rsidRPr="00783F42">
        <w:rPr>
          <w:rFonts w:eastAsiaTheme="minorHAnsi"/>
          <w:lang w:eastAsia="en-US"/>
        </w:rPr>
        <w:t xml:space="preserve"> поселение муниципального образования Приозерский муниципальный район Ленинградской области (далее-лица замещающие муниципальные должности), за отчетный период и за два года, предшествующие отчетному периоду;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соблюдения лицами, замещающими муниципальные должности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</w:t>
      </w:r>
      <w:r w:rsidR="00051204">
        <w:rPr>
          <w:rFonts w:eastAsiaTheme="minorHAnsi"/>
          <w:lang w:eastAsia="en-US"/>
        </w:rPr>
        <w:t>ых Федеральным законом от 25 декабря 2008 года</w:t>
      </w:r>
      <w:r w:rsidRPr="00783F42">
        <w:rPr>
          <w:rFonts w:eastAsiaTheme="minorHAnsi"/>
          <w:lang w:eastAsia="en-US"/>
        </w:rPr>
        <w:t xml:space="preserve"> № 273-ФЗ «О противодействии коррупции».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2. </w:t>
      </w:r>
      <w:proofErr w:type="gramStart"/>
      <w:r w:rsidRPr="00783F42">
        <w:rPr>
          <w:rFonts w:eastAsiaTheme="minorHAnsi"/>
          <w:lang w:eastAsia="en-US"/>
        </w:rPr>
        <w:t>Пр</w:t>
      </w:r>
      <w:r w:rsidR="00513994">
        <w:rPr>
          <w:rFonts w:eastAsiaTheme="minorHAnsi"/>
          <w:lang w:eastAsia="en-US"/>
        </w:rPr>
        <w:t xml:space="preserve">оверка осуществляется </w:t>
      </w:r>
      <w:r w:rsidRPr="00783F42">
        <w:rPr>
          <w:rFonts w:eastAsiaTheme="minorHAnsi"/>
          <w:lang w:eastAsia="en-US"/>
        </w:rPr>
        <w:t xml:space="preserve"> комиссией </w:t>
      </w:r>
      <w:r w:rsidR="00B0505B">
        <w:rPr>
          <w:rFonts w:eastAsiaTheme="minorHAnsi"/>
          <w:lang w:eastAsia="en-US"/>
        </w:rPr>
        <w:t xml:space="preserve">по соблюдению требований к служебному поведению лиц, замещающих муниципальные должности  и урегулированию конфликта интересов муниципального образования </w:t>
      </w:r>
      <w:proofErr w:type="spellStart"/>
      <w:r w:rsidR="00B0505B">
        <w:rPr>
          <w:rFonts w:eastAsiaTheme="minorHAnsi"/>
          <w:lang w:eastAsia="en-US"/>
        </w:rPr>
        <w:t>Севастьяновское</w:t>
      </w:r>
      <w:proofErr w:type="spellEnd"/>
      <w:r w:rsidR="00B0505B">
        <w:rPr>
          <w:rFonts w:eastAsiaTheme="minorHAnsi"/>
          <w:lang w:eastAsia="en-US"/>
        </w:rPr>
        <w:t xml:space="preserve"> сельское поселение </w:t>
      </w:r>
      <w:r w:rsidRPr="00783F42">
        <w:rPr>
          <w:rFonts w:eastAsiaTheme="minorHAnsi"/>
          <w:lang w:eastAsia="en-US"/>
        </w:rPr>
        <w:t xml:space="preserve">муниципального образования </w:t>
      </w:r>
      <w:proofErr w:type="spellStart"/>
      <w:r w:rsidRPr="00783F42">
        <w:rPr>
          <w:rFonts w:eastAsiaTheme="minorHAnsi"/>
          <w:lang w:eastAsia="en-US"/>
        </w:rPr>
        <w:t>Приозерский</w:t>
      </w:r>
      <w:proofErr w:type="spellEnd"/>
      <w:r w:rsidRPr="00783F42">
        <w:rPr>
          <w:rFonts w:eastAsiaTheme="minorHAnsi"/>
          <w:lang w:eastAsia="en-US"/>
        </w:rPr>
        <w:t xml:space="preserve"> муниципальный район Ленинградской области (далее - Комиссия)</w:t>
      </w:r>
      <w:r w:rsidR="00513994">
        <w:rPr>
          <w:rFonts w:eastAsiaTheme="minorHAnsi"/>
          <w:lang w:eastAsia="en-US"/>
        </w:rPr>
        <w:t xml:space="preserve">, </w:t>
      </w:r>
      <w:r w:rsidR="00B0505B">
        <w:rPr>
          <w:rFonts w:eastAsiaTheme="minorHAnsi"/>
          <w:lang w:eastAsia="en-US"/>
        </w:rPr>
        <w:t xml:space="preserve"> с привлечением специалистов</w:t>
      </w:r>
      <w:r w:rsidRPr="00783F42">
        <w:rPr>
          <w:rFonts w:eastAsiaTheme="minorHAnsi"/>
          <w:lang w:eastAsia="en-US"/>
        </w:rPr>
        <w:t xml:space="preserve"> администрации муницип</w:t>
      </w:r>
      <w:r w:rsidR="00B0505B">
        <w:rPr>
          <w:rFonts w:eastAsiaTheme="minorHAnsi"/>
          <w:lang w:eastAsia="en-US"/>
        </w:rPr>
        <w:t xml:space="preserve">ального образования </w:t>
      </w:r>
      <w:proofErr w:type="spellStart"/>
      <w:r w:rsidR="00B0505B">
        <w:rPr>
          <w:rFonts w:eastAsiaTheme="minorHAnsi"/>
          <w:lang w:eastAsia="en-US"/>
        </w:rPr>
        <w:t>Севастьяновское</w:t>
      </w:r>
      <w:proofErr w:type="spellEnd"/>
      <w:r w:rsidR="00B0505B">
        <w:rPr>
          <w:rFonts w:eastAsiaTheme="minorHAnsi"/>
          <w:lang w:eastAsia="en-US"/>
        </w:rPr>
        <w:t xml:space="preserve"> сельское поселение муниципального образования </w:t>
      </w:r>
      <w:proofErr w:type="spellStart"/>
      <w:r w:rsidR="00B0505B">
        <w:rPr>
          <w:rFonts w:eastAsiaTheme="minorHAnsi"/>
          <w:lang w:eastAsia="en-US"/>
        </w:rPr>
        <w:t>Приозерский</w:t>
      </w:r>
      <w:proofErr w:type="spellEnd"/>
      <w:r w:rsidR="00B0505B">
        <w:rPr>
          <w:rFonts w:eastAsiaTheme="minorHAnsi"/>
          <w:lang w:eastAsia="en-US"/>
        </w:rPr>
        <w:t xml:space="preserve"> </w:t>
      </w:r>
      <w:r w:rsidRPr="00783F42">
        <w:rPr>
          <w:rFonts w:eastAsiaTheme="minorHAnsi"/>
          <w:lang w:eastAsia="en-US"/>
        </w:rPr>
        <w:t xml:space="preserve">муниципальный район Ленинградской </w:t>
      </w:r>
      <w:r w:rsidR="00B0505B">
        <w:rPr>
          <w:rFonts w:eastAsiaTheme="minorHAnsi"/>
          <w:lang w:eastAsia="en-US"/>
        </w:rPr>
        <w:t>области</w:t>
      </w:r>
      <w:r w:rsidR="00513994">
        <w:rPr>
          <w:rFonts w:eastAsiaTheme="minorHAnsi"/>
          <w:lang w:eastAsia="en-US"/>
        </w:rPr>
        <w:t xml:space="preserve">, </w:t>
      </w:r>
      <w:r w:rsidRPr="00783F42">
        <w:rPr>
          <w:rFonts w:eastAsiaTheme="minorHAnsi"/>
          <w:lang w:eastAsia="en-US"/>
        </w:rPr>
        <w:t xml:space="preserve"> по распоряжению главы муниципального о</w:t>
      </w:r>
      <w:r w:rsidR="00B0505B">
        <w:rPr>
          <w:rFonts w:eastAsiaTheme="minorHAnsi"/>
          <w:lang w:eastAsia="en-US"/>
        </w:rPr>
        <w:t xml:space="preserve">бразования </w:t>
      </w:r>
      <w:proofErr w:type="spellStart"/>
      <w:r w:rsidR="00B0505B">
        <w:rPr>
          <w:rFonts w:eastAsiaTheme="minorHAnsi"/>
          <w:lang w:eastAsia="en-US"/>
        </w:rPr>
        <w:t>Севастьяновское</w:t>
      </w:r>
      <w:proofErr w:type="spellEnd"/>
      <w:r w:rsidR="00B0505B">
        <w:rPr>
          <w:rFonts w:eastAsiaTheme="minorHAnsi"/>
          <w:lang w:eastAsia="en-US"/>
        </w:rPr>
        <w:t xml:space="preserve"> сельское </w:t>
      </w:r>
      <w:r w:rsidRPr="00783F42">
        <w:rPr>
          <w:rFonts w:eastAsiaTheme="minorHAnsi"/>
          <w:lang w:eastAsia="en-US"/>
        </w:rPr>
        <w:t xml:space="preserve"> поселение муниципального образования Приозерский муниципальный район</w:t>
      </w:r>
      <w:proofErr w:type="gramEnd"/>
      <w:r w:rsidRPr="00783F42">
        <w:rPr>
          <w:rFonts w:eastAsiaTheme="minorHAnsi"/>
          <w:lang w:eastAsia="en-US"/>
        </w:rPr>
        <w:t xml:space="preserve"> Ленинградской области.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Решение принимается отдельно в отношении каждого лица, замещающего муниципальную должность муниципального о</w:t>
      </w:r>
      <w:r w:rsidR="00B0505B">
        <w:rPr>
          <w:rFonts w:eastAsiaTheme="minorHAnsi"/>
          <w:lang w:eastAsia="en-US"/>
        </w:rPr>
        <w:t xml:space="preserve">бразования </w:t>
      </w:r>
      <w:proofErr w:type="spellStart"/>
      <w:r w:rsidR="00B0505B">
        <w:rPr>
          <w:rFonts w:eastAsiaTheme="minorHAnsi"/>
          <w:lang w:eastAsia="en-US"/>
        </w:rPr>
        <w:t>Севастьяновское</w:t>
      </w:r>
      <w:proofErr w:type="spellEnd"/>
      <w:r w:rsidR="00B0505B">
        <w:rPr>
          <w:rFonts w:eastAsiaTheme="minorHAnsi"/>
          <w:lang w:eastAsia="en-US"/>
        </w:rPr>
        <w:t xml:space="preserve">  сельское </w:t>
      </w:r>
      <w:r w:rsidRPr="00783F42">
        <w:rPr>
          <w:rFonts w:eastAsiaTheme="minorHAnsi"/>
          <w:lang w:eastAsia="en-US"/>
        </w:rPr>
        <w:t xml:space="preserve"> поселение муниципального образования Приозерский муниципальный район Ленинградской области, и оформляется в письменной форме.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3. Основанием для осуществления проверки, предусмотренной </w:t>
      </w:r>
      <w:hyperlink w:anchor="Par15" w:history="1">
        <w:r w:rsidRPr="00783F42">
          <w:rPr>
            <w:rFonts w:eastAsiaTheme="minorHAnsi"/>
            <w:lang w:eastAsia="en-US"/>
          </w:rPr>
          <w:t>пунктом 1</w:t>
        </w:r>
      </w:hyperlink>
      <w:r w:rsidRPr="00783F42">
        <w:rPr>
          <w:rFonts w:eastAsiaTheme="minorHAnsi"/>
          <w:lang w:eastAsia="en-US"/>
        </w:rPr>
        <w:t xml:space="preserve"> настоящего Положения, является достаточная информация, поступившая на имя главы муниципального о</w:t>
      </w:r>
      <w:r w:rsidR="00B0505B">
        <w:rPr>
          <w:rFonts w:eastAsiaTheme="minorHAnsi"/>
          <w:lang w:eastAsia="en-US"/>
        </w:rPr>
        <w:t xml:space="preserve">бразования </w:t>
      </w:r>
      <w:proofErr w:type="spellStart"/>
      <w:r w:rsidR="00B0505B">
        <w:rPr>
          <w:rFonts w:eastAsiaTheme="minorHAnsi"/>
          <w:lang w:eastAsia="en-US"/>
        </w:rPr>
        <w:t>Севастьяновское</w:t>
      </w:r>
      <w:proofErr w:type="spellEnd"/>
      <w:r w:rsidR="00B0505B">
        <w:rPr>
          <w:rFonts w:eastAsiaTheme="minorHAnsi"/>
          <w:lang w:eastAsia="en-US"/>
        </w:rPr>
        <w:t xml:space="preserve"> сельское </w:t>
      </w:r>
      <w:r w:rsidRPr="00783F42">
        <w:rPr>
          <w:rFonts w:eastAsiaTheme="minorHAnsi"/>
          <w:lang w:eastAsia="en-US"/>
        </w:rPr>
        <w:t xml:space="preserve"> поселение муниципального образования Приозерский муниципальный район Ленинградской области и представленная в письменном виде в установленном порядке: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lastRenderedPageBreak/>
        <w:t>в) общественной палатой;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г) средствами массовой информации.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4. Информация анонимного характера не может служить основанием для проверки.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5. Проверка осуществляется в срок, не превышающий 60 дней со дня принятия решения о ее проведении. Срок проверки может быть продлен главой муниципального о</w:t>
      </w:r>
      <w:r w:rsidR="00B0505B">
        <w:rPr>
          <w:rFonts w:eastAsiaTheme="minorHAnsi"/>
          <w:lang w:eastAsia="en-US"/>
        </w:rPr>
        <w:t xml:space="preserve">бразования </w:t>
      </w:r>
      <w:proofErr w:type="spellStart"/>
      <w:r w:rsidR="00B0505B">
        <w:rPr>
          <w:rFonts w:eastAsiaTheme="minorHAnsi"/>
          <w:lang w:eastAsia="en-US"/>
        </w:rPr>
        <w:t>Севастьяновское</w:t>
      </w:r>
      <w:proofErr w:type="spellEnd"/>
      <w:r w:rsidR="00B0505B">
        <w:rPr>
          <w:rFonts w:eastAsiaTheme="minorHAnsi"/>
          <w:lang w:eastAsia="en-US"/>
        </w:rPr>
        <w:t xml:space="preserve"> сельское </w:t>
      </w:r>
      <w:r w:rsidRPr="00783F42">
        <w:rPr>
          <w:rFonts w:eastAsiaTheme="minorHAnsi"/>
          <w:lang w:eastAsia="en-US"/>
        </w:rPr>
        <w:t xml:space="preserve"> поселение муниципального образования Приозерский муниципальный район Ленинградской области до 90 дней.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6. При осуществлении проверки Комиссия вправе: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проводить собеседование с лицом, зам</w:t>
      </w:r>
      <w:r w:rsidR="004935FE">
        <w:rPr>
          <w:rFonts w:eastAsiaTheme="minorHAnsi"/>
          <w:lang w:eastAsia="en-US"/>
        </w:rPr>
        <w:t>ещающим муниципальную должность</w:t>
      </w:r>
      <w:r w:rsidRPr="00783F42">
        <w:rPr>
          <w:rFonts w:eastAsiaTheme="minorHAnsi"/>
          <w:lang w:eastAsia="en-US"/>
        </w:rPr>
        <w:t>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2" w:name="Par51"/>
      <w:bookmarkEnd w:id="2"/>
      <w:r w:rsidRPr="00783F42">
        <w:rPr>
          <w:rFonts w:eastAsiaTheme="minorHAnsi"/>
          <w:lang w:eastAsia="en-US"/>
        </w:rPr>
        <w:t>г) направлять в установленном порядке запросы 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соблюдении лицом, муниципальную должность, установленных ограничений;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д) наводить справки у физических лиц и получать от них информацию с их согласия;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е) осуществлять анализ сведений, представленных лицом, замещающим муниципальную должность, в соответствии с </w:t>
      </w:r>
      <w:hyperlink r:id="rId7" w:history="1">
        <w:r w:rsidRPr="00783F42">
          <w:rPr>
            <w:rFonts w:eastAsiaTheme="minorHAnsi"/>
            <w:lang w:eastAsia="en-US"/>
          </w:rPr>
          <w:t>законодательством</w:t>
        </w:r>
      </w:hyperlink>
      <w:r w:rsidRPr="00783F42">
        <w:rPr>
          <w:rFonts w:eastAsiaTheme="minorHAnsi"/>
          <w:lang w:eastAsia="en-US"/>
        </w:rPr>
        <w:t xml:space="preserve"> Российской Федерации о противодействии коррупции.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7. В запросе, предусмотренном </w:t>
      </w:r>
      <w:hyperlink w:anchor="Par51" w:history="1">
        <w:r w:rsidRPr="00783F42">
          <w:rPr>
            <w:rFonts w:eastAsiaTheme="minorHAnsi"/>
            <w:lang w:eastAsia="en-US"/>
          </w:rPr>
          <w:t xml:space="preserve">подпунктом "г" пункта </w:t>
        </w:r>
      </w:hyperlink>
      <w:r w:rsidRPr="00783F42">
        <w:rPr>
          <w:rFonts w:eastAsiaTheme="minorHAnsi"/>
          <w:lang w:eastAsia="en-US"/>
        </w:rPr>
        <w:t>6 настоящего Положения, указываются: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нормативный правовой акт, на основании которого направляется запрос;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г) содержание и объем сведений, подлежащих проверке;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д) срок представления запрашиваемых сведений;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е) фамилия, инициалы и номер телефона исполнителя, подготовившего запрос;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з) другие необходимые сведения.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8. Комиссия обеспечивает:</w:t>
      </w:r>
    </w:p>
    <w:p w:rsidR="001A1B43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уведомление в письменной форме лица, заме</w:t>
      </w:r>
      <w:r w:rsidR="004935FE">
        <w:rPr>
          <w:rFonts w:eastAsiaTheme="minorHAnsi"/>
          <w:lang w:eastAsia="en-US"/>
        </w:rPr>
        <w:t>щающего муниципальную должность</w:t>
      </w:r>
      <w:r w:rsidRPr="00783F42">
        <w:rPr>
          <w:rFonts w:eastAsiaTheme="minorHAnsi"/>
          <w:lang w:eastAsia="en-US"/>
        </w:rPr>
        <w:t>, о начале в отношении его проверки - в течение двух рабочих дней со дня получения соответствующего решения;</w:t>
      </w:r>
    </w:p>
    <w:p w:rsidR="00513994" w:rsidRDefault="00513994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13994" w:rsidRDefault="00513994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13994" w:rsidRPr="00783F42" w:rsidRDefault="00513994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3" w:name="Par73"/>
      <w:bookmarkEnd w:id="3"/>
      <w:proofErr w:type="gramStart"/>
      <w:r w:rsidRPr="00783F42">
        <w:rPr>
          <w:rFonts w:eastAsiaTheme="minorHAnsi"/>
          <w:lang w:eastAsia="en-US"/>
        </w:rPr>
        <w:lastRenderedPageBreak/>
        <w:t>б) проведение в случае обращения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лица, заме</w:t>
      </w:r>
      <w:r w:rsidR="004935FE">
        <w:rPr>
          <w:rFonts w:eastAsiaTheme="minorHAnsi"/>
          <w:lang w:eastAsia="en-US"/>
        </w:rPr>
        <w:t>щающего муниципальную должность</w:t>
      </w:r>
      <w:r w:rsidRPr="00783F42">
        <w:rPr>
          <w:rFonts w:eastAsiaTheme="minorHAnsi"/>
          <w:lang w:eastAsia="en-US"/>
        </w:rPr>
        <w:t>, а при наличии уважительной причины - в срок, согласованный с лицом</w:t>
      </w:r>
      <w:proofErr w:type="gramEnd"/>
      <w:r w:rsidRPr="00783F42">
        <w:rPr>
          <w:rFonts w:eastAsiaTheme="minorHAnsi"/>
          <w:lang w:eastAsia="en-US"/>
        </w:rPr>
        <w:t xml:space="preserve">, </w:t>
      </w:r>
      <w:proofErr w:type="gramStart"/>
      <w:r w:rsidRPr="00783F42">
        <w:rPr>
          <w:rFonts w:eastAsiaTheme="minorHAnsi"/>
          <w:lang w:eastAsia="en-US"/>
        </w:rPr>
        <w:t>замещающим</w:t>
      </w:r>
      <w:proofErr w:type="gramEnd"/>
      <w:r w:rsidRPr="00783F42">
        <w:rPr>
          <w:rFonts w:eastAsiaTheme="minorHAnsi"/>
          <w:lang w:eastAsia="en-US"/>
        </w:rPr>
        <w:t xml:space="preserve"> муниципальную должность.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9. По окончании проверки Комиссия обязана ознакомить лицо, замещающее муниципальную должность, с результатами проверки с соблюдением </w:t>
      </w:r>
      <w:hyperlink r:id="rId8" w:history="1">
        <w:r w:rsidRPr="00783F42">
          <w:rPr>
            <w:rFonts w:eastAsiaTheme="minorHAnsi"/>
            <w:lang w:eastAsia="en-US"/>
          </w:rPr>
          <w:t>законодательства</w:t>
        </w:r>
      </w:hyperlink>
      <w:r w:rsidRPr="00783F42">
        <w:rPr>
          <w:rFonts w:eastAsiaTheme="minorHAnsi"/>
          <w:lang w:eastAsia="en-US"/>
        </w:rPr>
        <w:t xml:space="preserve"> Российской Федерации о государственной тайне.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4" w:name="Par75"/>
      <w:bookmarkEnd w:id="4"/>
      <w:r w:rsidRPr="00783F42">
        <w:rPr>
          <w:rFonts w:eastAsiaTheme="minorHAnsi"/>
          <w:lang w:eastAsia="en-US"/>
        </w:rPr>
        <w:t>10. Лицо, зам</w:t>
      </w:r>
      <w:r w:rsidR="004935FE">
        <w:rPr>
          <w:rFonts w:eastAsiaTheme="minorHAnsi"/>
          <w:lang w:eastAsia="en-US"/>
        </w:rPr>
        <w:t>ещающее муниципальную должность</w:t>
      </w:r>
      <w:r w:rsidRPr="00783F42">
        <w:rPr>
          <w:rFonts w:eastAsiaTheme="minorHAnsi"/>
          <w:lang w:eastAsia="en-US"/>
        </w:rPr>
        <w:t>, вправе: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а) давать пояснения в письменной форме: в ходе проверки; по вопросам, указанным в </w:t>
      </w:r>
      <w:hyperlink w:anchor="Par73" w:history="1">
        <w:r w:rsidRPr="00783F42">
          <w:rPr>
            <w:rFonts w:eastAsiaTheme="minorHAnsi"/>
            <w:lang w:eastAsia="en-US"/>
          </w:rPr>
          <w:t>подпункте "б" пункта 8</w:t>
        </w:r>
      </w:hyperlink>
      <w:r w:rsidRPr="00783F42">
        <w:rPr>
          <w:rFonts w:eastAsiaTheme="minorHAnsi"/>
          <w:lang w:eastAsia="en-US"/>
        </w:rPr>
        <w:t xml:space="preserve"> настоящего Положения; по результатам проверки;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представлять дополнительные материалы и давать по ним пояснения в письменной форме;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ar73" w:history="1">
        <w:r w:rsidRPr="00783F42">
          <w:rPr>
            <w:rFonts w:eastAsiaTheme="minorHAnsi"/>
            <w:lang w:eastAsia="en-US"/>
          </w:rPr>
          <w:t>подпункте "б" пункта 8</w:t>
        </w:r>
      </w:hyperlink>
      <w:r w:rsidRPr="00783F42">
        <w:rPr>
          <w:rFonts w:eastAsiaTheme="minorHAnsi"/>
          <w:lang w:eastAsia="en-US"/>
        </w:rPr>
        <w:t xml:space="preserve"> настоящего Положения.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11. Пояснения, указанные в 10</w:t>
      </w:r>
      <w:hyperlink w:anchor="Par75" w:history="1"/>
      <w:r w:rsidRPr="00783F42">
        <w:rPr>
          <w:rFonts w:eastAsiaTheme="minorHAnsi"/>
          <w:lang w:eastAsia="en-US"/>
        </w:rPr>
        <w:t xml:space="preserve"> настоящего Положения, приобщаются к материалам проверки.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12. По результатам проверки Комиссия принимает одно из следующих решений: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об отсутствии оснований для применения к лицу, замещающему муниципальную должность, мер юридической ответственности;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о применении к лицу, замещающему муниципальную должность, мер юридической ответственности.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13. Решение Комиссии направляется главе муниципального о</w:t>
      </w:r>
      <w:r w:rsidR="00513994">
        <w:rPr>
          <w:rFonts w:eastAsiaTheme="minorHAnsi"/>
          <w:lang w:eastAsia="en-US"/>
        </w:rPr>
        <w:t xml:space="preserve">бразования </w:t>
      </w:r>
      <w:proofErr w:type="spellStart"/>
      <w:r w:rsidR="00513994">
        <w:rPr>
          <w:rFonts w:eastAsiaTheme="minorHAnsi"/>
          <w:lang w:eastAsia="en-US"/>
        </w:rPr>
        <w:t>Севастьяновское</w:t>
      </w:r>
      <w:proofErr w:type="spellEnd"/>
      <w:r w:rsidR="00513994">
        <w:rPr>
          <w:rFonts w:eastAsiaTheme="minorHAnsi"/>
          <w:lang w:eastAsia="en-US"/>
        </w:rPr>
        <w:t xml:space="preserve"> сельское </w:t>
      </w:r>
      <w:r w:rsidRPr="00783F42">
        <w:rPr>
          <w:rFonts w:eastAsiaTheme="minorHAnsi"/>
          <w:lang w:eastAsia="en-US"/>
        </w:rPr>
        <w:t xml:space="preserve"> поселение муниципального образования Приозерский муниципальный район Ленинградской области.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В случае, предусмотренном подпунктом «б» пункта 12 настоящего Положения, глава муниципального о</w:t>
      </w:r>
      <w:r w:rsidR="00513994">
        <w:rPr>
          <w:rFonts w:eastAsiaTheme="minorHAnsi"/>
          <w:lang w:eastAsia="en-US"/>
        </w:rPr>
        <w:t xml:space="preserve">бразования </w:t>
      </w:r>
      <w:proofErr w:type="spellStart"/>
      <w:r w:rsidR="00513994">
        <w:rPr>
          <w:rFonts w:eastAsiaTheme="minorHAnsi"/>
          <w:lang w:eastAsia="en-US"/>
        </w:rPr>
        <w:t>Севастьяновское</w:t>
      </w:r>
      <w:proofErr w:type="spellEnd"/>
      <w:r w:rsidR="00513994">
        <w:rPr>
          <w:rFonts w:eastAsiaTheme="minorHAnsi"/>
          <w:lang w:eastAsia="en-US"/>
        </w:rPr>
        <w:t xml:space="preserve"> сельское </w:t>
      </w:r>
      <w:r w:rsidRPr="00783F42">
        <w:rPr>
          <w:rFonts w:eastAsiaTheme="minorHAnsi"/>
          <w:lang w:eastAsia="en-US"/>
        </w:rPr>
        <w:t xml:space="preserve"> поселение муниципального образования Приозерский муниципальный район Ленинградской области направляет в  Совет депутатов муниципального о</w:t>
      </w:r>
      <w:r w:rsidR="00513994">
        <w:rPr>
          <w:rFonts w:eastAsiaTheme="minorHAnsi"/>
          <w:lang w:eastAsia="en-US"/>
        </w:rPr>
        <w:t xml:space="preserve">бразования </w:t>
      </w:r>
      <w:proofErr w:type="spellStart"/>
      <w:r w:rsidR="00513994">
        <w:rPr>
          <w:rFonts w:eastAsiaTheme="minorHAnsi"/>
          <w:lang w:eastAsia="en-US"/>
        </w:rPr>
        <w:t>Севастьяновское</w:t>
      </w:r>
      <w:proofErr w:type="spellEnd"/>
      <w:r w:rsidR="00513994">
        <w:rPr>
          <w:rFonts w:eastAsiaTheme="minorHAnsi"/>
          <w:lang w:eastAsia="en-US"/>
        </w:rPr>
        <w:t xml:space="preserve"> сельское</w:t>
      </w:r>
      <w:r w:rsidRPr="00783F42">
        <w:rPr>
          <w:rFonts w:eastAsiaTheme="minorHAnsi"/>
          <w:lang w:eastAsia="en-US"/>
        </w:rPr>
        <w:t xml:space="preserve"> поселение муниципального образования Приозерский муниципальный район Ленинградской области проект решения о досрочном прекращении полномочий лица, замещающего муниципальную должность. 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14. </w:t>
      </w:r>
      <w:proofErr w:type="gramStart"/>
      <w:r w:rsidRPr="00783F42">
        <w:rPr>
          <w:rFonts w:eastAsiaTheme="minorHAnsi"/>
          <w:lang w:eastAsia="en-US"/>
        </w:rPr>
        <w:t>Сведения о результатах проверки с письменного согласия главы муниципального о</w:t>
      </w:r>
      <w:r w:rsidR="00513994">
        <w:rPr>
          <w:rFonts w:eastAsiaTheme="minorHAnsi"/>
          <w:lang w:eastAsia="en-US"/>
        </w:rPr>
        <w:t xml:space="preserve">бразования </w:t>
      </w:r>
      <w:proofErr w:type="spellStart"/>
      <w:r w:rsidR="00513994">
        <w:rPr>
          <w:rFonts w:eastAsiaTheme="minorHAnsi"/>
          <w:lang w:eastAsia="en-US"/>
        </w:rPr>
        <w:t>Севастьяновское</w:t>
      </w:r>
      <w:proofErr w:type="spellEnd"/>
      <w:r w:rsidR="00513994">
        <w:rPr>
          <w:rFonts w:eastAsiaTheme="minorHAnsi"/>
          <w:lang w:eastAsia="en-US"/>
        </w:rPr>
        <w:t xml:space="preserve"> сельское </w:t>
      </w:r>
      <w:r w:rsidRPr="00783F42">
        <w:rPr>
          <w:rFonts w:eastAsiaTheme="minorHAnsi"/>
          <w:lang w:eastAsia="en-US"/>
        </w:rPr>
        <w:t xml:space="preserve"> поселение муниципального образования Приозерский муниципальный район Ленинградской области, предоставляются с одновременным уведомлением об этом лица, замещающего муниципальную должность, в отношении которого проводилась проверка, правоохранительным органам, иными государственными органами, органами местного самоуправления и их должностными лицами, постоянно действующим руководящим органам политических партий и зарегистрированных в соответствии с законом иных</w:t>
      </w:r>
      <w:proofErr w:type="gramEnd"/>
      <w:r w:rsidRPr="00783F42">
        <w:rPr>
          <w:rFonts w:eastAsiaTheme="minorHAnsi"/>
          <w:lang w:eastAsia="en-US"/>
        </w:rPr>
        <w:t xml:space="preserve"> общероссийских общественных объединений, не являющихся политическими партиями, общественной палате,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F38D3" w:rsidRPr="004935FE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sectPr w:rsidR="00BF38D3" w:rsidRPr="004935FE" w:rsidSect="003141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0C6B26AA"/>
    <w:multiLevelType w:val="multilevel"/>
    <w:tmpl w:val="E2963006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60" w:hanging="1800"/>
      </w:pPr>
      <w:rPr>
        <w:rFonts w:hint="default"/>
      </w:rPr>
    </w:lvl>
  </w:abstractNum>
  <w:abstractNum w:abstractNumId="2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">
    <w:nsid w:val="432B14B3"/>
    <w:multiLevelType w:val="multilevel"/>
    <w:tmpl w:val="AF828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440"/>
      </w:pPr>
      <w:rPr>
        <w:rFonts w:hint="default"/>
      </w:rPr>
    </w:lvl>
  </w:abstractNum>
  <w:abstractNum w:abstractNumId="4">
    <w:nsid w:val="434B5BB8"/>
    <w:multiLevelType w:val="hybridMultilevel"/>
    <w:tmpl w:val="9F2E4910"/>
    <w:lvl w:ilvl="0" w:tplc="53985F4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6657DD4"/>
    <w:multiLevelType w:val="hybridMultilevel"/>
    <w:tmpl w:val="21CE4A70"/>
    <w:lvl w:ilvl="0" w:tplc="936E7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8D3"/>
    <w:rsid w:val="00000951"/>
    <w:rsid w:val="00051204"/>
    <w:rsid w:val="00072CCF"/>
    <w:rsid w:val="001A1B43"/>
    <w:rsid w:val="00242E71"/>
    <w:rsid w:val="002D4EE5"/>
    <w:rsid w:val="003141CC"/>
    <w:rsid w:val="00333D56"/>
    <w:rsid w:val="003B69AC"/>
    <w:rsid w:val="00402E28"/>
    <w:rsid w:val="00421BC3"/>
    <w:rsid w:val="00456FF5"/>
    <w:rsid w:val="004935FE"/>
    <w:rsid w:val="00513994"/>
    <w:rsid w:val="005B5D2C"/>
    <w:rsid w:val="00604BE5"/>
    <w:rsid w:val="006E048C"/>
    <w:rsid w:val="006E2A5B"/>
    <w:rsid w:val="0071310A"/>
    <w:rsid w:val="00783F42"/>
    <w:rsid w:val="007C61C4"/>
    <w:rsid w:val="00892BD9"/>
    <w:rsid w:val="009D1B22"/>
    <w:rsid w:val="00A17BD0"/>
    <w:rsid w:val="00A303CC"/>
    <w:rsid w:val="00AA4F3E"/>
    <w:rsid w:val="00AB0672"/>
    <w:rsid w:val="00B0505B"/>
    <w:rsid w:val="00B81472"/>
    <w:rsid w:val="00B86918"/>
    <w:rsid w:val="00BA289F"/>
    <w:rsid w:val="00BF38D3"/>
    <w:rsid w:val="00C5114A"/>
    <w:rsid w:val="00D178E6"/>
    <w:rsid w:val="00D254C3"/>
    <w:rsid w:val="00D377C1"/>
    <w:rsid w:val="00D449AA"/>
    <w:rsid w:val="00D60FC2"/>
    <w:rsid w:val="00DB030F"/>
    <w:rsid w:val="00E921B5"/>
    <w:rsid w:val="00F05DF8"/>
    <w:rsid w:val="00F43040"/>
    <w:rsid w:val="00F73B02"/>
    <w:rsid w:val="00F835C3"/>
    <w:rsid w:val="00FF1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HTML">
    <w:name w:val="HTML Preformatted"/>
    <w:basedOn w:val="a"/>
    <w:link w:val="HTML0"/>
    <w:rsid w:val="00333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3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0672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1310A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1310A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C86AE6C3FCB0B32568108EEAB896EC9F2F8D5DE83822ACC1CF8FEAAA8a8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BC86AE6C3FCB0B32568108EEAB896EC9FDF7D0DD80822ACC1CF8FEAA88BB3D309150D2A4a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131D-D6B3-4D0D-848B-8859FE9A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2016-05-18T08:04:00Z</cp:lastPrinted>
  <dcterms:created xsi:type="dcterms:W3CDTF">2016-04-05T07:15:00Z</dcterms:created>
  <dcterms:modified xsi:type="dcterms:W3CDTF">2016-05-18T08:05:00Z</dcterms:modified>
</cp:coreProperties>
</file>