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14" w:rsidRPr="0062222D" w:rsidRDefault="009B2D14" w:rsidP="00872774">
      <w:pPr>
        <w:ind w:left="708" w:firstLine="708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ЛЮБАНСКОЕ ГОРОДСКОЕ ПОСЕЛЕНИЕ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 xml:space="preserve">ТОСНЕНСКОГО </w:t>
      </w:r>
      <w:r w:rsidR="00D8276B">
        <w:rPr>
          <w:b/>
          <w:sz w:val="32"/>
          <w:szCs w:val="28"/>
        </w:rPr>
        <w:t xml:space="preserve">МУНИЦИПАЛЬНОГО </w:t>
      </w:r>
      <w:r w:rsidRPr="0062222D">
        <w:rPr>
          <w:b/>
          <w:sz w:val="32"/>
          <w:szCs w:val="28"/>
        </w:rPr>
        <w:t>РАЙОНА ЛЕНИНГРАДСКОЙ ОБЛАСТИ</w:t>
      </w:r>
    </w:p>
    <w:p w:rsidR="009B2D14" w:rsidRPr="00096D29" w:rsidRDefault="009B2D14" w:rsidP="00872774">
      <w:pPr>
        <w:ind w:left="2832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АДМИНИСТРАЦИЯ</w:t>
      </w:r>
    </w:p>
    <w:p w:rsidR="00233003" w:rsidRPr="00096D29" w:rsidRDefault="00233003" w:rsidP="00872774">
      <w:pPr>
        <w:ind w:left="2832"/>
        <w:rPr>
          <w:b/>
          <w:sz w:val="32"/>
          <w:szCs w:val="28"/>
        </w:rPr>
      </w:pPr>
    </w:p>
    <w:p w:rsidR="00233003" w:rsidRPr="00233003" w:rsidRDefault="00233003" w:rsidP="00872774">
      <w:pPr>
        <w:ind w:left="2832"/>
        <w:rPr>
          <w:b/>
          <w:sz w:val="32"/>
          <w:szCs w:val="28"/>
        </w:rPr>
      </w:pPr>
      <w:r>
        <w:rPr>
          <w:b/>
          <w:sz w:val="32"/>
          <w:szCs w:val="28"/>
        </w:rPr>
        <w:t>П О С Т А Н О В Л Е Н И Е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</w:p>
    <w:p w:rsidR="00AB7E3D" w:rsidRDefault="00AB7E3D" w:rsidP="00AB7E3D">
      <w:pPr>
        <w:rPr>
          <w:sz w:val="28"/>
        </w:rPr>
      </w:pPr>
    </w:p>
    <w:p w:rsidR="009B2D14" w:rsidRPr="002867C6" w:rsidRDefault="00AB7E3D" w:rsidP="00AB7E3D">
      <w:pPr>
        <w:rPr>
          <w:sz w:val="28"/>
        </w:rPr>
      </w:pPr>
      <w:bookmarkStart w:id="0" w:name="_GoBack"/>
      <w:bookmarkEnd w:id="0"/>
      <w:r>
        <w:rPr>
          <w:sz w:val="28"/>
        </w:rPr>
        <w:t>19.05.2025</w:t>
      </w:r>
      <w:r w:rsidR="009B2D14" w:rsidRPr="0062222D">
        <w:rPr>
          <w:sz w:val="28"/>
        </w:rPr>
        <w:t>№</w:t>
      </w:r>
      <w:r w:rsidR="00D8276B">
        <w:rPr>
          <w:sz w:val="28"/>
        </w:rPr>
        <w:t xml:space="preserve"> </w:t>
      </w:r>
      <w:r>
        <w:rPr>
          <w:sz w:val="28"/>
        </w:rPr>
        <w:t>303</w:t>
      </w:r>
      <w:r w:rsidR="00E56CA2">
        <w:rPr>
          <w:sz w:val="28"/>
        </w:rPr>
        <w:t xml:space="preserve"> </w:t>
      </w:r>
      <w:r w:rsidR="00B025BE">
        <w:rPr>
          <w:sz w:val="28"/>
        </w:rPr>
        <w:t xml:space="preserve"> </w:t>
      </w:r>
      <w:r w:rsidR="00B727BD">
        <w:rPr>
          <w:sz w:val="28"/>
        </w:rPr>
        <w:t xml:space="preserve"> </w:t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2A06EC">
        <w:rPr>
          <w:sz w:val="28"/>
        </w:rPr>
        <w:tab/>
      </w:r>
      <w:r w:rsidR="00A20A61">
        <w:rPr>
          <w:sz w:val="28"/>
        </w:rPr>
        <w:tab/>
      </w:r>
      <w:r w:rsidR="00A20A61">
        <w:rPr>
          <w:sz w:val="28"/>
        </w:rPr>
        <w:tab/>
      </w:r>
      <w:r w:rsidR="00A20A61">
        <w:rPr>
          <w:sz w:val="28"/>
        </w:rPr>
        <w:tab/>
      </w:r>
      <w:r w:rsidR="00A20A61">
        <w:rPr>
          <w:sz w:val="28"/>
        </w:rPr>
        <w:tab/>
      </w:r>
      <w:r w:rsidR="00360C60">
        <w:rPr>
          <w:sz w:val="28"/>
        </w:rPr>
        <w:t xml:space="preserve"> </w:t>
      </w:r>
      <w:r w:rsidR="004C6E47" w:rsidRPr="004C6E47">
        <w:rPr>
          <w:sz w:val="28"/>
        </w:rPr>
        <w:t xml:space="preserve">       </w:t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4C6E47">
        <w:rPr>
          <w:sz w:val="28"/>
        </w:rPr>
        <w:tab/>
      </w:r>
      <w:r w:rsidR="004C6E47" w:rsidRPr="001F64DD">
        <w:rPr>
          <w:sz w:val="28"/>
        </w:rPr>
        <w:tab/>
      </w:r>
      <w:r w:rsidR="00684168" w:rsidRPr="004C6E47">
        <w:rPr>
          <w:sz w:val="28"/>
          <w:szCs w:val="28"/>
        </w:rPr>
        <w:t xml:space="preserve"> </w:t>
      </w:r>
      <w:r w:rsidR="00911687" w:rsidRPr="004C6E47">
        <w:rPr>
          <w:sz w:val="36"/>
          <w:szCs w:val="36"/>
          <w:u w:val="single"/>
        </w:rPr>
        <w:t xml:space="preserve"> </w:t>
      </w:r>
    </w:p>
    <w:p w:rsidR="009B2D14" w:rsidRPr="004D6794" w:rsidRDefault="00982320" w:rsidP="00F53326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запрете купания населения на необорудованных пляжах и не предназначенных для купания местах в предстоящем </w:t>
      </w:r>
      <w:r w:rsidR="00C15459">
        <w:rPr>
          <w:sz w:val="28"/>
          <w:szCs w:val="28"/>
        </w:rPr>
        <w:t>купальном сезоне 202</w:t>
      </w:r>
      <w:r w:rsidR="00D8276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350FA4" w:rsidRDefault="00350FA4" w:rsidP="00350FA4">
      <w:pPr>
        <w:jc w:val="both"/>
        <w:rPr>
          <w:sz w:val="28"/>
        </w:rPr>
      </w:pPr>
    </w:p>
    <w:p w:rsidR="00350FA4" w:rsidRDefault="00982320" w:rsidP="00350FA4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ст. 2.5 «Правил охраны жизни людей на водных объектах Ленинградской области», утвержденных Постановлением правительства Л</w:t>
      </w:r>
      <w:r w:rsidR="00650FD6">
        <w:rPr>
          <w:sz w:val="28"/>
        </w:rPr>
        <w:t>енинградской области № 352 от 29</w:t>
      </w:r>
      <w:r>
        <w:rPr>
          <w:sz w:val="28"/>
        </w:rPr>
        <w:t xml:space="preserve"> декабря 2007 г., Федерального закона от 06.10.2003 г. № 131-ФЗ «Об общих принципах организации местного самоуправления в Российск</w:t>
      </w:r>
      <w:r w:rsidR="009255B5">
        <w:rPr>
          <w:sz w:val="28"/>
        </w:rPr>
        <w:t>ой Федерации» и в связи с тем, ч</w:t>
      </w:r>
      <w:r>
        <w:rPr>
          <w:sz w:val="28"/>
        </w:rPr>
        <w:t xml:space="preserve">то на водных объектах, находящихся в границах Любанского городского поселения Тосненского </w:t>
      </w:r>
      <w:r w:rsidR="00D8276B">
        <w:rPr>
          <w:sz w:val="28"/>
        </w:rPr>
        <w:t xml:space="preserve">муниципального </w:t>
      </w:r>
      <w:r>
        <w:rPr>
          <w:sz w:val="28"/>
        </w:rPr>
        <w:t>района Ленинградской области территорий оборудованных для пляжа, отвечающих требованиям Правил, не имеется</w:t>
      </w:r>
      <w:r w:rsidR="00233003">
        <w:rPr>
          <w:sz w:val="28"/>
        </w:rPr>
        <w:t>,</w:t>
      </w:r>
      <w:r w:rsidR="00350FA4">
        <w:rPr>
          <w:sz w:val="28"/>
        </w:rPr>
        <w:t xml:space="preserve"> </w:t>
      </w:r>
      <w:r w:rsidR="00233003" w:rsidRPr="00233003">
        <w:rPr>
          <w:sz w:val="28"/>
        </w:rPr>
        <w:t xml:space="preserve">исполняя собственные полномочия и на основании устава Любанского городского поселения Тосненского </w:t>
      </w:r>
      <w:r w:rsidR="00D8276B">
        <w:rPr>
          <w:sz w:val="28"/>
        </w:rPr>
        <w:t xml:space="preserve">муниципального </w:t>
      </w:r>
      <w:r w:rsidR="00233003" w:rsidRPr="00233003">
        <w:rPr>
          <w:sz w:val="28"/>
        </w:rPr>
        <w:t xml:space="preserve">района Ленинградской области, администрация Любанского городского поселения Тосненского </w:t>
      </w:r>
      <w:r w:rsidR="00D8276B">
        <w:rPr>
          <w:sz w:val="28"/>
        </w:rPr>
        <w:t xml:space="preserve">муниципального </w:t>
      </w:r>
      <w:r w:rsidR="00233003" w:rsidRPr="00233003">
        <w:rPr>
          <w:sz w:val="28"/>
        </w:rPr>
        <w:t>района Ленинградской области</w:t>
      </w:r>
      <w:r w:rsidR="00233003">
        <w:rPr>
          <w:sz w:val="28"/>
        </w:rPr>
        <w:t>,</w:t>
      </w:r>
    </w:p>
    <w:p w:rsidR="00233003" w:rsidRDefault="00233003" w:rsidP="00350FA4">
      <w:pPr>
        <w:ind w:firstLine="708"/>
        <w:jc w:val="both"/>
        <w:rPr>
          <w:sz w:val="28"/>
        </w:rPr>
      </w:pPr>
    </w:p>
    <w:p w:rsidR="00233003" w:rsidRDefault="00233003" w:rsidP="00350FA4">
      <w:pPr>
        <w:ind w:firstLine="708"/>
        <w:jc w:val="both"/>
        <w:rPr>
          <w:sz w:val="28"/>
        </w:rPr>
      </w:pPr>
      <w:r>
        <w:rPr>
          <w:sz w:val="28"/>
        </w:rPr>
        <w:t>ПОСТАНОВЛЯЮ:</w:t>
      </w:r>
    </w:p>
    <w:p w:rsidR="00233003" w:rsidRDefault="00233003" w:rsidP="00350FA4">
      <w:pPr>
        <w:ind w:firstLine="708"/>
        <w:jc w:val="both"/>
        <w:rPr>
          <w:sz w:val="28"/>
        </w:rPr>
      </w:pPr>
    </w:p>
    <w:p w:rsidR="004D6794" w:rsidRPr="004D6794" w:rsidRDefault="004D6794" w:rsidP="00872774">
      <w:pPr>
        <w:jc w:val="both"/>
        <w:rPr>
          <w:sz w:val="28"/>
        </w:rPr>
      </w:pPr>
      <w:r w:rsidRPr="004D6794">
        <w:rPr>
          <w:sz w:val="28"/>
        </w:rPr>
        <w:t>1.</w:t>
      </w:r>
      <w:r w:rsidRPr="004D6794">
        <w:rPr>
          <w:sz w:val="28"/>
        </w:rPr>
        <w:tab/>
      </w:r>
      <w:r w:rsidR="00350FA4">
        <w:rPr>
          <w:sz w:val="28"/>
        </w:rPr>
        <w:t xml:space="preserve">Запретить купание людей </w:t>
      </w:r>
      <w:r w:rsidR="007E19CB">
        <w:rPr>
          <w:sz w:val="28"/>
        </w:rPr>
        <w:t xml:space="preserve">в </w:t>
      </w:r>
      <w:r w:rsidR="00D8276B">
        <w:rPr>
          <w:sz w:val="28"/>
        </w:rPr>
        <w:t>открытых водоемах, расположенных</w:t>
      </w:r>
      <w:r w:rsidR="00350FA4">
        <w:rPr>
          <w:sz w:val="28"/>
        </w:rPr>
        <w:t xml:space="preserve"> на территории Любанского городского поселения Тосненского </w:t>
      </w:r>
      <w:r w:rsidR="00D8276B">
        <w:rPr>
          <w:sz w:val="28"/>
        </w:rPr>
        <w:t>муниципального района Ленинградской области, в местах, не соответствующих Правилам охраны жизни людей на водных объектах Ленинградской области.</w:t>
      </w:r>
    </w:p>
    <w:p w:rsidR="002867C6" w:rsidRDefault="004D6794" w:rsidP="00872774">
      <w:pPr>
        <w:jc w:val="both"/>
        <w:rPr>
          <w:sz w:val="28"/>
        </w:rPr>
      </w:pPr>
      <w:r w:rsidRPr="004D6794">
        <w:rPr>
          <w:sz w:val="28"/>
        </w:rPr>
        <w:t>2.</w:t>
      </w:r>
      <w:r w:rsidRPr="004D6794">
        <w:rPr>
          <w:sz w:val="28"/>
        </w:rPr>
        <w:tab/>
      </w:r>
      <w:r w:rsidR="00E56CA2">
        <w:rPr>
          <w:sz w:val="28"/>
        </w:rPr>
        <w:t>Начальнику отдела благоустройства</w:t>
      </w:r>
      <w:r w:rsidR="00872774">
        <w:rPr>
          <w:sz w:val="28"/>
        </w:rPr>
        <w:t xml:space="preserve"> МКУ «УСРБ</w:t>
      </w:r>
      <w:r w:rsidR="002867C6">
        <w:rPr>
          <w:sz w:val="28"/>
        </w:rPr>
        <w:t xml:space="preserve">» </w:t>
      </w:r>
      <w:r w:rsidR="00E56CA2">
        <w:rPr>
          <w:sz w:val="28"/>
        </w:rPr>
        <w:t>Васильеву С.А</w:t>
      </w:r>
      <w:r w:rsidR="002867C6">
        <w:rPr>
          <w:sz w:val="28"/>
        </w:rPr>
        <w:t>.</w:t>
      </w:r>
      <w:r w:rsidR="00872774">
        <w:rPr>
          <w:sz w:val="28"/>
        </w:rPr>
        <w:t>, ведущему специалисту по ГО и ЧС, связи, транспорту, мобилизационной подготовке и профилактике терроризма Бондаренко Д.Ю.</w:t>
      </w:r>
      <w:r w:rsidR="002867C6">
        <w:rPr>
          <w:sz w:val="28"/>
        </w:rPr>
        <w:t>;</w:t>
      </w:r>
    </w:p>
    <w:p w:rsidR="004D6794" w:rsidRDefault="002867C6" w:rsidP="00872774">
      <w:pPr>
        <w:jc w:val="both"/>
        <w:rPr>
          <w:sz w:val="28"/>
        </w:rPr>
      </w:pPr>
      <w:r>
        <w:rPr>
          <w:sz w:val="28"/>
        </w:rPr>
        <w:t xml:space="preserve">2.1. </w:t>
      </w:r>
      <w:r w:rsidR="00D8276B">
        <w:rPr>
          <w:sz w:val="28"/>
        </w:rPr>
        <w:t>В местах традиционного неорганизованного отдыха населения на водных объектах, а также на обводненных карьерах, где купание запрещено, установить предупреждающие таблички (аншлаги) «Купание запрещено» с фотофиксацией места их установки</w:t>
      </w:r>
      <w:r w:rsidR="00E56CA2">
        <w:rPr>
          <w:sz w:val="28"/>
        </w:rPr>
        <w:t xml:space="preserve"> (срок: до 20</w:t>
      </w:r>
      <w:r w:rsidR="007E19CB">
        <w:rPr>
          <w:sz w:val="28"/>
        </w:rPr>
        <w:t>.05</w:t>
      </w:r>
      <w:r w:rsidR="00B727BD">
        <w:rPr>
          <w:sz w:val="28"/>
        </w:rPr>
        <w:t>.202</w:t>
      </w:r>
      <w:r w:rsidR="00D8276B">
        <w:rPr>
          <w:sz w:val="28"/>
        </w:rPr>
        <w:t>5</w:t>
      </w:r>
      <w:r w:rsidR="00872774">
        <w:rPr>
          <w:sz w:val="28"/>
        </w:rPr>
        <w:t>)</w:t>
      </w:r>
      <w:r w:rsidR="00096D29">
        <w:rPr>
          <w:sz w:val="28"/>
        </w:rPr>
        <w:t>.</w:t>
      </w:r>
    </w:p>
    <w:p w:rsidR="00096D29" w:rsidRPr="004D6794" w:rsidRDefault="00096D29" w:rsidP="00872774">
      <w:pPr>
        <w:jc w:val="both"/>
        <w:rPr>
          <w:sz w:val="28"/>
        </w:rPr>
      </w:pPr>
      <w:r>
        <w:rPr>
          <w:sz w:val="28"/>
        </w:rPr>
        <w:lastRenderedPageBreak/>
        <w:t xml:space="preserve">2.2. </w:t>
      </w:r>
      <w:r w:rsidRPr="00096D29">
        <w:rPr>
          <w:sz w:val="28"/>
        </w:rPr>
        <w:t>Организовать работу по привлечению к ответственности граждан, допускающих нарушение Правил использования водных объектов общего пользования для личных и бытовых нужд в соответствии со статьей 2.10-2 областного закона от 02 июля 2003 года № 47-оз «Об административных правонарушениях».</w:t>
      </w:r>
    </w:p>
    <w:p w:rsidR="002867C6" w:rsidRDefault="004D6794" w:rsidP="00872774">
      <w:pPr>
        <w:jc w:val="both"/>
        <w:rPr>
          <w:sz w:val="28"/>
        </w:rPr>
      </w:pPr>
      <w:r>
        <w:rPr>
          <w:sz w:val="28"/>
        </w:rPr>
        <w:t xml:space="preserve">3.   </w:t>
      </w:r>
      <w:r w:rsidR="00E56CA2">
        <w:rPr>
          <w:sz w:val="28"/>
        </w:rPr>
        <w:t>ВРИО директора</w:t>
      </w:r>
      <w:r w:rsidR="002867C6">
        <w:rPr>
          <w:sz w:val="28"/>
        </w:rPr>
        <w:t xml:space="preserve"> </w:t>
      </w:r>
      <w:r w:rsidR="00E56CA2">
        <w:rPr>
          <w:sz w:val="28"/>
        </w:rPr>
        <w:t>МБОУ «</w:t>
      </w:r>
      <w:r w:rsidR="00233003">
        <w:rPr>
          <w:sz w:val="28"/>
        </w:rPr>
        <w:t>Любанск</w:t>
      </w:r>
      <w:r w:rsidR="00E56CA2">
        <w:rPr>
          <w:sz w:val="28"/>
        </w:rPr>
        <w:t>ая</w:t>
      </w:r>
      <w:r w:rsidR="00233003">
        <w:rPr>
          <w:sz w:val="28"/>
        </w:rPr>
        <w:t xml:space="preserve"> </w:t>
      </w:r>
      <w:r w:rsidR="002867C6">
        <w:rPr>
          <w:sz w:val="28"/>
        </w:rPr>
        <w:t>СОШ</w:t>
      </w:r>
      <w:r w:rsidR="00E56CA2">
        <w:rPr>
          <w:sz w:val="28"/>
        </w:rPr>
        <w:t>» Оганяну С.Р.</w:t>
      </w:r>
      <w:r w:rsidR="002867C6">
        <w:rPr>
          <w:sz w:val="28"/>
        </w:rPr>
        <w:t xml:space="preserve">, </w:t>
      </w:r>
      <w:r w:rsidR="00E56CA2">
        <w:rPr>
          <w:sz w:val="28"/>
        </w:rPr>
        <w:t>директору МБОУ «</w:t>
      </w:r>
      <w:r w:rsidR="00233003">
        <w:rPr>
          <w:sz w:val="28"/>
        </w:rPr>
        <w:t>Сельцовск</w:t>
      </w:r>
      <w:r w:rsidR="00E56CA2">
        <w:rPr>
          <w:sz w:val="28"/>
        </w:rPr>
        <w:t>ая</w:t>
      </w:r>
      <w:r w:rsidR="00233003">
        <w:rPr>
          <w:sz w:val="28"/>
        </w:rPr>
        <w:t xml:space="preserve"> СОШ</w:t>
      </w:r>
      <w:r w:rsidR="00E56CA2">
        <w:rPr>
          <w:sz w:val="28"/>
        </w:rPr>
        <w:t>» Рубцовой Г.А.</w:t>
      </w:r>
      <w:r w:rsidR="007E19CB">
        <w:rPr>
          <w:sz w:val="28"/>
        </w:rPr>
        <w:t>, председа</w:t>
      </w:r>
      <w:r w:rsidR="002867C6">
        <w:rPr>
          <w:sz w:val="28"/>
        </w:rPr>
        <w:t xml:space="preserve">телям </w:t>
      </w:r>
      <w:r w:rsidR="007E19CB">
        <w:rPr>
          <w:sz w:val="28"/>
        </w:rPr>
        <w:t>инициативных комиссий</w:t>
      </w:r>
      <w:r w:rsidR="002867C6">
        <w:rPr>
          <w:sz w:val="28"/>
        </w:rPr>
        <w:t>, старостам населенных пунктов;</w:t>
      </w:r>
      <w:r>
        <w:rPr>
          <w:sz w:val="28"/>
        </w:rPr>
        <w:t xml:space="preserve">    </w:t>
      </w:r>
    </w:p>
    <w:p w:rsidR="004D6794" w:rsidRDefault="002867C6" w:rsidP="00872774">
      <w:pPr>
        <w:jc w:val="both"/>
        <w:rPr>
          <w:sz w:val="28"/>
        </w:rPr>
      </w:pPr>
      <w:r>
        <w:rPr>
          <w:sz w:val="28"/>
        </w:rPr>
        <w:t>3.1.</w:t>
      </w:r>
      <w:r w:rsidR="00350FA4">
        <w:rPr>
          <w:sz w:val="28"/>
        </w:rPr>
        <w:t xml:space="preserve">Проводить активную разъяснительную работу среди детей и граждан о возможных последствиях купания в водоемах, не соответствующих </w:t>
      </w:r>
      <w:r w:rsidR="00D8276B" w:rsidRPr="00D8276B">
        <w:rPr>
          <w:sz w:val="28"/>
        </w:rPr>
        <w:t xml:space="preserve">Правилам охраны жизни людей на водных объектах Ленинградской области </w:t>
      </w:r>
      <w:r w:rsidR="00D8276B">
        <w:rPr>
          <w:sz w:val="28"/>
        </w:rPr>
        <w:t xml:space="preserve">и </w:t>
      </w:r>
      <w:r w:rsidR="00350FA4">
        <w:rPr>
          <w:sz w:val="28"/>
        </w:rPr>
        <w:t>санитарным нормам.</w:t>
      </w:r>
      <w:r w:rsidR="004D6794" w:rsidRPr="004D6794">
        <w:rPr>
          <w:sz w:val="28"/>
        </w:rPr>
        <w:t xml:space="preserve"> </w:t>
      </w:r>
    </w:p>
    <w:p w:rsidR="00E56CA2" w:rsidRPr="00E56CA2" w:rsidRDefault="004D6794" w:rsidP="00E56CA2">
      <w:pPr>
        <w:jc w:val="both"/>
        <w:rPr>
          <w:sz w:val="28"/>
        </w:rPr>
      </w:pPr>
      <w:r>
        <w:rPr>
          <w:sz w:val="28"/>
        </w:rPr>
        <w:t>4</w:t>
      </w:r>
      <w:r w:rsidR="00E56CA2">
        <w:rPr>
          <w:sz w:val="28"/>
        </w:rPr>
        <w:t>.</w:t>
      </w:r>
      <w:r w:rsidR="00E56CA2" w:rsidRPr="00E56CA2">
        <w:t xml:space="preserve"> </w:t>
      </w:r>
      <w:r w:rsidR="00E56CA2" w:rsidRPr="00E56CA2">
        <w:rPr>
          <w:sz w:val="28"/>
        </w:rPr>
        <w:t>Постановление администрации Любанского городского поселения Тосненского ра</w:t>
      </w:r>
      <w:r w:rsidR="00D8276B">
        <w:rPr>
          <w:sz w:val="28"/>
        </w:rPr>
        <w:t>йона Ленинградской области от 02</w:t>
      </w:r>
      <w:r w:rsidR="00E56CA2" w:rsidRPr="00E56CA2">
        <w:rPr>
          <w:sz w:val="28"/>
        </w:rPr>
        <w:t>.0</w:t>
      </w:r>
      <w:r w:rsidR="00D8276B">
        <w:rPr>
          <w:sz w:val="28"/>
        </w:rPr>
        <w:t>5.2024</w:t>
      </w:r>
      <w:r w:rsidR="00E56CA2" w:rsidRPr="00E56CA2">
        <w:rPr>
          <w:sz w:val="28"/>
        </w:rPr>
        <w:t xml:space="preserve"> № 278</w:t>
      </w:r>
      <w:r w:rsidR="00E56CA2">
        <w:rPr>
          <w:sz w:val="28"/>
        </w:rPr>
        <w:t xml:space="preserve"> «</w:t>
      </w:r>
      <w:r w:rsidR="00E56CA2" w:rsidRPr="00E56CA2">
        <w:rPr>
          <w:sz w:val="28"/>
        </w:rPr>
        <w:t>О запрете купания населения на необорудованных пляжах и не предназначенных для купания местах в п</w:t>
      </w:r>
      <w:r w:rsidR="00D8276B">
        <w:rPr>
          <w:sz w:val="28"/>
        </w:rPr>
        <w:t>редстоящем купальном сезоне 2024</w:t>
      </w:r>
      <w:r w:rsidR="00E56CA2" w:rsidRPr="00E56CA2">
        <w:rPr>
          <w:sz w:val="28"/>
        </w:rPr>
        <w:t xml:space="preserve"> года</w:t>
      </w:r>
      <w:r w:rsidR="00D8276B">
        <w:rPr>
          <w:sz w:val="28"/>
        </w:rPr>
        <w:t>»</w:t>
      </w:r>
      <w:r w:rsidR="00E56CA2" w:rsidRPr="00E56CA2">
        <w:rPr>
          <w:sz w:val="28"/>
        </w:rPr>
        <w:t>. считать утратившим силу</w:t>
      </w:r>
      <w:r w:rsidR="00E56CA2">
        <w:rPr>
          <w:sz w:val="28"/>
        </w:rPr>
        <w:t>»</w:t>
      </w:r>
      <w:r w:rsidR="00E56CA2" w:rsidRPr="00E56CA2">
        <w:rPr>
          <w:sz w:val="28"/>
        </w:rPr>
        <w:t>.</w:t>
      </w:r>
    </w:p>
    <w:p w:rsidR="004D6794" w:rsidRPr="004D6794" w:rsidRDefault="00E56CA2" w:rsidP="00E56CA2">
      <w:pPr>
        <w:jc w:val="both"/>
        <w:rPr>
          <w:sz w:val="28"/>
        </w:rPr>
      </w:pPr>
      <w:r w:rsidRPr="00E56CA2">
        <w:rPr>
          <w:sz w:val="28"/>
        </w:rPr>
        <w:t>2.</w:t>
      </w:r>
      <w:r w:rsidRPr="00E56CA2">
        <w:rPr>
          <w:sz w:val="28"/>
        </w:rPr>
        <w:tab/>
        <w:t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района Ленинградской области https:// lubanadmin@mail.ru.</w:t>
      </w:r>
    </w:p>
    <w:p w:rsidR="009B2D14" w:rsidRPr="0062222D" w:rsidRDefault="004D6794" w:rsidP="00872774">
      <w:pPr>
        <w:jc w:val="both"/>
        <w:rPr>
          <w:sz w:val="28"/>
        </w:rPr>
      </w:pPr>
      <w:r>
        <w:rPr>
          <w:sz w:val="28"/>
        </w:rPr>
        <w:t>5</w:t>
      </w:r>
      <w:r w:rsidRPr="004D6794">
        <w:rPr>
          <w:sz w:val="28"/>
        </w:rPr>
        <w:t>.</w:t>
      </w:r>
      <w:r w:rsidRPr="004D6794">
        <w:rPr>
          <w:sz w:val="28"/>
        </w:rPr>
        <w:tab/>
        <w:t>Контроль за исполнением настоящего</w:t>
      </w:r>
      <w:r w:rsidR="00CE67C5" w:rsidRPr="00CE67C5">
        <w:t xml:space="preserve"> </w:t>
      </w:r>
      <w:r w:rsidR="00CE67C5" w:rsidRPr="00CE67C5">
        <w:rPr>
          <w:sz w:val="28"/>
        </w:rPr>
        <w:t>постановления возложить на заместителя главы администрации Другову И.В.</w:t>
      </w:r>
    </w:p>
    <w:p w:rsidR="00233003" w:rsidRDefault="00233003" w:rsidP="00370632">
      <w:pPr>
        <w:rPr>
          <w:sz w:val="28"/>
        </w:rPr>
      </w:pPr>
    </w:p>
    <w:p w:rsidR="00CF54CB" w:rsidRDefault="00CF54CB" w:rsidP="00370632">
      <w:pPr>
        <w:rPr>
          <w:sz w:val="28"/>
        </w:rPr>
      </w:pPr>
    </w:p>
    <w:p w:rsidR="00CF54CB" w:rsidRDefault="00CF54CB" w:rsidP="00370632">
      <w:pPr>
        <w:rPr>
          <w:sz w:val="28"/>
        </w:rPr>
      </w:pPr>
    </w:p>
    <w:p w:rsidR="00B16635" w:rsidRPr="00B16635" w:rsidRDefault="009B2D14" w:rsidP="00B16635">
      <w:r w:rsidRPr="0062222D">
        <w:rPr>
          <w:sz w:val="28"/>
        </w:rPr>
        <w:t xml:space="preserve">Глава администрации                                                    </w:t>
      </w:r>
      <w:r w:rsidR="00684168" w:rsidRPr="0062222D">
        <w:rPr>
          <w:sz w:val="28"/>
        </w:rPr>
        <w:tab/>
      </w:r>
      <w:r w:rsidRPr="0062222D">
        <w:rPr>
          <w:sz w:val="28"/>
        </w:rPr>
        <w:t xml:space="preserve">       </w:t>
      </w:r>
      <w:r w:rsidR="00D8276B">
        <w:rPr>
          <w:sz w:val="28"/>
        </w:rPr>
        <w:t>С.Н. Евдокимов</w:t>
      </w:r>
    </w:p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B16635" w:rsidRPr="00B16635" w:rsidRDefault="00B16635" w:rsidP="00B16635"/>
    <w:p w:rsidR="00370632" w:rsidRDefault="00B16635" w:rsidP="00B16635">
      <w:pPr>
        <w:ind w:firstLine="708"/>
        <w:rPr>
          <w:sz w:val="22"/>
          <w:szCs w:val="22"/>
        </w:rPr>
      </w:pPr>
      <w:r>
        <w:rPr>
          <w:sz w:val="22"/>
          <w:szCs w:val="22"/>
        </w:rPr>
        <w:t>исп. Бондаренко Д.Ю.</w:t>
      </w:r>
    </w:p>
    <w:p w:rsidR="00B16635" w:rsidRPr="00B16635" w:rsidRDefault="00B16635" w:rsidP="00B16635">
      <w:pPr>
        <w:ind w:firstLine="708"/>
        <w:rPr>
          <w:sz w:val="22"/>
          <w:szCs w:val="22"/>
        </w:rPr>
      </w:pPr>
      <w:r>
        <w:rPr>
          <w:sz w:val="22"/>
          <w:szCs w:val="22"/>
        </w:rPr>
        <w:t>тел. 71-581</w:t>
      </w:r>
    </w:p>
    <w:sectPr w:rsidR="00B16635" w:rsidRPr="00B16635" w:rsidSect="00865808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387" w:rsidRDefault="00806387" w:rsidP="004C23D9">
      <w:r>
        <w:separator/>
      </w:r>
    </w:p>
  </w:endnote>
  <w:endnote w:type="continuationSeparator" w:id="0">
    <w:p w:rsidR="00806387" w:rsidRDefault="00806387" w:rsidP="004C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387" w:rsidRDefault="00806387" w:rsidP="004C23D9">
      <w:r>
        <w:separator/>
      </w:r>
    </w:p>
  </w:footnote>
  <w:footnote w:type="continuationSeparator" w:id="0">
    <w:p w:rsidR="00806387" w:rsidRDefault="00806387" w:rsidP="004C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0BB"/>
    <w:multiLevelType w:val="hybridMultilevel"/>
    <w:tmpl w:val="DA28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912C0"/>
    <w:multiLevelType w:val="hybridMultilevel"/>
    <w:tmpl w:val="4DE26824"/>
    <w:lvl w:ilvl="0" w:tplc="DA9AC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915EC"/>
    <w:multiLevelType w:val="hybridMultilevel"/>
    <w:tmpl w:val="1BE2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0350A"/>
    <w:multiLevelType w:val="multilevel"/>
    <w:tmpl w:val="4DA4E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14"/>
    <w:rsid w:val="00043528"/>
    <w:rsid w:val="00061578"/>
    <w:rsid w:val="0006204D"/>
    <w:rsid w:val="0009217A"/>
    <w:rsid w:val="00096D29"/>
    <w:rsid w:val="000E74A3"/>
    <w:rsid w:val="00153149"/>
    <w:rsid w:val="00154B57"/>
    <w:rsid w:val="00190AD1"/>
    <w:rsid w:val="001A15DE"/>
    <w:rsid w:val="001D1AF5"/>
    <w:rsid w:val="001F64DD"/>
    <w:rsid w:val="002012A8"/>
    <w:rsid w:val="00233003"/>
    <w:rsid w:val="00237AF4"/>
    <w:rsid w:val="00250F53"/>
    <w:rsid w:val="002867C6"/>
    <w:rsid w:val="002A06EC"/>
    <w:rsid w:val="002C53C9"/>
    <w:rsid w:val="002F668B"/>
    <w:rsid w:val="00307E72"/>
    <w:rsid w:val="00350FA4"/>
    <w:rsid w:val="003543EB"/>
    <w:rsid w:val="00360C60"/>
    <w:rsid w:val="00370632"/>
    <w:rsid w:val="003739CD"/>
    <w:rsid w:val="003A5328"/>
    <w:rsid w:val="003B23DC"/>
    <w:rsid w:val="003B4790"/>
    <w:rsid w:val="004301D7"/>
    <w:rsid w:val="00436197"/>
    <w:rsid w:val="004C23D9"/>
    <w:rsid w:val="004C6E47"/>
    <w:rsid w:val="004D6794"/>
    <w:rsid w:val="00530E26"/>
    <w:rsid w:val="00557C2C"/>
    <w:rsid w:val="00617967"/>
    <w:rsid w:val="0062222D"/>
    <w:rsid w:val="00642629"/>
    <w:rsid w:val="00650FD6"/>
    <w:rsid w:val="00684168"/>
    <w:rsid w:val="00695F73"/>
    <w:rsid w:val="00710E9D"/>
    <w:rsid w:val="00733110"/>
    <w:rsid w:val="0078014E"/>
    <w:rsid w:val="007C1129"/>
    <w:rsid w:val="007E19CB"/>
    <w:rsid w:val="00806387"/>
    <w:rsid w:val="00830E09"/>
    <w:rsid w:val="00862A92"/>
    <w:rsid w:val="00865808"/>
    <w:rsid w:val="00872774"/>
    <w:rsid w:val="008C52BB"/>
    <w:rsid w:val="008E16FE"/>
    <w:rsid w:val="00911687"/>
    <w:rsid w:val="009255B5"/>
    <w:rsid w:val="00955DBF"/>
    <w:rsid w:val="00973B1F"/>
    <w:rsid w:val="00982320"/>
    <w:rsid w:val="009B2D14"/>
    <w:rsid w:val="009C0BB5"/>
    <w:rsid w:val="00A20A61"/>
    <w:rsid w:val="00A26159"/>
    <w:rsid w:val="00A4601E"/>
    <w:rsid w:val="00A5358A"/>
    <w:rsid w:val="00A7633B"/>
    <w:rsid w:val="00AB7E3D"/>
    <w:rsid w:val="00AC59BC"/>
    <w:rsid w:val="00AF056A"/>
    <w:rsid w:val="00B025BE"/>
    <w:rsid w:val="00B16635"/>
    <w:rsid w:val="00B23273"/>
    <w:rsid w:val="00B727BD"/>
    <w:rsid w:val="00C06B95"/>
    <w:rsid w:val="00C15459"/>
    <w:rsid w:val="00C3359E"/>
    <w:rsid w:val="00C872F7"/>
    <w:rsid w:val="00CE67C5"/>
    <w:rsid w:val="00CF54CB"/>
    <w:rsid w:val="00D773A9"/>
    <w:rsid w:val="00D8276B"/>
    <w:rsid w:val="00E05E07"/>
    <w:rsid w:val="00E56CA2"/>
    <w:rsid w:val="00E64938"/>
    <w:rsid w:val="00E90B21"/>
    <w:rsid w:val="00EB171E"/>
    <w:rsid w:val="00EF5068"/>
    <w:rsid w:val="00F04D87"/>
    <w:rsid w:val="00F235A5"/>
    <w:rsid w:val="00F51BDF"/>
    <w:rsid w:val="00F53326"/>
    <w:rsid w:val="00FC2668"/>
    <w:rsid w:val="00FC4E55"/>
    <w:rsid w:val="00FC71ED"/>
    <w:rsid w:val="00FC7B5D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2FBF2-1D6A-471C-9AAF-E15129EF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9CE1-C9D9-4C2E-85FB-C06782FB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20</cp:revision>
  <cp:lastPrinted>2025-05-19T06:38:00Z</cp:lastPrinted>
  <dcterms:created xsi:type="dcterms:W3CDTF">2022-06-16T13:53:00Z</dcterms:created>
  <dcterms:modified xsi:type="dcterms:W3CDTF">2025-05-19T06:50:00Z</dcterms:modified>
</cp:coreProperties>
</file>