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1A4E50" w:rsidRDefault="00CD04E2" w:rsidP="00CD04E2">
            <w:pPr>
              <w:ind w:left="175" w:right="175"/>
              <w:jc w:val="right"/>
              <w:rPr>
                <w:rFonts w:ascii="Arial" w:hAnsi="Arial" w:cs="Arial"/>
                <w:sz w:val="24"/>
                <w:szCs w:val="24"/>
                <w:lang w:val="en-US"/>
              </w:rPr>
            </w:pPr>
          </w:p>
          <w:p w:rsidR="00CD04E2" w:rsidRPr="004F657E" w:rsidRDefault="004F657E" w:rsidP="004F657E">
            <w:pPr>
              <w:pStyle w:val="a4"/>
              <w:ind w:right="175"/>
              <w:rPr>
                <w:rFonts w:ascii="Times New Roman" w:hAnsi="Times New Roman" w:cs="Times New Roman"/>
                <w:sz w:val="24"/>
                <w:szCs w:val="24"/>
              </w:rPr>
            </w:pPr>
            <w:r w:rsidRPr="004F657E">
              <w:rPr>
                <w:rFonts w:ascii="Times New Roman" w:hAnsi="Times New Roman" w:cs="Times New Roman"/>
                <w:noProof/>
                <w:sz w:val="24"/>
                <w:szCs w:val="24"/>
                <w:lang w:eastAsia="ru-RU"/>
              </w:rPr>
              <w:drawing>
                <wp:inline distT="0" distB="0" distL="0" distR="0" wp14:anchorId="1708BDAD" wp14:editId="4561651F">
                  <wp:extent cx="6372225" cy="1400175"/>
                  <wp:effectExtent l="0" t="0" r="9525" b="9525"/>
                  <wp:docPr id="6" name="Рисунок 6" descr="C:\Users\Energy Prime\Desktop\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ergy Prime\Desktop\Лого. Шапка для документов.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72225" cy="1400175"/>
                          </a:xfrm>
                          <a:prstGeom prst="rect">
                            <a:avLst/>
                          </a:prstGeom>
                          <a:noFill/>
                          <a:ln>
                            <a:noFill/>
                          </a:ln>
                        </pic:spPr>
                      </pic:pic>
                    </a:graphicData>
                  </a:graphic>
                </wp:inline>
              </w:drawing>
            </w:r>
          </w:p>
          <w:p w:rsidR="00CD04E2" w:rsidRPr="001925EE" w:rsidRDefault="00CD04E2" w:rsidP="005E5DC7">
            <w:pPr>
              <w:pStyle w:val="a4"/>
              <w:jc w:val="center"/>
              <w:rPr>
                <w:rFonts w:ascii="Times New Roman" w:hAnsi="Times New Roman" w:cs="Times New Roman"/>
                <w:sz w:val="24"/>
                <w:szCs w:val="24"/>
              </w:rPr>
            </w:pPr>
          </w:p>
          <w:p w:rsidR="00CD04E2" w:rsidRPr="001925EE" w:rsidRDefault="00CD04E2" w:rsidP="005E5DC7">
            <w:pPr>
              <w:pStyle w:val="a4"/>
              <w:jc w:val="center"/>
              <w:rPr>
                <w:rFonts w:ascii="Times New Roman" w:hAnsi="Times New Roman" w:cs="Times New Roman"/>
                <w:sz w:val="24"/>
                <w:szCs w:val="24"/>
              </w:rPr>
            </w:pPr>
          </w:p>
          <w:p w:rsidR="00CD04E2" w:rsidRDefault="00CD04E2" w:rsidP="005E5DC7">
            <w:pPr>
              <w:pStyle w:val="a4"/>
              <w:jc w:val="center"/>
              <w:rPr>
                <w:rFonts w:ascii="Times New Roman" w:hAnsi="Times New Roman" w:cs="Times New Roman"/>
                <w:sz w:val="24"/>
                <w:szCs w:val="24"/>
              </w:rPr>
            </w:pPr>
          </w:p>
          <w:p w:rsidR="008F53B6" w:rsidRDefault="008F53B6" w:rsidP="005E5DC7">
            <w:pPr>
              <w:pStyle w:val="a4"/>
              <w:jc w:val="center"/>
              <w:rPr>
                <w:rFonts w:ascii="Times New Roman" w:hAnsi="Times New Roman" w:cs="Times New Roman"/>
                <w:sz w:val="24"/>
                <w:szCs w:val="24"/>
              </w:rPr>
            </w:pPr>
          </w:p>
          <w:p w:rsidR="008F53B6" w:rsidRDefault="008F53B6" w:rsidP="005E5DC7">
            <w:pPr>
              <w:pStyle w:val="a4"/>
              <w:jc w:val="center"/>
              <w:rPr>
                <w:rFonts w:ascii="Times New Roman" w:hAnsi="Times New Roman" w:cs="Times New Roman"/>
                <w:sz w:val="24"/>
                <w:szCs w:val="24"/>
              </w:rPr>
            </w:pPr>
          </w:p>
          <w:p w:rsidR="00CD04E2" w:rsidRPr="001925EE" w:rsidRDefault="00E504D4" w:rsidP="00CD04E2">
            <w:pPr>
              <w:pStyle w:val="a4"/>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1206873" cy="1980000"/>
                  <wp:effectExtent l="0" t="0" r="0" b="1270"/>
                  <wp:docPr id="7" name="Рисунок 7" descr="F:\Работа\ПКР ТИ. Мельниковское СП\Мельниковское СП\Символика\Мельниковское СП. Гер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бота\ПКР ТИ. Мельниковское СП\Мельниковское СП\Символика\Мельниковское СП. Герб 1.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06873" cy="1980000"/>
                          </a:xfrm>
                          <a:prstGeom prst="rect">
                            <a:avLst/>
                          </a:prstGeom>
                          <a:noFill/>
                          <a:ln>
                            <a:noFill/>
                          </a:ln>
                        </pic:spPr>
                      </pic:pic>
                    </a:graphicData>
                  </a:graphic>
                </wp:inline>
              </w:drawing>
            </w:r>
            <w:bookmarkEnd w:id="0"/>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240A7D" w:rsidRPr="001925EE" w:rsidRDefault="00240A7D" w:rsidP="00240A7D">
            <w:pPr>
              <w:pStyle w:val="a4"/>
              <w:ind w:left="176" w:right="175"/>
              <w:jc w:val="center"/>
              <w:rPr>
                <w:rFonts w:ascii="Times New Roman" w:hAnsi="Times New Roman" w:cs="Times New Roman"/>
                <w:b/>
                <w:sz w:val="24"/>
                <w:szCs w:val="24"/>
              </w:rPr>
            </w:pPr>
            <w:r>
              <w:rPr>
                <w:rFonts w:ascii="Times New Roman" w:hAnsi="Times New Roman" w:cs="Times New Roman"/>
                <w:b/>
                <w:sz w:val="28"/>
                <w:szCs w:val="24"/>
              </w:rPr>
              <w:t xml:space="preserve">ПРОГРАММА КОМПЛЕКСНОГО РАЗВИТИЯ ТРАНСПОРТНОЙ ИНФРАСТРУКТУРЫ </w:t>
            </w:r>
            <w:r w:rsidRPr="00CC048F">
              <w:rPr>
                <w:rFonts w:ascii="Times New Roman" w:hAnsi="Times New Roman" w:cs="Times New Roman"/>
                <w:b/>
                <w:sz w:val="28"/>
              </w:rPr>
              <w:t xml:space="preserve">МУНИЦИПАЛЬНОГО ОБРАЗОВАНИЯ </w:t>
            </w:r>
            <w:r w:rsidR="00E504D4">
              <w:rPr>
                <w:rFonts w:ascii="Times New Roman" w:hAnsi="Times New Roman" w:cs="Times New Roman"/>
                <w:b/>
                <w:sz w:val="28"/>
              </w:rPr>
              <w:t>МЕЛЬНИКОВСКОЕ</w:t>
            </w:r>
            <w:r w:rsidRPr="004B6FC6">
              <w:rPr>
                <w:rFonts w:ascii="Times New Roman" w:hAnsi="Times New Roman" w:cs="Times New Roman"/>
                <w:b/>
                <w:sz w:val="28"/>
              </w:rPr>
              <w:t xml:space="preserve"> </w:t>
            </w:r>
            <w:r w:rsidR="00DC2057">
              <w:rPr>
                <w:rFonts w:ascii="Times New Roman" w:hAnsi="Times New Roman" w:cs="Times New Roman"/>
                <w:b/>
                <w:sz w:val="28"/>
              </w:rPr>
              <w:t>СЕЛЬСКОЕ</w:t>
            </w:r>
            <w:r w:rsidRPr="004B6FC6">
              <w:rPr>
                <w:rFonts w:ascii="Times New Roman" w:hAnsi="Times New Roman" w:cs="Times New Roman"/>
                <w:b/>
                <w:sz w:val="28"/>
              </w:rPr>
              <w:t xml:space="preserve"> ПОСЕЛЕНИЕ</w:t>
            </w:r>
            <w:r>
              <w:rPr>
                <w:rFonts w:ascii="Times New Roman" w:hAnsi="Times New Roman" w:cs="Times New Roman"/>
                <w:b/>
                <w:sz w:val="28"/>
              </w:rPr>
              <w:t xml:space="preserve"> МУНИЦИПАЛЬНОГО ОБРАЗОВАНИЯ ПРИОЗЕРСК</w:t>
            </w:r>
            <w:r w:rsidRPr="004B6FC6">
              <w:rPr>
                <w:rFonts w:ascii="Times New Roman" w:hAnsi="Times New Roman" w:cs="Times New Roman"/>
                <w:b/>
                <w:sz w:val="28"/>
              </w:rPr>
              <w:t>ИЙ МУНИЦИПАЛЬНЫЙ РАЙОН ЛЕНИНГРАДСКОЙ ОБЛАСТИ</w:t>
            </w:r>
            <w:r w:rsidR="00854D5D">
              <w:rPr>
                <w:rFonts w:ascii="Times New Roman" w:hAnsi="Times New Roman" w:cs="Times New Roman"/>
                <w:b/>
                <w:sz w:val="28"/>
              </w:rPr>
              <w:t xml:space="preserve"> НА ПЕРИОД 2016-2020 ГОДЫ И НА ПЕРСПЕКТИВУ ДО 2035 ГОДА</w:t>
            </w:r>
          </w:p>
          <w:p w:rsidR="00240A7D" w:rsidRPr="001925EE" w:rsidRDefault="00240A7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Разработчик:</w:t>
            </w:r>
          </w:p>
          <w:p w:rsidR="00240A7D" w:rsidRDefault="00240A7D" w:rsidP="00240A7D">
            <w:pPr>
              <w:pStyle w:val="a4"/>
              <w:ind w:left="5212"/>
              <w:jc w:val="both"/>
              <w:rPr>
                <w:rFonts w:ascii="Times New Roman" w:hAnsi="Times New Roman" w:cs="Times New Roman"/>
                <w:sz w:val="24"/>
                <w:szCs w:val="24"/>
              </w:rPr>
            </w:pP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240A7D" w:rsidRDefault="00240A7D" w:rsidP="00240A7D">
            <w:pPr>
              <w:pStyle w:val="a4"/>
              <w:ind w:left="5212"/>
              <w:jc w:val="both"/>
              <w:rPr>
                <w:rFonts w:ascii="Times New Roman" w:hAnsi="Times New Roman" w:cs="Times New Roman"/>
                <w:sz w:val="24"/>
                <w:szCs w:val="24"/>
              </w:rPr>
            </w:pPr>
            <w:r>
              <w:rPr>
                <w:rFonts w:ascii="Times New Roman" w:hAnsi="Times New Roman" w:cs="Times New Roman"/>
                <w:sz w:val="24"/>
                <w:szCs w:val="24"/>
              </w:rPr>
              <w:t>ООО «НПГ «ЭНЕРГИЯ ПРАЙМ»</w:t>
            </w:r>
          </w:p>
          <w:p w:rsidR="00240A7D" w:rsidRDefault="00240A7D" w:rsidP="00240A7D">
            <w:pPr>
              <w:pStyle w:val="a4"/>
              <w:ind w:left="5212"/>
              <w:jc w:val="both"/>
              <w:rPr>
                <w:rFonts w:ascii="Times New Roman" w:hAnsi="Times New Roman" w:cs="Times New Roman"/>
                <w:sz w:val="24"/>
                <w:szCs w:val="24"/>
              </w:rPr>
            </w:pPr>
          </w:p>
          <w:p w:rsidR="00240A7D" w:rsidRPr="001925EE" w:rsidRDefault="00240A7D" w:rsidP="00240A7D">
            <w:pPr>
              <w:pStyle w:val="a4"/>
              <w:ind w:left="5212"/>
              <w:rPr>
                <w:rFonts w:ascii="Times New Roman" w:hAnsi="Times New Roman" w:cs="Times New Roman"/>
                <w:sz w:val="24"/>
                <w:szCs w:val="24"/>
              </w:rPr>
            </w:pPr>
            <w:r>
              <w:rPr>
                <w:rFonts w:ascii="Times New Roman" w:hAnsi="Times New Roman" w:cs="Times New Roman"/>
                <w:sz w:val="24"/>
                <w:szCs w:val="24"/>
              </w:rPr>
              <w:t>__________________/                       /</w:t>
            </w:r>
          </w:p>
          <w:p w:rsidR="00240A7D" w:rsidRPr="001925EE"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854D5D" w:rsidRDefault="00854D5D" w:rsidP="00240A7D">
            <w:pPr>
              <w:pStyle w:val="a4"/>
              <w:jc w:val="center"/>
              <w:rPr>
                <w:rFonts w:ascii="Times New Roman" w:hAnsi="Times New Roman" w:cs="Times New Roman"/>
                <w:sz w:val="24"/>
                <w:szCs w:val="24"/>
              </w:rPr>
            </w:pPr>
          </w:p>
          <w:p w:rsidR="00240A7D" w:rsidRDefault="00240A7D" w:rsidP="00240A7D">
            <w:pPr>
              <w:pStyle w:val="a4"/>
              <w:jc w:val="center"/>
              <w:rPr>
                <w:rFonts w:ascii="Times New Roman" w:hAnsi="Times New Roman" w:cs="Times New Roman"/>
                <w:sz w:val="24"/>
                <w:szCs w:val="24"/>
              </w:rPr>
            </w:pPr>
          </w:p>
          <w:p w:rsidR="00854D5D" w:rsidRDefault="00854D5D" w:rsidP="00240A7D">
            <w:pPr>
              <w:pStyle w:val="a4"/>
              <w:jc w:val="center"/>
              <w:rPr>
                <w:rFonts w:ascii="Times New Roman" w:hAnsi="Times New Roman" w:cs="Times New Roman"/>
                <w:sz w:val="24"/>
                <w:szCs w:val="24"/>
              </w:rPr>
            </w:pPr>
          </w:p>
          <w:p w:rsidR="00240A7D" w:rsidRPr="001925EE" w:rsidRDefault="00240A7D" w:rsidP="00240A7D">
            <w:pPr>
              <w:pStyle w:val="a4"/>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240A7D" w:rsidP="00240A7D">
            <w:pPr>
              <w:jc w:val="center"/>
              <w:rPr>
                <w:rFonts w:ascii="Times New Roman" w:hAnsi="Times New Roman" w:cs="Times New Roman"/>
                <w:sz w:val="24"/>
                <w:szCs w:val="24"/>
              </w:rPr>
            </w:pPr>
            <w:r w:rsidRPr="001925EE">
              <w:rPr>
                <w:rFonts w:ascii="Times New Roman" w:hAnsi="Times New Roman" w:cs="Times New Roman"/>
                <w:sz w:val="24"/>
                <w:szCs w:val="24"/>
              </w:rPr>
              <w:t>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p w:rsidR="00CD04E2" w:rsidRPr="00CD04E2" w:rsidRDefault="00CD04E2" w:rsidP="00CD04E2">
            <w:pPr>
              <w:jc w:val="center"/>
            </w:pPr>
          </w:p>
        </w:tc>
      </w:tr>
    </w:tbl>
    <w:p w:rsidR="00EB5A54" w:rsidRDefault="00EB5A54" w:rsidP="00EB5A54">
      <w:pPr>
        <w:jc w:val="center"/>
        <w:sectPr w:rsidR="00EB5A54" w:rsidSect="00116933">
          <w:headerReference w:type="default" r:id="rId11"/>
          <w:footerReference w:type="default" r:id="rId12"/>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CD04E2">
            <w:pPr>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CC3597">
                  <w:pPr>
                    <w:ind w:right="175"/>
                    <w:rPr>
                      <w:rFonts w:ascii="Times New Roman" w:hAnsi="Times New Roman" w:cs="Times New Roman"/>
                      <w:sz w:val="24"/>
                      <w:szCs w:val="24"/>
                    </w:rPr>
                  </w:pPr>
                </w:p>
              </w:tc>
              <w:tc>
                <w:tcPr>
                  <w:tcW w:w="5008" w:type="dxa"/>
                </w:tcPr>
                <w:p w:rsidR="00CC3597" w:rsidRPr="001925EE" w:rsidRDefault="00CC3597" w:rsidP="00CC3597">
                  <w:pPr>
                    <w:pStyle w:val="a4"/>
                    <w:ind w:left="175" w:right="175"/>
                    <w:jc w:val="right"/>
                    <w:rPr>
                      <w:rFonts w:ascii="Times New Roman" w:hAnsi="Times New Roman" w:cs="Times New Roman"/>
                      <w:sz w:val="24"/>
                      <w:szCs w:val="24"/>
                      <w:u w:val="single"/>
                    </w:rPr>
                  </w:pPr>
                  <w:r>
                    <w:rPr>
                      <w:rFonts w:ascii="Times New Roman" w:hAnsi="Times New Roman" w:cs="Times New Roman"/>
                      <w:sz w:val="24"/>
                      <w:szCs w:val="24"/>
                      <w:u w:val="single"/>
                    </w:rPr>
                    <w:t>УТВЕРЖДЕНО</w:t>
                  </w:r>
                  <w:r w:rsidRPr="001925EE">
                    <w:rPr>
                      <w:rFonts w:ascii="Times New Roman" w:hAnsi="Times New Roman" w:cs="Times New Roman"/>
                      <w:sz w:val="24"/>
                      <w:szCs w:val="24"/>
                      <w:u w:val="single"/>
                    </w:rPr>
                    <w:t>:</w:t>
                  </w:r>
                </w:p>
                <w:p w:rsidR="00CC3597" w:rsidRPr="001925EE" w:rsidRDefault="00CC3597" w:rsidP="00CC3597">
                  <w:pPr>
                    <w:pStyle w:val="a4"/>
                    <w:ind w:left="175" w:right="175"/>
                    <w:jc w:val="right"/>
                    <w:rPr>
                      <w:rFonts w:ascii="Times New Roman" w:hAnsi="Times New Roman" w:cs="Times New Roman"/>
                      <w:sz w:val="24"/>
                      <w:szCs w:val="24"/>
                    </w:rPr>
                  </w:pP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CC3597">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CC3597">
                  <w:pPr>
                    <w:pStyle w:val="a4"/>
                    <w:ind w:left="175" w:right="175"/>
                    <w:jc w:val="right"/>
                    <w:rPr>
                      <w:rFonts w:ascii="Times New Roman" w:hAnsi="Times New Roman" w:cs="Times New Roman"/>
                      <w:sz w:val="24"/>
                      <w:szCs w:val="24"/>
                    </w:rPr>
                  </w:pPr>
                </w:p>
                <w:p w:rsidR="00CC3597" w:rsidRPr="001925EE" w:rsidRDefault="00CC3597" w:rsidP="00CC3597">
                  <w:pPr>
                    <w:pStyle w:val="a4"/>
                    <w:ind w:left="175" w:right="175"/>
                    <w:jc w:val="right"/>
                    <w:rPr>
                      <w:rFonts w:ascii="Times New Roman" w:hAnsi="Times New Roman" w:cs="Times New Roman"/>
                      <w:sz w:val="24"/>
                      <w:szCs w:val="24"/>
                    </w:rPr>
                  </w:pPr>
                </w:p>
                <w:p w:rsidR="00CC3597" w:rsidRPr="00215CF8" w:rsidRDefault="00CC3597" w:rsidP="00215CF8">
                  <w:pPr>
                    <w:pStyle w:val="a4"/>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 ____________ 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tc>
            </w:tr>
          </w:tbl>
          <w:p w:rsidR="00CD04E2" w:rsidRPr="006577D8" w:rsidRDefault="00CD04E2" w:rsidP="00CD04E2">
            <w:pPr>
              <w:ind w:left="175" w:right="175"/>
              <w:jc w:val="right"/>
              <w:rPr>
                <w:rFonts w:ascii="Arial" w:hAnsi="Arial" w:cs="Arial"/>
                <w:sz w:val="24"/>
                <w:szCs w:val="24"/>
              </w:rPr>
            </w:pPr>
          </w:p>
          <w:p w:rsidR="00CD04E2" w:rsidRPr="001925EE" w:rsidRDefault="00CD04E2" w:rsidP="00CD04E2">
            <w:pPr>
              <w:pStyle w:val="a4"/>
              <w:jc w:val="right"/>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noProof/>
                <w:sz w:val="24"/>
                <w:szCs w:val="24"/>
                <w:lang w:eastAsia="ru-RU"/>
              </w:rPr>
            </w:pPr>
          </w:p>
          <w:p w:rsidR="00360765" w:rsidRDefault="00360765" w:rsidP="00CD04E2">
            <w:pPr>
              <w:pStyle w:val="a4"/>
              <w:jc w:val="center"/>
              <w:rPr>
                <w:rFonts w:ascii="Times New Roman" w:hAnsi="Times New Roman" w:cs="Times New Roman"/>
                <w:sz w:val="24"/>
                <w:szCs w:val="24"/>
              </w:rPr>
            </w:pPr>
          </w:p>
          <w:p w:rsidR="00215CF8" w:rsidRDefault="00215CF8"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Pr="001925EE" w:rsidRDefault="00240A7D"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854D5D" w:rsidRDefault="00854D5D" w:rsidP="00CD04E2">
            <w:pPr>
              <w:pStyle w:val="a4"/>
              <w:ind w:left="176" w:right="175"/>
              <w:jc w:val="center"/>
              <w:rPr>
                <w:rFonts w:ascii="Times New Roman" w:hAnsi="Times New Roman" w:cs="Times New Roman"/>
                <w:b/>
                <w:sz w:val="32"/>
                <w:szCs w:val="24"/>
              </w:rPr>
            </w:pPr>
            <w:r w:rsidRPr="00854D5D">
              <w:rPr>
                <w:rFonts w:ascii="Times New Roman" w:hAnsi="Times New Roman" w:cs="Times New Roman"/>
                <w:b/>
                <w:sz w:val="32"/>
                <w:szCs w:val="24"/>
              </w:rPr>
              <w:t>ПРОГРАММА КОМПЛЕКСНОГО РАЗВИ</w:t>
            </w:r>
            <w:r>
              <w:rPr>
                <w:rFonts w:ascii="Times New Roman" w:hAnsi="Times New Roman" w:cs="Times New Roman"/>
                <w:b/>
                <w:sz w:val="32"/>
                <w:szCs w:val="24"/>
              </w:rPr>
              <w:t>ТИЯ ТРАНСПОРТНОЙ ИНФРАСТРУКТУРЫ</w:t>
            </w:r>
          </w:p>
          <w:p w:rsidR="00CD04E2" w:rsidRPr="00854D5D" w:rsidRDefault="00854D5D" w:rsidP="00CD04E2">
            <w:pPr>
              <w:pStyle w:val="a4"/>
              <w:ind w:left="176" w:right="175"/>
              <w:jc w:val="center"/>
              <w:rPr>
                <w:rFonts w:ascii="Times New Roman" w:hAnsi="Times New Roman" w:cs="Times New Roman"/>
                <w:b/>
                <w:sz w:val="40"/>
                <w:szCs w:val="32"/>
              </w:rPr>
            </w:pPr>
            <w:r w:rsidRPr="00854D5D">
              <w:rPr>
                <w:rFonts w:ascii="Times New Roman" w:hAnsi="Times New Roman" w:cs="Times New Roman"/>
                <w:b/>
                <w:sz w:val="32"/>
              </w:rPr>
              <w:t xml:space="preserve">МУНИЦИПАЛЬНОГО ОБРАЗОВАНИЯ </w:t>
            </w:r>
            <w:r w:rsidR="00E504D4">
              <w:rPr>
                <w:rFonts w:ascii="Times New Roman" w:hAnsi="Times New Roman" w:cs="Times New Roman"/>
                <w:b/>
                <w:sz w:val="32"/>
              </w:rPr>
              <w:t>МЕЛЬНИКОВСКОЕ</w:t>
            </w:r>
            <w:r w:rsidRPr="00854D5D">
              <w:rPr>
                <w:rFonts w:ascii="Times New Roman" w:hAnsi="Times New Roman" w:cs="Times New Roman"/>
                <w:b/>
                <w:sz w:val="32"/>
              </w:rPr>
              <w:t xml:space="preserve"> </w:t>
            </w:r>
            <w:r w:rsidR="00DC2057">
              <w:rPr>
                <w:rFonts w:ascii="Times New Roman" w:hAnsi="Times New Roman" w:cs="Times New Roman"/>
                <w:b/>
                <w:sz w:val="32"/>
              </w:rPr>
              <w:t>СЕЛЬСКОЕ</w:t>
            </w:r>
            <w:r w:rsidRPr="00854D5D">
              <w:rPr>
                <w:rFonts w:ascii="Times New Roman" w:hAnsi="Times New Roman" w:cs="Times New Roman"/>
                <w:b/>
                <w:sz w:val="32"/>
              </w:rPr>
              <w:t xml:space="preserve"> ПОСЕЛЕНИЕ МУНИЦИПАЛЬНОГО ОБРАЗОВАНИЯ ПРИОЗЕРСКИЙ МУНИЦИПАЛЬНЫЙ РАЙОН ЛЕНИНГРАДСКОЙ ОБЛАСТИ НА ПЕРИОД 2016-2020 ГОДЫ И НА ПЕРСПЕКТ</w:t>
            </w:r>
            <w:r>
              <w:rPr>
                <w:rFonts w:ascii="Times New Roman" w:hAnsi="Times New Roman" w:cs="Times New Roman"/>
                <w:b/>
                <w:sz w:val="32"/>
              </w:rPr>
              <w:t xml:space="preserve">ИВУ </w:t>
            </w:r>
            <w:r w:rsidRPr="00854D5D">
              <w:rPr>
                <w:rFonts w:ascii="Times New Roman" w:hAnsi="Times New Roman" w:cs="Times New Roman"/>
                <w:b/>
                <w:sz w:val="32"/>
              </w:rPr>
              <w:t>ДО 2035 ГОДА</w:t>
            </w:r>
          </w:p>
          <w:p w:rsidR="00CD04E2" w:rsidRPr="001925EE"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C3597" w:rsidRDefault="00CC3597" w:rsidP="00CD04E2">
            <w:pPr>
              <w:pStyle w:val="a4"/>
              <w:jc w:val="center"/>
              <w:rPr>
                <w:rFonts w:ascii="Times New Roman" w:hAnsi="Times New Roman" w:cs="Times New Roman"/>
                <w:b/>
                <w:sz w:val="24"/>
                <w:szCs w:val="24"/>
              </w:rPr>
            </w:pPr>
          </w:p>
          <w:p w:rsidR="00CD04E2" w:rsidRDefault="00CD04E2"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Default="00240A7D" w:rsidP="00CD04E2">
            <w:pPr>
              <w:pStyle w:val="a4"/>
              <w:jc w:val="center"/>
              <w:rPr>
                <w:rFonts w:ascii="Times New Roman" w:hAnsi="Times New Roman" w:cs="Times New Roman"/>
                <w:sz w:val="24"/>
                <w:szCs w:val="24"/>
              </w:rPr>
            </w:pPr>
          </w:p>
          <w:p w:rsidR="00240A7D" w:rsidRPr="001925EE" w:rsidRDefault="00240A7D"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CD04E2" w:rsidRDefault="00CD04E2"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360765" w:rsidRDefault="00360765" w:rsidP="00CD04E2">
            <w:pPr>
              <w:pStyle w:val="a4"/>
              <w:jc w:val="center"/>
              <w:rPr>
                <w:rFonts w:ascii="Times New Roman" w:hAnsi="Times New Roman" w:cs="Times New Roman"/>
                <w:sz w:val="24"/>
                <w:szCs w:val="24"/>
              </w:rPr>
            </w:pPr>
          </w:p>
          <w:p w:rsidR="00CD04E2" w:rsidRPr="001925EE" w:rsidRDefault="00CD04E2" w:rsidP="00CD04E2">
            <w:pPr>
              <w:pStyle w:val="a4"/>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CD04E2" w:rsidP="00CD04E2">
            <w:pPr>
              <w:ind w:right="175"/>
              <w:jc w:val="center"/>
              <w:rPr>
                <w:rFonts w:ascii="Times New Roman" w:hAnsi="Times New Roman" w:cs="Times New Roman"/>
                <w:sz w:val="24"/>
                <w:szCs w:val="24"/>
              </w:rPr>
            </w:pPr>
            <w:r w:rsidRPr="001925EE">
              <w:rPr>
                <w:rFonts w:ascii="Times New Roman" w:hAnsi="Times New Roman" w:cs="Times New Roman"/>
                <w:sz w:val="24"/>
                <w:szCs w:val="24"/>
              </w:rPr>
              <w:t>201</w:t>
            </w:r>
            <w:r>
              <w:rPr>
                <w:rFonts w:ascii="Times New Roman" w:hAnsi="Times New Roman" w:cs="Times New Roman"/>
                <w:sz w:val="24"/>
                <w:szCs w:val="24"/>
              </w:rPr>
              <w:t>6</w:t>
            </w:r>
            <w:r w:rsidRPr="001925EE">
              <w:rPr>
                <w:rFonts w:ascii="Times New Roman" w:hAnsi="Times New Roman" w:cs="Times New Roman"/>
                <w:sz w:val="24"/>
                <w:szCs w:val="24"/>
              </w:rPr>
              <w:t xml:space="preserve"> год</w:t>
            </w:r>
          </w:p>
          <w:p w:rsidR="00CD04E2" w:rsidRPr="005E5DC7" w:rsidRDefault="00CD04E2" w:rsidP="00CD04E2">
            <w:pPr>
              <w:ind w:right="175"/>
              <w:jc w:val="center"/>
              <w:rPr>
                <w:rFonts w:ascii="Arial" w:hAnsi="Arial" w:cs="Arial"/>
                <w:sz w:val="16"/>
                <w:szCs w:val="24"/>
              </w:rPr>
            </w:pPr>
          </w:p>
        </w:tc>
      </w:tr>
    </w:tbl>
    <w:p w:rsidR="00EB5A54" w:rsidRDefault="00EB5A54" w:rsidP="00EB5A54">
      <w:pPr>
        <w:jc w:val="center"/>
        <w:rPr>
          <w:rFonts w:ascii="Times New Roman" w:hAnsi="Times New Roman" w:cs="Times New Roman"/>
          <w:sz w:val="24"/>
          <w:szCs w:val="24"/>
        </w:rPr>
        <w:sectPr w:rsidR="00EB5A54" w:rsidSect="00116933">
          <w:pgSz w:w="11906" w:h="16838" w:code="9"/>
          <w:pgMar w:top="567" w:right="567" w:bottom="284" w:left="1134" w:header="425" w:footer="403" w:gutter="0"/>
          <w:cols w:space="708"/>
          <w:titlePg/>
          <w:docGrid w:linePitch="360"/>
        </w:sectPr>
      </w:pPr>
    </w:p>
    <w:sdt>
      <w:sdtPr>
        <w:rPr>
          <w:rFonts w:asciiTheme="minorHAnsi" w:eastAsiaTheme="minorHAnsi" w:hAnsiTheme="minorHAnsi" w:cstheme="minorBidi"/>
          <w:b w:val="0"/>
          <w:bCs w:val="0"/>
          <w:color w:val="auto"/>
          <w:sz w:val="22"/>
          <w:szCs w:val="22"/>
          <w:lang w:eastAsia="en-US"/>
        </w:rPr>
        <w:id w:val="507951511"/>
        <w:docPartObj>
          <w:docPartGallery w:val="Table of Contents"/>
          <w:docPartUnique/>
        </w:docPartObj>
      </w:sdtPr>
      <w:sdtEndPr/>
      <w:sdtContent>
        <w:p w:rsidR="00EB5A54" w:rsidRPr="00CD04E2" w:rsidRDefault="00EB5A54" w:rsidP="000921A8">
          <w:pPr>
            <w:pStyle w:val="a7"/>
            <w:spacing w:before="0"/>
            <w:jc w:val="center"/>
            <w:rPr>
              <w:color w:val="auto"/>
            </w:rPr>
          </w:pPr>
          <w:r w:rsidRPr="00CD04E2">
            <w:rPr>
              <w:color w:val="auto"/>
            </w:rPr>
            <w:t>Оглавление</w:t>
          </w:r>
        </w:p>
        <w:p w:rsidR="00CC697F" w:rsidRDefault="00EB5A54">
          <w:pPr>
            <w:pStyle w:val="13"/>
            <w:rPr>
              <w:rFonts w:asciiTheme="minorHAnsi" w:eastAsiaTheme="minorEastAsia" w:hAnsiTheme="minorHAnsi" w:cstheme="minorBidi"/>
              <w:b w:val="0"/>
              <w:lang w:eastAsia="ru-RU"/>
            </w:rPr>
          </w:pPr>
          <w:r>
            <w:fldChar w:fldCharType="begin"/>
          </w:r>
          <w:r>
            <w:instrText xml:space="preserve"> TOC \o "1-3" \h \z \u </w:instrText>
          </w:r>
          <w:r>
            <w:fldChar w:fldCharType="separate"/>
          </w:r>
          <w:hyperlink w:anchor="_Toc469790766" w:history="1">
            <w:r w:rsidR="00CC697F" w:rsidRPr="00902CA7">
              <w:rPr>
                <w:rStyle w:val="ae"/>
              </w:rPr>
              <w:t>1.</w:t>
            </w:r>
            <w:r w:rsidR="00CC697F">
              <w:rPr>
                <w:rFonts w:asciiTheme="minorHAnsi" w:eastAsiaTheme="minorEastAsia" w:hAnsiTheme="minorHAnsi" w:cstheme="minorBidi"/>
                <w:b w:val="0"/>
                <w:lang w:eastAsia="ru-RU"/>
              </w:rPr>
              <w:tab/>
            </w:r>
            <w:r w:rsidR="00CC697F" w:rsidRPr="00902CA7">
              <w:rPr>
                <w:rStyle w:val="ae"/>
              </w:rPr>
              <w:t>ПАСПОРТ ПРОГРАММЫ</w:t>
            </w:r>
            <w:r w:rsidR="00CC697F">
              <w:rPr>
                <w:webHidden/>
              </w:rPr>
              <w:tab/>
            </w:r>
            <w:r w:rsidR="00CC697F">
              <w:rPr>
                <w:webHidden/>
              </w:rPr>
              <w:fldChar w:fldCharType="begin"/>
            </w:r>
            <w:r w:rsidR="00CC697F">
              <w:rPr>
                <w:webHidden/>
              </w:rPr>
              <w:instrText xml:space="preserve"> PAGEREF _Toc469790766 \h </w:instrText>
            </w:r>
            <w:r w:rsidR="00CC697F">
              <w:rPr>
                <w:webHidden/>
              </w:rPr>
            </w:r>
            <w:r w:rsidR="00CC697F">
              <w:rPr>
                <w:webHidden/>
              </w:rPr>
              <w:fldChar w:fldCharType="separate"/>
            </w:r>
            <w:r w:rsidR="00CC697F">
              <w:rPr>
                <w:webHidden/>
              </w:rPr>
              <w:t>5</w:t>
            </w:r>
            <w:r w:rsidR="00CC697F">
              <w:rPr>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767" w:history="1">
            <w:r w:rsidR="00CC697F" w:rsidRPr="00902CA7">
              <w:rPr>
                <w:rStyle w:val="ae"/>
              </w:rPr>
              <w:t>2.</w:t>
            </w:r>
            <w:r w:rsidR="00CC697F">
              <w:rPr>
                <w:rFonts w:asciiTheme="minorHAnsi" w:eastAsiaTheme="minorEastAsia" w:hAnsiTheme="minorHAnsi" w:cstheme="minorBidi"/>
                <w:b w:val="0"/>
                <w:lang w:eastAsia="ru-RU"/>
              </w:rPr>
              <w:tab/>
            </w:r>
            <w:r w:rsidR="00CC697F" w:rsidRPr="00902CA7">
              <w:rPr>
                <w:rStyle w:val="ae"/>
              </w:rPr>
              <w:t>ХАРАКТЕРИСТИКА СУЩЕСТВУЮЩЕГО СОСТОЯНИЯ ТРАНСПОРТНОЙ ИНФРАСТРУКТУРЫ</w:t>
            </w:r>
            <w:r w:rsidR="00CC697F">
              <w:rPr>
                <w:webHidden/>
              </w:rPr>
              <w:tab/>
            </w:r>
            <w:r w:rsidR="00CC697F">
              <w:rPr>
                <w:webHidden/>
              </w:rPr>
              <w:fldChar w:fldCharType="begin"/>
            </w:r>
            <w:r w:rsidR="00CC697F">
              <w:rPr>
                <w:webHidden/>
              </w:rPr>
              <w:instrText xml:space="preserve"> PAGEREF _Toc469790767 \h </w:instrText>
            </w:r>
            <w:r w:rsidR="00CC697F">
              <w:rPr>
                <w:webHidden/>
              </w:rPr>
            </w:r>
            <w:r w:rsidR="00CC697F">
              <w:rPr>
                <w:webHidden/>
              </w:rPr>
              <w:fldChar w:fldCharType="separate"/>
            </w:r>
            <w:r w:rsidR="00CC697F">
              <w:rPr>
                <w:webHidden/>
              </w:rPr>
              <w:t>7</w:t>
            </w:r>
            <w:r w:rsidR="00CC697F">
              <w:rPr>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68" w:history="1">
            <w:r w:rsidR="00CC697F" w:rsidRPr="00902CA7">
              <w:rPr>
                <w:rStyle w:val="ae"/>
                <w:rFonts w:ascii="Times New Roman" w:hAnsi="Times New Roman" w:cs="Times New Roman"/>
                <w:noProof/>
              </w:rPr>
              <w:t>2.1.</w:t>
            </w:r>
            <w:r w:rsidR="00CC697F">
              <w:rPr>
                <w:rFonts w:eastAsiaTheme="minorEastAsia"/>
                <w:noProof/>
                <w:lang w:eastAsia="ru-RU"/>
              </w:rPr>
              <w:tab/>
            </w:r>
            <w:r w:rsidR="00CC697F" w:rsidRPr="00902CA7">
              <w:rPr>
                <w:rStyle w:val="ae"/>
                <w:rFonts w:ascii="Times New Roman" w:hAnsi="Times New Roman" w:cs="Times New Roman"/>
                <w:noProof/>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CC697F">
              <w:rPr>
                <w:noProof/>
                <w:webHidden/>
              </w:rPr>
              <w:tab/>
            </w:r>
            <w:r w:rsidR="00CC697F">
              <w:rPr>
                <w:noProof/>
                <w:webHidden/>
              </w:rPr>
              <w:fldChar w:fldCharType="begin"/>
            </w:r>
            <w:r w:rsidR="00CC697F">
              <w:rPr>
                <w:noProof/>
                <w:webHidden/>
              </w:rPr>
              <w:instrText xml:space="preserve"> PAGEREF _Toc469790768 \h </w:instrText>
            </w:r>
            <w:r w:rsidR="00CC697F">
              <w:rPr>
                <w:noProof/>
                <w:webHidden/>
              </w:rPr>
            </w:r>
            <w:r w:rsidR="00CC697F">
              <w:rPr>
                <w:noProof/>
                <w:webHidden/>
              </w:rPr>
              <w:fldChar w:fldCharType="separate"/>
            </w:r>
            <w:r w:rsidR="00CC697F">
              <w:rPr>
                <w:noProof/>
                <w:webHidden/>
              </w:rPr>
              <w:t>7</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69" w:history="1">
            <w:r w:rsidR="00CC697F" w:rsidRPr="00902CA7">
              <w:rPr>
                <w:rStyle w:val="ae"/>
                <w:rFonts w:ascii="Times New Roman" w:hAnsi="Times New Roman" w:cs="Times New Roman"/>
                <w:noProof/>
              </w:rPr>
              <w:t>2.2.</w:t>
            </w:r>
            <w:r w:rsidR="00CC697F">
              <w:rPr>
                <w:rFonts w:eastAsiaTheme="minorEastAsia"/>
                <w:noProof/>
                <w:lang w:eastAsia="ru-RU"/>
              </w:rPr>
              <w:tab/>
            </w:r>
            <w:r w:rsidR="00CC697F" w:rsidRPr="00902CA7">
              <w:rPr>
                <w:rStyle w:val="ae"/>
                <w:rFonts w:ascii="Times New Roman" w:hAnsi="Times New Roman" w:cs="Times New Roman"/>
                <w:noProof/>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CC697F">
              <w:rPr>
                <w:noProof/>
                <w:webHidden/>
              </w:rPr>
              <w:tab/>
            </w:r>
            <w:r w:rsidR="00CC697F">
              <w:rPr>
                <w:noProof/>
                <w:webHidden/>
              </w:rPr>
              <w:fldChar w:fldCharType="begin"/>
            </w:r>
            <w:r w:rsidR="00CC697F">
              <w:rPr>
                <w:noProof/>
                <w:webHidden/>
              </w:rPr>
              <w:instrText xml:space="preserve"> PAGEREF _Toc469790769 \h </w:instrText>
            </w:r>
            <w:r w:rsidR="00CC697F">
              <w:rPr>
                <w:noProof/>
                <w:webHidden/>
              </w:rPr>
            </w:r>
            <w:r w:rsidR="00CC697F">
              <w:rPr>
                <w:noProof/>
                <w:webHidden/>
              </w:rPr>
              <w:fldChar w:fldCharType="separate"/>
            </w:r>
            <w:r w:rsidR="00CC697F">
              <w:rPr>
                <w:noProof/>
                <w:webHidden/>
              </w:rPr>
              <w:t>9</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0" w:history="1">
            <w:r w:rsidR="00CC697F" w:rsidRPr="00902CA7">
              <w:rPr>
                <w:rStyle w:val="ae"/>
                <w:rFonts w:ascii="Times New Roman" w:hAnsi="Times New Roman" w:cs="Times New Roman"/>
                <w:noProof/>
              </w:rPr>
              <w:t>2.3.</w:t>
            </w:r>
            <w:r w:rsidR="00CC697F">
              <w:rPr>
                <w:rFonts w:eastAsiaTheme="minorEastAsia"/>
                <w:noProof/>
                <w:lang w:eastAsia="ru-RU"/>
              </w:rPr>
              <w:tab/>
            </w:r>
            <w:r w:rsidR="00CC697F" w:rsidRPr="00902CA7">
              <w:rPr>
                <w:rStyle w:val="ae"/>
                <w:rFonts w:ascii="Times New Roman" w:hAnsi="Times New Roman" w:cs="Times New Roman"/>
                <w:noProof/>
              </w:rPr>
              <w:t>Характеристика функционирования и показатели работы транспортной инфраструктуры по видам транспорта</w:t>
            </w:r>
            <w:r w:rsidR="00CC697F">
              <w:rPr>
                <w:noProof/>
                <w:webHidden/>
              </w:rPr>
              <w:tab/>
            </w:r>
            <w:r w:rsidR="00CC697F">
              <w:rPr>
                <w:noProof/>
                <w:webHidden/>
              </w:rPr>
              <w:fldChar w:fldCharType="begin"/>
            </w:r>
            <w:r w:rsidR="00CC697F">
              <w:rPr>
                <w:noProof/>
                <w:webHidden/>
              </w:rPr>
              <w:instrText xml:space="preserve"> PAGEREF _Toc469790770 \h </w:instrText>
            </w:r>
            <w:r w:rsidR="00CC697F">
              <w:rPr>
                <w:noProof/>
                <w:webHidden/>
              </w:rPr>
            </w:r>
            <w:r w:rsidR="00CC697F">
              <w:rPr>
                <w:noProof/>
                <w:webHidden/>
              </w:rPr>
              <w:fldChar w:fldCharType="separate"/>
            </w:r>
            <w:r w:rsidR="00CC697F">
              <w:rPr>
                <w:noProof/>
                <w:webHidden/>
              </w:rPr>
              <w:t>14</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1" w:history="1">
            <w:r w:rsidR="00CC697F" w:rsidRPr="00902CA7">
              <w:rPr>
                <w:rStyle w:val="ae"/>
                <w:rFonts w:ascii="Times New Roman" w:hAnsi="Times New Roman" w:cs="Times New Roman"/>
                <w:noProof/>
              </w:rPr>
              <w:t>2.4.</w:t>
            </w:r>
            <w:r w:rsidR="00CC697F">
              <w:rPr>
                <w:rFonts w:eastAsiaTheme="minorEastAsia"/>
                <w:noProof/>
                <w:lang w:eastAsia="ru-RU"/>
              </w:rPr>
              <w:tab/>
            </w:r>
            <w:r w:rsidR="00CC697F" w:rsidRPr="00902CA7">
              <w:rPr>
                <w:rStyle w:val="ae"/>
                <w:rFonts w:ascii="Times New Roman" w:hAnsi="Times New Roman" w:cs="Times New Roman"/>
                <w:noProof/>
              </w:rPr>
              <w:t>Характеристика сети дорог поселения, параметры дорожного движения, оценка качества содержания дорог</w:t>
            </w:r>
            <w:r w:rsidR="00CC697F">
              <w:rPr>
                <w:noProof/>
                <w:webHidden/>
              </w:rPr>
              <w:tab/>
            </w:r>
            <w:r w:rsidR="00CC697F">
              <w:rPr>
                <w:noProof/>
                <w:webHidden/>
              </w:rPr>
              <w:fldChar w:fldCharType="begin"/>
            </w:r>
            <w:r w:rsidR="00CC697F">
              <w:rPr>
                <w:noProof/>
                <w:webHidden/>
              </w:rPr>
              <w:instrText xml:space="preserve"> PAGEREF _Toc469790771 \h </w:instrText>
            </w:r>
            <w:r w:rsidR="00CC697F">
              <w:rPr>
                <w:noProof/>
                <w:webHidden/>
              </w:rPr>
            </w:r>
            <w:r w:rsidR="00CC697F">
              <w:rPr>
                <w:noProof/>
                <w:webHidden/>
              </w:rPr>
              <w:fldChar w:fldCharType="separate"/>
            </w:r>
            <w:r w:rsidR="00CC697F">
              <w:rPr>
                <w:noProof/>
                <w:webHidden/>
              </w:rPr>
              <w:t>16</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2" w:history="1">
            <w:r w:rsidR="00CC697F" w:rsidRPr="00902CA7">
              <w:rPr>
                <w:rStyle w:val="ae"/>
                <w:rFonts w:ascii="Times New Roman" w:hAnsi="Times New Roman" w:cs="Times New Roman"/>
                <w:noProof/>
              </w:rPr>
              <w:t>2.5.</w:t>
            </w:r>
            <w:r w:rsidR="00CC697F">
              <w:rPr>
                <w:rFonts w:eastAsiaTheme="minorEastAsia"/>
                <w:noProof/>
                <w:lang w:eastAsia="ru-RU"/>
              </w:rPr>
              <w:tab/>
            </w:r>
            <w:r w:rsidR="00CC697F" w:rsidRPr="00902CA7">
              <w:rPr>
                <w:rStyle w:val="ae"/>
                <w:rFonts w:ascii="Times New Roman" w:hAnsi="Times New Roman" w:cs="Times New Roman"/>
                <w:noProof/>
              </w:rPr>
              <w:t>Анализ состава парка транспортных средств и уровня автомобилизации в поселении, обеспеченность парковками (парковочными местами)</w:t>
            </w:r>
            <w:r w:rsidR="00CC697F">
              <w:rPr>
                <w:noProof/>
                <w:webHidden/>
              </w:rPr>
              <w:tab/>
            </w:r>
            <w:r w:rsidR="00CC697F">
              <w:rPr>
                <w:noProof/>
                <w:webHidden/>
              </w:rPr>
              <w:fldChar w:fldCharType="begin"/>
            </w:r>
            <w:r w:rsidR="00CC697F">
              <w:rPr>
                <w:noProof/>
                <w:webHidden/>
              </w:rPr>
              <w:instrText xml:space="preserve"> PAGEREF _Toc469790772 \h </w:instrText>
            </w:r>
            <w:r w:rsidR="00CC697F">
              <w:rPr>
                <w:noProof/>
                <w:webHidden/>
              </w:rPr>
            </w:r>
            <w:r w:rsidR="00CC697F">
              <w:rPr>
                <w:noProof/>
                <w:webHidden/>
              </w:rPr>
              <w:fldChar w:fldCharType="separate"/>
            </w:r>
            <w:r w:rsidR="00CC697F">
              <w:rPr>
                <w:noProof/>
                <w:webHidden/>
              </w:rPr>
              <w:t>19</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3" w:history="1">
            <w:r w:rsidR="00CC697F" w:rsidRPr="00902CA7">
              <w:rPr>
                <w:rStyle w:val="ae"/>
                <w:rFonts w:ascii="Times New Roman" w:hAnsi="Times New Roman" w:cs="Times New Roman"/>
                <w:noProof/>
              </w:rPr>
              <w:t>2.6.</w:t>
            </w:r>
            <w:r w:rsidR="00CC697F">
              <w:rPr>
                <w:rFonts w:eastAsiaTheme="minorEastAsia"/>
                <w:noProof/>
                <w:lang w:eastAsia="ru-RU"/>
              </w:rPr>
              <w:tab/>
            </w:r>
            <w:r w:rsidR="00CC697F" w:rsidRPr="00902CA7">
              <w:rPr>
                <w:rStyle w:val="ae"/>
                <w:rFonts w:ascii="Times New Roman" w:hAnsi="Times New Roman" w:cs="Times New Roman"/>
                <w:noProof/>
              </w:rPr>
              <w:t>Характеристика работы транспортных средств общего пользования</w:t>
            </w:r>
            <w:r w:rsidR="00CC697F">
              <w:rPr>
                <w:noProof/>
                <w:webHidden/>
              </w:rPr>
              <w:tab/>
            </w:r>
            <w:r w:rsidR="00CC697F">
              <w:rPr>
                <w:noProof/>
                <w:webHidden/>
              </w:rPr>
              <w:fldChar w:fldCharType="begin"/>
            </w:r>
            <w:r w:rsidR="00CC697F">
              <w:rPr>
                <w:noProof/>
                <w:webHidden/>
              </w:rPr>
              <w:instrText xml:space="preserve"> PAGEREF _Toc469790773 \h </w:instrText>
            </w:r>
            <w:r w:rsidR="00CC697F">
              <w:rPr>
                <w:noProof/>
                <w:webHidden/>
              </w:rPr>
            </w:r>
            <w:r w:rsidR="00CC697F">
              <w:rPr>
                <w:noProof/>
                <w:webHidden/>
              </w:rPr>
              <w:fldChar w:fldCharType="separate"/>
            </w:r>
            <w:r w:rsidR="00CC697F">
              <w:rPr>
                <w:noProof/>
                <w:webHidden/>
              </w:rPr>
              <w:t>19</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4" w:history="1">
            <w:r w:rsidR="00CC697F" w:rsidRPr="00902CA7">
              <w:rPr>
                <w:rStyle w:val="ae"/>
                <w:rFonts w:ascii="Times New Roman" w:hAnsi="Times New Roman" w:cs="Times New Roman"/>
                <w:noProof/>
              </w:rPr>
              <w:t>2.7.</w:t>
            </w:r>
            <w:r w:rsidR="00CC697F">
              <w:rPr>
                <w:rFonts w:eastAsiaTheme="minorEastAsia"/>
                <w:noProof/>
                <w:lang w:eastAsia="ru-RU"/>
              </w:rPr>
              <w:tab/>
            </w:r>
            <w:r w:rsidR="00CC697F" w:rsidRPr="00902CA7">
              <w:rPr>
                <w:rStyle w:val="ae"/>
                <w:rFonts w:ascii="Times New Roman" w:hAnsi="Times New Roman" w:cs="Times New Roman"/>
                <w:noProof/>
              </w:rPr>
              <w:t>Характеристика условий пешеходного и велосипедного передвижения</w:t>
            </w:r>
            <w:r w:rsidR="00CC697F">
              <w:rPr>
                <w:noProof/>
                <w:webHidden/>
              </w:rPr>
              <w:tab/>
            </w:r>
            <w:r w:rsidR="00CC697F">
              <w:rPr>
                <w:noProof/>
                <w:webHidden/>
              </w:rPr>
              <w:fldChar w:fldCharType="begin"/>
            </w:r>
            <w:r w:rsidR="00CC697F">
              <w:rPr>
                <w:noProof/>
                <w:webHidden/>
              </w:rPr>
              <w:instrText xml:space="preserve"> PAGEREF _Toc469790774 \h </w:instrText>
            </w:r>
            <w:r w:rsidR="00CC697F">
              <w:rPr>
                <w:noProof/>
                <w:webHidden/>
              </w:rPr>
            </w:r>
            <w:r w:rsidR="00CC697F">
              <w:rPr>
                <w:noProof/>
                <w:webHidden/>
              </w:rPr>
              <w:fldChar w:fldCharType="separate"/>
            </w:r>
            <w:r w:rsidR="00CC697F">
              <w:rPr>
                <w:noProof/>
                <w:webHidden/>
              </w:rPr>
              <w:t>20</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5" w:history="1">
            <w:r w:rsidR="00CC697F" w:rsidRPr="00902CA7">
              <w:rPr>
                <w:rStyle w:val="ae"/>
                <w:rFonts w:ascii="Times New Roman" w:hAnsi="Times New Roman" w:cs="Times New Roman"/>
                <w:noProof/>
              </w:rPr>
              <w:t>2.8.</w:t>
            </w:r>
            <w:r w:rsidR="00CC697F">
              <w:rPr>
                <w:rFonts w:eastAsiaTheme="minorEastAsia"/>
                <w:noProof/>
                <w:lang w:eastAsia="ru-RU"/>
              </w:rPr>
              <w:tab/>
            </w:r>
            <w:r w:rsidR="00CC697F" w:rsidRPr="00902CA7">
              <w:rPr>
                <w:rStyle w:val="ae"/>
                <w:rFonts w:ascii="Times New Roman" w:hAnsi="Times New Roman" w:cs="Times New Roman"/>
                <w:noProof/>
              </w:rPr>
              <w:t>Характеристика движения грузовых транспортных средств, оценка работы транспортных средств коммунальных и дорожных служб</w:t>
            </w:r>
            <w:r w:rsidR="00CC697F">
              <w:rPr>
                <w:noProof/>
                <w:webHidden/>
              </w:rPr>
              <w:tab/>
            </w:r>
            <w:r w:rsidR="00CC697F">
              <w:rPr>
                <w:noProof/>
                <w:webHidden/>
              </w:rPr>
              <w:fldChar w:fldCharType="begin"/>
            </w:r>
            <w:r w:rsidR="00CC697F">
              <w:rPr>
                <w:noProof/>
                <w:webHidden/>
              </w:rPr>
              <w:instrText xml:space="preserve"> PAGEREF _Toc469790775 \h </w:instrText>
            </w:r>
            <w:r w:rsidR="00CC697F">
              <w:rPr>
                <w:noProof/>
                <w:webHidden/>
              </w:rPr>
            </w:r>
            <w:r w:rsidR="00CC697F">
              <w:rPr>
                <w:noProof/>
                <w:webHidden/>
              </w:rPr>
              <w:fldChar w:fldCharType="separate"/>
            </w:r>
            <w:r w:rsidR="00CC697F">
              <w:rPr>
                <w:noProof/>
                <w:webHidden/>
              </w:rPr>
              <w:t>20</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6" w:history="1">
            <w:r w:rsidR="00CC697F" w:rsidRPr="00902CA7">
              <w:rPr>
                <w:rStyle w:val="ae"/>
                <w:rFonts w:ascii="Times New Roman" w:hAnsi="Times New Roman" w:cs="Times New Roman"/>
                <w:noProof/>
              </w:rPr>
              <w:t>2.9.</w:t>
            </w:r>
            <w:r w:rsidR="00CC697F">
              <w:rPr>
                <w:rFonts w:eastAsiaTheme="minorEastAsia"/>
                <w:noProof/>
                <w:lang w:eastAsia="ru-RU"/>
              </w:rPr>
              <w:tab/>
            </w:r>
            <w:r w:rsidR="00CC697F" w:rsidRPr="00902CA7">
              <w:rPr>
                <w:rStyle w:val="ae"/>
                <w:rFonts w:ascii="Times New Roman" w:hAnsi="Times New Roman" w:cs="Times New Roman"/>
                <w:noProof/>
              </w:rPr>
              <w:t>Анализ уровня безопасности дорожного движения</w:t>
            </w:r>
            <w:r w:rsidR="00CC697F">
              <w:rPr>
                <w:noProof/>
                <w:webHidden/>
              </w:rPr>
              <w:tab/>
            </w:r>
            <w:r w:rsidR="00CC697F">
              <w:rPr>
                <w:noProof/>
                <w:webHidden/>
              </w:rPr>
              <w:fldChar w:fldCharType="begin"/>
            </w:r>
            <w:r w:rsidR="00CC697F">
              <w:rPr>
                <w:noProof/>
                <w:webHidden/>
              </w:rPr>
              <w:instrText xml:space="preserve"> PAGEREF _Toc469790776 \h </w:instrText>
            </w:r>
            <w:r w:rsidR="00CC697F">
              <w:rPr>
                <w:noProof/>
                <w:webHidden/>
              </w:rPr>
            </w:r>
            <w:r w:rsidR="00CC697F">
              <w:rPr>
                <w:noProof/>
                <w:webHidden/>
              </w:rPr>
              <w:fldChar w:fldCharType="separate"/>
            </w:r>
            <w:r w:rsidR="00CC697F">
              <w:rPr>
                <w:noProof/>
                <w:webHidden/>
              </w:rPr>
              <w:t>21</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7" w:history="1">
            <w:r w:rsidR="00CC697F" w:rsidRPr="00902CA7">
              <w:rPr>
                <w:rStyle w:val="ae"/>
                <w:rFonts w:ascii="Times New Roman" w:hAnsi="Times New Roman" w:cs="Times New Roman"/>
                <w:noProof/>
              </w:rPr>
              <w:t>2.10.</w:t>
            </w:r>
            <w:r w:rsidR="00CC697F">
              <w:rPr>
                <w:rFonts w:eastAsiaTheme="minorEastAsia"/>
                <w:noProof/>
                <w:lang w:eastAsia="ru-RU"/>
              </w:rPr>
              <w:tab/>
            </w:r>
            <w:r w:rsidR="00CC697F" w:rsidRPr="00902CA7">
              <w:rPr>
                <w:rStyle w:val="ae"/>
                <w:rFonts w:ascii="Times New Roman" w:hAnsi="Times New Roman" w:cs="Times New Roman"/>
                <w:noProof/>
              </w:rPr>
              <w:t>Оценка уровня негативного воздействия транспортной инфраструктуры на окружающую среду, безопасность и здоровье населения</w:t>
            </w:r>
            <w:r w:rsidR="00CC697F">
              <w:rPr>
                <w:noProof/>
                <w:webHidden/>
              </w:rPr>
              <w:tab/>
            </w:r>
            <w:r w:rsidR="00CC697F">
              <w:rPr>
                <w:noProof/>
                <w:webHidden/>
              </w:rPr>
              <w:fldChar w:fldCharType="begin"/>
            </w:r>
            <w:r w:rsidR="00CC697F">
              <w:rPr>
                <w:noProof/>
                <w:webHidden/>
              </w:rPr>
              <w:instrText xml:space="preserve"> PAGEREF _Toc469790777 \h </w:instrText>
            </w:r>
            <w:r w:rsidR="00CC697F">
              <w:rPr>
                <w:noProof/>
                <w:webHidden/>
              </w:rPr>
            </w:r>
            <w:r w:rsidR="00CC697F">
              <w:rPr>
                <w:noProof/>
                <w:webHidden/>
              </w:rPr>
              <w:fldChar w:fldCharType="separate"/>
            </w:r>
            <w:r w:rsidR="00CC697F">
              <w:rPr>
                <w:noProof/>
                <w:webHidden/>
              </w:rPr>
              <w:t>22</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8" w:history="1">
            <w:r w:rsidR="00CC697F" w:rsidRPr="00902CA7">
              <w:rPr>
                <w:rStyle w:val="ae"/>
                <w:rFonts w:ascii="Times New Roman" w:hAnsi="Times New Roman" w:cs="Times New Roman"/>
                <w:noProof/>
              </w:rPr>
              <w:t>2.11.</w:t>
            </w:r>
            <w:r w:rsidR="00CC697F">
              <w:rPr>
                <w:rFonts w:eastAsiaTheme="minorEastAsia"/>
                <w:noProof/>
                <w:lang w:eastAsia="ru-RU"/>
              </w:rPr>
              <w:tab/>
            </w:r>
            <w:r w:rsidR="00CC697F" w:rsidRPr="00902CA7">
              <w:rPr>
                <w:rStyle w:val="ae"/>
                <w:rFonts w:ascii="Times New Roman" w:hAnsi="Times New Roman" w:cs="Times New Roman"/>
                <w:noProof/>
              </w:rPr>
              <w:t>Характеристика существующих условий и перспективы развития и размещения транспортной инфраструктуры поселения</w:t>
            </w:r>
            <w:r w:rsidR="00CC697F">
              <w:rPr>
                <w:noProof/>
                <w:webHidden/>
              </w:rPr>
              <w:tab/>
            </w:r>
            <w:r w:rsidR="00CC697F">
              <w:rPr>
                <w:noProof/>
                <w:webHidden/>
              </w:rPr>
              <w:fldChar w:fldCharType="begin"/>
            </w:r>
            <w:r w:rsidR="00CC697F">
              <w:rPr>
                <w:noProof/>
                <w:webHidden/>
              </w:rPr>
              <w:instrText xml:space="preserve"> PAGEREF _Toc469790778 \h </w:instrText>
            </w:r>
            <w:r w:rsidR="00CC697F">
              <w:rPr>
                <w:noProof/>
                <w:webHidden/>
              </w:rPr>
            </w:r>
            <w:r w:rsidR="00CC697F">
              <w:rPr>
                <w:noProof/>
                <w:webHidden/>
              </w:rPr>
              <w:fldChar w:fldCharType="separate"/>
            </w:r>
            <w:r w:rsidR="00CC697F">
              <w:rPr>
                <w:noProof/>
                <w:webHidden/>
              </w:rPr>
              <w:t>23</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79" w:history="1">
            <w:r w:rsidR="00CC697F" w:rsidRPr="00902CA7">
              <w:rPr>
                <w:rStyle w:val="ae"/>
                <w:rFonts w:ascii="Times New Roman" w:hAnsi="Times New Roman" w:cs="Times New Roman"/>
                <w:noProof/>
              </w:rPr>
              <w:t>2.12.</w:t>
            </w:r>
            <w:r w:rsidR="00CC697F">
              <w:rPr>
                <w:rFonts w:eastAsiaTheme="minorEastAsia"/>
                <w:noProof/>
                <w:lang w:eastAsia="ru-RU"/>
              </w:rPr>
              <w:tab/>
            </w:r>
            <w:r w:rsidR="00CC697F" w:rsidRPr="00902CA7">
              <w:rPr>
                <w:rStyle w:val="ae"/>
                <w:rFonts w:ascii="Times New Roman" w:hAnsi="Times New Roman" w:cs="Times New Roman"/>
                <w:noProof/>
              </w:rPr>
              <w:t>Оценка нормативно-правовой базы, необходимой для функционирования и развития транспортной инфраструктуры поселения</w:t>
            </w:r>
            <w:r w:rsidR="00CC697F">
              <w:rPr>
                <w:noProof/>
                <w:webHidden/>
              </w:rPr>
              <w:tab/>
            </w:r>
            <w:r w:rsidR="00CC697F">
              <w:rPr>
                <w:noProof/>
                <w:webHidden/>
              </w:rPr>
              <w:fldChar w:fldCharType="begin"/>
            </w:r>
            <w:r w:rsidR="00CC697F">
              <w:rPr>
                <w:noProof/>
                <w:webHidden/>
              </w:rPr>
              <w:instrText xml:space="preserve"> PAGEREF _Toc469790779 \h </w:instrText>
            </w:r>
            <w:r w:rsidR="00CC697F">
              <w:rPr>
                <w:noProof/>
                <w:webHidden/>
              </w:rPr>
            </w:r>
            <w:r w:rsidR="00CC697F">
              <w:rPr>
                <w:noProof/>
                <w:webHidden/>
              </w:rPr>
              <w:fldChar w:fldCharType="separate"/>
            </w:r>
            <w:r w:rsidR="00CC697F">
              <w:rPr>
                <w:noProof/>
                <w:webHidden/>
              </w:rPr>
              <w:t>25</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0" w:history="1">
            <w:r w:rsidR="00CC697F" w:rsidRPr="00902CA7">
              <w:rPr>
                <w:rStyle w:val="ae"/>
                <w:rFonts w:ascii="Times New Roman" w:hAnsi="Times New Roman" w:cs="Times New Roman"/>
                <w:noProof/>
              </w:rPr>
              <w:t>2.13.</w:t>
            </w:r>
            <w:r w:rsidR="00CC697F">
              <w:rPr>
                <w:rFonts w:eastAsiaTheme="minorEastAsia"/>
                <w:noProof/>
                <w:lang w:eastAsia="ru-RU"/>
              </w:rPr>
              <w:tab/>
            </w:r>
            <w:r w:rsidR="00CC697F" w:rsidRPr="00902CA7">
              <w:rPr>
                <w:rStyle w:val="ae"/>
                <w:rFonts w:ascii="Times New Roman" w:hAnsi="Times New Roman" w:cs="Times New Roman"/>
                <w:noProof/>
              </w:rPr>
              <w:t>Оценка финансирования транспортной инфраструктуры</w:t>
            </w:r>
            <w:r w:rsidR="00CC697F">
              <w:rPr>
                <w:noProof/>
                <w:webHidden/>
              </w:rPr>
              <w:tab/>
            </w:r>
            <w:r w:rsidR="00CC697F">
              <w:rPr>
                <w:noProof/>
                <w:webHidden/>
              </w:rPr>
              <w:fldChar w:fldCharType="begin"/>
            </w:r>
            <w:r w:rsidR="00CC697F">
              <w:rPr>
                <w:noProof/>
                <w:webHidden/>
              </w:rPr>
              <w:instrText xml:space="preserve"> PAGEREF _Toc469790780 \h </w:instrText>
            </w:r>
            <w:r w:rsidR="00CC697F">
              <w:rPr>
                <w:noProof/>
                <w:webHidden/>
              </w:rPr>
            </w:r>
            <w:r w:rsidR="00CC697F">
              <w:rPr>
                <w:noProof/>
                <w:webHidden/>
              </w:rPr>
              <w:fldChar w:fldCharType="separate"/>
            </w:r>
            <w:r w:rsidR="00CC697F">
              <w:rPr>
                <w:noProof/>
                <w:webHidden/>
              </w:rPr>
              <w:t>27</w:t>
            </w:r>
            <w:r w:rsidR="00CC697F">
              <w:rPr>
                <w:noProof/>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781" w:history="1">
            <w:r w:rsidR="00CC697F" w:rsidRPr="00902CA7">
              <w:rPr>
                <w:rStyle w:val="ae"/>
              </w:rPr>
              <w:t>3.</w:t>
            </w:r>
            <w:r w:rsidR="00CC697F">
              <w:rPr>
                <w:rFonts w:asciiTheme="minorHAnsi" w:eastAsiaTheme="minorEastAsia" w:hAnsiTheme="minorHAnsi" w:cstheme="minorBidi"/>
                <w:b w:val="0"/>
                <w:lang w:eastAsia="ru-RU"/>
              </w:rPr>
              <w:tab/>
            </w:r>
            <w:r w:rsidR="00CC697F" w:rsidRPr="00902CA7">
              <w:rPr>
                <w:rStyle w:val="ae"/>
              </w:rPr>
              <w:t>ПРОГНОЗ ТРАНСПОРТНОГО СПРОСА, ИЗМЕНЕНИЯ ОБЪЕМОВ И ХАРАКТЕРА ПЕРЕДВИЖЕНИЯ НАСЕЛЕНИЯ И ПЕРЕВОЗОК ГРУЗОВ НА ТЕРРИТОРИИ ПОСЕЛЕНИЯ</w:t>
            </w:r>
            <w:r w:rsidR="00CC697F">
              <w:rPr>
                <w:webHidden/>
              </w:rPr>
              <w:tab/>
            </w:r>
            <w:r w:rsidR="00CC697F">
              <w:rPr>
                <w:webHidden/>
              </w:rPr>
              <w:fldChar w:fldCharType="begin"/>
            </w:r>
            <w:r w:rsidR="00CC697F">
              <w:rPr>
                <w:webHidden/>
              </w:rPr>
              <w:instrText xml:space="preserve"> PAGEREF _Toc469790781 \h </w:instrText>
            </w:r>
            <w:r w:rsidR="00CC697F">
              <w:rPr>
                <w:webHidden/>
              </w:rPr>
            </w:r>
            <w:r w:rsidR="00CC697F">
              <w:rPr>
                <w:webHidden/>
              </w:rPr>
              <w:fldChar w:fldCharType="separate"/>
            </w:r>
            <w:r w:rsidR="00CC697F">
              <w:rPr>
                <w:webHidden/>
              </w:rPr>
              <w:t>28</w:t>
            </w:r>
            <w:r w:rsidR="00CC697F">
              <w:rPr>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2" w:history="1">
            <w:r w:rsidR="00CC697F" w:rsidRPr="00902CA7">
              <w:rPr>
                <w:rStyle w:val="ae"/>
                <w:rFonts w:ascii="Times New Roman" w:hAnsi="Times New Roman" w:cs="Times New Roman"/>
                <w:noProof/>
              </w:rPr>
              <w:t>3.1.</w:t>
            </w:r>
            <w:r w:rsidR="00CC697F">
              <w:rPr>
                <w:rFonts w:eastAsiaTheme="minorEastAsia"/>
                <w:noProof/>
                <w:lang w:eastAsia="ru-RU"/>
              </w:rPr>
              <w:tab/>
            </w:r>
            <w:r w:rsidR="00CC697F" w:rsidRPr="00902CA7">
              <w:rPr>
                <w:rStyle w:val="ae"/>
                <w:rFonts w:ascii="Times New Roman" w:hAnsi="Times New Roman" w:cs="Times New Roman"/>
                <w:noProof/>
              </w:rPr>
              <w:t>Прогноз социально-экономического и градостроительного развития поселения</w:t>
            </w:r>
            <w:r w:rsidR="00CC697F">
              <w:rPr>
                <w:noProof/>
                <w:webHidden/>
              </w:rPr>
              <w:tab/>
            </w:r>
            <w:r w:rsidR="00CC697F">
              <w:rPr>
                <w:noProof/>
                <w:webHidden/>
              </w:rPr>
              <w:fldChar w:fldCharType="begin"/>
            </w:r>
            <w:r w:rsidR="00CC697F">
              <w:rPr>
                <w:noProof/>
                <w:webHidden/>
              </w:rPr>
              <w:instrText xml:space="preserve"> PAGEREF _Toc469790782 \h </w:instrText>
            </w:r>
            <w:r w:rsidR="00CC697F">
              <w:rPr>
                <w:noProof/>
                <w:webHidden/>
              </w:rPr>
            </w:r>
            <w:r w:rsidR="00CC697F">
              <w:rPr>
                <w:noProof/>
                <w:webHidden/>
              </w:rPr>
              <w:fldChar w:fldCharType="separate"/>
            </w:r>
            <w:r w:rsidR="00CC697F">
              <w:rPr>
                <w:noProof/>
                <w:webHidden/>
              </w:rPr>
              <w:t>28</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3" w:history="1">
            <w:r w:rsidR="00CC697F" w:rsidRPr="00902CA7">
              <w:rPr>
                <w:rStyle w:val="ae"/>
                <w:rFonts w:ascii="Times New Roman" w:hAnsi="Times New Roman" w:cs="Times New Roman"/>
                <w:noProof/>
              </w:rPr>
              <w:t>3.2.</w:t>
            </w:r>
            <w:r w:rsidR="00CC697F">
              <w:rPr>
                <w:rFonts w:eastAsiaTheme="minorEastAsia"/>
                <w:noProof/>
                <w:lang w:eastAsia="ru-RU"/>
              </w:rPr>
              <w:tab/>
            </w:r>
            <w:r w:rsidR="00CC697F" w:rsidRPr="00902CA7">
              <w:rPr>
                <w:rStyle w:val="ae"/>
                <w:rFonts w:ascii="Times New Roman" w:hAnsi="Times New Roman" w:cs="Times New Roman"/>
                <w:noProof/>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CC697F">
              <w:rPr>
                <w:noProof/>
                <w:webHidden/>
              </w:rPr>
              <w:tab/>
            </w:r>
            <w:r w:rsidR="00CC697F">
              <w:rPr>
                <w:noProof/>
                <w:webHidden/>
              </w:rPr>
              <w:fldChar w:fldCharType="begin"/>
            </w:r>
            <w:r w:rsidR="00CC697F">
              <w:rPr>
                <w:noProof/>
                <w:webHidden/>
              </w:rPr>
              <w:instrText xml:space="preserve"> PAGEREF _Toc469790783 \h </w:instrText>
            </w:r>
            <w:r w:rsidR="00CC697F">
              <w:rPr>
                <w:noProof/>
                <w:webHidden/>
              </w:rPr>
            </w:r>
            <w:r w:rsidR="00CC697F">
              <w:rPr>
                <w:noProof/>
                <w:webHidden/>
              </w:rPr>
              <w:fldChar w:fldCharType="separate"/>
            </w:r>
            <w:r w:rsidR="00CC697F">
              <w:rPr>
                <w:noProof/>
                <w:webHidden/>
              </w:rPr>
              <w:t>35</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4" w:history="1">
            <w:r w:rsidR="00CC697F" w:rsidRPr="00902CA7">
              <w:rPr>
                <w:rStyle w:val="ae"/>
                <w:rFonts w:ascii="Times New Roman" w:hAnsi="Times New Roman" w:cs="Times New Roman"/>
                <w:noProof/>
              </w:rPr>
              <w:t>3.3.</w:t>
            </w:r>
            <w:r w:rsidR="00CC697F">
              <w:rPr>
                <w:rFonts w:eastAsiaTheme="minorEastAsia"/>
                <w:noProof/>
                <w:lang w:eastAsia="ru-RU"/>
              </w:rPr>
              <w:tab/>
            </w:r>
            <w:r w:rsidR="00CC697F" w:rsidRPr="00902CA7">
              <w:rPr>
                <w:rStyle w:val="ae"/>
                <w:rFonts w:ascii="Times New Roman" w:hAnsi="Times New Roman" w:cs="Times New Roman"/>
                <w:noProof/>
              </w:rPr>
              <w:t>Прогноз развития транспортной инфраструктуры по видам транспорта</w:t>
            </w:r>
            <w:r w:rsidR="00CC697F">
              <w:rPr>
                <w:noProof/>
                <w:webHidden/>
              </w:rPr>
              <w:tab/>
            </w:r>
            <w:r w:rsidR="00CC697F">
              <w:rPr>
                <w:noProof/>
                <w:webHidden/>
              </w:rPr>
              <w:fldChar w:fldCharType="begin"/>
            </w:r>
            <w:r w:rsidR="00CC697F">
              <w:rPr>
                <w:noProof/>
                <w:webHidden/>
              </w:rPr>
              <w:instrText xml:space="preserve"> PAGEREF _Toc469790784 \h </w:instrText>
            </w:r>
            <w:r w:rsidR="00CC697F">
              <w:rPr>
                <w:noProof/>
                <w:webHidden/>
              </w:rPr>
            </w:r>
            <w:r w:rsidR="00CC697F">
              <w:rPr>
                <w:noProof/>
                <w:webHidden/>
              </w:rPr>
              <w:fldChar w:fldCharType="separate"/>
            </w:r>
            <w:r w:rsidR="00CC697F">
              <w:rPr>
                <w:noProof/>
                <w:webHidden/>
              </w:rPr>
              <w:t>35</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5" w:history="1">
            <w:r w:rsidR="00CC697F" w:rsidRPr="00902CA7">
              <w:rPr>
                <w:rStyle w:val="ae"/>
                <w:rFonts w:ascii="Times New Roman" w:hAnsi="Times New Roman" w:cs="Times New Roman"/>
                <w:noProof/>
              </w:rPr>
              <w:t>3.4.</w:t>
            </w:r>
            <w:r w:rsidR="00CC697F">
              <w:rPr>
                <w:rFonts w:eastAsiaTheme="minorEastAsia"/>
                <w:noProof/>
                <w:lang w:eastAsia="ru-RU"/>
              </w:rPr>
              <w:tab/>
            </w:r>
            <w:r w:rsidR="00CC697F" w:rsidRPr="00902CA7">
              <w:rPr>
                <w:rStyle w:val="ae"/>
                <w:rFonts w:ascii="Times New Roman" w:hAnsi="Times New Roman" w:cs="Times New Roman"/>
                <w:noProof/>
              </w:rPr>
              <w:t>Прогноз развития дорожной сети поселения</w:t>
            </w:r>
            <w:r w:rsidR="00CC697F">
              <w:rPr>
                <w:noProof/>
                <w:webHidden/>
              </w:rPr>
              <w:tab/>
            </w:r>
            <w:r w:rsidR="00CC697F">
              <w:rPr>
                <w:noProof/>
                <w:webHidden/>
              </w:rPr>
              <w:fldChar w:fldCharType="begin"/>
            </w:r>
            <w:r w:rsidR="00CC697F">
              <w:rPr>
                <w:noProof/>
                <w:webHidden/>
              </w:rPr>
              <w:instrText xml:space="preserve"> PAGEREF _Toc469790785 \h </w:instrText>
            </w:r>
            <w:r w:rsidR="00CC697F">
              <w:rPr>
                <w:noProof/>
                <w:webHidden/>
              </w:rPr>
            </w:r>
            <w:r w:rsidR="00CC697F">
              <w:rPr>
                <w:noProof/>
                <w:webHidden/>
              </w:rPr>
              <w:fldChar w:fldCharType="separate"/>
            </w:r>
            <w:r w:rsidR="00CC697F">
              <w:rPr>
                <w:noProof/>
                <w:webHidden/>
              </w:rPr>
              <w:t>36</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6" w:history="1">
            <w:r w:rsidR="00CC697F" w:rsidRPr="00902CA7">
              <w:rPr>
                <w:rStyle w:val="ae"/>
                <w:rFonts w:ascii="Times New Roman" w:hAnsi="Times New Roman" w:cs="Times New Roman"/>
                <w:noProof/>
              </w:rPr>
              <w:t>3.5.</w:t>
            </w:r>
            <w:r w:rsidR="00CC697F">
              <w:rPr>
                <w:rFonts w:eastAsiaTheme="minorEastAsia"/>
                <w:noProof/>
                <w:lang w:eastAsia="ru-RU"/>
              </w:rPr>
              <w:tab/>
            </w:r>
            <w:r w:rsidR="00CC697F" w:rsidRPr="00902CA7">
              <w:rPr>
                <w:rStyle w:val="ae"/>
                <w:rFonts w:ascii="Times New Roman" w:hAnsi="Times New Roman" w:cs="Times New Roman"/>
                <w:noProof/>
              </w:rPr>
              <w:t>Прогноз уровня автомобилизации, параметров дорожного движения</w:t>
            </w:r>
            <w:r w:rsidR="00CC697F">
              <w:rPr>
                <w:noProof/>
                <w:webHidden/>
              </w:rPr>
              <w:tab/>
            </w:r>
            <w:r w:rsidR="00CC697F">
              <w:rPr>
                <w:noProof/>
                <w:webHidden/>
              </w:rPr>
              <w:fldChar w:fldCharType="begin"/>
            </w:r>
            <w:r w:rsidR="00CC697F">
              <w:rPr>
                <w:noProof/>
                <w:webHidden/>
              </w:rPr>
              <w:instrText xml:space="preserve"> PAGEREF _Toc469790786 \h </w:instrText>
            </w:r>
            <w:r w:rsidR="00CC697F">
              <w:rPr>
                <w:noProof/>
                <w:webHidden/>
              </w:rPr>
            </w:r>
            <w:r w:rsidR="00CC697F">
              <w:rPr>
                <w:noProof/>
                <w:webHidden/>
              </w:rPr>
              <w:fldChar w:fldCharType="separate"/>
            </w:r>
            <w:r w:rsidR="00CC697F">
              <w:rPr>
                <w:noProof/>
                <w:webHidden/>
              </w:rPr>
              <w:t>37</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7" w:history="1">
            <w:r w:rsidR="00CC697F" w:rsidRPr="00902CA7">
              <w:rPr>
                <w:rStyle w:val="ae"/>
                <w:rFonts w:ascii="Times New Roman" w:hAnsi="Times New Roman" w:cs="Times New Roman"/>
                <w:noProof/>
              </w:rPr>
              <w:t>3.6.</w:t>
            </w:r>
            <w:r w:rsidR="00CC697F">
              <w:rPr>
                <w:rFonts w:eastAsiaTheme="minorEastAsia"/>
                <w:noProof/>
                <w:lang w:eastAsia="ru-RU"/>
              </w:rPr>
              <w:tab/>
            </w:r>
            <w:r w:rsidR="00CC697F" w:rsidRPr="00902CA7">
              <w:rPr>
                <w:rStyle w:val="ae"/>
                <w:rFonts w:ascii="Times New Roman" w:hAnsi="Times New Roman" w:cs="Times New Roman"/>
                <w:noProof/>
              </w:rPr>
              <w:t>Прогноз показателей безопасности дорожного движения</w:t>
            </w:r>
            <w:r w:rsidR="00CC697F">
              <w:rPr>
                <w:noProof/>
                <w:webHidden/>
              </w:rPr>
              <w:tab/>
            </w:r>
            <w:r w:rsidR="00CC697F">
              <w:rPr>
                <w:noProof/>
                <w:webHidden/>
              </w:rPr>
              <w:fldChar w:fldCharType="begin"/>
            </w:r>
            <w:r w:rsidR="00CC697F">
              <w:rPr>
                <w:noProof/>
                <w:webHidden/>
              </w:rPr>
              <w:instrText xml:space="preserve"> PAGEREF _Toc469790787 \h </w:instrText>
            </w:r>
            <w:r w:rsidR="00CC697F">
              <w:rPr>
                <w:noProof/>
                <w:webHidden/>
              </w:rPr>
            </w:r>
            <w:r w:rsidR="00CC697F">
              <w:rPr>
                <w:noProof/>
                <w:webHidden/>
              </w:rPr>
              <w:fldChar w:fldCharType="separate"/>
            </w:r>
            <w:r w:rsidR="00CC697F">
              <w:rPr>
                <w:noProof/>
                <w:webHidden/>
              </w:rPr>
              <w:t>38</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88" w:history="1">
            <w:r w:rsidR="00CC697F" w:rsidRPr="00902CA7">
              <w:rPr>
                <w:rStyle w:val="ae"/>
                <w:rFonts w:ascii="Times New Roman" w:hAnsi="Times New Roman" w:cs="Times New Roman"/>
                <w:noProof/>
              </w:rPr>
              <w:t>3.7.</w:t>
            </w:r>
            <w:r w:rsidR="00CC697F">
              <w:rPr>
                <w:rFonts w:eastAsiaTheme="minorEastAsia"/>
                <w:noProof/>
                <w:lang w:eastAsia="ru-RU"/>
              </w:rPr>
              <w:tab/>
            </w:r>
            <w:r w:rsidR="00CC697F" w:rsidRPr="00902CA7">
              <w:rPr>
                <w:rStyle w:val="ae"/>
                <w:rFonts w:ascii="Times New Roman" w:hAnsi="Times New Roman" w:cs="Times New Roman"/>
                <w:noProof/>
              </w:rPr>
              <w:t>Прогноз негативного воздействия транспортной инфраструктуры на окружающую среду и здоровье населения</w:t>
            </w:r>
            <w:r w:rsidR="00CC697F">
              <w:rPr>
                <w:noProof/>
                <w:webHidden/>
              </w:rPr>
              <w:tab/>
            </w:r>
            <w:r w:rsidR="00CC697F">
              <w:rPr>
                <w:noProof/>
                <w:webHidden/>
              </w:rPr>
              <w:fldChar w:fldCharType="begin"/>
            </w:r>
            <w:r w:rsidR="00CC697F">
              <w:rPr>
                <w:noProof/>
                <w:webHidden/>
              </w:rPr>
              <w:instrText xml:space="preserve"> PAGEREF _Toc469790788 \h </w:instrText>
            </w:r>
            <w:r w:rsidR="00CC697F">
              <w:rPr>
                <w:noProof/>
                <w:webHidden/>
              </w:rPr>
            </w:r>
            <w:r w:rsidR="00CC697F">
              <w:rPr>
                <w:noProof/>
                <w:webHidden/>
              </w:rPr>
              <w:fldChar w:fldCharType="separate"/>
            </w:r>
            <w:r w:rsidR="00CC697F">
              <w:rPr>
                <w:noProof/>
                <w:webHidden/>
              </w:rPr>
              <w:t>38</w:t>
            </w:r>
            <w:r w:rsidR="00CC697F">
              <w:rPr>
                <w:noProof/>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789" w:history="1">
            <w:r w:rsidR="00CC697F" w:rsidRPr="00902CA7">
              <w:rPr>
                <w:rStyle w:val="ae"/>
              </w:rPr>
              <w:t>4.</w:t>
            </w:r>
            <w:r w:rsidR="00CC697F">
              <w:rPr>
                <w:rFonts w:asciiTheme="minorHAnsi" w:eastAsiaTheme="minorEastAsia" w:hAnsiTheme="minorHAnsi" w:cstheme="minorBidi"/>
                <w:b w:val="0"/>
                <w:lang w:eastAsia="ru-RU"/>
              </w:rPr>
              <w:tab/>
            </w:r>
            <w:r w:rsidR="00CC697F" w:rsidRPr="00902CA7">
              <w:rPr>
                <w:rStyle w:val="ae"/>
              </w:rPr>
              <w:t>ПРИНЦИПИАЛЬНЫЕ ВАРИАНТЫ РАЗВИТИЯ ТРАНСПОРТНОЙ ИНФРАСТРУКТУРЫ И УКРУПНЕННАЯ ОЦЕНКА ПО ЦЕЛЕВЫМ ПОКАЗАТЕЛЯМ</w:t>
            </w:r>
            <w:r w:rsidR="00CC697F">
              <w:rPr>
                <w:webHidden/>
              </w:rPr>
              <w:tab/>
            </w:r>
            <w:r w:rsidR="00CC697F">
              <w:rPr>
                <w:webHidden/>
              </w:rPr>
              <w:fldChar w:fldCharType="begin"/>
            </w:r>
            <w:r w:rsidR="00CC697F">
              <w:rPr>
                <w:webHidden/>
              </w:rPr>
              <w:instrText xml:space="preserve"> PAGEREF _Toc469790789 \h </w:instrText>
            </w:r>
            <w:r w:rsidR="00CC697F">
              <w:rPr>
                <w:webHidden/>
              </w:rPr>
            </w:r>
            <w:r w:rsidR="00CC697F">
              <w:rPr>
                <w:webHidden/>
              </w:rPr>
              <w:fldChar w:fldCharType="separate"/>
            </w:r>
            <w:r w:rsidR="00CC697F">
              <w:rPr>
                <w:webHidden/>
              </w:rPr>
              <w:t>40</w:t>
            </w:r>
            <w:r w:rsidR="00CC697F">
              <w:rPr>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790" w:history="1">
            <w:r w:rsidR="00CC697F" w:rsidRPr="00902CA7">
              <w:rPr>
                <w:rStyle w:val="ae"/>
              </w:rPr>
              <w:t>5.</w:t>
            </w:r>
            <w:r w:rsidR="00CC697F">
              <w:rPr>
                <w:rFonts w:asciiTheme="minorHAnsi" w:eastAsiaTheme="minorEastAsia" w:hAnsiTheme="minorHAnsi" w:cstheme="minorBidi"/>
                <w:b w:val="0"/>
                <w:lang w:eastAsia="ru-RU"/>
              </w:rPr>
              <w:tab/>
            </w:r>
            <w:r w:rsidR="00CC697F" w:rsidRPr="00902CA7">
              <w:rPr>
                <w:rStyle w:val="ae"/>
              </w:rPr>
              <w:t>ПЕРЕЧЕНЬ МЕРОПРИЯТИЙ  (ИНВЕСТИЦИОННЫХ ПРОЕКТОВ) И ОЦЕНКА ОБЪЕМОВ И ИСТОЧНИКОВ ФИНАНСИРОВАНИЯ</w:t>
            </w:r>
            <w:r w:rsidR="00CC697F">
              <w:rPr>
                <w:webHidden/>
              </w:rPr>
              <w:tab/>
            </w:r>
            <w:r w:rsidR="00CC697F">
              <w:rPr>
                <w:webHidden/>
              </w:rPr>
              <w:fldChar w:fldCharType="begin"/>
            </w:r>
            <w:r w:rsidR="00CC697F">
              <w:rPr>
                <w:webHidden/>
              </w:rPr>
              <w:instrText xml:space="preserve"> PAGEREF _Toc469790790 \h </w:instrText>
            </w:r>
            <w:r w:rsidR="00CC697F">
              <w:rPr>
                <w:webHidden/>
              </w:rPr>
            </w:r>
            <w:r w:rsidR="00CC697F">
              <w:rPr>
                <w:webHidden/>
              </w:rPr>
              <w:fldChar w:fldCharType="separate"/>
            </w:r>
            <w:r w:rsidR="00CC697F">
              <w:rPr>
                <w:webHidden/>
              </w:rPr>
              <w:t>44</w:t>
            </w:r>
            <w:r w:rsidR="00CC697F">
              <w:rPr>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1" w:history="1">
            <w:r w:rsidR="00CC697F" w:rsidRPr="00902CA7">
              <w:rPr>
                <w:rStyle w:val="ae"/>
                <w:rFonts w:ascii="Times New Roman" w:hAnsi="Times New Roman" w:cs="Times New Roman"/>
                <w:noProof/>
              </w:rPr>
              <w:t>5.1.</w:t>
            </w:r>
            <w:r w:rsidR="00CC697F">
              <w:rPr>
                <w:rFonts w:eastAsiaTheme="minorEastAsia"/>
                <w:noProof/>
                <w:lang w:eastAsia="ru-RU"/>
              </w:rPr>
              <w:tab/>
            </w:r>
            <w:r w:rsidR="00CC697F" w:rsidRPr="00902CA7">
              <w:rPr>
                <w:rStyle w:val="ae"/>
                <w:rFonts w:ascii="Times New Roman" w:hAnsi="Times New Roman" w:cs="Times New Roman"/>
                <w:noProof/>
              </w:rPr>
              <w:t>Общая Программа инвестиционных проектов</w:t>
            </w:r>
            <w:r w:rsidR="00CC697F">
              <w:rPr>
                <w:noProof/>
                <w:webHidden/>
              </w:rPr>
              <w:tab/>
            </w:r>
            <w:r w:rsidR="00CC697F">
              <w:rPr>
                <w:noProof/>
                <w:webHidden/>
              </w:rPr>
              <w:fldChar w:fldCharType="begin"/>
            </w:r>
            <w:r w:rsidR="00CC697F">
              <w:rPr>
                <w:noProof/>
                <w:webHidden/>
              </w:rPr>
              <w:instrText xml:space="preserve"> PAGEREF _Toc469790791 \h </w:instrText>
            </w:r>
            <w:r w:rsidR="00CC697F">
              <w:rPr>
                <w:noProof/>
                <w:webHidden/>
              </w:rPr>
            </w:r>
            <w:r w:rsidR="00CC697F">
              <w:rPr>
                <w:noProof/>
                <w:webHidden/>
              </w:rPr>
              <w:fldChar w:fldCharType="separate"/>
            </w:r>
            <w:r w:rsidR="00CC697F">
              <w:rPr>
                <w:noProof/>
                <w:webHidden/>
              </w:rPr>
              <w:t>45</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2" w:history="1">
            <w:r w:rsidR="00CC697F" w:rsidRPr="00902CA7">
              <w:rPr>
                <w:rStyle w:val="ae"/>
                <w:rFonts w:ascii="Times New Roman" w:hAnsi="Times New Roman" w:cs="Times New Roman"/>
                <w:noProof/>
              </w:rPr>
              <w:t>5.2.</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транспортной инфраструктуры по видам транспорта</w:t>
            </w:r>
            <w:r w:rsidR="00CC697F">
              <w:rPr>
                <w:noProof/>
                <w:webHidden/>
              </w:rPr>
              <w:tab/>
            </w:r>
            <w:r w:rsidR="00CC697F">
              <w:rPr>
                <w:noProof/>
                <w:webHidden/>
              </w:rPr>
              <w:fldChar w:fldCharType="begin"/>
            </w:r>
            <w:r w:rsidR="00CC697F">
              <w:rPr>
                <w:noProof/>
                <w:webHidden/>
              </w:rPr>
              <w:instrText xml:space="preserve"> PAGEREF _Toc469790792 \h </w:instrText>
            </w:r>
            <w:r w:rsidR="00CC697F">
              <w:rPr>
                <w:noProof/>
                <w:webHidden/>
              </w:rPr>
            </w:r>
            <w:r w:rsidR="00CC697F">
              <w:rPr>
                <w:noProof/>
                <w:webHidden/>
              </w:rPr>
              <w:fldChar w:fldCharType="separate"/>
            </w:r>
            <w:r w:rsidR="00CC697F">
              <w:rPr>
                <w:noProof/>
                <w:webHidden/>
              </w:rPr>
              <w:t>51</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3" w:history="1">
            <w:r w:rsidR="00CC697F" w:rsidRPr="00902CA7">
              <w:rPr>
                <w:rStyle w:val="ae"/>
                <w:rFonts w:ascii="Times New Roman" w:hAnsi="Times New Roman" w:cs="Times New Roman"/>
                <w:noProof/>
              </w:rPr>
              <w:t>5.3.</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транспорта общего пользования и созданию транспортно-пересадочных узлов</w:t>
            </w:r>
            <w:r w:rsidR="00CC697F">
              <w:rPr>
                <w:noProof/>
                <w:webHidden/>
              </w:rPr>
              <w:tab/>
            </w:r>
            <w:r w:rsidR="00CC697F">
              <w:rPr>
                <w:noProof/>
                <w:webHidden/>
              </w:rPr>
              <w:fldChar w:fldCharType="begin"/>
            </w:r>
            <w:r w:rsidR="00CC697F">
              <w:rPr>
                <w:noProof/>
                <w:webHidden/>
              </w:rPr>
              <w:instrText xml:space="preserve"> PAGEREF _Toc469790793 \h </w:instrText>
            </w:r>
            <w:r w:rsidR="00CC697F">
              <w:rPr>
                <w:noProof/>
                <w:webHidden/>
              </w:rPr>
            </w:r>
            <w:r w:rsidR="00CC697F">
              <w:rPr>
                <w:noProof/>
                <w:webHidden/>
              </w:rPr>
              <w:fldChar w:fldCharType="separate"/>
            </w:r>
            <w:r w:rsidR="00CC697F">
              <w:rPr>
                <w:noProof/>
                <w:webHidden/>
              </w:rPr>
              <w:t>53</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4" w:history="1">
            <w:r w:rsidR="00CC697F" w:rsidRPr="00902CA7">
              <w:rPr>
                <w:rStyle w:val="ae"/>
                <w:rFonts w:ascii="Times New Roman" w:hAnsi="Times New Roman" w:cs="Times New Roman"/>
                <w:noProof/>
              </w:rPr>
              <w:t>5.4.</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sidR="00CC697F">
              <w:rPr>
                <w:noProof/>
                <w:webHidden/>
              </w:rPr>
              <w:tab/>
            </w:r>
            <w:r w:rsidR="00CC697F">
              <w:rPr>
                <w:noProof/>
                <w:webHidden/>
              </w:rPr>
              <w:fldChar w:fldCharType="begin"/>
            </w:r>
            <w:r w:rsidR="00CC697F">
              <w:rPr>
                <w:noProof/>
                <w:webHidden/>
              </w:rPr>
              <w:instrText xml:space="preserve"> PAGEREF _Toc469790794 \h </w:instrText>
            </w:r>
            <w:r w:rsidR="00CC697F">
              <w:rPr>
                <w:noProof/>
                <w:webHidden/>
              </w:rPr>
            </w:r>
            <w:r w:rsidR="00CC697F">
              <w:rPr>
                <w:noProof/>
                <w:webHidden/>
              </w:rPr>
              <w:fldChar w:fldCharType="separate"/>
            </w:r>
            <w:r w:rsidR="00CC697F">
              <w:rPr>
                <w:noProof/>
                <w:webHidden/>
              </w:rPr>
              <w:t>54</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5" w:history="1">
            <w:r w:rsidR="00CC697F" w:rsidRPr="00902CA7">
              <w:rPr>
                <w:rStyle w:val="ae"/>
                <w:rFonts w:ascii="Times New Roman" w:hAnsi="Times New Roman" w:cs="Times New Roman"/>
                <w:noProof/>
              </w:rPr>
              <w:t>5.5.</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инфраструктуры пешеходного и велосипедного передвижения</w:t>
            </w:r>
            <w:r w:rsidR="00CC697F">
              <w:rPr>
                <w:noProof/>
                <w:webHidden/>
              </w:rPr>
              <w:tab/>
            </w:r>
            <w:r w:rsidR="00CC697F">
              <w:rPr>
                <w:noProof/>
                <w:webHidden/>
              </w:rPr>
              <w:fldChar w:fldCharType="begin"/>
            </w:r>
            <w:r w:rsidR="00CC697F">
              <w:rPr>
                <w:noProof/>
                <w:webHidden/>
              </w:rPr>
              <w:instrText xml:space="preserve"> PAGEREF _Toc469790795 \h </w:instrText>
            </w:r>
            <w:r w:rsidR="00CC697F">
              <w:rPr>
                <w:noProof/>
                <w:webHidden/>
              </w:rPr>
            </w:r>
            <w:r w:rsidR="00CC697F">
              <w:rPr>
                <w:noProof/>
                <w:webHidden/>
              </w:rPr>
              <w:fldChar w:fldCharType="separate"/>
            </w:r>
            <w:r w:rsidR="00CC697F">
              <w:rPr>
                <w:noProof/>
                <w:webHidden/>
              </w:rPr>
              <w:t>55</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6" w:history="1">
            <w:r w:rsidR="00CC697F" w:rsidRPr="00902CA7">
              <w:rPr>
                <w:rStyle w:val="ae"/>
                <w:rFonts w:ascii="Times New Roman" w:hAnsi="Times New Roman" w:cs="Times New Roman"/>
                <w:noProof/>
              </w:rPr>
              <w:t>5.6.</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инфраструктуры для грузового транспорта, транспортных средств коммунальных и дорожных служб</w:t>
            </w:r>
            <w:r w:rsidR="00CC697F">
              <w:rPr>
                <w:noProof/>
                <w:webHidden/>
              </w:rPr>
              <w:tab/>
            </w:r>
            <w:r w:rsidR="00CC697F">
              <w:rPr>
                <w:noProof/>
                <w:webHidden/>
              </w:rPr>
              <w:fldChar w:fldCharType="begin"/>
            </w:r>
            <w:r w:rsidR="00CC697F">
              <w:rPr>
                <w:noProof/>
                <w:webHidden/>
              </w:rPr>
              <w:instrText xml:space="preserve"> PAGEREF _Toc469790796 \h </w:instrText>
            </w:r>
            <w:r w:rsidR="00CC697F">
              <w:rPr>
                <w:noProof/>
                <w:webHidden/>
              </w:rPr>
            </w:r>
            <w:r w:rsidR="00CC697F">
              <w:rPr>
                <w:noProof/>
                <w:webHidden/>
              </w:rPr>
              <w:fldChar w:fldCharType="separate"/>
            </w:r>
            <w:r w:rsidR="00CC697F">
              <w:rPr>
                <w:noProof/>
                <w:webHidden/>
              </w:rPr>
              <w:t>56</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7" w:history="1">
            <w:r w:rsidR="00CC697F" w:rsidRPr="00902CA7">
              <w:rPr>
                <w:rStyle w:val="ae"/>
                <w:rFonts w:ascii="Times New Roman" w:hAnsi="Times New Roman" w:cs="Times New Roman"/>
                <w:noProof/>
              </w:rPr>
              <w:t>5.7.</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развитию сети дорог поселения</w:t>
            </w:r>
            <w:r w:rsidR="00CC697F">
              <w:rPr>
                <w:noProof/>
                <w:webHidden/>
              </w:rPr>
              <w:tab/>
            </w:r>
            <w:r w:rsidR="00CC697F">
              <w:rPr>
                <w:noProof/>
                <w:webHidden/>
              </w:rPr>
              <w:fldChar w:fldCharType="begin"/>
            </w:r>
            <w:r w:rsidR="00CC697F">
              <w:rPr>
                <w:noProof/>
                <w:webHidden/>
              </w:rPr>
              <w:instrText xml:space="preserve"> PAGEREF _Toc469790797 \h </w:instrText>
            </w:r>
            <w:r w:rsidR="00CC697F">
              <w:rPr>
                <w:noProof/>
                <w:webHidden/>
              </w:rPr>
            </w:r>
            <w:r w:rsidR="00CC697F">
              <w:rPr>
                <w:noProof/>
                <w:webHidden/>
              </w:rPr>
              <w:fldChar w:fldCharType="separate"/>
            </w:r>
            <w:r w:rsidR="00CC697F">
              <w:rPr>
                <w:noProof/>
                <w:webHidden/>
              </w:rPr>
              <w:t>57</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8" w:history="1">
            <w:r w:rsidR="00CC697F" w:rsidRPr="00902CA7">
              <w:rPr>
                <w:rStyle w:val="ae"/>
                <w:rFonts w:ascii="Times New Roman" w:hAnsi="Times New Roman" w:cs="Times New Roman"/>
                <w:noProof/>
              </w:rPr>
              <w:t>5.8.</w:t>
            </w:r>
            <w:r w:rsidR="00CC697F">
              <w:rPr>
                <w:rFonts w:eastAsiaTheme="minorEastAsia"/>
                <w:noProof/>
                <w:lang w:eastAsia="ru-RU"/>
              </w:rPr>
              <w:tab/>
            </w:r>
            <w:r w:rsidR="00CC697F" w:rsidRPr="00902CA7">
              <w:rPr>
                <w:rStyle w:val="ae"/>
                <w:rFonts w:ascii="Times New Roman" w:hAnsi="Times New Roman" w:cs="Times New Roman"/>
                <w:noProof/>
              </w:rPr>
              <w:t>Мероприятия по разработке технической документации</w:t>
            </w:r>
            <w:r w:rsidR="00CC697F">
              <w:rPr>
                <w:noProof/>
                <w:webHidden/>
              </w:rPr>
              <w:tab/>
            </w:r>
            <w:r w:rsidR="00CC697F">
              <w:rPr>
                <w:noProof/>
                <w:webHidden/>
              </w:rPr>
              <w:fldChar w:fldCharType="begin"/>
            </w:r>
            <w:r w:rsidR="00CC697F">
              <w:rPr>
                <w:noProof/>
                <w:webHidden/>
              </w:rPr>
              <w:instrText xml:space="preserve"> PAGEREF _Toc469790798 \h </w:instrText>
            </w:r>
            <w:r w:rsidR="00CC697F">
              <w:rPr>
                <w:noProof/>
                <w:webHidden/>
              </w:rPr>
            </w:r>
            <w:r w:rsidR="00CC697F">
              <w:rPr>
                <w:noProof/>
                <w:webHidden/>
              </w:rPr>
              <w:fldChar w:fldCharType="separate"/>
            </w:r>
            <w:r w:rsidR="00CC697F">
              <w:rPr>
                <w:noProof/>
                <w:webHidden/>
              </w:rPr>
              <w:t>59</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799" w:history="1">
            <w:r w:rsidR="00CC697F" w:rsidRPr="00902CA7">
              <w:rPr>
                <w:rStyle w:val="ae"/>
                <w:rFonts w:ascii="Times New Roman" w:hAnsi="Times New Roman" w:cs="Times New Roman"/>
                <w:noProof/>
              </w:rPr>
              <w:t>5.9.</w:t>
            </w:r>
            <w:r w:rsidR="00CC697F">
              <w:rPr>
                <w:rFonts w:eastAsiaTheme="minorEastAsia"/>
                <w:noProof/>
                <w:lang w:eastAsia="ru-RU"/>
              </w:rPr>
              <w:tab/>
            </w:r>
            <w:r w:rsidR="00CC697F" w:rsidRPr="00902CA7">
              <w:rPr>
                <w:rStyle w:val="ae"/>
                <w:rFonts w:ascii="Times New Roman" w:hAnsi="Times New Roman" w:cs="Times New Roman"/>
                <w:noProof/>
              </w:rPr>
              <w:t>Финансовые потребности для реализации мероприятий Программы</w:t>
            </w:r>
            <w:r w:rsidR="00CC697F">
              <w:rPr>
                <w:noProof/>
                <w:webHidden/>
              </w:rPr>
              <w:tab/>
            </w:r>
            <w:r w:rsidR="00CC697F">
              <w:rPr>
                <w:noProof/>
                <w:webHidden/>
              </w:rPr>
              <w:fldChar w:fldCharType="begin"/>
            </w:r>
            <w:r w:rsidR="00CC697F">
              <w:rPr>
                <w:noProof/>
                <w:webHidden/>
              </w:rPr>
              <w:instrText xml:space="preserve"> PAGEREF _Toc469790799 \h </w:instrText>
            </w:r>
            <w:r w:rsidR="00CC697F">
              <w:rPr>
                <w:noProof/>
                <w:webHidden/>
              </w:rPr>
            </w:r>
            <w:r w:rsidR="00CC697F">
              <w:rPr>
                <w:noProof/>
                <w:webHidden/>
              </w:rPr>
              <w:fldChar w:fldCharType="separate"/>
            </w:r>
            <w:r w:rsidR="00CC697F">
              <w:rPr>
                <w:noProof/>
                <w:webHidden/>
              </w:rPr>
              <w:t>60</w:t>
            </w:r>
            <w:r w:rsidR="00CC697F">
              <w:rPr>
                <w:noProof/>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800" w:history="1">
            <w:r w:rsidR="00CC697F" w:rsidRPr="00902CA7">
              <w:rPr>
                <w:rStyle w:val="ae"/>
              </w:rPr>
              <w:t>6.</w:t>
            </w:r>
            <w:r w:rsidR="00CC697F">
              <w:rPr>
                <w:rFonts w:asciiTheme="minorHAnsi" w:eastAsiaTheme="minorEastAsia" w:hAnsiTheme="minorHAnsi" w:cstheme="minorBidi"/>
                <w:b w:val="0"/>
                <w:lang w:eastAsia="ru-RU"/>
              </w:rPr>
              <w:tab/>
            </w:r>
            <w:r w:rsidR="00CC697F" w:rsidRPr="00902CA7">
              <w:rPr>
                <w:rStyle w:val="ae"/>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CC697F">
              <w:rPr>
                <w:webHidden/>
              </w:rPr>
              <w:tab/>
            </w:r>
            <w:r w:rsidR="00CC697F">
              <w:rPr>
                <w:webHidden/>
              </w:rPr>
              <w:fldChar w:fldCharType="begin"/>
            </w:r>
            <w:r w:rsidR="00CC697F">
              <w:rPr>
                <w:webHidden/>
              </w:rPr>
              <w:instrText xml:space="preserve"> PAGEREF _Toc469790800 \h </w:instrText>
            </w:r>
            <w:r w:rsidR="00CC697F">
              <w:rPr>
                <w:webHidden/>
              </w:rPr>
            </w:r>
            <w:r w:rsidR="00CC697F">
              <w:rPr>
                <w:webHidden/>
              </w:rPr>
              <w:fldChar w:fldCharType="separate"/>
            </w:r>
            <w:r w:rsidR="00CC697F">
              <w:rPr>
                <w:webHidden/>
              </w:rPr>
              <w:t>61</w:t>
            </w:r>
            <w:r w:rsidR="00CC697F">
              <w:rPr>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801" w:history="1">
            <w:r w:rsidR="00CC697F" w:rsidRPr="00902CA7">
              <w:rPr>
                <w:rStyle w:val="ae"/>
              </w:rPr>
              <w:t>7.</w:t>
            </w:r>
            <w:r w:rsidR="00CC697F">
              <w:rPr>
                <w:rFonts w:asciiTheme="minorHAnsi" w:eastAsiaTheme="minorEastAsia" w:hAnsiTheme="minorHAnsi" w:cstheme="minorBidi"/>
                <w:b w:val="0"/>
                <w:lang w:eastAsia="ru-RU"/>
              </w:rPr>
              <w:tab/>
            </w:r>
            <w:r w:rsidR="00CC697F" w:rsidRPr="00902CA7">
              <w:rPr>
                <w:rStyle w:val="ae"/>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CC697F">
              <w:rPr>
                <w:webHidden/>
              </w:rPr>
              <w:tab/>
            </w:r>
            <w:r w:rsidR="00CC697F">
              <w:rPr>
                <w:webHidden/>
              </w:rPr>
              <w:fldChar w:fldCharType="begin"/>
            </w:r>
            <w:r w:rsidR="00CC697F">
              <w:rPr>
                <w:webHidden/>
              </w:rPr>
              <w:instrText xml:space="preserve"> PAGEREF _Toc469790801 \h </w:instrText>
            </w:r>
            <w:r w:rsidR="00CC697F">
              <w:rPr>
                <w:webHidden/>
              </w:rPr>
            </w:r>
            <w:r w:rsidR="00CC697F">
              <w:rPr>
                <w:webHidden/>
              </w:rPr>
              <w:fldChar w:fldCharType="separate"/>
            </w:r>
            <w:r w:rsidR="00CC697F">
              <w:rPr>
                <w:webHidden/>
              </w:rPr>
              <w:t>64</w:t>
            </w:r>
            <w:r w:rsidR="00CC697F">
              <w:rPr>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802" w:history="1">
            <w:r w:rsidR="00CC697F" w:rsidRPr="00902CA7">
              <w:rPr>
                <w:rStyle w:val="ae"/>
              </w:rPr>
              <w:t>8.</w:t>
            </w:r>
            <w:r w:rsidR="00CC697F">
              <w:rPr>
                <w:rFonts w:asciiTheme="minorHAnsi" w:eastAsiaTheme="minorEastAsia" w:hAnsiTheme="minorHAnsi" w:cstheme="minorBidi"/>
                <w:b w:val="0"/>
                <w:lang w:eastAsia="ru-RU"/>
              </w:rPr>
              <w:tab/>
            </w:r>
            <w:r w:rsidR="00CC697F" w:rsidRPr="00902CA7">
              <w:rPr>
                <w:rStyle w:val="ae"/>
              </w:rPr>
              <w:t>УПРАВЛЕНИЕ И КОНТРОЛЬ НАД ХОДОМ РЕАЛИЗАЦИИ ПРОГРАММЫ</w:t>
            </w:r>
            <w:r w:rsidR="00CC697F">
              <w:rPr>
                <w:webHidden/>
              </w:rPr>
              <w:tab/>
            </w:r>
            <w:r w:rsidR="00CC697F">
              <w:rPr>
                <w:webHidden/>
              </w:rPr>
              <w:fldChar w:fldCharType="begin"/>
            </w:r>
            <w:r w:rsidR="00CC697F">
              <w:rPr>
                <w:webHidden/>
              </w:rPr>
              <w:instrText xml:space="preserve"> PAGEREF _Toc469790802 \h </w:instrText>
            </w:r>
            <w:r w:rsidR="00CC697F">
              <w:rPr>
                <w:webHidden/>
              </w:rPr>
            </w:r>
            <w:r w:rsidR="00CC697F">
              <w:rPr>
                <w:webHidden/>
              </w:rPr>
              <w:fldChar w:fldCharType="separate"/>
            </w:r>
            <w:r w:rsidR="00CC697F">
              <w:rPr>
                <w:webHidden/>
              </w:rPr>
              <w:t>67</w:t>
            </w:r>
            <w:r w:rsidR="00CC697F">
              <w:rPr>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803" w:history="1">
            <w:r w:rsidR="00CC697F" w:rsidRPr="00902CA7">
              <w:rPr>
                <w:rStyle w:val="ae"/>
                <w:rFonts w:ascii="Times New Roman" w:hAnsi="Times New Roman" w:cs="Times New Roman"/>
                <w:noProof/>
              </w:rPr>
              <w:t>8.1.</w:t>
            </w:r>
            <w:r w:rsidR="00CC697F">
              <w:rPr>
                <w:rFonts w:eastAsiaTheme="minorEastAsia"/>
                <w:noProof/>
                <w:lang w:eastAsia="ru-RU"/>
              </w:rPr>
              <w:tab/>
            </w:r>
            <w:r w:rsidR="00CC697F" w:rsidRPr="00902CA7">
              <w:rPr>
                <w:rStyle w:val="ae"/>
                <w:rFonts w:ascii="Times New Roman" w:hAnsi="Times New Roman" w:cs="Times New Roman"/>
                <w:noProof/>
              </w:rPr>
              <w:t>Ответственные за реализацию Программы</w:t>
            </w:r>
            <w:r w:rsidR="00CC697F">
              <w:rPr>
                <w:noProof/>
                <w:webHidden/>
              </w:rPr>
              <w:tab/>
            </w:r>
            <w:r w:rsidR="00CC697F">
              <w:rPr>
                <w:noProof/>
                <w:webHidden/>
              </w:rPr>
              <w:fldChar w:fldCharType="begin"/>
            </w:r>
            <w:r w:rsidR="00CC697F">
              <w:rPr>
                <w:noProof/>
                <w:webHidden/>
              </w:rPr>
              <w:instrText xml:space="preserve"> PAGEREF _Toc469790803 \h </w:instrText>
            </w:r>
            <w:r w:rsidR="00CC697F">
              <w:rPr>
                <w:noProof/>
                <w:webHidden/>
              </w:rPr>
            </w:r>
            <w:r w:rsidR="00CC697F">
              <w:rPr>
                <w:noProof/>
                <w:webHidden/>
              </w:rPr>
              <w:fldChar w:fldCharType="separate"/>
            </w:r>
            <w:r w:rsidR="00CC697F">
              <w:rPr>
                <w:noProof/>
                <w:webHidden/>
              </w:rPr>
              <w:t>67</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804" w:history="1">
            <w:r w:rsidR="00CC697F" w:rsidRPr="00902CA7">
              <w:rPr>
                <w:rStyle w:val="ae"/>
                <w:rFonts w:ascii="Times New Roman" w:hAnsi="Times New Roman" w:cs="Times New Roman"/>
                <w:noProof/>
              </w:rPr>
              <w:t>8.2.</w:t>
            </w:r>
            <w:r w:rsidR="00CC697F">
              <w:rPr>
                <w:rFonts w:eastAsiaTheme="minorEastAsia"/>
                <w:noProof/>
                <w:lang w:eastAsia="ru-RU"/>
              </w:rPr>
              <w:tab/>
            </w:r>
            <w:r w:rsidR="00CC697F" w:rsidRPr="00902CA7">
              <w:rPr>
                <w:rStyle w:val="ae"/>
                <w:rFonts w:ascii="Times New Roman" w:hAnsi="Times New Roman" w:cs="Times New Roman"/>
                <w:noProof/>
              </w:rPr>
              <w:t>План график работ по реализации Программы</w:t>
            </w:r>
            <w:r w:rsidR="00CC697F">
              <w:rPr>
                <w:noProof/>
                <w:webHidden/>
              </w:rPr>
              <w:tab/>
            </w:r>
            <w:r w:rsidR="00CC697F">
              <w:rPr>
                <w:noProof/>
                <w:webHidden/>
              </w:rPr>
              <w:fldChar w:fldCharType="begin"/>
            </w:r>
            <w:r w:rsidR="00CC697F">
              <w:rPr>
                <w:noProof/>
                <w:webHidden/>
              </w:rPr>
              <w:instrText xml:space="preserve"> PAGEREF _Toc469790804 \h </w:instrText>
            </w:r>
            <w:r w:rsidR="00CC697F">
              <w:rPr>
                <w:noProof/>
                <w:webHidden/>
              </w:rPr>
            </w:r>
            <w:r w:rsidR="00CC697F">
              <w:rPr>
                <w:noProof/>
                <w:webHidden/>
              </w:rPr>
              <w:fldChar w:fldCharType="separate"/>
            </w:r>
            <w:r w:rsidR="00CC697F">
              <w:rPr>
                <w:noProof/>
                <w:webHidden/>
              </w:rPr>
              <w:t>68</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805" w:history="1">
            <w:r w:rsidR="00CC697F" w:rsidRPr="00902CA7">
              <w:rPr>
                <w:rStyle w:val="ae"/>
                <w:rFonts w:ascii="Times New Roman" w:hAnsi="Times New Roman" w:cs="Times New Roman"/>
                <w:noProof/>
              </w:rPr>
              <w:t>8.3.</w:t>
            </w:r>
            <w:r w:rsidR="00CC697F">
              <w:rPr>
                <w:rFonts w:eastAsiaTheme="minorEastAsia"/>
                <w:noProof/>
                <w:lang w:eastAsia="ru-RU"/>
              </w:rPr>
              <w:tab/>
            </w:r>
            <w:r w:rsidR="00CC697F" w:rsidRPr="00902CA7">
              <w:rPr>
                <w:rStyle w:val="ae"/>
                <w:rFonts w:ascii="Times New Roman" w:hAnsi="Times New Roman" w:cs="Times New Roman"/>
                <w:noProof/>
              </w:rPr>
              <w:t>Порядок предоставления отчетности по выполнению Программы</w:t>
            </w:r>
            <w:r w:rsidR="00CC697F">
              <w:rPr>
                <w:noProof/>
                <w:webHidden/>
              </w:rPr>
              <w:tab/>
            </w:r>
            <w:r w:rsidR="00CC697F">
              <w:rPr>
                <w:noProof/>
                <w:webHidden/>
              </w:rPr>
              <w:fldChar w:fldCharType="begin"/>
            </w:r>
            <w:r w:rsidR="00CC697F">
              <w:rPr>
                <w:noProof/>
                <w:webHidden/>
              </w:rPr>
              <w:instrText xml:space="preserve"> PAGEREF _Toc469790805 \h </w:instrText>
            </w:r>
            <w:r w:rsidR="00CC697F">
              <w:rPr>
                <w:noProof/>
                <w:webHidden/>
              </w:rPr>
            </w:r>
            <w:r w:rsidR="00CC697F">
              <w:rPr>
                <w:noProof/>
                <w:webHidden/>
              </w:rPr>
              <w:fldChar w:fldCharType="separate"/>
            </w:r>
            <w:r w:rsidR="00CC697F">
              <w:rPr>
                <w:noProof/>
                <w:webHidden/>
              </w:rPr>
              <w:t>68</w:t>
            </w:r>
            <w:r w:rsidR="00CC697F">
              <w:rPr>
                <w:noProof/>
                <w:webHidden/>
              </w:rPr>
              <w:fldChar w:fldCharType="end"/>
            </w:r>
          </w:hyperlink>
        </w:p>
        <w:p w:rsidR="00CC697F" w:rsidRDefault="00E21917">
          <w:pPr>
            <w:pStyle w:val="21"/>
            <w:tabs>
              <w:tab w:val="left" w:pos="960"/>
              <w:tab w:val="right" w:leader="dot" w:pos="10195"/>
            </w:tabs>
            <w:rPr>
              <w:rFonts w:eastAsiaTheme="minorEastAsia"/>
              <w:noProof/>
              <w:lang w:eastAsia="ru-RU"/>
            </w:rPr>
          </w:pPr>
          <w:hyperlink w:anchor="_Toc469790806" w:history="1">
            <w:r w:rsidR="00CC697F" w:rsidRPr="00902CA7">
              <w:rPr>
                <w:rStyle w:val="ae"/>
                <w:rFonts w:ascii="Times New Roman" w:hAnsi="Times New Roman" w:cs="Times New Roman"/>
                <w:noProof/>
              </w:rPr>
              <w:t>8.4.</w:t>
            </w:r>
            <w:r w:rsidR="00CC697F">
              <w:rPr>
                <w:rFonts w:eastAsiaTheme="minorEastAsia"/>
                <w:noProof/>
                <w:lang w:eastAsia="ru-RU"/>
              </w:rPr>
              <w:tab/>
            </w:r>
            <w:r w:rsidR="00CC697F" w:rsidRPr="00902CA7">
              <w:rPr>
                <w:rStyle w:val="ae"/>
                <w:rFonts w:ascii="Times New Roman" w:hAnsi="Times New Roman" w:cs="Times New Roman"/>
                <w:noProof/>
              </w:rPr>
              <w:t>Порядок и сроки корректировки Программы</w:t>
            </w:r>
            <w:r w:rsidR="00CC697F">
              <w:rPr>
                <w:noProof/>
                <w:webHidden/>
              </w:rPr>
              <w:tab/>
            </w:r>
            <w:r w:rsidR="00CC697F">
              <w:rPr>
                <w:noProof/>
                <w:webHidden/>
              </w:rPr>
              <w:fldChar w:fldCharType="begin"/>
            </w:r>
            <w:r w:rsidR="00CC697F">
              <w:rPr>
                <w:noProof/>
                <w:webHidden/>
              </w:rPr>
              <w:instrText xml:space="preserve"> PAGEREF _Toc469790806 \h </w:instrText>
            </w:r>
            <w:r w:rsidR="00CC697F">
              <w:rPr>
                <w:noProof/>
                <w:webHidden/>
              </w:rPr>
            </w:r>
            <w:r w:rsidR="00CC697F">
              <w:rPr>
                <w:noProof/>
                <w:webHidden/>
              </w:rPr>
              <w:fldChar w:fldCharType="separate"/>
            </w:r>
            <w:r w:rsidR="00CC697F">
              <w:rPr>
                <w:noProof/>
                <w:webHidden/>
              </w:rPr>
              <w:t>70</w:t>
            </w:r>
            <w:r w:rsidR="00CC697F">
              <w:rPr>
                <w:noProof/>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807" w:history="1">
            <w:r w:rsidR="00CC697F" w:rsidRPr="00902CA7">
              <w:rPr>
                <w:rStyle w:val="ae"/>
              </w:rPr>
              <w:t>ПРИЛОЖЕНИЯ</w:t>
            </w:r>
            <w:r w:rsidR="00CC697F">
              <w:rPr>
                <w:webHidden/>
              </w:rPr>
              <w:tab/>
            </w:r>
            <w:r w:rsidR="00CC697F">
              <w:rPr>
                <w:webHidden/>
              </w:rPr>
              <w:fldChar w:fldCharType="begin"/>
            </w:r>
            <w:r w:rsidR="00CC697F">
              <w:rPr>
                <w:webHidden/>
              </w:rPr>
              <w:instrText xml:space="preserve"> PAGEREF _Toc469790807 \h </w:instrText>
            </w:r>
            <w:r w:rsidR="00CC697F">
              <w:rPr>
                <w:webHidden/>
              </w:rPr>
            </w:r>
            <w:r w:rsidR="00CC697F">
              <w:rPr>
                <w:webHidden/>
              </w:rPr>
              <w:fldChar w:fldCharType="separate"/>
            </w:r>
            <w:r w:rsidR="00CC697F">
              <w:rPr>
                <w:webHidden/>
              </w:rPr>
              <w:t>71</w:t>
            </w:r>
            <w:r w:rsidR="00CC697F">
              <w:rPr>
                <w:webHidden/>
              </w:rPr>
              <w:fldChar w:fldCharType="end"/>
            </w:r>
          </w:hyperlink>
        </w:p>
        <w:p w:rsidR="00CC697F" w:rsidRDefault="00E21917">
          <w:pPr>
            <w:pStyle w:val="13"/>
            <w:rPr>
              <w:rFonts w:asciiTheme="minorHAnsi" w:eastAsiaTheme="minorEastAsia" w:hAnsiTheme="minorHAnsi" w:cstheme="minorBidi"/>
              <w:b w:val="0"/>
              <w:lang w:eastAsia="ru-RU"/>
            </w:rPr>
          </w:pPr>
          <w:hyperlink w:anchor="_Toc469790808" w:history="1">
            <w:r w:rsidR="00CC697F" w:rsidRPr="00902CA7">
              <w:rPr>
                <w:rStyle w:val="ae"/>
              </w:rPr>
              <w:t>ПРИЛОЖЕНИЕ 1. Схема движения автотранспорта от предприятий</w:t>
            </w:r>
            <w:r w:rsidR="00CC697F">
              <w:rPr>
                <w:webHidden/>
              </w:rPr>
              <w:tab/>
            </w:r>
            <w:r w:rsidR="00CC697F">
              <w:rPr>
                <w:webHidden/>
              </w:rPr>
              <w:fldChar w:fldCharType="begin"/>
            </w:r>
            <w:r w:rsidR="00CC697F">
              <w:rPr>
                <w:webHidden/>
              </w:rPr>
              <w:instrText xml:space="preserve"> PAGEREF _Toc469790808 \h </w:instrText>
            </w:r>
            <w:r w:rsidR="00CC697F">
              <w:rPr>
                <w:webHidden/>
              </w:rPr>
            </w:r>
            <w:r w:rsidR="00CC697F">
              <w:rPr>
                <w:webHidden/>
              </w:rPr>
              <w:fldChar w:fldCharType="separate"/>
            </w:r>
            <w:r w:rsidR="00CC697F">
              <w:rPr>
                <w:webHidden/>
              </w:rPr>
              <w:t>72</w:t>
            </w:r>
            <w:r w:rsidR="00CC697F">
              <w:rPr>
                <w:webHidden/>
              </w:rPr>
              <w:fldChar w:fldCharType="end"/>
            </w:r>
          </w:hyperlink>
        </w:p>
        <w:p w:rsidR="00EB5A54" w:rsidRDefault="00EB5A54" w:rsidP="000921A8">
          <w:pPr>
            <w:jc w:val="both"/>
          </w:pPr>
          <w:r>
            <w:rPr>
              <w:b/>
              <w:bCs/>
            </w:rPr>
            <w:fldChar w:fldCharType="end"/>
          </w:r>
        </w:p>
      </w:sdtContent>
    </w:sdt>
    <w:p w:rsidR="009F6929" w:rsidRDefault="009F6929" w:rsidP="000921A8">
      <w:pPr>
        <w:jc w:val="both"/>
      </w:pPr>
      <w:r>
        <w:br w:type="page"/>
      </w:r>
    </w:p>
    <w:p w:rsidR="00854D5D" w:rsidRPr="00277648" w:rsidRDefault="00854D5D" w:rsidP="00B15B05">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69790766"/>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854D5D" w:rsidRDefault="00854D5D" w:rsidP="00854D5D">
      <w:pPr>
        <w:pStyle w:val="a4"/>
      </w:pPr>
    </w:p>
    <w:tbl>
      <w:tblPr>
        <w:tblStyle w:val="a6"/>
        <w:tblW w:w="0" w:type="auto"/>
        <w:tblLook w:val="04A0" w:firstRow="1" w:lastRow="0" w:firstColumn="1" w:lastColumn="0" w:noHBand="0" w:noVBand="1"/>
      </w:tblPr>
      <w:tblGrid>
        <w:gridCol w:w="2660"/>
        <w:gridCol w:w="7761"/>
      </w:tblGrid>
      <w:tr w:rsidR="00854D5D" w:rsidRPr="00277648" w:rsidTr="00007217">
        <w:tc>
          <w:tcPr>
            <w:tcW w:w="2660" w:type="dxa"/>
          </w:tcPr>
          <w:p w:rsidR="00854D5D" w:rsidRPr="00277648" w:rsidRDefault="00854D5D"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Наименование Программы</w:t>
            </w:r>
          </w:p>
        </w:tc>
        <w:tc>
          <w:tcPr>
            <w:tcW w:w="7761" w:type="dxa"/>
          </w:tcPr>
          <w:p w:rsidR="00854D5D" w:rsidRPr="00277648" w:rsidRDefault="005A71F8" w:rsidP="00CA21BD">
            <w:pPr>
              <w:pStyle w:val="a4"/>
              <w:spacing w:line="276" w:lineRule="auto"/>
              <w:jc w:val="both"/>
              <w:rPr>
                <w:rFonts w:ascii="Times New Roman" w:hAnsi="Times New Roman" w:cs="Times New Roman"/>
                <w:sz w:val="24"/>
                <w:szCs w:val="24"/>
              </w:rPr>
            </w:pPr>
            <w:r w:rsidRPr="005A71F8">
              <w:rPr>
                <w:rFonts w:ascii="Times New Roman" w:hAnsi="Times New Roman" w:cs="Times New Roman"/>
                <w:sz w:val="24"/>
                <w:szCs w:val="24"/>
              </w:rPr>
              <w:t xml:space="preserve">Программа комплексного развития транспортной инфраструктуры </w:t>
            </w:r>
            <w:r w:rsidRPr="005A71F8">
              <w:rPr>
                <w:rFonts w:ascii="Times New Roman" w:hAnsi="Times New Roman" w:cs="Times New Roman"/>
                <w:sz w:val="24"/>
              </w:rPr>
              <w:t xml:space="preserve">муниципального образования </w:t>
            </w:r>
            <w:proofErr w:type="spellStart"/>
            <w:r w:rsidR="00CA21BD">
              <w:rPr>
                <w:rFonts w:ascii="Times New Roman" w:hAnsi="Times New Roman" w:cs="Times New Roman"/>
                <w:sz w:val="24"/>
              </w:rPr>
              <w:t>Мельниковское</w:t>
            </w:r>
            <w:proofErr w:type="spellEnd"/>
            <w:r w:rsidR="00415E04" w:rsidRPr="00415E04">
              <w:rPr>
                <w:rFonts w:ascii="Times New Roman" w:hAnsi="Times New Roman" w:cs="Times New Roman"/>
                <w:sz w:val="24"/>
              </w:rPr>
              <w:t xml:space="preserve"> сельское</w:t>
            </w:r>
            <w:r w:rsidRPr="005A71F8">
              <w:rPr>
                <w:rFonts w:ascii="Times New Roman" w:hAnsi="Times New Roman" w:cs="Times New Roman"/>
                <w:sz w:val="24"/>
              </w:rPr>
              <w:t xml:space="preserve"> поселение муниципального образования </w:t>
            </w:r>
            <w:proofErr w:type="spellStart"/>
            <w:r w:rsidRPr="005A71F8">
              <w:rPr>
                <w:rFonts w:ascii="Times New Roman" w:hAnsi="Times New Roman" w:cs="Times New Roman"/>
                <w:sz w:val="24"/>
              </w:rPr>
              <w:t>Приозерский</w:t>
            </w:r>
            <w:proofErr w:type="spellEnd"/>
            <w:r w:rsidRPr="005A71F8">
              <w:rPr>
                <w:rFonts w:ascii="Times New Roman" w:hAnsi="Times New Roman" w:cs="Times New Roman"/>
                <w:sz w:val="24"/>
              </w:rPr>
              <w:t xml:space="preserve"> муниципальный район Ленинградской области на период 2016-2020 годы и на перспективу до 2035 года</w:t>
            </w:r>
            <w:r w:rsidR="00854D5D" w:rsidRPr="005A71F8">
              <w:rPr>
                <w:rFonts w:ascii="Times New Roman" w:hAnsi="Times New Roman" w:cs="Times New Roman"/>
                <w:sz w:val="32"/>
                <w:szCs w:val="24"/>
              </w:rPr>
              <w:t xml:space="preserve"> </w:t>
            </w:r>
            <w:r w:rsidR="00854D5D" w:rsidRPr="00277648">
              <w:rPr>
                <w:rFonts w:ascii="Times New Roman" w:hAnsi="Times New Roman" w:cs="Times New Roman"/>
                <w:sz w:val="24"/>
                <w:szCs w:val="24"/>
              </w:rPr>
              <w:t>(далее Программа).</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Основание для разработки Программы</w:t>
            </w:r>
          </w:p>
        </w:tc>
        <w:tc>
          <w:tcPr>
            <w:tcW w:w="7761" w:type="dxa"/>
          </w:tcPr>
          <w:p w:rsidR="00C33180" w:rsidRDefault="00C33180" w:rsidP="00B15B05">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w:t>
            </w:r>
            <w:r w:rsidRPr="00C3318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 от 29.12.2004 №</w:t>
            </w:r>
            <w:r w:rsidRPr="00C33180">
              <w:rPr>
                <w:rFonts w:ascii="Times New Roman" w:hAnsi="Times New Roman" w:cs="Times New Roman"/>
                <w:sz w:val="24"/>
                <w:szCs w:val="24"/>
              </w:rPr>
              <w:t xml:space="preserve"> 190-ФЗ (ред. от 03.07.2016) (с изм. и доп., вступ. в силу с 01.09.2016)</w:t>
            </w:r>
            <w:r>
              <w:rPr>
                <w:rFonts w:ascii="Times New Roman" w:hAnsi="Times New Roman" w:cs="Times New Roman"/>
                <w:sz w:val="24"/>
                <w:szCs w:val="24"/>
              </w:rPr>
              <w:t>;</w:t>
            </w:r>
          </w:p>
          <w:p w:rsidR="00C33180" w:rsidRPr="00C33180" w:rsidRDefault="00C33180" w:rsidP="00B15B05">
            <w:pPr>
              <w:pStyle w:val="a4"/>
              <w:numPr>
                <w:ilvl w:val="0"/>
                <w:numId w:val="5"/>
              </w:numPr>
              <w:spacing w:line="276" w:lineRule="auto"/>
              <w:ind w:left="317" w:hanging="284"/>
              <w:jc w:val="both"/>
              <w:rPr>
                <w:rFonts w:ascii="Times New Roman" w:hAnsi="Times New Roman" w:cs="Times New Roman"/>
                <w:sz w:val="24"/>
                <w:szCs w:val="24"/>
              </w:rPr>
            </w:pPr>
            <w:r w:rsidRPr="00C33180">
              <w:rPr>
                <w:rFonts w:ascii="Times New Roman" w:eastAsia="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Заказчик Программы</w:t>
            </w:r>
          </w:p>
        </w:tc>
        <w:tc>
          <w:tcPr>
            <w:tcW w:w="7761" w:type="dxa"/>
          </w:tcPr>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 xml:space="preserve">Администрация муниципального образования  </w:t>
            </w:r>
            <w:proofErr w:type="spellStart"/>
            <w:r w:rsidR="00CA21BD">
              <w:rPr>
                <w:rFonts w:ascii="Times New Roman" w:hAnsi="Times New Roman" w:cs="Times New Roman"/>
                <w:sz w:val="24"/>
              </w:rPr>
              <w:t>Мельниковское</w:t>
            </w:r>
            <w:proofErr w:type="spellEnd"/>
            <w:r w:rsidR="00CA21BD" w:rsidRPr="00415E04">
              <w:rPr>
                <w:rFonts w:ascii="Times New Roman" w:hAnsi="Times New Roman" w:cs="Times New Roman"/>
                <w:sz w:val="24"/>
              </w:rPr>
              <w:t xml:space="preserve"> </w:t>
            </w:r>
            <w:r w:rsidR="00415E04" w:rsidRPr="00415E04">
              <w:rPr>
                <w:rFonts w:ascii="Times New Roman" w:hAnsi="Times New Roman" w:cs="Times New Roman"/>
                <w:sz w:val="24"/>
              </w:rPr>
              <w:t>сельское</w:t>
            </w:r>
            <w:r w:rsidRPr="005A71F8">
              <w:rPr>
                <w:rFonts w:ascii="Times New Roman" w:hAnsi="Times New Roman" w:cs="Times New Roman"/>
                <w:sz w:val="24"/>
              </w:rPr>
              <w:t xml:space="preserve"> поселение муниципального образования </w:t>
            </w:r>
            <w:proofErr w:type="spellStart"/>
            <w:r w:rsidRPr="005A71F8">
              <w:rPr>
                <w:rFonts w:ascii="Times New Roman" w:hAnsi="Times New Roman" w:cs="Times New Roman"/>
                <w:sz w:val="24"/>
              </w:rPr>
              <w:t>Приозерский</w:t>
            </w:r>
            <w:proofErr w:type="spellEnd"/>
            <w:r w:rsidRPr="005A71F8">
              <w:rPr>
                <w:rFonts w:ascii="Times New Roman" w:hAnsi="Times New Roman" w:cs="Times New Roman"/>
                <w:sz w:val="24"/>
              </w:rPr>
              <w:t xml:space="preserve"> муниципальный район Ленинградской области</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Разработчик Программы</w:t>
            </w:r>
          </w:p>
        </w:tc>
        <w:tc>
          <w:tcPr>
            <w:tcW w:w="7761"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ООО «Научно-Промышленная Группа «ЭНЕРГИЯ-ПРАЙМ»</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Юридический адрес:</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197110, Российская Федерация, г. Санкт-Петербург, Морской пр., д. 23, лит. А, пом. 12-Н</w:t>
            </w:r>
          </w:p>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Контакты:</w:t>
            </w:r>
          </w:p>
          <w:p w:rsidR="00C33180" w:rsidRPr="00277648" w:rsidRDefault="00C33180" w:rsidP="00A113F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(950)</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224-00-50, </w:t>
            </w:r>
            <w:hyperlink r:id="rId13" w:history="1">
              <w:r w:rsidRPr="00277648">
                <w:rPr>
                  <w:rStyle w:val="ae"/>
                  <w:rFonts w:ascii="Times New Roman" w:hAnsi="Times New Roman" w:cs="Times New Roman"/>
                  <w:sz w:val="24"/>
                  <w:szCs w:val="24"/>
                </w:rPr>
                <w:t>ENERGIYA-PRIME@yandex.ru</w:t>
              </w:r>
            </w:hyperlink>
          </w:p>
          <w:p w:rsidR="00C33180" w:rsidRPr="00277648" w:rsidRDefault="00C33180" w:rsidP="00A113F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(953)</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378-37-17, </w:t>
            </w:r>
            <w:hyperlink r:id="rId14" w:history="1">
              <w:r w:rsidRPr="00277648">
                <w:rPr>
                  <w:rStyle w:val="ae"/>
                  <w:rFonts w:ascii="Times New Roman" w:hAnsi="Times New Roman" w:cs="Times New Roman"/>
                  <w:sz w:val="24"/>
                  <w:szCs w:val="24"/>
                </w:rPr>
                <w:t>Xpert.2012@yandex.ru</w:t>
              </w:r>
            </w:hyperlink>
          </w:p>
        </w:tc>
      </w:tr>
      <w:tr w:rsidR="00C33180" w:rsidRPr="00277648" w:rsidTr="00007217">
        <w:tc>
          <w:tcPr>
            <w:tcW w:w="2660" w:type="dxa"/>
          </w:tcPr>
          <w:p w:rsidR="00C33180" w:rsidRPr="00277648" w:rsidRDefault="00C8711F"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Цел</w:t>
            </w:r>
            <w:r>
              <w:rPr>
                <w:rFonts w:ascii="Times New Roman" w:hAnsi="Times New Roman" w:cs="Times New Roman"/>
                <w:sz w:val="24"/>
                <w:szCs w:val="24"/>
              </w:rPr>
              <w:t>и и задачи</w:t>
            </w:r>
            <w:r w:rsidRPr="00277648">
              <w:rPr>
                <w:rFonts w:ascii="Times New Roman" w:hAnsi="Times New Roman" w:cs="Times New Roman"/>
                <w:sz w:val="24"/>
                <w:szCs w:val="24"/>
              </w:rPr>
              <w:t xml:space="preserve"> Программы</w:t>
            </w:r>
          </w:p>
        </w:tc>
        <w:tc>
          <w:tcPr>
            <w:tcW w:w="7761" w:type="dxa"/>
          </w:tcPr>
          <w:p w:rsidR="00A113FC" w:rsidRPr="00A113FC" w:rsidRDefault="00A113FC" w:rsidP="00A113FC">
            <w:pPr>
              <w:pStyle w:val="a4"/>
              <w:spacing w:line="276" w:lineRule="auto"/>
              <w:jc w:val="both"/>
              <w:rPr>
                <w:rFonts w:ascii="Times New Roman" w:hAnsi="Times New Roman" w:cs="Times New Roman"/>
                <w:sz w:val="24"/>
                <w:szCs w:val="24"/>
              </w:rPr>
            </w:pPr>
            <w:r w:rsidRPr="00A113FC">
              <w:rPr>
                <w:rFonts w:ascii="Times New Roman" w:hAnsi="Times New Roman" w:cs="Times New Roman"/>
                <w:sz w:val="24"/>
                <w:szCs w:val="24"/>
              </w:rPr>
              <w:t>Программа должна обеспечивать:</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color w:val="000000"/>
                <w:sz w:val="24"/>
                <w:szCs w:val="24"/>
              </w:rPr>
            </w:pPr>
            <w:r w:rsidRPr="00A113FC">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ascii="Times New Roman" w:hAnsi="Times New Roman" w:cs="Times New Roman"/>
                <w:color w:val="000000"/>
                <w:sz w:val="24"/>
                <w:szCs w:val="24"/>
              </w:rPr>
              <w:t>ности), на территории поселения;</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ascii="Times New Roman" w:hAnsi="Times New Roman" w:cs="Times New Roman"/>
                <w:sz w:val="24"/>
                <w:szCs w:val="24"/>
              </w:rPr>
              <w:t>и грузов на территории поселения</w:t>
            </w:r>
            <w:r w:rsidRPr="00A113FC">
              <w:rPr>
                <w:rFonts w:ascii="Times New Roman" w:hAnsi="Times New Roman" w:cs="Times New Roman"/>
                <w:sz w:val="24"/>
                <w:szCs w:val="24"/>
              </w:rPr>
              <w:t xml:space="preserve"> </w:t>
            </w:r>
            <w:r>
              <w:rPr>
                <w:rFonts w:ascii="Times New Roman" w:hAnsi="Times New Roman" w:cs="Times New Roman"/>
                <w:sz w:val="24"/>
                <w:szCs w:val="24"/>
              </w:rPr>
              <w:t>(далее - транспортный спрос);</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развитие транспортной инфраструктуры, сбалансированное с градостроител</w:t>
            </w:r>
            <w:r>
              <w:rPr>
                <w:rFonts w:ascii="Times New Roman" w:hAnsi="Times New Roman" w:cs="Times New Roman"/>
                <w:sz w:val="24"/>
                <w:szCs w:val="24"/>
              </w:rPr>
              <w:t>ьной деятельностью в поселении;</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условия для у</w:t>
            </w:r>
            <w:r>
              <w:rPr>
                <w:rFonts w:ascii="Times New Roman" w:hAnsi="Times New Roman" w:cs="Times New Roman"/>
                <w:sz w:val="24"/>
                <w:szCs w:val="24"/>
              </w:rPr>
              <w:t>правления транспортным спросом;</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ascii="Times New Roman" w:hAnsi="Times New Roman" w:cs="Times New Roman"/>
                <w:sz w:val="24"/>
                <w:szCs w:val="24"/>
              </w:rPr>
              <w:t>там хозяйственной деятельности;</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w:t>
            </w:r>
            <w:r>
              <w:rPr>
                <w:rFonts w:ascii="Times New Roman" w:hAnsi="Times New Roman" w:cs="Times New Roman"/>
                <w:sz w:val="24"/>
                <w:szCs w:val="24"/>
              </w:rPr>
              <w:t>портным средствам;</w:t>
            </w:r>
          </w:p>
          <w:p w:rsidR="00A113FC"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условия для пешеходного и велосипедного передвижения </w:t>
            </w:r>
            <w:r>
              <w:rPr>
                <w:rFonts w:ascii="Times New Roman" w:hAnsi="Times New Roman" w:cs="Times New Roman"/>
                <w:sz w:val="24"/>
                <w:szCs w:val="24"/>
              </w:rPr>
              <w:t>населения;</w:t>
            </w:r>
          </w:p>
          <w:p w:rsidR="00C33180" w:rsidRPr="00A113FC" w:rsidRDefault="00A113FC" w:rsidP="00B15B05">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эффективность функционирования действующей транспортной инфраструктуры.</w:t>
            </w:r>
          </w:p>
        </w:tc>
      </w:tr>
      <w:tr w:rsidR="00C33180" w:rsidRPr="00277648" w:rsidTr="00007217">
        <w:tc>
          <w:tcPr>
            <w:tcW w:w="2660" w:type="dxa"/>
          </w:tcPr>
          <w:p w:rsidR="00C33180" w:rsidRPr="00277648" w:rsidRDefault="00BB3EDC" w:rsidP="00BB3EDC">
            <w:pPr>
              <w:pStyle w:val="a4"/>
              <w:spacing w:line="276" w:lineRule="auto"/>
              <w:rPr>
                <w:rFonts w:ascii="Times New Roman" w:hAnsi="Times New Roman" w:cs="Times New Roman"/>
                <w:sz w:val="24"/>
                <w:szCs w:val="24"/>
              </w:rPr>
            </w:pPr>
            <w:r w:rsidRPr="002F3610">
              <w:rPr>
                <w:rFonts w:ascii="Times New Roman" w:hAnsi="Times New Roman" w:cs="Times New Roman"/>
                <w:sz w:val="24"/>
                <w:szCs w:val="24"/>
              </w:rPr>
              <w:lastRenderedPageBreak/>
              <w:t>Целевые</w:t>
            </w:r>
            <w:r>
              <w:rPr>
                <w:rFonts w:ascii="Times New Roman" w:hAnsi="Times New Roman" w:cs="Times New Roman"/>
                <w:sz w:val="24"/>
                <w:szCs w:val="24"/>
              </w:rPr>
              <w:t xml:space="preserve"> </w:t>
            </w:r>
            <w:r w:rsidRPr="00E4614A">
              <w:rPr>
                <w:rFonts w:ascii="Times New Roman" w:hAnsi="Times New Roman" w:cs="Times New Roman"/>
                <w:sz w:val="24"/>
                <w:szCs w:val="24"/>
              </w:rPr>
              <w:t>показатели</w:t>
            </w:r>
            <w:r>
              <w:rPr>
                <w:rFonts w:ascii="Times New Roman" w:hAnsi="Times New Roman" w:cs="Times New Roman"/>
                <w:sz w:val="24"/>
                <w:szCs w:val="24"/>
              </w:rPr>
              <w:t xml:space="preserve"> развития транспортной инфраструктуры</w:t>
            </w:r>
          </w:p>
        </w:tc>
        <w:tc>
          <w:tcPr>
            <w:tcW w:w="7761" w:type="dxa"/>
          </w:tcPr>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снижение удельного веса дорог, нуждающихся в капитальном ремонте (реконструкции), со 1</w:t>
            </w:r>
            <w:r w:rsidR="00E4614A">
              <w:rPr>
                <w:rFonts w:ascii="Times New Roman" w:hAnsi="Times New Roman" w:cs="Times New Roman"/>
                <w:sz w:val="24"/>
              </w:rPr>
              <w:t>0</w:t>
            </w:r>
            <w:r w:rsidRPr="00BB3EDC">
              <w:rPr>
                <w:rFonts w:ascii="Times New Roman" w:hAnsi="Times New Roman" w:cs="Times New Roman"/>
                <w:sz w:val="24"/>
              </w:rPr>
              <w:t xml:space="preserve">0% в 2016 году до </w:t>
            </w:r>
            <w:r w:rsidR="00E4614A">
              <w:rPr>
                <w:rFonts w:ascii="Times New Roman" w:hAnsi="Times New Roman" w:cs="Times New Roman"/>
                <w:sz w:val="24"/>
              </w:rPr>
              <w:t>1</w:t>
            </w:r>
            <w:r w:rsidR="002F3610">
              <w:rPr>
                <w:rFonts w:ascii="Times New Roman" w:hAnsi="Times New Roman" w:cs="Times New Roman"/>
                <w:sz w:val="24"/>
              </w:rPr>
              <w:t>0</w:t>
            </w:r>
            <w:r w:rsidRPr="00BB3EDC">
              <w:rPr>
                <w:rFonts w:ascii="Times New Roman" w:hAnsi="Times New Roman" w:cs="Times New Roman"/>
                <w:sz w:val="24"/>
              </w:rPr>
              <w:t>% в 20</w:t>
            </w:r>
            <w:r w:rsidR="002F3610">
              <w:rPr>
                <w:rFonts w:ascii="Times New Roman" w:hAnsi="Times New Roman" w:cs="Times New Roman"/>
                <w:sz w:val="24"/>
              </w:rPr>
              <w:t>35</w:t>
            </w:r>
            <w:r w:rsidRPr="00BB3EDC">
              <w:rPr>
                <w:rFonts w:ascii="Times New Roman" w:hAnsi="Times New Roman" w:cs="Times New Roman"/>
                <w:sz w:val="24"/>
              </w:rPr>
              <w:t xml:space="preserve"> году;</w:t>
            </w:r>
          </w:p>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индекс нового строительства </w:t>
            </w:r>
            <w:r w:rsidR="002F3610">
              <w:rPr>
                <w:rFonts w:ascii="Times New Roman" w:hAnsi="Times New Roman" w:cs="Times New Roman"/>
                <w:sz w:val="24"/>
              </w:rPr>
              <w:t>к</w:t>
            </w:r>
            <w:r w:rsidRPr="00BB3EDC">
              <w:rPr>
                <w:rFonts w:ascii="Times New Roman" w:hAnsi="Times New Roman" w:cs="Times New Roman"/>
                <w:sz w:val="24"/>
              </w:rPr>
              <w:t xml:space="preserve"> 20</w:t>
            </w:r>
            <w:r w:rsidR="002F3610">
              <w:rPr>
                <w:rFonts w:ascii="Times New Roman" w:hAnsi="Times New Roman" w:cs="Times New Roman"/>
                <w:sz w:val="24"/>
              </w:rPr>
              <w:t>35</w:t>
            </w:r>
            <w:r w:rsidRPr="00BB3EDC">
              <w:rPr>
                <w:rFonts w:ascii="Times New Roman" w:hAnsi="Times New Roman" w:cs="Times New Roman"/>
                <w:sz w:val="24"/>
              </w:rPr>
              <w:t xml:space="preserve"> году на уровне </w:t>
            </w:r>
            <w:r w:rsidR="00E4614A">
              <w:rPr>
                <w:rFonts w:ascii="Times New Roman" w:hAnsi="Times New Roman" w:cs="Times New Roman"/>
                <w:sz w:val="24"/>
              </w:rPr>
              <w:t>56,7</w:t>
            </w:r>
            <w:r w:rsidRPr="00BB3EDC">
              <w:rPr>
                <w:rFonts w:ascii="Times New Roman" w:hAnsi="Times New Roman" w:cs="Times New Roman"/>
                <w:sz w:val="24"/>
              </w:rPr>
              <w:t>%</w:t>
            </w:r>
            <w:r w:rsidR="002F3610">
              <w:rPr>
                <w:rFonts w:ascii="Times New Roman" w:hAnsi="Times New Roman" w:cs="Times New Roman"/>
                <w:sz w:val="24"/>
              </w:rPr>
              <w:t xml:space="preserve"> - </w:t>
            </w:r>
            <w:r w:rsidR="00E4614A">
              <w:rPr>
                <w:rFonts w:ascii="Times New Roman" w:hAnsi="Times New Roman" w:cs="Times New Roman"/>
                <w:sz w:val="24"/>
              </w:rPr>
              <w:t xml:space="preserve">планируется </w:t>
            </w:r>
            <w:r w:rsidR="002F3610">
              <w:rPr>
                <w:rFonts w:ascii="Times New Roman" w:hAnsi="Times New Roman" w:cs="Times New Roman"/>
                <w:sz w:val="24"/>
              </w:rPr>
              <w:t>новое строительство доро</w:t>
            </w:r>
            <w:r w:rsidR="00036CA2">
              <w:rPr>
                <w:rFonts w:ascii="Times New Roman" w:hAnsi="Times New Roman" w:cs="Times New Roman"/>
                <w:sz w:val="24"/>
              </w:rPr>
              <w:t>г</w:t>
            </w:r>
            <w:r w:rsidRPr="00BB3EDC">
              <w:rPr>
                <w:rFonts w:ascii="Times New Roman" w:hAnsi="Times New Roman" w:cs="Times New Roman"/>
                <w:sz w:val="24"/>
              </w:rPr>
              <w:t>;</w:t>
            </w:r>
          </w:p>
          <w:p w:rsidR="00BB3EDC" w:rsidRPr="00BB3EDC" w:rsidRDefault="00BB3EDC" w:rsidP="00B15B05">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прирост протяженности дорог на </w:t>
            </w:r>
            <w:r w:rsidR="00234089">
              <w:rPr>
                <w:rFonts w:ascii="Times New Roman" w:hAnsi="Times New Roman" w:cs="Times New Roman"/>
                <w:sz w:val="24"/>
              </w:rPr>
              <w:t>83,5</w:t>
            </w:r>
            <w:r w:rsidRPr="00BB3EDC">
              <w:rPr>
                <w:rFonts w:ascii="Times New Roman" w:hAnsi="Times New Roman" w:cs="Times New Roman"/>
                <w:sz w:val="24"/>
              </w:rPr>
              <w:t xml:space="preserve"> км к 20</w:t>
            </w:r>
            <w:r w:rsidR="002F3610">
              <w:rPr>
                <w:rFonts w:ascii="Times New Roman" w:hAnsi="Times New Roman" w:cs="Times New Roman"/>
                <w:sz w:val="24"/>
              </w:rPr>
              <w:t>35</w:t>
            </w:r>
            <w:r w:rsidRPr="00BB3EDC">
              <w:rPr>
                <w:rFonts w:ascii="Times New Roman" w:hAnsi="Times New Roman" w:cs="Times New Roman"/>
                <w:sz w:val="24"/>
              </w:rPr>
              <w:t xml:space="preserve"> году</w:t>
            </w:r>
            <w:r w:rsidR="002F3610">
              <w:rPr>
                <w:rFonts w:ascii="Times New Roman" w:hAnsi="Times New Roman" w:cs="Times New Roman"/>
                <w:sz w:val="24"/>
              </w:rPr>
              <w:t xml:space="preserve"> – </w:t>
            </w:r>
            <w:r w:rsidR="00234089">
              <w:rPr>
                <w:rFonts w:ascii="Times New Roman" w:hAnsi="Times New Roman" w:cs="Times New Roman"/>
                <w:sz w:val="24"/>
              </w:rPr>
              <w:t xml:space="preserve">планируется </w:t>
            </w:r>
            <w:r w:rsidR="002F3610">
              <w:rPr>
                <w:rFonts w:ascii="Times New Roman" w:hAnsi="Times New Roman" w:cs="Times New Roman"/>
                <w:sz w:val="24"/>
              </w:rPr>
              <w:t>новое строительство дорог</w:t>
            </w:r>
            <w:r w:rsidR="00234089">
              <w:rPr>
                <w:rFonts w:ascii="Times New Roman" w:hAnsi="Times New Roman" w:cs="Times New Roman"/>
                <w:sz w:val="24"/>
              </w:rPr>
              <w:t>, в том числе на площадках нового строительства</w:t>
            </w:r>
            <w:r w:rsidRPr="00BB3EDC">
              <w:rPr>
                <w:rFonts w:ascii="Times New Roman" w:hAnsi="Times New Roman" w:cs="Times New Roman"/>
                <w:sz w:val="24"/>
              </w:rPr>
              <w:t>;</w:t>
            </w:r>
          </w:p>
          <w:p w:rsidR="00C33180" w:rsidRPr="00BB3EDC" w:rsidRDefault="00BB3EDC" w:rsidP="00234089">
            <w:pPr>
              <w:pStyle w:val="a4"/>
              <w:numPr>
                <w:ilvl w:val="0"/>
                <w:numId w:val="7"/>
              </w:numPr>
              <w:spacing w:line="276" w:lineRule="auto"/>
              <w:ind w:left="317" w:hanging="284"/>
              <w:jc w:val="both"/>
              <w:rPr>
                <w:rFonts w:ascii="Times New Roman" w:hAnsi="Times New Roman" w:cs="Times New Roman"/>
                <w:sz w:val="24"/>
                <w:szCs w:val="16"/>
              </w:rPr>
            </w:pPr>
            <w:r w:rsidRPr="00BB3EDC">
              <w:rPr>
                <w:rFonts w:ascii="Times New Roman" w:hAnsi="Times New Roman" w:cs="Times New Roman"/>
                <w:sz w:val="24"/>
              </w:rPr>
              <w:t xml:space="preserve">увеличение общей протяженности дорог с </w:t>
            </w:r>
            <w:r w:rsidR="00234089">
              <w:rPr>
                <w:rFonts w:ascii="Times New Roman" w:hAnsi="Times New Roman" w:cs="Times New Roman"/>
                <w:sz w:val="24"/>
              </w:rPr>
              <w:t>67,663</w:t>
            </w:r>
            <w:r w:rsidRPr="00BB3EDC">
              <w:rPr>
                <w:rFonts w:ascii="Times New Roman" w:hAnsi="Times New Roman" w:cs="Times New Roman"/>
                <w:sz w:val="24"/>
              </w:rPr>
              <w:t xml:space="preserve"> км в 2016 году</w:t>
            </w:r>
            <w:r w:rsidR="00234089">
              <w:rPr>
                <w:rFonts w:ascii="Times New Roman" w:hAnsi="Times New Roman" w:cs="Times New Roman"/>
                <w:sz w:val="24"/>
              </w:rPr>
              <w:t xml:space="preserve"> до 156,163 км к 2035 году.</w:t>
            </w:r>
          </w:p>
        </w:tc>
      </w:tr>
      <w:tr w:rsidR="000B3CB8" w:rsidRPr="00277648" w:rsidTr="00007217">
        <w:tc>
          <w:tcPr>
            <w:tcW w:w="2660" w:type="dxa"/>
          </w:tcPr>
          <w:p w:rsidR="000B3CB8" w:rsidRPr="000B3CB8" w:rsidRDefault="000B3CB8" w:rsidP="000B3CB8">
            <w:pPr>
              <w:pStyle w:val="a4"/>
              <w:spacing w:line="276" w:lineRule="auto"/>
              <w:rPr>
                <w:rFonts w:ascii="Times New Roman" w:hAnsi="Times New Roman" w:cs="Times New Roman"/>
                <w:sz w:val="24"/>
                <w:szCs w:val="24"/>
                <w:highlight w:val="yellow"/>
              </w:rPr>
            </w:pPr>
            <w:r w:rsidRPr="000B3CB8">
              <w:rPr>
                <w:rFonts w:ascii="Times New Roman" w:hAnsi="Times New Roman" w:cs="Times New Roman"/>
                <w:sz w:val="24"/>
                <w:szCs w:val="24"/>
              </w:rPr>
              <w:t>У</w:t>
            </w:r>
            <w:r>
              <w:rPr>
                <w:rFonts w:ascii="Times New Roman" w:hAnsi="Times New Roman" w:cs="Times New Roman"/>
                <w:sz w:val="24"/>
                <w:szCs w:val="24"/>
              </w:rPr>
              <w:t>крупненное описание запланированных мероприятий</w:t>
            </w:r>
          </w:p>
        </w:tc>
        <w:tc>
          <w:tcPr>
            <w:tcW w:w="7761" w:type="dxa"/>
          </w:tcPr>
          <w:p w:rsidR="000B3CB8"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Разработка проектно-сметной документации;</w:t>
            </w:r>
          </w:p>
          <w:p w:rsidR="000B3CB8"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Строительство дорог;</w:t>
            </w:r>
          </w:p>
          <w:p w:rsidR="000B3CB8" w:rsidRPr="00BB3EDC" w:rsidRDefault="000B3CB8" w:rsidP="00B15B05">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Приобретение материалов и ремонт дорог.</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Сроки и этапы реализации Программы</w:t>
            </w:r>
          </w:p>
        </w:tc>
        <w:tc>
          <w:tcPr>
            <w:tcW w:w="7761" w:type="dxa"/>
          </w:tcPr>
          <w:p w:rsidR="000B3CB8" w:rsidRPr="000B3CB8" w:rsidRDefault="000B3CB8" w:rsidP="000B3CB8">
            <w:pPr>
              <w:pStyle w:val="a4"/>
              <w:spacing w:line="276" w:lineRule="auto"/>
              <w:rPr>
                <w:rFonts w:ascii="Times New Roman" w:hAnsi="Times New Roman" w:cs="Times New Roman"/>
                <w:sz w:val="24"/>
              </w:rPr>
            </w:pPr>
            <w:r w:rsidRPr="000B3CB8">
              <w:rPr>
                <w:rFonts w:ascii="Times New Roman" w:hAnsi="Times New Roman" w:cs="Times New Roman"/>
                <w:sz w:val="24"/>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Сроки реализации Программы: 201</w:t>
            </w:r>
            <w:r>
              <w:rPr>
                <w:rFonts w:ascii="Times New Roman" w:hAnsi="Times New Roman" w:cs="Times New Roman"/>
                <w:sz w:val="24"/>
                <w:szCs w:val="24"/>
              </w:rPr>
              <w:t>6</w:t>
            </w:r>
            <w:r w:rsidRPr="00277648">
              <w:rPr>
                <w:rFonts w:ascii="Times New Roman" w:hAnsi="Times New Roman" w:cs="Times New Roman"/>
                <w:sz w:val="24"/>
                <w:szCs w:val="24"/>
              </w:rPr>
              <w:t>-203</w:t>
            </w:r>
            <w:r>
              <w:rPr>
                <w:rFonts w:ascii="Times New Roman" w:hAnsi="Times New Roman" w:cs="Times New Roman"/>
                <w:sz w:val="24"/>
                <w:szCs w:val="24"/>
              </w:rPr>
              <w:t>5</w:t>
            </w:r>
            <w:r w:rsidRPr="00277648">
              <w:rPr>
                <w:rFonts w:ascii="Times New Roman" w:hAnsi="Times New Roman" w:cs="Times New Roman"/>
                <w:sz w:val="24"/>
                <w:szCs w:val="24"/>
              </w:rPr>
              <w:t xml:space="preserve"> годы, в том числе по этапам реализации:</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1 этап: 201</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20</w:t>
            </w:r>
            <w:r w:rsidRPr="00277648">
              <w:rPr>
                <w:rFonts w:ascii="Times New Roman" w:hAnsi="Times New Roman" w:cs="Times New Roman"/>
                <w:sz w:val="24"/>
                <w:szCs w:val="24"/>
              </w:rPr>
              <w:t xml:space="preserve"> годы (с разбивкой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2 этап: 202</w:t>
            </w:r>
            <w:r>
              <w:rPr>
                <w:rFonts w:ascii="Times New Roman" w:hAnsi="Times New Roman" w:cs="Times New Roman"/>
                <w:sz w:val="24"/>
                <w:szCs w:val="24"/>
              </w:rPr>
              <w:t>1</w:t>
            </w:r>
            <w:r w:rsidRPr="00277648">
              <w:rPr>
                <w:rFonts w:ascii="Times New Roman" w:hAnsi="Times New Roman" w:cs="Times New Roman"/>
                <w:sz w:val="24"/>
                <w:szCs w:val="24"/>
              </w:rPr>
              <w:t xml:space="preserve"> – 202</w:t>
            </w:r>
            <w:r>
              <w:rPr>
                <w:rFonts w:ascii="Times New Roman" w:hAnsi="Times New Roman" w:cs="Times New Roman"/>
                <w:sz w:val="24"/>
                <w:szCs w:val="24"/>
              </w:rPr>
              <w:t>5</w:t>
            </w:r>
            <w:r w:rsidRPr="00277648">
              <w:rPr>
                <w:rFonts w:ascii="Times New Roman" w:hAnsi="Times New Roman" w:cs="Times New Roman"/>
                <w:sz w:val="24"/>
                <w:szCs w:val="24"/>
              </w:rPr>
              <w:t xml:space="preserve"> годы (без разбивки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3 этап: 202</w:t>
            </w:r>
            <w:r>
              <w:rPr>
                <w:rFonts w:ascii="Times New Roman" w:hAnsi="Times New Roman" w:cs="Times New Roman"/>
                <w:sz w:val="24"/>
                <w:szCs w:val="24"/>
              </w:rPr>
              <w:t>6</w:t>
            </w:r>
            <w:r w:rsidRPr="00277648">
              <w:rPr>
                <w:rFonts w:ascii="Times New Roman" w:hAnsi="Times New Roman" w:cs="Times New Roman"/>
                <w:sz w:val="24"/>
                <w:szCs w:val="24"/>
              </w:rPr>
              <w:t xml:space="preserve"> – 20</w:t>
            </w:r>
            <w:r>
              <w:rPr>
                <w:rFonts w:ascii="Times New Roman" w:hAnsi="Times New Roman" w:cs="Times New Roman"/>
                <w:sz w:val="24"/>
                <w:szCs w:val="24"/>
              </w:rPr>
              <w:t>30</w:t>
            </w:r>
            <w:r w:rsidRPr="00277648">
              <w:rPr>
                <w:rFonts w:ascii="Times New Roman" w:hAnsi="Times New Roman" w:cs="Times New Roman"/>
                <w:sz w:val="24"/>
                <w:szCs w:val="24"/>
              </w:rPr>
              <w:t xml:space="preserve"> годы (без разбивки по годам);</w:t>
            </w:r>
          </w:p>
          <w:p w:rsidR="00C33180" w:rsidRPr="00277648" w:rsidRDefault="00C33180" w:rsidP="000B3CB8">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4 этап: 203</w:t>
            </w:r>
            <w:r>
              <w:rPr>
                <w:rFonts w:ascii="Times New Roman" w:hAnsi="Times New Roman" w:cs="Times New Roman"/>
                <w:sz w:val="24"/>
                <w:szCs w:val="24"/>
              </w:rPr>
              <w:t>1</w:t>
            </w:r>
            <w:r w:rsidRPr="00277648">
              <w:rPr>
                <w:rFonts w:ascii="Times New Roman" w:hAnsi="Times New Roman" w:cs="Times New Roman"/>
                <w:sz w:val="24"/>
                <w:szCs w:val="24"/>
              </w:rPr>
              <w:t xml:space="preserve"> – 2035 годы (без разбивки по годам).</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ED7007">
              <w:rPr>
                <w:rFonts w:ascii="Times New Roman" w:hAnsi="Times New Roman" w:cs="Times New Roman"/>
                <w:sz w:val="24"/>
                <w:szCs w:val="24"/>
              </w:rPr>
              <w:t>Объемы</w:t>
            </w:r>
            <w:r w:rsidRPr="00277648">
              <w:rPr>
                <w:rFonts w:ascii="Times New Roman" w:hAnsi="Times New Roman" w:cs="Times New Roman"/>
                <w:sz w:val="24"/>
                <w:szCs w:val="24"/>
              </w:rPr>
              <w:t xml:space="preserve"> и источники </w:t>
            </w:r>
            <w:r w:rsidRPr="00D4034A">
              <w:rPr>
                <w:rFonts w:ascii="Times New Roman" w:hAnsi="Times New Roman" w:cs="Times New Roman"/>
                <w:sz w:val="24"/>
                <w:szCs w:val="24"/>
              </w:rPr>
              <w:t>финансирования</w:t>
            </w:r>
            <w:r w:rsidRPr="00277648">
              <w:rPr>
                <w:rFonts w:ascii="Times New Roman" w:hAnsi="Times New Roman" w:cs="Times New Roman"/>
                <w:sz w:val="24"/>
                <w:szCs w:val="24"/>
              </w:rPr>
              <w:t xml:space="preserve"> Программы</w:t>
            </w:r>
          </w:p>
        </w:tc>
        <w:tc>
          <w:tcPr>
            <w:tcW w:w="7761" w:type="dxa"/>
          </w:tcPr>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Общий объем финансирования программных мероприятий за период 201</w:t>
            </w:r>
            <w:r>
              <w:rPr>
                <w:rFonts w:ascii="Times New Roman" w:hAnsi="Times New Roman" w:cs="Times New Roman"/>
                <w:sz w:val="24"/>
                <w:szCs w:val="24"/>
              </w:rPr>
              <w:t>6</w:t>
            </w:r>
            <w:r w:rsidRPr="00277648">
              <w:rPr>
                <w:rFonts w:ascii="Times New Roman" w:hAnsi="Times New Roman" w:cs="Times New Roman"/>
                <w:sz w:val="24"/>
                <w:szCs w:val="24"/>
              </w:rPr>
              <w:t xml:space="preserve">-2035 гг. составляет </w:t>
            </w:r>
            <w:r w:rsidR="00D4034A">
              <w:rPr>
                <w:rFonts w:ascii="Times New Roman" w:hAnsi="Times New Roman" w:cs="Times New Roman"/>
                <w:b/>
                <w:sz w:val="24"/>
                <w:szCs w:val="24"/>
              </w:rPr>
              <w:t>586 370,0</w:t>
            </w:r>
            <w:r w:rsidRPr="00277648">
              <w:rPr>
                <w:rFonts w:ascii="Times New Roman" w:hAnsi="Times New Roman" w:cs="Times New Roman"/>
                <w:b/>
                <w:sz w:val="24"/>
                <w:szCs w:val="24"/>
              </w:rPr>
              <w:t xml:space="preserve"> тыс. руб.</w:t>
            </w:r>
          </w:p>
          <w:p w:rsidR="00C33180" w:rsidRPr="00277648" w:rsidRDefault="00C33180" w:rsidP="00A113FC">
            <w:pPr>
              <w:pStyle w:val="a4"/>
              <w:spacing w:line="276" w:lineRule="auto"/>
              <w:jc w:val="both"/>
              <w:rPr>
                <w:rFonts w:ascii="Times New Roman" w:hAnsi="Times New Roman" w:cs="Times New Roman"/>
                <w:sz w:val="24"/>
                <w:szCs w:val="24"/>
              </w:rPr>
            </w:pPr>
          </w:p>
          <w:p w:rsidR="00C33180" w:rsidRPr="00277648" w:rsidRDefault="00C33180" w:rsidP="00A113F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К источникам финансирования программных мероприятий относятся:</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бюджет Ленинградской области;</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w:t>
            </w:r>
            <w:proofErr w:type="spellStart"/>
            <w:r w:rsidR="000B3CB8">
              <w:rPr>
                <w:rFonts w:ascii="Times New Roman" w:hAnsi="Times New Roman" w:cs="Times New Roman"/>
                <w:sz w:val="24"/>
                <w:szCs w:val="24"/>
              </w:rPr>
              <w:t>Приозерского</w:t>
            </w:r>
            <w:proofErr w:type="spellEnd"/>
            <w:r w:rsidRPr="00277648">
              <w:rPr>
                <w:rFonts w:ascii="Times New Roman" w:hAnsi="Times New Roman" w:cs="Times New Roman"/>
                <w:sz w:val="24"/>
                <w:szCs w:val="24"/>
              </w:rPr>
              <w:t xml:space="preserve"> муниципального района;</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муниципального образования </w:t>
            </w:r>
            <w:proofErr w:type="spellStart"/>
            <w:r w:rsidR="00CA21BD">
              <w:rPr>
                <w:rFonts w:ascii="Times New Roman" w:hAnsi="Times New Roman" w:cs="Times New Roman"/>
                <w:sz w:val="24"/>
              </w:rPr>
              <w:t>Мельниковское</w:t>
            </w:r>
            <w:proofErr w:type="spellEnd"/>
            <w:r w:rsidR="00CA21BD">
              <w:rPr>
                <w:rFonts w:ascii="Times New Roman" w:hAnsi="Times New Roman" w:cs="Times New Roman"/>
                <w:sz w:val="24"/>
                <w:szCs w:val="24"/>
              </w:rPr>
              <w:t xml:space="preserve"> сельское</w:t>
            </w:r>
            <w:r w:rsidRPr="00277648">
              <w:rPr>
                <w:rFonts w:ascii="Times New Roman" w:hAnsi="Times New Roman" w:cs="Times New Roman"/>
                <w:sz w:val="24"/>
                <w:szCs w:val="24"/>
              </w:rPr>
              <w:t xml:space="preserve"> поселение;</w:t>
            </w:r>
          </w:p>
          <w:p w:rsidR="00C33180" w:rsidRPr="00277648"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средства предприятий;</w:t>
            </w:r>
          </w:p>
          <w:p w:rsidR="00C33180" w:rsidRDefault="00C33180" w:rsidP="00B15B05">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прочие источники финансирования.</w:t>
            </w:r>
          </w:p>
          <w:p w:rsidR="000B3CB8" w:rsidRPr="00277648" w:rsidRDefault="000B3CB8" w:rsidP="000B3CB8">
            <w:pPr>
              <w:pStyle w:val="a4"/>
              <w:spacing w:line="276" w:lineRule="auto"/>
              <w:jc w:val="both"/>
              <w:rPr>
                <w:rFonts w:ascii="Times New Roman" w:hAnsi="Times New Roman" w:cs="Times New Roman"/>
                <w:sz w:val="24"/>
                <w:szCs w:val="24"/>
              </w:rPr>
            </w:pPr>
            <w:r w:rsidRPr="00D70966">
              <w:rPr>
                <w:rFonts w:ascii="Times New Roman" w:hAnsi="Times New Roman" w:cs="Times New Roman"/>
                <w:sz w:val="24"/>
                <w:szCs w:val="24"/>
              </w:rPr>
              <w:t>Объемы финансирования по проектам Программы носят прогнозный характер и подлежат ежегодному уточнению,  исходя  из  возможностей  бюджетов</w:t>
            </w:r>
            <w:r>
              <w:rPr>
                <w:rFonts w:ascii="Times New Roman" w:hAnsi="Times New Roman" w:cs="Times New Roman"/>
                <w:sz w:val="24"/>
                <w:szCs w:val="24"/>
              </w:rPr>
              <w:t xml:space="preserve"> различных уровней</w:t>
            </w:r>
            <w:r w:rsidRPr="00D70966">
              <w:rPr>
                <w:rFonts w:ascii="Times New Roman" w:hAnsi="Times New Roman" w:cs="Times New Roman"/>
                <w:sz w:val="24"/>
                <w:szCs w:val="24"/>
              </w:rPr>
              <w:t xml:space="preserve"> и степени реализации мероприятий.</w:t>
            </w:r>
          </w:p>
        </w:tc>
      </w:tr>
      <w:tr w:rsidR="00C33180" w:rsidRPr="00277648" w:rsidTr="00007217">
        <w:tc>
          <w:tcPr>
            <w:tcW w:w="2660" w:type="dxa"/>
          </w:tcPr>
          <w:p w:rsidR="00C33180" w:rsidRPr="00277648" w:rsidRDefault="00C33180" w:rsidP="00A113F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Ожидаемые результаты реализации Программы</w:t>
            </w:r>
          </w:p>
        </w:tc>
        <w:tc>
          <w:tcPr>
            <w:tcW w:w="7761" w:type="dxa"/>
          </w:tcPr>
          <w:p w:rsidR="00EC3D98" w:rsidRPr="00EC3D98" w:rsidRDefault="00EC3D98" w:rsidP="00EC3D98">
            <w:pPr>
              <w:pStyle w:val="a4"/>
              <w:spacing w:line="276" w:lineRule="auto"/>
              <w:jc w:val="both"/>
              <w:rPr>
                <w:rFonts w:ascii="Times New Roman" w:hAnsi="Times New Roman" w:cs="Times New Roman"/>
                <w:sz w:val="24"/>
                <w:szCs w:val="24"/>
              </w:rPr>
            </w:pPr>
            <w:r w:rsidRPr="00EC3D98">
              <w:rPr>
                <w:rFonts w:ascii="Times New Roman" w:hAnsi="Times New Roman" w:cs="Times New Roman"/>
                <w:sz w:val="24"/>
                <w:szCs w:val="24"/>
              </w:rPr>
              <w:t>К концу реализации Программы:</w:t>
            </w:r>
          </w:p>
          <w:p w:rsidR="00EC3D98" w:rsidRPr="00EC3D98" w:rsidRDefault="00EC3D98" w:rsidP="00B15B05">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EC3D98" w:rsidRPr="00EC3D98" w:rsidRDefault="00EC3D98" w:rsidP="00B15B05">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C33180" w:rsidRPr="00277648" w:rsidRDefault="00EC3D98" w:rsidP="00B15B05">
            <w:pPr>
              <w:pStyle w:val="a4"/>
              <w:numPr>
                <w:ilvl w:val="0"/>
                <w:numId w:val="8"/>
              </w:numPr>
              <w:spacing w:line="276" w:lineRule="auto"/>
              <w:ind w:left="317" w:hanging="284"/>
              <w:jc w:val="both"/>
              <w:rPr>
                <w:rFonts w:ascii="Times New Roman" w:hAnsi="Times New Roman" w:cs="Times New Roman"/>
                <w:sz w:val="24"/>
              </w:rPr>
            </w:pPr>
            <w:r w:rsidRPr="00EC3D98">
              <w:rPr>
                <w:rFonts w:ascii="Times New Roman" w:hAnsi="Times New Roman" w:cs="Times New Roman"/>
                <w:sz w:val="24"/>
                <w:szCs w:val="24"/>
              </w:rPr>
              <w:t xml:space="preserve">повышение надежности системы транспортной инфраструктуры </w:t>
            </w:r>
            <w:r>
              <w:rPr>
                <w:rFonts w:ascii="Times New Roman" w:hAnsi="Times New Roman" w:cs="Times New Roman"/>
                <w:sz w:val="24"/>
                <w:szCs w:val="24"/>
              </w:rPr>
              <w:t>поселения</w:t>
            </w:r>
            <w:r w:rsidRPr="00EC3D98">
              <w:rPr>
                <w:rFonts w:ascii="Times New Roman" w:hAnsi="Times New Roman" w:cs="Times New Roman"/>
                <w:sz w:val="24"/>
                <w:szCs w:val="24"/>
              </w:rPr>
              <w:t>.</w:t>
            </w:r>
          </w:p>
        </w:tc>
      </w:tr>
    </w:tbl>
    <w:p w:rsidR="00854D5D" w:rsidRPr="00854D5D" w:rsidRDefault="00854D5D" w:rsidP="00854D5D"/>
    <w:p w:rsidR="00D5631A" w:rsidRPr="001743F1" w:rsidRDefault="009E60BB" w:rsidP="00B15B05">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69790767"/>
      <w:bookmarkEnd w:id="3"/>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5"/>
    </w:p>
    <w:p w:rsidR="00DC24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69790768"/>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9E60BB" w:rsidRPr="001F25EF" w:rsidRDefault="009E60BB" w:rsidP="001F25EF">
      <w:pPr>
        <w:pStyle w:val="a4"/>
        <w:spacing w:line="276" w:lineRule="auto"/>
        <w:jc w:val="both"/>
        <w:rPr>
          <w:rFonts w:ascii="Times New Roman" w:hAnsi="Times New Roman" w:cs="Times New Roman"/>
          <w:sz w:val="28"/>
          <w:szCs w:val="24"/>
        </w:rPr>
      </w:pPr>
    </w:p>
    <w:p w:rsidR="001F25EF" w:rsidRPr="001F25EF" w:rsidRDefault="001F25EF" w:rsidP="001F25EF">
      <w:pPr>
        <w:pStyle w:val="a4"/>
        <w:spacing w:line="276" w:lineRule="auto"/>
        <w:ind w:firstLine="709"/>
        <w:jc w:val="both"/>
        <w:rPr>
          <w:rStyle w:val="afffffff4"/>
          <w:rFonts w:ascii="Times New Roman" w:hAnsi="Times New Roman" w:cs="Times New Roman"/>
          <w:sz w:val="28"/>
        </w:rPr>
      </w:pPr>
      <w:proofErr w:type="spellStart"/>
      <w:r w:rsidRPr="001F25EF">
        <w:rPr>
          <w:rFonts w:ascii="Times New Roman" w:hAnsi="Times New Roman" w:cs="Times New Roman"/>
          <w:sz w:val="24"/>
        </w:rPr>
        <w:t>Мельниковское</w:t>
      </w:r>
      <w:proofErr w:type="spellEnd"/>
      <w:r w:rsidRPr="001F25EF">
        <w:rPr>
          <w:rFonts w:ascii="Times New Roman" w:hAnsi="Times New Roman" w:cs="Times New Roman"/>
          <w:sz w:val="24"/>
        </w:rPr>
        <w:t xml:space="preserve"> сельское поселение расположено в северо-западной части </w:t>
      </w:r>
      <w:proofErr w:type="spellStart"/>
      <w:r w:rsidRPr="001F25EF">
        <w:rPr>
          <w:rFonts w:ascii="Times New Roman" w:hAnsi="Times New Roman" w:cs="Times New Roman"/>
          <w:sz w:val="24"/>
        </w:rPr>
        <w:t>Приозерского</w:t>
      </w:r>
      <w:proofErr w:type="spellEnd"/>
      <w:r w:rsidRPr="001F25EF">
        <w:rPr>
          <w:rFonts w:ascii="Times New Roman" w:hAnsi="Times New Roman" w:cs="Times New Roman"/>
          <w:sz w:val="24"/>
        </w:rPr>
        <w:t xml:space="preserve"> муниципального района Ленинградской области и примыкает своей западной границей к Выборгскому муниципальному району.</w:t>
      </w:r>
    </w:p>
    <w:p w:rsidR="00902883" w:rsidRPr="00902883" w:rsidRDefault="00902883" w:rsidP="00902883">
      <w:pPr>
        <w:pStyle w:val="a4"/>
        <w:spacing w:line="276" w:lineRule="auto"/>
        <w:ind w:firstLine="709"/>
        <w:jc w:val="both"/>
        <w:rPr>
          <w:rStyle w:val="afffffff4"/>
          <w:rFonts w:ascii="Times New Roman" w:hAnsi="Times New Roman" w:cs="Times New Roman"/>
          <w:sz w:val="24"/>
        </w:rPr>
      </w:pPr>
      <w:r w:rsidRPr="00902883">
        <w:rPr>
          <w:rStyle w:val="afffffff4"/>
          <w:rFonts w:ascii="Times New Roman" w:hAnsi="Times New Roman" w:cs="Times New Roman"/>
          <w:sz w:val="24"/>
        </w:rPr>
        <w:t xml:space="preserve">Граница </w:t>
      </w:r>
      <w:proofErr w:type="spellStart"/>
      <w:r w:rsidR="001F25EF">
        <w:rPr>
          <w:rStyle w:val="afffffff4"/>
          <w:rFonts w:ascii="Times New Roman" w:hAnsi="Times New Roman" w:cs="Times New Roman"/>
          <w:sz w:val="24"/>
        </w:rPr>
        <w:t>Мельниковского</w:t>
      </w:r>
      <w:proofErr w:type="spellEnd"/>
      <w:r w:rsidRPr="00902883">
        <w:rPr>
          <w:rStyle w:val="afffffff4"/>
          <w:rFonts w:ascii="Times New Roman" w:hAnsi="Times New Roman" w:cs="Times New Roman"/>
          <w:sz w:val="24"/>
        </w:rPr>
        <w:t xml:space="preserve"> сельского поселения проходит по </w:t>
      </w:r>
      <w:proofErr w:type="spellStart"/>
      <w:r w:rsidRPr="00902883">
        <w:rPr>
          <w:rStyle w:val="afffffff4"/>
          <w:rFonts w:ascii="Times New Roman" w:hAnsi="Times New Roman" w:cs="Times New Roman"/>
          <w:sz w:val="24"/>
        </w:rPr>
        <w:t>смежеству</w:t>
      </w:r>
      <w:proofErr w:type="spellEnd"/>
      <w:r w:rsidRPr="00902883">
        <w:rPr>
          <w:rStyle w:val="afffffff4"/>
          <w:rFonts w:ascii="Times New Roman" w:hAnsi="Times New Roman" w:cs="Times New Roman"/>
          <w:sz w:val="24"/>
        </w:rPr>
        <w:t>:</w:t>
      </w:r>
    </w:p>
    <w:p w:rsidR="001F25EF" w:rsidRPr="001F25EF" w:rsidRDefault="001F25EF" w:rsidP="00616ABC">
      <w:pPr>
        <w:pStyle w:val="a4"/>
        <w:numPr>
          <w:ilvl w:val="0"/>
          <w:numId w:val="50"/>
        </w:numPr>
        <w:spacing w:line="276" w:lineRule="auto"/>
        <w:jc w:val="both"/>
        <w:rPr>
          <w:rFonts w:ascii="Times New Roman" w:hAnsi="Times New Roman" w:cs="Times New Roman"/>
          <w:sz w:val="24"/>
        </w:rPr>
      </w:pPr>
      <w:r w:rsidRPr="001F25EF">
        <w:rPr>
          <w:rFonts w:ascii="Times New Roman" w:hAnsi="Times New Roman" w:cs="Times New Roman"/>
          <w:sz w:val="24"/>
        </w:rPr>
        <w:t xml:space="preserve">на севере – с </w:t>
      </w:r>
      <w:proofErr w:type="spellStart"/>
      <w:r w:rsidRPr="001F25EF">
        <w:rPr>
          <w:rFonts w:ascii="Times New Roman" w:hAnsi="Times New Roman" w:cs="Times New Roman"/>
          <w:sz w:val="24"/>
        </w:rPr>
        <w:t>Севастьяновским</w:t>
      </w:r>
      <w:proofErr w:type="spellEnd"/>
      <w:r w:rsidRPr="001F25EF">
        <w:rPr>
          <w:rFonts w:ascii="Times New Roman" w:hAnsi="Times New Roman" w:cs="Times New Roman"/>
          <w:sz w:val="24"/>
        </w:rPr>
        <w:t xml:space="preserve"> сельским поселением;</w:t>
      </w:r>
    </w:p>
    <w:p w:rsidR="001F25EF" w:rsidRPr="001F25EF" w:rsidRDefault="001F25EF" w:rsidP="00616ABC">
      <w:pPr>
        <w:pStyle w:val="a4"/>
        <w:numPr>
          <w:ilvl w:val="0"/>
          <w:numId w:val="50"/>
        </w:numPr>
        <w:spacing w:line="276" w:lineRule="auto"/>
        <w:jc w:val="both"/>
        <w:rPr>
          <w:rFonts w:ascii="Times New Roman" w:hAnsi="Times New Roman" w:cs="Times New Roman"/>
          <w:sz w:val="24"/>
        </w:rPr>
      </w:pPr>
      <w:r w:rsidRPr="001F25EF">
        <w:rPr>
          <w:rFonts w:ascii="Times New Roman" w:hAnsi="Times New Roman" w:cs="Times New Roman"/>
          <w:sz w:val="24"/>
        </w:rPr>
        <w:t xml:space="preserve">на востоке – с </w:t>
      </w:r>
      <w:proofErr w:type="spellStart"/>
      <w:r w:rsidRPr="001F25EF">
        <w:rPr>
          <w:rFonts w:ascii="Times New Roman" w:hAnsi="Times New Roman" w:cs="Times New Roman"/>
          <w:sz w:val="24"/>
        </w:rPr>
        <w:t>Ларионовским</w:t>
      </w:r>
      <w:proofErr w:type="spellEnd"/>
      <w:r w:rsidRPr="001F25EF">
        <w:rPr>
          <w:rFonts w:ascii="Times New Roman" w:hAnsi="Times New Roman" w:cs="Times New Roman"/>
          <w:sz w:val="24"/>
        </w:rPr>
        <w:t xml:space="preserve"> и </w:t>
      </w:r>
      <w:proofErr w:type="spellStart"/>
      <w:r w:rsidRPr="001F25EF">
        <w:rPr>
          <w:rFonts w:ascii="Times New Roman" w:hAnsi="Times New Roman" w:cs="Times New Roman"/>
          <w:sz w:val="24"/>
        </w:rPr>
        <w:t>Плодовским</w:t>
      </w:r>
      <w:proofErr w:type="spellEnd"/>
      <w:r w:rsidRPr="001F25EF">
        <w:rPr>
          <w:rFonts w:ascii="Times New Roman" w:hAnsi="Times New Roman" w:cs="Times New Roman"/>
          <w:sz w:val="24"/>
        </w:rPr>
        <w:t xml:space="preserve"> сельскими поселениями;</w:t>
      </w:r>
    </w:p>
    <w:p w:rsidR="001F25EF" w:rsidRPr="001F25EF" w:rsidRDefault="001F25EF" w:rsidP="00616ABC">
      <w:pPr>
        <w:pStyle w:val="a4"/>
        <w:numPr>
          <w:ilvl w:val="0"/>
          <w:numId w:val="50"/>
        </w:numPr>
        <w:spacing w:line="276" w:lineRule="auto"/>
        <w:jc w:val="both"/>
        <w:rPr>
          <w:rFonts w:ascii="Times New Roman" w:hAnsi="Times New Roman" w:cs="Times New Roman"/>
          <w:sz w:val="24"/>
        </w:rPr>
      </w:pPr>
      <w:r w:rsidRPr="001F25EF">
        <w:rPr>
          <w:rFonts w:ascii="Times New Roman" w:hAnsi="Times New Roman" w:cs="Times New Roman"/>
          <w:sz w:val="24"/>
        </w:rPr>
        <w:t xml:space="preserve">на юго-востоке – с </w:t>
      </w:r>
      <w:proofErr w:type="spellStart"/>
      <w:r w:rsidRPr="001F25EF">
        <w:rPr>
          <w:rFonts w:ascii="Times New Roman" w:hAnsi="Times New Roman" w:cs="Times New Roman"/>
          <w:sz w:val="24"/>
        </w:rPr>
        <w:t>Громовским</w:t>
      </w:r>
      <w:proofErr w:type="spellEnd"/>
      <w:r w:rsidRPr="001F25EF">
        <w:rPr>
          <w:rFonts w:ascii="Times New Roman" w:hAnsi="Times New Roman" w:cs="Times New Roman"/>
          <w:sz w:val="24"/>
        </w:rPr>
        <w:t xml:space="preserve"> сельским поселением;</w:t>
      </w:r>
    </w:p>
    <w:p w:rsidR="001F25EF" w:rsidRPr="001F25EF" w:rsidRDefault="001F25EF" w:rsidP="00616ABC">
      <w:pPr>
        <w:pStyle w:val="a4"/>
        <w:numPr>
          <w:ilvl w:val="0"/>
          <w:numId w:val="50"/>
        </w:numPr>
        <w:spacing w:line="276" w:lineRule="auto"/>
        <w:jc w:val="both"/>
        <w:rPr>
          <w:rFonts w:ascii="Times New Roman" w:hAnsi="Times New Roman" w:cs="Times New Roman"/>
          <w:sz w:val="24"/>
        </w:rPr>
      </w:pPr>
      <w:r w:rsidRPr="001F25EF">
        <w:rPr>
          <w:rFonts w:ascii="Times New Roman" w:hAnsi="Times New Roman" w:cs="Times New Roman"/>
          <w:sz w:val="24"/>
        </w:rPr>
        <w:t xml:space="preserve">на юго-западе – с </w:t>
      </w:r>
      <w:proofErr w:type="spellStart"/>
      <w:r w:rsidRPr="001F25EF">
        <w:rPr>
          <w:rFonts w:ascii="Times New Roman" w:hAnsi="Times New Roman" w:cs="Times New Roman"/>
          <w:sz w:val="24"/>
        </w:rPr>
        <w:t>Ромашкинским</w:t>
      </w:r>
      <w:proofErr w:type="spellEnd"/>
      <w:r w:rsidRPr="001F25EF">
        <w:rPr>
          <w:rFonts w:ascii="Times New Roman" w:hAnsi="Times New Roman" w:cs="Times New Roman"/>
          <w:sz w:val="24"/>
        </w:rPr>
        <w:t xml:space="preserve"> сельским поселением;</w:t>
      </w:r>
    </w:p>
    <w:p w:rsidR="00902883" w:rsidRPr="001F25EF" w:rsidRDefault="001F25EF" w:rsidP="00616ABC">
      <w:pPr>
        <w:pStyle w:val="a4"/>
        <w:numPr>
          <w:ilvl w:val="0"/>
          <w:numId w:val="50"/>
        </w:numPr>
        <w:spacing w:line="276" w:lineRule="auto"/>
        <w:jc w:val="both"/>
        <w:rPr>
          <w:rFonts w:ascii="Times New Roman" w:hAnsi="Times New Roman" w:cs="Times New Roman"/>
          <w:sz w:val="24"/>
        </w:rPr>
      </w:pPr>
      <w:r w:rsidRPr="001F25EF">
        <w:rPr>
          <w:rFonts w:ascii="Times New Roman" w:hAnsi="Times New Roman" w:cs="Times New Roman"/>
          <w:sz w:val="24"/>
        </w:rPr>
        <w:t>на западе – с Выборгским муниципальным районом.</w:t>
      </w:r>
    </w:p>
    <w:p w:rsidR="001743F1" w:rsidRDefault="00902883" w:rsidP="005E0A89">
      <w:pPr>
        <w:pStyle w:val="a4"/>
        <w:spacing w:line="276" w:lineRule="auto"/>
        <w:ind w:firstLine="709"/>
        <w:jc w:val="both"/>
        <w:rPr>
          <w:rFonts w:ascii="Times New Roman" w:hAnsi="Times New Roman" w:cs="Times New Roman"/>
          <w:sz w:val="24"/>
          <w:szCs w:val="24"/>
        </w:rPr>
      </w:pPr>
      <w:r w:rsidRPr="00902883">
        <w:rPr>
          <w:rFonts w:ascii="Times New Roman" w:hAnsi="Times New Roman" w:cs="Times New Roman"/>
          <w:sz w:val="24"/>
          <w:szCs w:val="24"/>
        </w:rPr>
        <w:t xml:space="preserve">В состав </w:t>
      </w:r>
      <w:proofErr w:type="spellStart"/>
      <w:r w:rsidR="001F25EF">
        <w:rPr>
          <w:rFonts w:ascii="Times New Roman" w:hAnsi="Times New Roman" w:cs="Times New Roman"/>
          <w:sz w:val="24"/>
          <w:szCs w:val="24"/>
        </w:rPr>
        <w:t>Мельниковского</w:t>
      </w:r>
      <w:proofErr w:type="spellEnd"/>
      <w:r w:rsidR="00495774">
        <w:rPr>
          <w:rFonts w:ascii="Times New Roman" w:hAnsi="Times New Roman" w:cs="Times New Roman"/>
          <w:sz w:val="24"/>
          <w:szCs w:val="24"/>
        </w:rPr>
        <w:t xml:space="preserve"> сельского поселения входит 8</w:t>
      </w:r>
      <w:r w:rsidRPr="00902883">
        <w:rPr>
          <w:rFonts w:ascii="Times New Roman" w:hAnsi="Times New Roman" w:cs="Times New Roman"/>
          <w:sz w:val="24"/>
          <w:szCs w:val="24"/>
        </w:rPr>
        <w:t xml:space="preserve">  населенных пунктов:</w:t>
      </w:r>
    </w:p>
    <w:p w:rsidR="002C2842" w:rsidRPr="00381693" w:rsidRDefault="002C2842" w:rsidP="002C2842">
      <w:pPr>
        <w:pStyle w:val="a4"/>
        <w:spacing w:line="276" w:lineRule="auto"/>
        <w:jc w:val="both"/>
        <w:rPr>
          <w:rFonts w:ascii="Times New Roman" w:hAnsi="Times New Roman" w:cs="Times New Roman"/>
          <w:sz w:val="24"/>
          <w:szCs w:val="24"/>
        </w:rPr>
      </w:pPr>
    </w:p>
    <w:tbl>
      <w:tblPr>
        <w:tblStyle w:val="1e"/>
        <w:tblW w:w="4004" w:type="pct"/>
        <w:jc w:val="center"/>
        <w:tblLook w:val="0000" w:firstRow="0" w:lastRow="0" w:firstColumn="0" w:lastColumn="0" w:noHBand="0" w:noVBand="0"/>
      </w:tblPr>
      <w:tblGrid>
        <w:gridCol w:w="4172"/>
        <w:gridCol w:w="4173"/>
      </w:tblGrid>
      <w:tr w:rsidR="00902883" w:rsidRPr="00D82CAD" w:rsidTr="00943B90">
        <w:trPr>
          <w:trHeight w:val="132"/>
          <w:jc w:val="center"/>
        </w:trPr>
        <w:tc>
          <w:tcPr>
            <w:tcW w:w="2500" w:type="pct"/>
          </w:tcPr>
          <w:p w:rsidR="00902883" w:rsidRPr="0017019F" w:rsidRDefault="001F25EF" w:rsidP="00902883">
            <w:pPr>
              <w:pStyle w:val="a4"/>
              <w:spacing w:line="276" w:lineRule="auto"/>
              <w:jc w:val="center"/>
              <w:rPr>
                <w:rStyle w:val="afffffff4"/>
                <w:rFonts w:ascii="Times New Roman" w:hAnsi="Times New Roman"/>
                <w:sz w:val="24"/>
                <w:lang w:val="en-US"/>
              </w:rPr>
            </w:pPr>
            <w:r>
              <w:rPr>
                <w:rStyle w:val="afffffff4"/>
                <w:rFonts w:ascii="Times New Roman" w:hAnsi="Times New Roman"/>
                <w:sz w:val="24"/>
              </w:rPr>
              <w:t>Мельниково</w:t>
            </w:r>
            <w:r w:rsidR="00902883" w:rsidRPr="00D82CAD">
              <w:rPr>
                <w:rStyle w:val="afffffff4"/>
                <w:rFonts w:ascii="Times New Roman" w:hAnsi="Times New Roman"/>
                <w:sz w:val="24"/>
              </w:rPr>
              <w:t>, поселок</w:t>
            </w:r>
          </w:p>
        </w:tc>
        <w:tc>
          <w:tcPr>
            <w:tcW w:w="2500" w:type="pct"/>
          </w:tcPr>
          <w:p w:rsidR="00902883" w:rsidRPr="00D82CAD" w:rsidRDefault="00495774" w:rsidP="00902883">
            <w:pPr>
              <w:pStyle w:val="a4"/>
              <w:spacing w:line="276" w:lineRule="auto"/>
              <w:jc w:val="center"/>
              <w:rPr>
                <w:rStyle w:val="afffffff4"/>
                <w:rFonts w:ascii="Times New Roman" w:hAnsi="Times New Roman"/>
                <w:sz w:val="24"/>
              </w:rPr>
            </w:pPr>
            <w:proofErr w:type="spellStart"/>
            <w:r>
              <w:rPr>
                <w:rStyle w:val="afffffff4"/>
                <w:rFonts w:ascii="Times New Roman" w:hAnsi="Times New Roman"/>
                <w:sz w:val="24"/>
              </w:rPr>
              <w:t>Коверино</w:t>
            </w:r>
            <w:proofErr w:type="spellEnd"/>
            <w:r w:rsidRPr="00D82CAD">
              <w:rPr>
                <w:rStyle w:val="afffffff4"/>
                <w:rFonts w:ascii="Times New Roman" w:hAnsi="Times New Roman"/>
                <w:sz w:val="24"/>
              </w:rPr>
              <w:t>, поселок</w:t>
            </w:r>
          </w:p>
        </w:tc>
      </w:tr>
      <w:tr w:rsidR="00495774" w:rsidRPr="00D82CAD" w:rsidTr="00943B90">
        <w:trPr>
          <w:trHeight w:val="136"/>
          <w:jc w:val="center"/>
        </w:trPr>
        <w:tc>
          <w:tcPr>
            <w:tcW w:w="2500" w:type="pct"/>
          </w:tcPr>
          <w:p w:rsidR="00495774" w:rsidRPr="00D82CAD" w:rsidRDefault="00495774"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Быково</w:t>
            </w:r>
            <w:r w:rsidRPr="00D82CAD">
              <w:rPr>
                <w:rStyle w:val="afffffff4"/>
                <w:rFonts w:ascii="Times New Roman" w:hAnsi="Times New Roman"/>
                <w:sz w:val="24"/>
              </w:rPr>
              <w:t>, поселок</w:t>
            </w:r>
          </w:p>
        </w:tc>
        <w:tc>
          <w:tcPr>
            <w:tcW w:w="2500" w:type="pct"/>
          </w:tcPr>
          <w:p w:rsidR="00495774" w:rsidRPr="00D82CAD" w:rsidRDefault="00495774" w:rsidP="000B0AA4">
            <w:pPr>
              <w:pStyle w:val="a4"/>
              <w:spacing w:line="276" w:lineRule="auto"/>
              <w:jc w:val="center"/>
              <w:rPr>
                <w:rStyle w:val="afffffff4"/>
                <w:rFonts w:ascii="Times New Roman" w:hAnsi="Times New Roman"/>
                <w:sz w:val="24"/>
              </w:rPr>
            </w:pPr>
            <w:proofErr w:type="gramStart"/>
            <w:r>
              <w:rPr>
                <w:rStyle w:val="afffffff4"/>
                <w:rFonts w:ascii="Times New Roman" w:hAnsi="Times New Roman"/>
                <w:sz w:val="24"/>
              </w:rPr>
              <w:t>Студёное</w:t>
            </w:r>
            <w:proofErr w:type="gramEnd"/>
            <w:r w:rsidRPr="00D82CAD">
              <w:rPr>
                <w:rStyle w:val="afffffff4"/>
                <w:rFonts w:ascii="Times New Roman" w:hAnsi="Times New Roman"/>
                <w:sz w:val="24"/>
              </w:rPr>
              <w:t>, поселок</w:t>
            </w:r>
          </w:p>
        </w:tc>
      </w:tr>
      <w:tr w:rsidR="00495774" w:rsidRPr="00D82CAD" w:rsidTr="00943B90">
        <w:trPr>
          <w:trHeight w:val="136"/>
          <w:jc w:val="center"/>
        </w:trPr>
        <w:tc>
          <w:tcPr>
            <w:tcW w:w="2500" w:type="pct"/>
          </w:tcPr>
          <w:p w:rsidR="00495774" w:rsidRPr="00D82CAD" w:rsidRDefault="00495774"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Васильево</w:t>
            </w:r>
            <w:r w:rsidRPr="00D82CAD">
              <w:rPr>
                <w:rStyle w:val="afffffff4"/>
                <w:rFonts w:ascii="Times New Roman" w:hAnsi="Times New Roman"/>
                <w:sz w:val="24"/>
              </w:rPr>
              <w:t>, поселок</w:t>
            </w:r>
          </w:p>
        </w:tc>
        <w:tc>
          <w:tcPr>
            <w:tcW w:w="2500" w:type="pct"/>
          </w:tcPr>
          <w:p w:rsidR="00495774" w:rsidRPr="00D82CAD" w:rsidRDefault="00495774" w:rsidP="000B0AA4">
            <w:pPr>
              <w:pStyle w:val="a4"/>
              <w:spacing w:line="276" w:lineRule="auto"/>
              <w:jc w:val="center"/>
              <w:rPr>
                <w:rStyle w:val="afffffff4"/>
                <w:rFonts w:ascii="Times New Roman" w:hAnsi="Times New Roman"/>
                <w:sz w:val="24"/>
              </w:rPr>
            </w:pPr>
            <w:proofErr w:type="gramStart"/>
            <w:r>
              <w:rPr>
                <w:rStyle w:val="afffffff4"/>
                <w:rFonts w:ascii="Times New Roman" w:hAnsi="Times New Roman"/>
                <w:sz w:val="24"/>
              </w:rPr>
              <w:t>Торфяное</w:t>
            </w:r>
            <w:proofErr w:type="gramEnd"/>
            <w:r w:rsidRPr="00D82CAD">
              <w:rPr>
                <w:rStyle w:val="afffffff4"/>
                <w:rFonts w:ascii="Times New Roman" w:hAnsi="Times New Roman"/>
                <w:sz w:val="24"/>
              </w:rPr>
              <w:t>, поселок</w:t>
            </w:r>
          </w:p>
        </w:tc>
      </w:tr>
      <w:tr w:rsidR="00495774" w:rsidRPr="00D82CAD" w:rsidTr="00943B90">
        <w:trPr>
          <w:trHeight w:val="136"/>
          <w:jc w:val="center"/>
        </w:trPr>
        <w:tc>
          <w:tcPr>
            <w:tcW w:w="2500" w:type="pct"/>
          </w:tcPr>
          <w:p w:rsidR="00495774" w:rsidRPr="00D82CAD" w:rsidRDefault="00495774" w:rsidP="00902883">
            <w:pPr>
              <w:pStyle w:val="a4"/>
              <w:spacing w:line="276" w:lineRule="auto"/>
              <w:jc w:val="center"/>
              <w:rPr>
                <w:rStyle w:val="afffffff4"/>
                <w:rFonts w:ascii="Times New Roman" w:hAnsi="Times New Roman"/>
                <w:sz w:val="24"/>
              </w:rPr>
            </w:pPr>
            <w:r>
              <w:rPr>
                <w:rStyle w:val="afffffff4"/>
                <w:rFonts w:ascii="Times New Roman" w:hAnsi="Times New Roman"/>
                <w:sz w:val="24"/>
              </w:rPr>
              <w:t>Горы</w:t>
            </w:r>
            <w:r w:rsidRPr="00D82CAD">
              <w:rPr>
                <w:rStyle w:val="afffffff4"/>
                <w:rFonts w:ascii="Times New Roman" w:hAnsi="Times New Roman"/>
                <w:sz w:val="24"/>
              </w:rPr>
              <w:t>, поселок</w:t>
            </w:r>
          </w:p>
        </w:tc>
        <w:tc>
          <w:tcPr>
            <w:tcW w:w="2500" w:type="pct"/>
          </w:tcPr>
          <w:p w:rsidR="00495774" w:rsidRPr="00D82CAD" w:rsidRDefault="00495774" w:rsidP="00902883">
            <w:pPr>
              <w:pStyle w:val="a4"/>
              <w:spacing w:line="276" w:lineRule="auto"/>
              <w:jc w:val="center"/>
              <w:rPr>
                <w:rStyle w:val="afffffff4"/>
                <w:rFonts w:ascii="Times New Roman" w:hAnsi="Times New Roman"/>
                <w:sz w:val="24"/>
              </w:rPr>
            </w:pPr>
            <w:proofErr w:type="gramStart"/>
            <w:r>
              <w:rPr>
                <w:rStyle w:val="afffffff4"/>
                <w:rFonts w:ascii="Times New Roman" w:hAnsi="Times New Roman"/>
                <w:sz w:val="24"/>
              </w:rPr>
              <w:t>Хвойное</w:t>
            </w:r>
            <w:proofErr w:type="gramEnd"/>
            <w:r w:rsidRPr="00D82CAD">
              <w:rPr>
                <w:rStyle w:val="afffffff4"/>
                <w:rFonts w:ascii="Times New Roman" w:hAnsi="Times New Roman"/>
                <w:sz w:val="24"/>
              </w:rPr>
              <w:t xml:space="preserve">, </w:t>
            </w:r>
            <w:r>
              <w:rPr>
                <w:rStyle w:val="afffffff4"/>
                <w:rFonts w:ascii="Times New Roman" w:hAnsi="Times New Roman"/>
                <w:sz w:val="24"/>
              </w:rPr>
              <w:t>деревня</w:t>
            </w:r>
          </w:p>
        </w:tc>
      </w:tr>
    </w:tbl>
    <w:p w:rsidR="00902883" w:rsidRDefault="00902883" w:rsidP="00902883">
      <w:pPr>
        <w:pStyle w:val="a4"/>
        <w:spacing w:line="276" w:lineRule="auto"/>
        <w:ind w:firstLine="709"/>
        <w:jc w:val="both"/>
        <w:rPr>
          <w:rFonts w:ascii="Times New Roman" w:hAnsi="Times New Roman" w:cs="Times New Roman"/>
          <w:sz w:val="24"/>
          <w:lang w:val="en-US"/>
        </w:rPr>
      </w:pPr>
    </w:p>
    <w:p w:rsidR="00902883" w:rsidRPr="00902883" w:rsidRDefault="00902883" w:rsidP="00495774">
      <w:pPr>
        <w:pStyle w:val="a4"/>
        <w:spacing w:line="276" w:lineRule="auto"/>
        <w:ind w:firstLine="709"/>
        <w:jc w:val="both"/>
        <w:rPr>
          <w:rFonts w:ascii="Times New Roman" w:hAnsi="Times New Roman" w:cs="Times New Roman"/>
          <w:sz w:val="24"/>
        </w:rPr>
      </w:pPr>
      <w:r w:rsidRPr="00902883">
        <w:rPr>
          <w:rFonts w:ascii="Times New Roman" w:hAnsi="Times New Roman" w:cs="Times New Roman"/>
          <w:sz w:val="24"/>
        </w:rPr>
        <w:t xml:space="preserve">Поселок </w:t>
      </w:r>
      <w:r w:rsidR="00495774">
        <w:rPr>
          <w:rFonts w:ascii="Times New Roman" w:hAnsi="Times New Roman" w:cs="Times New Roman"/>
          <w:sz w:val="24"/>
        </w:rPr>
        <w:t>Мельниково</w:t>
      </w:r>
      <w:r w:rsidRPr="00902883">
        <w:rPr>
          <w:rFonts w:ascii="Times New Roman" w:hAnsi="Times New Roman" w:cs="Times New Roman"/>
          <w:sz w:val="24"/>
        </w:rPr>
        <w:t xml:space="preserve"> является административным центром </w:t>
      </w:r>
      <w:proofErr w:type="spellStart"/>
      <w:r w:rsidR="00495774">
        <w:rPr>
          <w:rFonts w:ascii="Times New Roman" w:hAnsi="Times New Roman" w:cs="Times New Roman"/>
          <w:sz w:val="24"/>
        </w:rPr>
        <w:t>Мельниковского</w:t>
      </w:r>
      <w:proofErr w:type="spellEnd"/>
      <w:r w:rsidRPr="00902883">
        <w:rPr>
          <w:rFonts w:ascii="Times New Roman" w:hAnsi="Times New Roman" w:cs="Times New Roman"/>
          <w:sz w:val="24"/>
        </w:rPr>
        <w:t xml:space="preserve"> сельского поселения.</w:t>
      </w:r>
    </w:p>
    <w:p w:rsidR="00495774" w:rsidRPr="00495774" w:rsidRDefault="00495774" w:rsidP="00495774">
      <w:pPr>
        <w:pStyle w:val="a4"/>
        <w:spacing w:line="276" w:lineRule="auto"/>
        <w:ind w:firstLine="709"/>
        <w:jc w:val="both"/>
        <w:rPr>
          <w:rFonts w:ascii="Times New Roman" w:hAnsi="Times New Roman" w:cs="Times New Roman"/>
          <w:sz w:val="24"/>
        </w:rPr>
      </w:pPr>
      <w:r w:rsidRPr="00495774">
        <w:rPr>
          <w:rFonts w:ascii="Times New Roman" w:hAnsi="Times New Roman" w:cs="Times New Roman"/>
          <w:sz w:val="24"/>
        </w:rPr>
        <w:t xml:space="preserve">Протяжённость территории </w:t>
      </w:r>
      <w:proofErr w:type="spellStart"/>
      <w:r w:rsidRPr="00495774">
        <w:rPr>
          <w:rFonts w:ascii="Times New Roman" w:hAnsi="Times New Roman" w:cs="Times New Roman"/>
          <w:sz w:val="24"/>
        </w:rPr>
        <w:t>Мельниковского</w:t>
      </w:r>
      <w:proofErr w:type="spellEnd"/>
      <w:r w:rsidRPr="00495774">
        <w:rPr>
          <w:rFonts w:ascii="Times New Roman" w:hAnsi="Times New Roman" w:cs="Times New Roman"/>
          <w:sz w:val="24"/>
        </w:rPr>
        <w:t xml:space="preserve"> сельского поселения с севера на юг составляет 29 км, с запада на восток – 23 км. Площадь территории поселения в утвержденных границах составляет 34825,25 га. Числе</w:t>
      </w:r>
      <w:r w:rsidR="000D08D0">
        <w:rPr>
          <w:rFonts w:ascii="Times New Roman" w:hAnsi="Times New Roman" w:cs="Times New Roman"/>
          <w:sz w:val="24"/>
        </w:rPr>
        <w:t xml:space="preserve">нность населения составляет </w:t>
      </w:r>
      <w:r w:rsidR="000D08D0" w:rsidRPr="009515B3">
        <w:rPr>
          <w:rFonts w:ascii="Times New Roman" w:hAnsi="Times New Roman" w:cs="Times New Roman"/>
          <w:sz w:val="24"/>
        </w:rPr>
        <w:t>2072</w:t>
      </w:r>
      <w:r w:rsidRPr="00495774">
        <w:rPr>
          <w:rFonts w:ascii="Times New Roman" w:hAnsi="Times New Roman" w:cs="Times New Roman"/>
          <w:sz w:val="24"/>
        </w:rPr>
        <w:t xml:space="preserve"> человека (на </w:t>
      </w:r>
      <w:r w:rsidR="000D08D0">
        <w:rPr>
          <w:rFonts w:ascii="Times New Roman" w:hAnsi="Times New Roman" w:cs="Times New Roman"/>
          <w:sz w:val="24"/>
        </w:rPr>
        <w:t>01</w:t>
      </w:r>
      <w:r w:rsidR="000D08D0" w:rsidRPr="009515B3">
        <w:rPr>
          <w:rFonts w:ascii="Times New Roman" w:hAnsi="Times New Roman" w:cs="Times New Roman"/>
          <w:sz w:val="24"/>
        </w:rPr>
        <w:t>.01.2016</w:t>
      </w:r>
      <w:r w:rsidRPr="00495774">
        <w:rPr>
          <w:rFonts w:ascii="Times New Roman" w:hAnsi="Times New Roman" w:cs="Times New Roman"/>
          <w:sz w:val="24"/>
        </w:rPr>
        <w:t xml:space="preserve"> год).</w:t>
      </w:r>
    </w:p>
    <w:p w:rsidR="00495774" w:rsidRPr="00495774" w:rsidRDefault="00495774" w:rsidP="00495774">
      <w:pPr>
        <w:pStyle w:val="a4"/>
        <w:spacing w:line="276" w:lineRule="auto"/>
        <w:ind w:firstLine="709"/>
        <w:jc w:val="both"/>
        <w:rPr>
          <w:rFonts w:ascii="Times New Roman" w:hAnsi="Times New Roman" w:cs="Times New Roman"/>
          <w:sz w:val="24"/>
        </w:rPr>
      </w:pPr>
      <w:r w:rsidRPr="00495774">
        <w:rPr>
          <w:rFonts w:ascii="Times New Roman" w:hAnsi="Times New Roman" w:cs="Times New Roman"/>
          <w:sz w:val="24"/>
        </w:rPr>
        <w:t>Климат территории – влажный умеренно-континентальный. Поселение богато лесами и озерами.  Территория поселения имеет в</w:t>
      </w:r>
      <w:r>
        <w:rPr>
          <w:rFonts w:ascii="Times New Roman" w:hAnsi="Times New Roman" w:cs="Times New Roman"/>
          <w:sz w:val="24"/>
        </w:rPr>
        <w:t>ысокий рекреационный потенциал.</w:t>
      </w:r>
    </w:p>
    <w:p w:rsidR="001743F1" w:rsidRPr="00526A1E" w:rsidRDefault="00495774" w:rsidP="00495774">
      <w:pPr>
        <w:pStyle w:val="a4"/>
        <w:spacing w:line="276" w:lineRule="auto"/>
        <w:ind w:firstLine="709"/>
        <w:jc w:val="both"/>
        <w:rPr>
          <w:rFonts w:ascii="Times New Roman" w:hAnsi="Times New Roman" w:cs="Times New Roman"/>
          <w:sz w:val="24"/>
        </w:rPr>
      </w:pPr>
      <w:r w:rsidRPr="00495774">
        <w:rPr>
          <w:rFonts w:ascii="Times New Roman" w:hAnsi="Times New Roman" w:cs="Times New Roman"/>
          <w:sz w:val="24"/>
        </w:rPr>
        <w:t xml:space="preserve">Экономическая база </w:t>
      </w:r>
      <w:proofErr w:type="spellStart"/>
      <w:r w:rsidRPr="00495774">
        <w:rPr>
          <w:rFonts w:ascii="Times New Roman" w:hAnsi="Times New Roman" w:cs="Times New Roman"/>
          <w:sz w:val="24"/>
        </w:rPr>
        <w:t>Мельниковского</w:t>
      </w:r>
      <w:proofErr w:type="spellEnd"/>
      <w:r w:rsidRPr="00495774">
        <w:rPr>
          <w:rFonts w:ascii="Times New Roman" w:hAnsi="Times New Roman" w:cs="Times New Roman"/>
          <w:sz w:val="24"/>
        </w:rPr>
        <w:t xml:space="preserve"> сельского поселения основана на использовании местных ресурсов – лесопереработке, сельском хозяйстве, а также туристско-рекреационной деятельности. Развитие промышленных видов деятельности практически отсутствует.</w:t>
      </w:r>
    </w:p>
    <w:p w:rsidR="001743F1" w:rsidRDefault="00495774" w:rsidP="005E0A89">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F16F6E2" wp14:editId="6F0A00CF">
            <wp:extent cx="2853055" cy="3547745"/>
            <wp:effectExtent l="0" t="0" r="4445" b="0"/>
            <wp:docPr id="5" name="Рисунок 5" descr="F:\Работа\ПКР ТИ. Мельниковское СП\Мельниковское СП\Символика\Мельников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ПКР ТИ. Мельниковское СП\Мельниковское СП\Символика\Мельниковское СП. Территория.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853055" cy="3547745"/>
                    </a:xfrm>
                    <a:prstGeom prst="rect">
                      <a:avLst/>
                    </a:prstGeom>
                    <a:noFill/>
                    <a:ln>
                      <a:noFill/>
                    </a:ln>
                  </pic:spPr>
                </pic:pic>
              </a:graphicData>
            </a:graphic>
          </wp:inline>
        </w:drawing>
      </w:r>
    </w:p>
    <w:p w:rsidR="001743F1" w:rsidRDefault="001743F1" w:rsidP="005E0A89">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.1 – Территориальное р</w:t>
      </w:r>
      <w:r w:rsidRPr="0051175E">
        <w:rPr>
          <w:rFonts w:ascii="Times New Roman" w:hAnsi="Times New Roman" w:cs="Times New Roman"/>
          <w:b/>
          <w:sz w:val="20"/>
          <w:szCs w:val="24"/>
        </w:rPr>
        <w:t>асположение</w:t>
      </w:r>
      <w:r>
        <w:rPr>
          <w:rFonts w:ascii="Times New Roman" w:hAnsi="Times New Roman" w:cs="Times New Roman"/>
          <w:b/>
          <w:sz w:val="20"/>
          <w:szCs w:val="24"/>
        </w:rPr>
        <w:t xml:space="preserve"> МО</w:t>
      </w:r>
      <w:r w:rsidRPr="0051175E">
        <w:rPr>
          <w:rFonts w:ascii="Times New Roman" w:hAnsi="Times New Roman" w:cs="Times New Roman"/>
          <w:b/>
          <w:sz w:val="20"/>
          <w:szCs w:val="24"/>
        </w:rPr>
        <w:t xml:space="preserve"> </w:t>
      </w:r>
      <w:proofErr w:type="spellStart"/>
      <w:r w:rsidR="00495774">
        <w:rPr>
          <w:rFonts w:ascii="Times New Roman" w:hAnsi="Times New Roman" w:cs="Times New Roman"/>
          <w:b/>
          <w:sz w:val="20"/>
          <w:szCs w:val="24"/>
        </w:rPr>
        <w:t>Мельниковское</w:t>
      </w:r>
      <w:proofErr w:type="spellEnd"/>
      <w:r>
        <w:rPr>
          <w:rFonts w:ascii="Times New Roman" w:hAnsi="Times New Roman" w:cs="Times New Roman"/>
          <w:b/>
          <w:sz w:val="20"/>
          <w:szCs w:val="24"/>
        </w:rPr>
        <w:t xml:space="preserve"> </w:t>
      </w:r>
      <w:r w:rsidR="00C858AE">
        <w:rPr>
          <w:rFonts w:ascii="Times New Roman" w:hAnsi="Times New Roman" w:cs="Times New Roman"/>
          <w:b/>
          <w:sz w:val="20"/>
          <w:szCs w:val="24"/>
        </w:rPr>
        <w:t>сельское</w:t>
      </w:r>
      <w:r>
        <w:rPr>
          <w:rFonts w:ascii="Times New Roman" w:hAnsi="Times New Roman" w:cs="Times New Roman"/>
          <w:b/>
          <w:sz w:val="20"/>
          <w:szCs w:val="24"/>
        </w:rPr>
        <w:t xml:space="preserve"> поселение</w:t>
      </w:r>
    </w:p>
    <w:p w:rsidR="001743F1" w:rsidRPr="00652BEF" w:rsidRDefault="001743F1" w:rsidP="005E0A89">
      <w:pPr>
        <w:pStyle w:val="a4"/>
        <w:spacing w:line="276" w:lineRule="auto"/>
        <w:jc w:val="center"/>
        <w:rPr>
          <w:rFonts w:ascii="Times New Roman" w:hAnsi="Times New Roman" w:cs="Times New Roman"/>
          <w:sz w:val="16"/>
          <w:szCs w:val="24"/>
        </w:rPr>
      </w:pPr>
    </w:p>
    <w:p w:rsidR="001743F1" w:rsidRDefault="000B0AA4" w:rsidP="005E0A89">
      <w:pPr>
        <w:pStyle w:val="a4"/>
        <w:spacing w:line="276" w:lineRule="auto"/>
        <w:jc w:val="center"/>
        <w:rPr>
          <w:rFonts w:ascii="Times New Roman" w:hAnsi="Times New Roman" w:cs="Times New Roman"/>
          <w:sz w:val="24"/>
          <w:szCs w:val="24"/>
        </w:rPr>
      </w:pPr>
      <w:r>
        <w:rPr>
          <w:noProof/>
          <w:lang w:eastAsia="ru-RU"/>
        </w:rPr>
        <w:drawing>
          <wp:inline distT="0" distB="0" distL="0" distR="0" wp14:anchorId="6DCDF4B1" wp14:editId="11310EEF">
            <wp:extent cx="6193541" cy="360000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193541" cy="3600000"/>
                    </a:xfrm>
                    <a:prstGeom prst="rect">
                      <a:avLst/>
                    </a:prstGeom>
                    <a:ln>
                      <a:noFill/>
                    </a:ln>
                    <a:extLst>
                      <a:ext uri="{53640926-AAD7-44D8-BBD7-CCE9431645EC}">
                        <a14:shadowObscured xmlns:a14="http://schemas.microsoft.com/office/drawing/2010/main"/>
                      </a:ext>
                    </a:extLst>
                  </pic:spPr>
                </pic:pic>
              </a:graphicData>
            </a:graphic>
          </wp:inline>
        </w:drawing>
      </w:r>
    </w:p>
    <w:p w:rsidR="00C858AE" w:rsidRPr="000B0AA4" w:rsidRDefault="001743F1" w:rsidP="00C858AE">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 xml:space="preserve">.2 – </w:t>
      </w:r>
      <w:r w:rsidRPr="000B0AA4">
        <w:rPr>
          <w:rFonts w:ascii="Times New Roman" w:hAnsi="Times New Roman" w:cs="Times New Roman"/>
          <w:b/>
          <w:sz w:val="20"/>
          <w:szCs w:val="24"/>
        </w:rPr>
        <w:t xml:space="preserve">Расположение Административного центра </w:t>
      </w:r>
      <w:r>
        <w:rPr>
          <w:rFonts w:ascii="Times New Roman" w:hAnsi="Times New Roman" w:cs="Times New Roman"/>
          <w:b/>
          <w:sz w:val="20"/>
          <w:szCs w:val="24"/>
        </w:rPr>
        <w:t xml:space="preserve">– п. </w:t>
      </w:r>
      <w:r w:rsidR="000B0AA4">
        <w:rPr>
          <w:rFonts w:ascii="Times New Roman" w:hAnsi="Times New Roman" w:cs="Times New Roman"/>
          <w:b/>
          <w:sz w:val="20"/>
          <w:szCs w:val="24"/>
        </w:rPr>
        <w:t>Мельниково</w:t>
      </w:r>
    </w:p>
    <w:p w:rsidR="00C858AE" w:rsidRDefault="00C858AE" w:rsidP="00116933">
      <w:pPr>
        <w:pStyle w:val="a4"/>
        <w:spacing w:line="276" w:lineRule="auto"/>
        <w:rPr>
          <w:rFonts w:ascii="Times New Roman" w:hAnsi="Times New Roman" w:cs="Times New Roman"/>
          <w:b/>
          <w:sz w:val="20"/>
          <w:szCs w:val="24"/>
        </w:rPr>
      </w:pPr>
    </w:p>
    <w:p w:rsidR="00116933" w:rsidRDefault="00116933">
      <w:pPr>
        <w:rPr>
          <w:rFonts w:ascii="Times New Roman" w:hAnsi="Times New Roman" w:cs="Times New Roman"/>
          <w:b/>
          <w:sz w:val="20"/>
          <w:szCs w:val="24"/>
        </w:rPr>
      </w:pPr>
      <w:r>
        <w:rPr>
          <w:rFonts w:ascii="Times New Roman" w:hAnsi="Times New Roman" w:cs="Times New Roman"/>
          <w:b/>
          <w:sz w:val="20"/>
          <w:szCs w:val="24"/>
        </w:rPr>
        <w:br w:type="page"/>
      </w:r>
    </w:p>
    <w:p w:rsidR="001743F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69790769"/>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743F1" w:rsidRDefault="001743F1" w:rsidP="005E0A89">
      <w:pPr>
        <w:pStyle w:val="a4"/>
        <w:spacing w:line="276" w:lineRule="auto"/>
        <w:jc w:val="both"/>
        <w:rPr>
          <w:rFonts w:ascii="Times New Roman" w:hAnsi="Times New Roman" w:cs="Times New Roman"/>
          <w:sz w:val="24"/>
          <w:szCs w:val="24"/>
        </w:rPr>
      </w:pPr>
    </w:p>
    <w:p w:rsidR="000661CF" w:rsidRPr="00655F72" w:rsidRDefault="000661CF" w:rsidP="000363A9">
      <w:pPr>
        <w:pStyle w:val="a4"/>
        <w:spacing w:line="276" w:lineRule="auto"/>
        <w:rPr>
          <w:rFonts w:ascii="Times New Roman" w:hAnsi="Times New Roman" w:cs="Times New Roman"/>
          <w:b/>
          <w:sz w:val="24"/>
          <w:szCs w:val="24"/>
          <w:u w:val="single"/>
        </w:rPr>
      </w:pPr>
      <w:r w:rsidRPr="00655F72">
        <w:rPr>
          <w:rFonts w:ascii="Times New Roman" w:hAnsi="Times New Roman" w:cs="Times New Roman"/>
          <w:b/>
          <w:sz w:val="24"/>
          <w:szCs w:val="24"/>
          <w:u w:val="single"/>
        </w:rPr>
        <w:t>Демографическая ситуация</w:t>
      </w:r>
    </w:p>
    <w:p w:rsidR="000661CF" w:rsidRDefault="000661CF" w:rsidP="000363A9">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2.1.</w:t>
      </w:r>
    </w:p>
    <w:p w:rsidR="000661CF" w:rsidRDefault="000661CF" w:rsidP="000363A9">
      <w:pPr>
        <w:pStyle w:val="a4"/>
        <w:spacing w:line="276" w:lineRule="auto"/>
        <w:jc w:val="center"/>
        <w:rPr>
          <w:rFonts w:ascii="Times New Roman" w:hAnsi="Times New Roman" w:cs="Times New Roman"/>
          <w:b/>
          <w:sz w:val="24"/>
          <w:szCs w:val="24"/>
        </w:rPr>
      </w:pPr>
      <w:r w:rsidRPr="009A410E">
        <w:rPr>
          <w:rFonts w:ascii="Times New Roman" w:hAnsi="Times New Roman" w:cs="Times New Roman"/>
          <w:b/>
          <w:sz w:val="24"/>
          <w:szCs w:val="24"/>
        </w:rPr>
        <w:t>Динамика численности населения по годам</w:t>
      </w:r>
    </w:p>
    <w:tbl>
      <w:tblPr>
        <w:tblStyle w:val="a6"/>
        <w:tblW w:w="0" w:type="auto"/>
        <w:tblLook w:val="04A0" w:firstRow="1" w:lastRow="0" w:firstColumn="1" w:lastColumn="0" w:noHBand="0" w:noVBand="1"/>
      </w:tblPr>
      <w:tblGrid>
        <w:gridCol w:w="2801"/>
        <w:gridCol w:w="850"/>
        <w:gridCol w:w="851"/>
        <w:gridCol w:w="850"/>
        <w:gridCol w:w="851"/>
        <w:gridCol w:w="850"/>
        <w:gridCol w:w="851"/>
        <w:gridCol w:w="850"/>
        <w:gridCol w:w="851"/>
        <w:gridCol w:w="816"/>
      </w:tblGrid>
      <w:tr w:rsidR="000661CF" w:rsidRPr="00193EAF" w:rsidTr="00116933">
        <w:tc>
          <w:tcPr>
            <w:tcW w:w="280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sidRPr="00193EAF">
              <w:rPr>
                <w:rFonts w:ascii="Times New Roman" w:hAnsi="Times New Roman" w:cs="Times New Roman"/>
              </w:rPr>
              <w:t>Год</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2008</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2009</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2010</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2011</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2012</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2013</w:t>
            </w:r>
          </w:p>
        </w:tc>
        <w:tc>
          <w:tcPr>
            <w:tcW w:w="850"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2014</w:t>
            </w:r>
          </w:p>
        </w:tc>
        <w:tc>
          <w:tcPr>
            <w:tcW w:w="851"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Pr>
                <w:rFonts w:ascii="Times New Roman" w:hAnsi="Times New Roman" w:cs="Times New Roman"/>
              </w:rPr>
              <w:t>2015</w:t>
            </w:r>
          </w:p>
        </w:tc>
        <w:tc>
          <w:tcPr>
            <w:tcW w:w="816" w:type="dxa"/>
            <w:shd w:val="clear" w:color="auto" w:fill="D9D9D9" w:themeFill="background1" w:themeFillShade="D9"/>
          </w:tcPr>
          <w:p w:rsidR="000661CF" w:rsidRPr="00193EAF" w:rsidRDefault="000661CF" w:rsidP="000363A9">
            <w:pPr>
              <w:pStyle w:val="a4"/>
              <w:spacing w:line="276" w:lineRule="auto"/>
              <w:jc w:val="center"/>
              <w:rPr>
                <w:rFonts w:ascii="Times New Roman" w:hAnsi="Times New Roman" w:cs="Times New Roman"/>
              </w:rPr>
            </w:pPr>
            <w:r w:rsidRPr="00193EAF">
              <w:rPr>
                <w:rFonts w:ascii="Times New Roman" w:hAnsi="Times New Roman" w:cs="Times New Roman"/>
              </w:rPr>
              <w:t>201</w:t>
            </w:r>
            <w:r>
              <w:rPr>
                <w:rFonts w:ascii="Times New Roman" w:hAnsi="Times New Roman" w:cs="Times New Roman"/>
              </w:rPr>
              <w:t>6</w:t>
            </w:r>
          </w:p>
        </w:tc>
      </w:tr>
      <w:tr w:rsidR="00C858AE" w:rsidRPr="00193EAF" w:rsidTr="000921A8">
        <w:tc>
          <w:tcPr>
            <w:tcW w:w="2801" w:type="dxa"/>
          </w:tcPr>
          <w:p w:rsidR="00C858AE" w:rsidRPr="00193EAF" w:rsidRDefault="00C858AE" w:rsidP="000363A9">
            <w:pPr>
              <w:pStyle w:val="a4"/>
              <w:spacing w:line="276" w:lineRule="auto"/>
              <w:jc w:val="center"/>
              <w:rPr>
                <w:rFonts w:ascii="Times New Roman" w:hAnsi="Times New Roman" w:cs="Times New Roman"/>
              </w:rPr>
            </w:pPr>
            <w:r w:rsidRPr="00193EAF">
              <w:rPr>
                <w:rFonts w:ascii="Times New Roman" w:hAnsi="Times New Roman" w:cs="Times New Roman"/>
              </w:rPr>
              <w:t>Численность населения</w:t>
            </w:r>
          </w:p>
        </w:tc>
        <w:tc>
          <w:tcPr>
            <w:tcW w:w="850" w:type="dxa"/>
          </w:tcPr>
          <w:p w:rsidR="00C858AE" w:rsidRPr="00193EAF" w:rsidRDefault="000D08D0" w:rsidP="00943B90">
            <w:pPr>
              <w:pStyle w:val="a4"/>
              <w:jc w:val="center"/>
              <w:rPr>
                <w:rFonts w:ascii="Times New Roman" w:hAnsi="Times New Roman" w:cs="Times New Roman"/>
              </w:rPr>
            </w:pPr>
            <w:r>
              <w:rPr>
                <w:rFonts w:ascii="Times New Roman" w:hAnsi="Times New Roman" w:cs="Times New Roman"/>
              </w:rPr>
              <w:t>2011</w:t>
            </w:r>
          </w:p>
        </w:tc>
        <w:tc>
          <w:tcPr>
            <w:tcW w:w="851" w:type="dxa"/>
          </w:tcPr>
          <w:p w:rsidR="00C858AE" w:rsidRPr="000D08D0" w:rsidRDefault="000D08D0" w:rsidP="00943B90">
            <w:pPr>
              <w:pStyle w:val="a4"/>
              <w:jc w:val="center"/>
              <w:rPr>
                <w:rFonts w:ascii="Times New Roman" w:hAnsi="Times New Roman" w:cs="Times New Roman"/>
                <w:lang w:val="en-US"/>
              </w:rPr>
            </w:pPr>
            <w:r>
              <w:rPr>
                <w:rFonts w:ascii="Times New Roman" w:hAnsi="Times New Roman" w:cs="Times New Roman"/>
                <w:lang w:val="en-US"/>
              </w:rPr>
              <w:t>2018</w:t>
            </w:r>
          </w:p>
        </w:tc>
        <w:tc>
          <w:tcPr>
            <w:tcW w:w="850" w:type="dxa"/>
          </w:tcPr>
          <w:p w:rsidR="00C858AE" w:rsidRPr="00193EAF" w:rsidRDefault="00495774" w:rsidP="00943B90">
            <w:pPr>
              <w:pStyle w:val="a4"/>
              <w:jc w:val="center"/>
              <w:rPr>
                <w:rFonts w:ascii="Times New Roman" w:hAnsi="Times New Roman" w:cs="Times New Roman"/>
              </w:rPr>
            </w:pPr>
            <w:r>
              <w:rPr>
                <w:rFonts w:ascii="Times New Roman" w:hAnsi="Times New Roman" w:cs="Times New Roman"/>
              </w:rPr>
              <w:t>2023</w:t>
            </w:r>
          </w:p>
        </w:tc>
        <w:tc>
          <w:tcPr>
            <w:tcW w:w="851" w:type="dxa"/>
          </w:tcPr>
          <w:p w:rsidR="00C858AE" w:rsidRPr="000D08D0" w:rsidRDefault="000D08D0" w:rsidP="00943B90">
            <w:pPr>
              <w:pStyle w:val="a4"/>
              <w:jc w:val="center"/>
              <w:rPr>
                <w:rFonts w:ascii="Times New Roman" w:hAnsi="Times New Roman" w:cs="Times New Roman"/>
                <w:lang w:val="en-US"/>
              </w:rPr>
            </w:pPr>
            <w:r>
              <w:rPr>
                <w:rFonts w:ascii="Times New Roman" w:hAnsi="Times New Roman" w:cs="Times New Roman"/>
                <w:lang w:val="en-US"/>
              </w:rPr>
              <w:t>2033</w:t>
            </w:r>
          </w:p>
        </w:tc>
        <w:tc>
          <w:tcPr>
            <w:tcW w:w="850" w:type="dxa"/>
          </w:tcPr>
          <w:p w:rsidR="00C858AE" w:rsidRPr="00193EAF" w:rsidRDefault="00870B5A" w:rsidP="00943B90">
            <w:pPr>
              <w:pStyle w:val="a4"/>
              <w:jc w:val="center"/>
              <w:rPr>
                <w:rFonts w:ascii="Times New Roman" w:hAnsi="Times New Roman" w:cs="Times New Roman"/>
              </w:rPr>
            </w:pPr>
            <w:r>
              <w:rPr>
                <w:rFonts w:ascii="Times New Roman" w:hAnsi="Times New Roman" w:cs="Times New Roman"/>
              </w:rPr>
              <w:t>2036</w:t>
            </w:r>
          </w:p>
        </w:tc>
        <w:tc>
          <w:tcPr>
            <w:tcW w:w="851" w:type="dxa"/>
          </w:tcPr>
          <w:p w:rsidR="00C858AE" w:rsidRPr="00193EAF" w:rsidRDefault="00870B5A" w:rsidP="00943B90">
            <w:pPr>
              <w:pStyle w:val="a4"/>
              <w:jc w:val="center"/>
              <w:rPr>
                <w:rFonts w:ascii="Times New Roman" w:hAnsi="Times New Roman" w:cs="Times New Roman"/>
              </w:rPr>
            </w:pPr>
            <w:r>
              <w:rPr>
                <w:rFonts w:ascii="Times New Roman" w:hAnsi="Times New Roman" w:cs="Times New Roman"/>
              </w:rPr>
              <w:t>2081</w:t>
            </w:r>
          </w:p>
        </w:tc>
        <w:tc>
          <w:tcPr>
            <w:tcW w:w="850" w:type="dxa"/>
          </w:tcPr>
          <w:p w:rsidR="00C858AE" w:rsidRPr="000D08D0" w:rsidRDefault="000D08D0" w:rsidP="00943B90">
            <w:pPr>
              <w:pStyle w:val="a4"/>
              <w:jc w:val="center"/>
              <w:rPr>
                <w:rFonts w:ascii="Times New Roman" w:hAnsi="Times New Roman" w:cs="Times New Roman"/>
                <w:lang w:val="en-US"/>
              </w:rPr>
            </w:pPr>
            <w:r>
              <w:rPr>
                <w:rFonts w:ascii="Times New Roman" w:hAnsi="Times New Roman" w:cs="Times New Roman"/>
                <w:lang w:val="en-US"/>
              </w:rPr>
              <w:t>2084</w:t>
            </w:r>
          </w:p>
        </w:tc>
        <w:tc>
          <w:tcPr>
            <w:tcW w:w="851" w:type="dxa"/>
          </w:tcPr>
          <w:p w:rsidR="00C858AE" w:rsidRPr="00193EAF" w:rsidRDefault="00870B5A" w:rsidP="00943B90">
            <w:pPr>
              <w:pStyle w:val="a4"/>
              <w:jc w:val="center"/>
              <w:rPr>
                <w:rFonts w:ascii="Times New Roman" w:hAnsi="Times New Roman" w:cs="Times New Roman"/>
              </w:rPr>
            </w:pPr>
            <w:r>
              <w:rPr>
                <w:rFonts w:ascii="Times New Roman" w:hAnsi="Times New Roman" w:cs="Times New Roman"/>
              </w:rPr>
              <w:t>2033</w:t>
            </w:r>
          </w:p>
        </w:tc>
        <w:tc>
          <w:tcPr>
            <w:tcW w:w="816" w:type="dxa"/>
          </w:tcPr>
          <w:p w:rsidR="00C858AE" w:rsidRPr="000D08D0" w:rsidRDefault="000D08D0" w:rsidP="00943B90">
            <w:pPr>
              <w:pStyle w:val="a4"/>
              <w:jc w:val="center"/>
              <w:rPr>
                <w:rFonts w:ascii="Times New Roman" w:hAnsi="Times New Roman" w:cs="Times New Roman"/>
                <w:lang w:val="en-US"/>
              </w:rPr>
            </w:pPr>
            <w:r>
              <w:rPr>
                <w:rFonts w:ascii="Times New Roman" w:hAnsi="Times New Roman" w:cs="Times New Roman"/>
                <w:lang w:val="en-US"/>
              </w:rPr>
              <w:t>2072</w:t>
            </w:r>
          </w:p>
        </w:tc>
      </w:tr>
    </w:tbl>
    <w:p w:rsidR="000661CF" w:rsidRDefault="000661CF" w:rsidP="000363A9">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169834" wp14:editId="57D9D144">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61CF" w:rsidRPr="009A410E" w:rsidRDefault="000661CF" w:rsidP="000363A9">
      <w:pPr>
        <w:pStyle w:val="a4"/>
        <w:spacing w:line="276" w:lineRule="auto"/>
        <w:jc w:val="center"/>
        <w:rPr>
          <w:rFonts w:ascii="Times New Roman" w:hAnsi="Times New Roman" w:cs="Times New Roman"/>
          <w:b/>
          <w:sz w:val="20"/>
          <w:szCs w:val="24"/>
        </w:rPr>
      </w:pPr>
      <w:r>
        <w:rPr>
          <w:rFonts w:ascii="Times New Roman" w:hAnsi="Times New Roman" w:cs="Times New Roman"/>
          <w:b/>
          <w:sz w:val="20"/>
          <w:szCs w:val="24"/>
        </w:rPr>
        <w:t>Рисунок 2.3</w:t>
      </w:r>
      <w:r w:rsidRPr="009A410E">
        <w:rPr>
          <w:rFonts w:ascii="Times New Roman" w:hAnsi="Times New Roman" w:cs="Times New Roman"/>
          <w:b/>
          <w:sz w:val="20"/>
          <w:szCs w:val="24"/>
        </w:rPr>
        <w:t xml:space="preserve"> – Изменение численности населения за период </w:t>
      </w:r>
      <w:r>
        <w:rPr>
          <w:rFonts w:ascii="Times New Roman" w:hAnsi="Times New Roman" w:cs="Times New Roman"/>
          <w:b/>
          <w:sz w:val="20"/>
          <w:szCs w:val="24"/>
        </w:rPr>
        <w:t>2008</w:t>
      </w:r>
      <w:r w:rsidRPr="009A410E">
        <w:rPr>
          <w:rFonts w:ascii="Times New Roman" w:hAnsi="Times New Roman" w:cs="Times New Roman"/>
          <w:b/>
          <w:sz w:val="20"/>
          <w:szCs w:val="24"/>
        </w:rPr>
        <w:t>-201</w:t>
      </w:r>
      <w:r>
        <w:rPr>
          <w:rFonts w:ascii="Times New Roman" w:hAnsi="Times New Roman" w:cs="Times New Roman"/>
          <w:b/>
          <w:sz w:val="20"/>
          <w:szCs w:val="24"/>
        </w:rPr>
        <w:t>6</w:t>
      </w:r>
      <w:r w:rsidRPr="009A410E">
        <w:rPr>
          <w:rFonts w:ascii="Times New Roman" w:hAnsi="Times New Roman" w:cs="Times New Roman"/>
          <w:b/>
          <w:sz w:val="20"/>
          <w:szCs w:val="24"/>
        </w:rPr>
        <w:t xml:space="preserve"> годы</w:t>
      </w:r>
    </w:p>
    <w:p w:rsidR="000661CF" w:rsidRDefault="000661CF" w:rsidP="000363A9">
      <w:pPr>
        <w:pStyle w:val="a4"/>
        <w:spacing w:line="276" w:lineRule="auto"/>
        <w:jc w:val="both"/>
        <w:rPr>
          <w:rFonts w:ascii="Times New Roman" w:hAnsi="Times New Roman" w:cs="Times New Roman"/>
          <w:sz w:val="24"/>
          <w:szCs w:val="24"/>
        </w:rPr>
      </w:pPr>
    </w:p>
    <w:p w:rsidR="000661CF" w:rsidRDefault="00C858AE" w:rsidP="006B1CD7">
      <w:pPr>
        <w:pStyle w:val="a4"/>
        <w:spacing w:line="276" w:lineRule="auto"/>
        <w:ind w:firstLine="709"/>
        <w:jc w:val="both"/>
        <w:rPr>
          <w:rFonts w:ascii="Times New Roman" w:hAnsi="Times New Roman" w:cs="Times New Roman"/>
          <w:sz w:val="24"/>
        </w:rPr>
      </w:pPr>
      <w:r w:rsidRPr="00C858AE">
        <w:rPr>
          <w:rFonts w:ascii="Times New Roman" w:hAnsi="Times New Roman" w:cs="Times New Roman"/>
          <w:sz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C858AE" w:rsidRDefault="00116933" w:rsidP="00116933">
      <w:pPr>
        <w:pStyle w:val="a4"/>
        <w:spacing w:line="276" w:lineRule="auto"/>
        <w:jc w:val="right"/>
        <w:rPr>
          <w:rFonts w:ascii="Times New Roman" w:hAnsi="Times New Roman" w:cs="Times New Roman"/>
          <w:sz w:val="24"/>
        </w:rPr>
      </w:pPr>
      <w:r>
        <w:rPr>
          <w:rFonts w:ascii="Times New Roman" w:hAnsi="Times New Roman" w:cs="Times New Roman"/>
          <w:sz w:val="24"/>
        </w:rPr>
        <w:t>Таблица 2.2</w:t>
      </w:r>
    </w:p>
    <w:p w:rsidR="00116933" w:rsidRPr="00116933" w:rsidRDefault="00116933" w:rsidP="00116933">
      <w:pPr>
        <w:pStyle w:val="a4"/>
        <w:spacing w:line="276" w:lineRule="auto"/>
        <w:jc w:val="center"/>
        <w:rPr>
          <w:rFonts w:ascii="Times New Roman" w:hAnsi="Times New Roman" w:cs="Times New Roman"/>
          <w:b/>
          <w:sz w:val="24"/>
        </w:rPr>
      </w:pPr>
      <w:r w:rsidRPr="00116933">
        <w:rPr>
          <w:rFonts w:ascii="Times New Roman" w:hAnsi="Times New Roman" w:cs="Times New Roman"/>
          <w:b/>
          <w:sz w:val="24"/>
        </w:rPr>
        <w:t>Численность населения в разрезе населенных пунктов на 01.01.2015 года</w:t>
      </w:r>
    </w:p>
    <w:tbl>
      <w:tblPr>
        <w:tblStyle w:val="a6"/>
        <w:tblW w:w="0" w:type="auto"/>
        <w:tblLook w:val="04A0" w:firstRow="1" w:lastRow="0" w:firstColumn="1" w:lastColumn="0" w:noHBand="0" w:noVBand="1"/>
      </w:tblPr>
      <w:tblGrid>
        <w:gridCol w:w="2605"/>
        <w:gridCol w:w="2605"/>
        <w:gridCol w:w="2605"/>
        <w:gridCol w:w="2606"/>
      </w:tblGrid>
      <w:tr w:rsidR="00116933" w:rsidTr="00116933">
        <w:tc>
          <w:tcPr>
            <w:tcW w:w="2605" w:type="dxa"/>
            <w:vMerge w:val="restart"/>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Наименование населенного пункта</w:t>
            </w:r>
          </w:p>
        </w:tc>
        <w:tc>
          <w:tcPr>
            <w:tcW w:w="2605" w:type="dxa"/>
            <w:vMerge w:val="restart"/>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w:t>
            </w:r>
          </w:p>
        </w:tc>
        <w:tc>
          <w:tcPr>
            <w:tcW w:w="5211" w:type="dxa"/>
            <w:gridSpan w:val="2"/>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В том числе</w:t>
            </w:r>
          </w:p>
        </w:tc>
      </w:tr>
      <w:tr w:rsidR="00116933" w:rsidTr="00116933">
        <w:tc>
          <w:tcPr>
            <w:tcW w:w="2605" w:type="dxa"/>
            <w:vMerge/>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p>
        </w:tc>
        <w:tc>
          <w:tcPr>
            <w:tcW w:w="2605" w:type="dxa"/>
            <w:vMerge/>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p>
        </w:tc>
        <w:tc>
          <w:tcPr>
            <w:tcW w:w="2605" w:type="dxa"/>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Постоянно зарегистрированных</w:t>
            </w:r>
          </w:p>
        </w:tc>
        <w:tc>
          <w:tcPr>
            <w:tcW w:w="2606" w:type="dxa"/>
            <w:shd w:val="clear" w:color="auto" w:fill="D9D9D9" w:themeFill="background1" w:themeFillShade="D9"/>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Временно зарегистрированных</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Мельниково</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1696</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1609</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87</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Торфяное</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113</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97</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16</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Васильево</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67</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60</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7</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Студеное</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52</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46</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6</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Быково</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33</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28</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5</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Горы</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34</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28</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6</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proofErr w:type="spellStart"/>
            <w:r>
              <w:rPr>
                <w:rFonts w:ascii="Times New Roman" w:hAnsi="Times New Roman" w:cs="Times New Roman"/>
                <w:sz w:val="24"/>
              </w:rPr>
              <w:t>Коверино</w:t>
            </w:r>
            <w:proofErr w:type="spellEnd"/>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0</w:t>
            </w:r>
          </w:p>
        </w:tc>
      </w:tr>
      <w:tr w:rsidR="00116933" w:rsidTr="00116933">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Хвойное</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35</w:t>
            </w:r>
          </w:p>
        </w:tc>
        <w:tc>
          <w:tcPr>
            <w:tcW w:w="2605"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34</w:t>
            </w:r>
          </w:p>
        </w:tc>
        <w:tc>
          <w:tcPr>
            <w:tcW w:w="2606" w:type="dxa"/>
            <w:vAlign w:val="center"/>
          </w:tcPr>
          <w:p w:rsidR="00116933" w:rsidRDefault="00116933" w:rsidP="00116933">
            <w:pPr>
              <w:pStyle w:val="a4"/>
              <w:spacing w:line="276" w:lineRule="auto"/>
              <w:jc w:val="center"/>
              <w:rPr>
                <w:rFonts w:ascii="Times New Roman" w:hAnsi="Times New Roman" w:cs="Times New Roman"/>
                <w:sz w:val="24"/>
              </w:rPr>
            </w:pPr>
            <w:r>
              <w:rPr>
                <w:rFonts w:ascii="Times New Roman" w:hAnsi="Times New Roman" w:cs="Times New Roman"/>
                <w:sz w:val="24"/>
              </w:rPr>
              <w:t>1</w:t>
            </w:r>
          </w:p>
        </w:tc>
      </w:tr>
      <w:tr w:rsidR="00116933" w:rsidRPr="00116933" w:rsidTr="00116933">
        <w:tc>
          <w:tcPr>
            <w:tcW w:w="2605" w:type="dxa"/>
            <w:vAlign w:val="center"/>
          </w:tcPr>
          <w:p w:rsidR="00116933" w:rsidRPr="00116933" w:rsidRDefault="00116933" w:rsidP="00116933">
            <w:pPr>
              <w:pStyle w:val="a4"/>
              <w:spacing w:line="276" w:lineRule="auto"/>
              <w:jc w:val="center"/>
              <w:rPr>
                <w:rFonts w:ascii="Times New Roman" w:hAnsi="Times New Roman" w:cs="Times New Roman"/>
                <w:b/>
                <w:sz w:val="24"/>
              </w:rPr>
            </w:pPr>
            <w:r w:rsidRPr="00116933">
              <w:rPr>
                <w:rFonts w:ascii="Times New Roman" w:hAnsi="Times New Roman" w:cs="Times New Roman"/>
                <w:b/>
                <w:sz w:val="24"/>
              </w:rPr>
              <w:t>ИТОГО</w:t>
            </w:r>
          </w:p>
        </w:tc>
        <w:tc>
          <w:tcPr>
            <w:tcW w:w="2605" w:type="dxa"/>
            <w:vAlign w:val="center"/>
          </w:tcPr>
          <w:p w:rsidR="00116933" w:rsidRPr="00116933" w:rsidRDefault="00116933" w:rsidP="00116933">
            <w:pPr>
              <w:pStyle w:val="a4"/>
              <w:spacing w:line="276" w:lineRule="auto"/>
              <w:jc w:val="center"/>
              <w:rPr>
                <w:rFonts w:ascii="Times New Roman" w:hAnsi="Times New Roman" w:cs="Times New Roman"/>
                <w:b/>
                <w:sz w:val="24"/>
              </w:rPr>
            </w:pPr>
            <w:r>
              <w:rPr>
                <w:rFonts w:ascii="Times New Roman" w:hAnsi="Times New Roman" w:cs="Times New Roman"/>
                <w:b/>
                <w:sz w:val="24"/>
              </w:rPr>
              <w:t>2033</w:t>
            </w:r>
          </w:p>
        </w:tc>
        <w:tc>
          <w:tcPr>
            <w:tcW w:w="2605" w:type="dxa"/>
            <w:vAlign w:val="center"/>
          </w:tcPr>
          <w:p w:rsidR="00116933" w:rsidRPr="00116933" w:rsidRDefault="00116933" w:rsidP="00116933">
            <w:pPr>
              <w:pStyle w:val="a4"/>
              <w:spacing w:line="276" w:lineRule="auto"/>
              <w:jc w:val="center"/>
              <w:rPr>
                <w:rFonts w:ascii="Times New Roman" w:hAnsi="Times New Roman" w:cs="Times New Roman"/>
                <w:b/>
                <w:sz w:val="24"/>
              </w:rPr>
            </w:pPr>
            <w:r>
              <w:rPr>
                <w:rFonts w:ascii="Times New Roman" w:hAnsi="Times New Roman" w:cs="Times New Roman"/>
                <w:b/>
                <w:sz w:val="24"/>
              </w:rPr>
              <w:t>1905</w:t>
            </w:r>
          </w:p>
        </w:tc>
        <w:tc>
          <w:tcPr>
            <w:tcW w:w="2606" w:type="dxa"/>
            <w:vAlign w:val="center"/>
          </w:tcPr>
          <w:p w:rsidR="00116933" w:rsidRPr="00116933" w:rsidRDefault="00116933" w:rsidP="00116933">
            <w:pPr>
              <w:pStyle w:val="a4"/>
              <w:spacing w:line="276" w:lineRule="auto"/>
              <w:jc w:val="center"/>
              <w:rPr>
                <w:rFonts w:ascii="Times New Roman" w:hAnsi="Times New Roman" w:cs="Times New Roman"/>
                <w:b/>
                <w:sz w:val="24"/>
              </w:rPr>
            </w:pPr>
            <w:r>
              <w:rPr>
                <w:rFonts w:ascii="Times New Roman" w:hAnsi="Times New Roman" w:cs="Times New Roman"/>
                <w:b/>
                <w:sz w:val="24"/>
              </w:rPr>
              <w:t>128</w:t>
            </w:r>
          </w:p>
        </w:tc>
      </w:tr>
    </w:tbl>
    <w:p w:rsidR="00116933" w:rsidRDefault="00116933" w:rsidP="005E0A89">
      <w:pPr>
        <w:pStyle w:val="a4"/>
        <w:spacing w:line="276" w:lineRule="auto"/>
        <w:jc w:val="both"/>
        <w:rPr>
          <w:rFonts w:ascii="Times New Roman" w:hAnsi="Times New Roman" w:cs="Times New Roman"/>
          <w:sz w:val="24"/>
        </w:rPr>
      </w:pPr>
    </w:p>
    <w:p w:rsidR="00116933" w:rsidRDefault="00116933" w:rsidP="005E0A89">
      <w:pPr>
        <w:pStyle w:val="a4"/>
        <w:spacing w:line="276" w:lineRule="auto"/>
        <w:jc w:val="both"/>
        <w:rPr>
          <w:rFonts w:ascii="Times New Roman" w:hAnsi="Times New Roman" w:cs="Times New Roman"/>
          <w:sz w:val="24"/>
        </w:rPr>
      </w:pPr>
    </w:p>
    <w:p w:rsidR="000661CF" w:rsidRPr="00655F72" w:rsidRDefault="000661CF" w:rsidP="005E0A89">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lastRenderedPageBreak/>
        <w:t>Социальная инфраструктура</w:t>
      </w:r>
    </w:p>
    <w:p w:rsidR="000661CF" w:rsidRDefault="000661CF" w:rsidP="005E0A89">
      <w:pPr>
        <w:pStyle w:val="a4"/>
        <w:spacing w:line="276" w:lineRule="auto"/>
        <w:jc w:val="both"/>
        <w:rPr>
          <w:rFonts w:ascii="Times New Roman" w:hAnsi="Times New Roman" w:cs="Times New Roman"/>
          <w:sz w:val="24"/>
        </w:rPr>
      </w:pPr>
    </w:p>
    <w:p w:rsidR="00F47792" w:rsidRPr="00F47792" w:rsidRDefault="00F47792" w:rsidP="00792E0B">
      <w:pPr>
        <w:pStyle w:val="a4"/>
        <w:spacing w:line="276" w:lineRule="auto"/>
        <w:ind w:firstLine="709"/>
        <w:jc w:val="both"/>
        <w:rPr>
          <w:rFonts w:ascii="Times New Roman" w:hAnsi="Times New Roman" w:cs="Times New Roman"/>
          <w:b/>
          <w:sz w:val="24"/>
          <w:szCs w:val="24"/>
        </w:rPr>
      </w:pPr>
      <w:bookmarkStart w:id="8" w:name="_Toc316054778"/>
      <w:r w:rsidRPr="00F47792">
        <w:rPr>
          <w:rFonts w:ascii="Times New Roman" w:hAnsi="Times New Roman" w:cs="Times New Roman"/>
          <w:b/>
          <w:sz w:val="24"/>
          <w:szCs w:val="24"/>
        </w:rPr>
        <w:t>Образование</w:t>
      </w:r>
    </w:p>
    <w:p w:rsidR="00792E0B" w:rsidRPr="00792E0B" w:rsidRDefault="00792E0B" w:rsidP="00792E0B">
      <w:pPr>
        <w:pStyle w:val="a4"/>
        <w:spacing w:line="276" w:lineRule="auto"/>
        <w:ind w:firstLine="709"/>
        <w:jc w:val="both"/>
        <w:rPr>
          <w:rFonts w:ascii="Times New Roman" w:hAnsi="Times New Roman" w:cs="Times New Roman"/>
          <w:sz w:val="24"/>
          <w:szCs w:val="24"/>
        </w:rPr>
      </w:pPr>
      <w:r w:rsidRPr="00792E0B">
        <w:rPr>
          <w:rFonts w:ascii="Times New Roman" w:hAnsi="Times New Roman" w:cs="Times New Roman"/>
          <w:sz w:val="24"/>
          <w:szCs w:val="24"/>
        </w:rPr>
        <w:t>На территории поселения в его административном центре расположены следующие образовательные учреждения: 1 основная общеобразовательная школа, 1 детское дошкольное учреждение.</w:t>
      </w:r>
    </w:p>
    <w:p w:rsidR="00792E0B" w:rsidRPr="00792E0B" w:rsidRDefault="00792E0B" w:rsidP="00792E0B">
      <w:pPr>
        <w:pStyle w:val="a4"/>
        <w:spacing w:line="276" w:lineRule="auto"/>
        <w:ind w:firstLine="709"/>
        <w:jc w:val="both"/>
        <w:rPr>
          <w:rFonts w:ascii="Times New Roman" w:hAnsi="Times New Roman" w:cs="Times New Roman"/>
          <w:sz w:val="24"/>
          <w:szCs w:val="24"/>
        </w:rPr>
      </w:pPr>
      <w:r w:rsidRPr="00792E0B">
        <w:rPr>
          <w:rFonts w:ascii="Times New Roman" w:hAnsi="Times New Roman" w:cs="Times New Roman"/>
          <w:sz w:val="24"/>
          <w:szCs w:val="24"/>
        </w:rPr>
        <w:t xml:space="preserve">Наличие свободных мощностей отмечается в школе, которая на сегодняшний день заполнена в среднем  на 30 % своих возможностей, в дошкольном учреждении также отмечается наличие свободных мест. </w:t>
      </w:r>
    </w:p>
    <w:p w:rsidR="00B87753" w:rsidRDefault="00792E0B" w:rsidP="00B87753">
      <w:pPr>
        <w:pStyle w:val="a4"/>
        <w:spacing w:line="276" w:lineRule="auto"/>
        <w:ind w:firstLine="709"/>
        <w:jc w:val="both"/>
        <w:rPr>
          <w:rFonts w:ascii="Times New Roman" w:hAnsi="Times New Roman" w:cs="Times New Roman"/>
          <w:sz w:val="24"/>
        </w:rPr>
      </w:pPr>
      <w:r w:rsidRPr="00792E0B">
        <w:rPr>
          <w:rFonts w:ascii="Times New Roman" w:hAnsi="Times New Roman" w:cs="Times New Roman"/>
          <w:sz w:val="24"/>
          <w:szCs w:val="24"/>
        </w:rPr>
        <w:t>В поселении отсутствует центр дополнительного образования и переобучения.</w:t>
      </w:r>
    </w:p>
    <w:p w:rsidR="000661CF" w:rsidRPr="00FD186A" w:rsidRDefault="000661CF" w:rsidP="00C858AE">
      <w:pPr>
        <w:pStyle w:val="a4"/>
        <w:spacing w:line="276" w:lineRule="auto"/>
        <w:jc w:val="right"/>
        <w:rPr>
          <w:rFonts w:ascii="Times New Roman" w:hAnsi="Times New Roman" w:cs="Times New Roman"/>
          <w:sz w:val="24"/>
        </w:rPr>
      </w:pPr>
      <w:r w:rsidRPr="00FD186A">
        <w:rPr>
          <w:rFonts w:ascii="Times New Roman" w:hAnsi="Times New Roman" w:cs="Times New Roman"/>
          <w:sz w:val="24"/>
        </w:rPr>
        <w:t xml:space="preserve">Таблица </w:t>
      </w:r>
      <w:bookmarkEnd w:id="8"/>
      <w:r>
        <w:rPr>
          <w:rFonts w:ascii="Times New Roman" w:hAnsi="Times New Roman" w:cs="Times New Roman"/>
          <w:sz w:val="24"/>
        </w:rPr>
        <w:t>2.</w:t>
      </w:r>
      <w:r w:rsidR="00C26251">
        <w:rPr>
          <w:rFonts w:ascii="Times New Roman" w:hAnsi="Times New Roman" w:cs="Times New Roman"/>
          <w:sz w:val="24"/>
        </w:rPr>
        <w:t>3</w:t>
      </w:r>
    </w:p>
    <w:p w:rsidR="00C858AE" w:rsidRPr="006C5EDE" w:rsidRDefault="00792E0B" w:rsidP="00C858AE">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Перечень общеобразовательных</w:t>
      </w:r>
      <w:r w:rsidR="00C858AE" w:rsidRPr="006C5EDE">
        <w:rPr>
          <w:rFonts w:ascii="Times New Roman" w:hAnsi="Times New Roman" w:cs="Times New Roman"/>
          <w:b/>
          <w:sz w:val="24"/>
          <w:szCs w:val="24"/>
        </w:rPr>
        <w:t xml:space="preserve"> учреждений</w:t>
      </w:r>
    </w:p>
    <w:tbl>
      <w:tblPr>
        <w:tblW w:w="9939" w:type="dxa"/>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2552"/>
        <w:gridCol w:w="1984"/>
        <w:gridCol w:w="2118"/>
        <w:gridCol w:w="1134"/>
        <w:gridCol w:w="850"/>
        <w:gridCol w:w="725"/>
      </w:tblGrid>
      <w:tr w:rsidR="00792E0B" w:rsidRPr="00792E0B" w:rsidTr="008A04C6">
        <w:trPr>
          <w:jc w:val="center"/>
        </w:trPr>
        <w:tc>
          <w:tcPr>
            <w:tcW w:w="576" w:type="dxa"/>
            <w:vMerge w:val="restart"/>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 xml:space="preserve">№ </w:t>
            </w:r>
            <w:proofErr w:type="gramStart"/>
            <w:r w:rsidRPr="00792E0B">
              <w:rPr>
                <w:rFonts w:ascii="Times New Roman" w:hAnsi="Times New Roman" w:cs="Times New Roman"/>
                <w:sz w:val="24"/>
              </w:rPr>
              <w:t>п</w:t>
            </w:r>
            <w:proofErr w:type="gramEnd"/>
            <w:r w:rsidRPr="00792E0B">
              <w:rPr>
                <w:rFonts w:ascii="Times New Roman" w:hAnsi="Times New Roman" w:cs="Times New Roman"/>
                <w:sz w:val="24"/>
              </w:rPr>
              <w:t>/п</w:t>
            </w:r>
          </w:p>
        </w:tc>
        <w:tc>
          <w:tcPr>
            <w:tcW w:w="2552" w:type="dxa"/>
            <w:vMerge w:val="restart"/>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Наименование муниципальных образовательных учреждений</w:t>
            </w:r>
          </w:p>
        </w:tc>
        <w:tc>
          <w:tcPr>
            <w:tcW w:w="1984" w:type="dxa"/>
            <w:vMerge w:val="restart"/>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Х</w:t>
            </w:r>
            <w:r w:rsidR="006B1CD7">
              <w:rPr>
                <w:rFonts w:ascii="Times New Roman" w:hAnsi="Times New Roman" w:cs="Times New Roman"/>
                <w:sz w:val="24"/>
              </w:rPr>
              <w:t>а</w:t>
            </w:r>
            <w:r w:rsidRPr="00792E0B">
              <w:rPr>
                <w:rFonts w:ascii="Times New Roman" w:hAnsi="Times New Roman" w:cs="Times New Roman"/>
                <w:sz w:val="24"/>
              </w:rPr>
              <w:t>рактеристика состояния помещения</w:t>
            </w:r>
          </w:p>
        </w:tc>
        <w:tc>
          <w:tcPr>
            <w:tcW w:w="2118" w:type="dxa"/>
            <w:vMerge w:val="restart"/>
            <w:shd w:val="pct10" w:color="auto" w:fill="FFFFFF" w:themeFill="background1"/>
            <w:vAlign w:val="center"/>
          </w:tcPr>
          <w:p w:rsidR="00792E0B" w:rsidRPr="00792E0B" w:rsidRDefault="00792E0B" w:rsidP="008A04C6">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Местоположение</w:t>
            </w:r>
          </w:p>
        </w:tc>
        <w:tc>
          <w:tcPr>
            <w:tcW w:w="1984" w:type="dxa"/>
            <w:gridSpan w:val="2"/>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Вместимость</w:t>
            </w:r>
          </w:p>
        </w:tc>
        <w:tc>
          <w:tcPr>
            <w:tcW w:w="725" w:type="dxa"/>
            <w:vMerge w:val="restart"/>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w:t>
            </w:r>
          </w:p>
        </w:tc>
      </w:tr>
      <w:tr w:rsidR="00792E0B" w:rsidRPr="00792E0B" w:rsidTr="008A04C6">
        <w:trPr>
          <w:jc w:val="center"/>
        </w:trPr>
        <w:tc>
          <w:tcPr>
            <w:tcW w:w="576" w:type="dxa"/>
            <w:vMerge/>
            <w:tcBorders>
              <w:bottom w:val="single" w:sz="4" w:space="0" w:color="auto"/>
            </w:tcBorders>
            <w:vAlign w:val="center"/>
          </w:tcPr>
          <w:p w:rsidR="00792E0B" w:rsidRPr="00792E0B" w:rsidRDefault="00792E0B" w:rsidP="00792E0B">
            <w:pPr>
              <w:pStyle w:val="a4"/>
              <w:spacing w:line="276" w:lineRule="auto"/>
              <w:jc w:val="center"/>
              <w:rPr>
                <w:rFonts w:ascii="Times New Roman" w:hAnsi="Times New Roman" w:cs="Times New Roman"/>
                <w:sz w:val="24"/>
              </w:rPr>
            </w:pPr>
          </w:p>
        </w:tc>
        <w:tc>
          <w:tcPr>
            <w:tcW w:w="2552" w:type="dxa"/>
            <w:vMerge/>
            <w:tcBorders>
              <w:bottom w:val="single" w:sz="4" w:space="0" w:color="auto"/>
            </w:tcBorders>
            <w:vAlign w:val="center"/>
          </w:tcPr>
          <w:p w:rsidR="00792E0B" w:rsidRPr="00792E0B" w:rsidRDefault="00792E0B" w:rsidP="00792E0B">
            <w:pPr>
              <w:pStyle w:val="a4"/>
              <w:spacing w:line="276" w:lineRule="auto"/>
              <w:jc w:val="center"/>
              <w:rPr>
                <w:rFonts w:ascii="Times New Roman" w:hAnsi="Times New Roman" w:cs="Times New Roman"/>
                <w:sz w:val="24"/>
              </w:rPr>
            </w:pPr>
          </w:p>
        </w:tc>
        <w:tc>
          <w:tcPr>
            <w:tcW w:w="1984" w:type="dxa"/>
            <w:vMerge/>
            <w:tcBorders>
              <w:bottom w:val="single" w:sz="4" w:space="0" w:color="auto"/>
            </w:tcBorders>
            <w:vAlign w:val="center"/>
          </w:tcPr>
          <w:p w:rsidR="00792E0B" w:rsidRPr="00792E0B" w:rsidRDefault="00792E0B" w:rsidP="00792E0B">
            <w:pPr>
              <w:pStyle w:val="a4"/>
              <w:spacing w:line="276" w:lineRule="auto"/>
              <w:jc w:val="center"/>
              <w:rPr>
                <w:rFonts w:ascii="Times New Roman" w:hAnsi="Times New Roman" w:cs="Times New Roman"/>
                <w:sz w:val="24"/>
              </w:rPr>
            </w:pPr>
          </w:p>
        </w:tc>
        <w:tc>
          <w:tcPr>
            <w:tcW w:w="2118" w:type="dxa"/>
            <w:vMerge/>
            <w:tcBorders>
              <w:bottom w:val="single" w:sz="4" w:space="0" w:color="auto"/>
            </w:tcBorders>
            <w:vAlign w:val="center"/>
          </w:tcPr>
          <w:p w:rsidR="00792E0B" w:rsidRPr="00792E0B" w:rsidRDefault="00792E0B" w:rsidP="00792E0B">
            <w:pPr>
              <w:pStyle w:val="a4"/>
              <w:spacing w:line="276" w:lineRule="auto"/>
              <w:jc w:val="center"/>
              <w:rPr>
                <w:rFonts w:ascii="Times New Roman" w:hAnsi="Times New Roman" w:cs="Times New Roman"/>
                <w:sz w:val="24"/>
              </w:rPr>
            </w:pPr>
          </w:p>
        </w:tc>
        <w:tc>
          <w:tcPr>
            <w:tcW w:w="1134" w:type="dxa"/>
            <w:tcBorders>
              <w:bottom w:val="single" w:sz="4" w:space="0" w:color="auto"/>
            </w:tcBorders>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Проект</w:t>
            </w:r>
          </w:p>
        </w:tc>
        <w:tc>
          <w:tcPr>
            <w:tcW w:w="850" w:type="dxa"/>
            <w:tcBorders>
              <w:bottom w:val="single" w:sz="4" w:space="0" w:color="auto"/>
            </w:tcBorders>
            <w:shd w:val="pct10" w:color="auto" w:fill="FFFFFF" w:themeFill="background1"/>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Факт</w:t>
            </w:r>
          </w:p>
        </w:tc>
        <w:tc>
          <w:tcPr>
            <w:tcW w:w="725" w:type="dxa"/>
            <w:vMerge/>
            <w:tcBorders>
              <w:bottom w:val="single" w:sz="4" w:space="0" w:color="auto"/>
            </w:tcBorders>
            <w:vAlign w:val="center"/>
          </w:tcPr>
          <w:p w:rsidR="00792E0B" w:rsidRPr="00792E0B" w:rsidRDefault="00792E0B" w:rsidP="00792E0B">
            <w:pPr>
              <w:pStyle w:val="a4"/>
              <w:spacing w:line="276" w:lineRule="auto"/>
              <w:jc w:val="center"/>
              <w:rPr>
                <w:rFonts w:ascii="Times New Roman" w:hAnsi="Times New Roman" w:cs="Times New Roman"/>
                <w:sz w:val="24"/>
              </w:rPr>
            </w:pPr>
          </w:p>
        </w:tc>
      </w:tr>
      <w:tr w:rsidR="00792E0B" w:rsidRPr="00792E0B" w:rsidTr="008A04C6">
        <w:trPr>
          <w:trHeight w:val="340"/>
          <w:jc w:val="center"/>
        </w:trPr>
        <w:tc>
          <w:tcPr>
            <w:tcW w:w="576"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1</w:t>
            </w:r>
          </w:p>
        </w:tc>
        <w:tc>
          <w:tcPr>
            <w:tcW w:w="2552"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2</w:t>
            </w:r>
          </w:p>
        </w:tc>
        <w:tc>
          <w:tcPr>
            <w:tcW w:w="1984"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3</w:t>
            </w:r>
          </w:p>
        </w:tc>
        <w:tc>
          <w:tcPr>
            <w:tcW w:w="2118"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4</w:t>
            </w:r>
          </w:p>
        </w:tc>
        <w:tc>
          <w:tcPr>
            <w:tcW w:w="1134"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5</w:t>
            </w:r>
          </w:p>
        </w:tc>
        <w:tc>
          <w:tcPr>
            <w:tcW w:w="850"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6</w:t>
            </w:r>
          </w:p>
        </w:tc>
        <w:tc>
          <w:tcPr>
            <w:tcW w:w="725" w:type="dxa"/>
            <w:shd w:val="pct10" w:color="auto" w:fill="auto"/>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7</w:t>
            </w:r>
          </w:p>
        </w:tc>
      </w:tr>
      <w:tr w:rsidR="00792E0B" w:rsidRPr="00792E0B" w:rsidTr="008A04C6">
        <w:trPr>
          <w:trHeight w:val="340"/>
          <w:jc w:val="center"/>
        </w:trPr>
        <w:tc>
          <w:tcPr>
            <w:tcW w:w="576"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1</w:t>
            </w:r>
          </w:p>
        </w:tc>
        <w:tc>
          <w:tcPr>
            <w:tcW w:w="2552"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общеобразовательная школа</w:t>
            </w:r>
          </w:p>
        </w:tc>
        <w:tc>
          <w:tcPr>
            <w:tcW w:w="1984" w:type="dxa"/>
            <w:vAlign w:val="center"/>
          </w:tcPr>
          <w:p w:rsidR="00792E0B" w:rsidRPr="00792E0B" w:rsidRDefault="00792E0B" w:rsidP="008A04C6">
            <w:pPr>
              <w:pStyle w:val="a4"/>
              <w:spacing w:line="276" w:lineRule="auto"/>
              <w:jc w:val="center"/>
              <w:rPr>
                <w:rFonts w:ascii="Times New Roman" w:hAnsi="Times New Roman" w:cs="Times New Roman"/>
                <w:sz w:val="24"/>
              </w:rPr>
            </w:pPr>
            <w:r w:rsidRPr="00792E0B">
              <w:rPr>
                <w:rFonts w:ascii="Times New Roman" w:hAnsi="Times New Roman" w:cs="Times New Roman"/>
                <w:sz w:val="24"/>
              </w:rPr>
              <w:t>специализированное</w:t>
            </w:r>
          </w:p>
        </w:tc>
        <w:tc>
          <w:tcPr>
            <w:tcW w:w="2118"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п. Мельниково</w:t>
            </w:r>
          </w:p>
        </w:tc>
        <w:tc>
          <w:tcPr>
            <w:tcW w:w="1134"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500</w:t>
            </w:r>
          </w:p>
        </w:tc>
        <w:tc>
          <w:tcPr>
            <w:tcW w:w="850"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151</w:t>
            </w:r>
          </w:p>
        </w:tc>
        <w:tc>
          <w:tcPr>
            <w:tcW w:w="725"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30,2</w:t>
            </w:r>
          </w:p>
        </w:tc>
      </w:tr>
      <w:tr w:rsidR="00792E0B" w:rsidRPr="00792E0B" w:rsidTr="008A04C6">
        <w:trPr>
          <w:trHeight w:val="340"/>
          <w:jc w:val="center"/>
        </w:trPr>
        <w:tc>
          <w:tcPr>
            <w:tcW w:w="576"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2</w:t>
            </w:r>
          </w:p>
        </w:tc>
        <w:tc>
          <w:tcPr>
            <w:tcW w:w="2552"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детское дошкольное учреждение</w:t>
            </w:r>
          </w:p>
        </w:tc>
        <w:tc>
          <w:tcPr>
            <w:tcW w:w="1984" w:type="dxa"/>
            <w:vAlign w:val="center"/>
          </w:tcPr>
          <w:p w:rsidR="00792E0B" w:rsidRPr="00792E0B" w:rsidRDefault="00792E0B" w:rsidP="008A04C6">
            <w:pPr>
              <w:pStyle w:val="a4"/>
              <w:spacing w:line="276" w:lineRule="auto"/>
              <w:jc w:val="center"/>
              <w:rPr>
                <w:rFonts w:ascii="Times New Roman" w:hAnsi="Times New Roman" w:cs="Times New Roman"/>
                <w:sz w:val="24"/>
              </w:rPr>
            </w:pPr>
            <w:r w:rsidRPr="00792E0B">
              <w:rPr>
                <w:rFonts w:ascii="Times New Roman" w:hAnsi="Times New Roman" w:cs="Times New Roman"/>
                <w:sz w:val="24"/>
              </w:rPr>
              <w:t>специализированное</w:t>
            </w:r>
          </w:p>
        </w:tc>
        <w:tc>
          <w:tcPr>
            <w:tcW w:w="2118"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п. Мельниково</w:t>
            </w:r>
          </w:p>
        </w:tc>
        <w:tc>
          <w:tcPr>
            <w:tcW w:w="1134"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110</w:t>
            </w:r>
          </w:p>
        </w:tc>
        <w:tc>
          <w:tcPr>
            <w:tcW w:w="850"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71</w:t>
            </w:r>
          </w:p>
        </w:tc>
        <w:tc>
          <w:tcPr>
            <w:tcW w:w="725" w:type="dxa"/>
            <w:vAlign w:val="center"/>
          </w:tcPr>
          <w:p w:rsidR="00792E0B" w:rsidRPr="00792E0B" w:rsidRDefault="00792E0B" w:rsidP="00792E0B">
            <w:pPr>
              <w:pStyle w:val="a4"/>
              <w:spacing w:line="276" w:lineRule="auto"/>
              <w:jc w:val="center"/>
              <w:rPr>
                <w:rFonts w:ascii="Times New Roman" w:hAnsi="Times New Roman" w:cs="Times New Roman"/>
                <w:sz w:val="24"/>
              </w:rPr>
            </w:pPr>
            <w:r w:rsidRPr="00792E0B">
              <w:rPr>
                <w:rFonts w:ascii="Times New Roman" w:hAnsi="Times New Roman" w:cs="Times New Roman"/>
                <w:sz w:val="24"/>
              </w:rPr>
              <w:t>64,5</w:t>
            </w:r>
          </w:p>
        </w:tc>
      </w:tr>
    </w:tbl>
    <w:p w:rsidR="00641D84" w:rsidRDefault="00641D84" w:rsidP="00641D84">
      <w:pPr>
        <w:pStyle w:val="a4"/>
        <w:spacing w:line="276" w:lineRule="auto"/>
        <w:rPr>
          <w:rFonts w:ascii="Times New Roman" w:hAnsi="Times New Roman" w:cs="Times New Roman"/>
          <w:sz w:val="24"/>
        </w:rPr>
      </w:pPr>
    </w:p>
    <w:p w:rsidR="00F47792" w:rsidRPr="00F47792" w:rsidRDefault="00F47792" w:rsidP="00F47792">
      <w:pPr>
        <w:pStyle w:val="a4"/>
        <w:spacing w:line="276" w:lineRule="auto"/>
        <w:ind w:firstLine="709"/>
        <w:jc w:val="both"/>
        <w:rPr>
          <w:rFonts w:ascii="Times New Roman" w:hAnsi="Times New Roman" w:cs="Times New Roman"/>
          <w:b/>
          <w:sz w:val="24"/>
        </w:rPr>
      </w:pPr>
      <w:r w:rsidRPr="00F47792">
        <w:rPr>
          <w:rFonts w:ascii="Times New Roman" w:hAnsi="Times New Roman" w:cs="Times New Roman"/>
          <w:b/>
          <w:sz w:val="24"/>
        </w:rPr>
        <w:t>Здравоохранение</w:t>
      </w:r>
    </w:p>
    <w:p w:rsidR="00F47792" w:rsidRDefault="00F47792" w:rsidP="00F47792">
      <w:pPr>
        <w:pStyle w:val="a4"/>
        <w:spacing w:line="276" w:lineRule="auto"/>
        <w:ind w:firstLine="709"/>
        <w:jc w:val="both"/>
        <w:rPr>
          <w:rFonts w:ascii="Times New Roman" w:hAnsi="Times New Roman" w:cs="Times New Roman"/>
          <w:sz w:val="24"/>
        </w:rPr>
      </w:pPr>
      <w:r w:rsidRPr="00F47792">
        <w:rPr>
          <w:rFonts w:ascii="Times New Roman" w:hAnsi="Times New Roman" w:cs="Times New Roman"/>
          <w:sz w:val="24"/>
        </w:rPr>
        <w:t>Для оказания медицинской помощи населению работает больница – амбулатория с аптекой в п. Мельниково мощностью 60 посещений в</w:t>
      </w:r>
      <w:r w:rsidR="00641D84">
        <w:rPr>
          <w:rFonts w:ascii="Times New Roman" w:hAnsi="Times New Roman" w:cs="Times New Roman"/>
          <w:sz w:val="24"/>
        </w:rPr>
        <w:t xml:space="preserve"> смену и 4 койки в стационаре.</w:t>
      </w:r>
    </w:p>
    <w:p w:rsidR="00F47792" w:rsidRDefault="00641D84" w:rsidP="00F47792">
      <w:pPr>
        <w:pStyle w:val="a4"/>
        <w:spacing w:line="276" w:lineRule="auto"/>
        <w:ind w:firstLine="709"/>
        <w:jc w:val="right"/>
        <w:rPr>
          <w:rFonts w:ascii="Times New Roman" w:hAnsi="Times New Roman" w:cs="Times New Roman"/>
          <w:sz w:val="24"/>
        </w:rPr>
      </w:pPr>
      <w:r>
        <w:rPr>
          <w:rFonts w:ascii="Times New Roman" w:hAnsi="Times New Roman" w:cs="Times New Roman"/>
          <w:sz w:val="24"/>
        </w:rPr>
        <w:t>Таблица 2.</w:t>
      </w:r>
      <w:r w:rsidR="00C26251">
        <w:rPr>
          <w:rFonts w:ascii="Times New Roman" w:hAnsi="Times New Roman" w:cs="Times New Roman"/>
          <w:sz w:val="24"/>
        </w:rPr>
        <w:t>4</w:t>
      </w:r>
    </w:p>
    <w:p w:rsidR="00641D84" w:rsidRDefault="00F47792" w:rsidP="006B1CD7">
      <w:pPr>
        <w:pStyle w:val="a4"/>
        <w:spacing w:line="276" w:lineRule="auto"/>
        <w:ind w:firstLine="709"/>
        <w:jc w:val="center"/>
        <w:rPr>
          <w:rFonts w:ascii="Times New Roman" w:hAnsi="Times New Roman" w:cs="Times New Roman"/>
          <w:b/>
          <w:sz w:val="24"/>
        </w:rPr>
      </w:pPr>
      <w:r w:rsidRPr="00F47792">
        <w:rPr>
          <w:rFonts w:ascii="Times New Roman" w:hAnsi="Times New Roman" w:cs="Times New Roman"/>
          <w:b/>
          <w:sz w:val="24"/>
        </w:rPr>
        <w:t>Объёмы бесплатной медицинской помощи в рамках «Территориальной программы государственных гарантий бесплатного оказания гражданам медицинской помощи в Ленинградской области на 2013 год и на плановый период 2014 и 2015 годов» (Постановление Правительства Ленинградской области от 29 декабря 2012 г. № 461)</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120"/>
        <w:gridCol w:w="1473"/>
        <w:gridCol w:w="1190"/>
        <w:gridCol w:w="2015"/>
        <w:gridCol w:w="1559"/>
        <w:gridCol w:w="1524"/>
      </w:tblGrid>
      <w:tr w:rsidR="00F47792" w:rsidRPr="00F47792" w:rsidTr="002C0E0B">
        <w:trPr>
          <w:tblHeader/>
          <w:jc w:val="center"/>
        </w:trPr>
        <w:tc>
          <w:tcPr>
            <w:tcW w:w="540" w:type="dxa"/>
            <w:vMerge w:val="restart"/>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 </w:t>
            </w:r>
            <w:proofErr w:type="gramStart"/>
            <w:r w:rsidRPr="00F47792">
              <w:rPr>
                <w:rFonts w:ascii="Times New Roman" w:hAnsi="Times New Roman" w:cs="Times New Roman"/>
                <w:sz w:val="24"/>
                <w:szCs w:val="24"/>
              </w:rPr>
              <w:t>п</w:t>
            </w:r>
            <w:proofErr w:type="gramEnd"/>
            <w:r w:rsidRPr="00F47792">
              <w:rPr>
                <w:rFonts w:ascii="Times New Roman" w:hAnsi="Times New Roman" w:cs="Times New Roman"/>
                <w:sz w:val="24"/>
                <w:szCs w:val="24"/>
              </w:rPr>
              <w:t>/п</w:t>
            </w:r>
          </w:p>
        </w:tc>
        <w:tc>
          <w:tcPr>
            <w:tcW w:w="2120" w:type="dxa"/>
            <w:vMerge w:val="restart"/>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Виды бесплатной медицинской помощи</w:t>
            </w:r>
          </w:p>
        </w:tc>
        <w:tc>
          <w:tcPr>
            <w:tcW w:w="2663" w:type="dxa"/>
            <w:gridSpan w:val="2"/>
            <w:tcBorders>
              <w:bottom w:val="single" w:sz="4" w:space="0" w:color="auto"/>
            </w:tcBorders>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Средние нормативы объема бесплатной медицинской помощи</w:t>
            </w:r>
          </w:p>
        </w:tc>
        <w:tc>
          <w:tcPr>
            <w:tcW w:w="2015" w:type="dxa"/>
            <w:vMerge w:val="restart"/>
            <w:shd w:val="pct10" w:color="auto" w:fill="auto"/>
            <w:vAlign w:val="center"/>
          </w:tcPr>
          <w:p w:rsidR="00F47792" w:rsidRPr="00F47792" w:rsidRDefault="00F47792" w:rsidP="008A04C6">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Объем бесплатной медицинской помощи населению </w:t>
            </w:r>
            <w:proofErr w:type="spellStart"/>
            <w:r w:rsidRPr="00F47792">
              <w:rPr>
                <w:rFonts w:ascii="Times New Roman" w:hAnsi="Times New Roman" w:cs="Times New Roman"/>
                <w:sz w:val="24"/>
                <w:szCs w:val="24"/>
              </w:rPr>
              <w:t>Мельниковского</w:t>
            </w:r>
            <w:proofErr w:type="spellEnd"/>
            <w:r w:rsidRPr="00F47792">
              <w:rPr>
                <w:rFonts w:ascii="Times New Roman" w:hAnsi="Times New Roman" w:cs="Times New Roman"/>
                <w:sz w:val="24"/>
                <w:szCs w:val="24"/>
              </w:rPr>
              <w:t xml:space="preserve"> сельского поселения в год</w:t>
            </w:r>
          </w:p>
        </w:tc>
        <w:tc>
          <w:tcPr>
            <w:tcW w:w="1559" w:type="dxa"/>
            <w:vMerge w:val="restart"/>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Перерасчет на нормативы по видам медицинской помощи</w:t>
            </w:r>
          </w:p>
        </w:tc>
        <w:tc>
          <w:tcPr>
            <w:tcW w:w="1524" w:type="dxa"/>
            <w:vMerge w:val="restart"/>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Перерасчет на норматив по всем видам медицинской помощи</w:t>
            </w:r>
          </w:p>
        </w:tc>
      </w:tr>
      <w:tr w:rsidR="00F47792" w:rsidRPr="00F47792" w:rsidTr="002C0E0B">
        <w:trPr>
          <w:tblHeader/>
          <w:jc w:val="center"/>
        </w:trPr>
        <w:tc>
          <w:tcPr>
            <w:tcW w:w="540" w:type="dxa"/>
            <w:vMerge/>
            <w:tcBorders>
              <w:bottom w:val="single" w:sz="4" w:space="0" w:color="auto"/>
            </w:tcBorders>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2120" w:type="dxa"/>
            <w:vMerge/>
            <w:tcBorders>
              <w:bottom w:val="single" w:sz="4" w:space="0" w:color="auto"/>
            </w:tcBorders>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473" w:type="dxa"/>
            <w:tcBorders>
              <w:bottom w:val="single" w:sz="4" w:space="0" w:color="auto"/>
            </w:tcBorders>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единицы измерения</w:t>
            </w:r>
          </w:p>
        </w:tc>
        <w:tc>
          <w:tcPr>
            <w:tcW w:w="1190" w:type="dxa"/>
            <w:tcBorders>
              <w:bottom w:val="single" w:sz="4" w:space="0" w:color="auto"/>
            </w:tcBorders>
            <w:shd w:val="pct10"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норматив</w:t>
            </w:r>
          </w:p>
        </w:tc>
        <w:tc>
          <w:tcPr>
            <w:tcW w:w="2015" w:type="dxa"/>
            <w:vMerge/>
            <w:tcBorders>
              <w:bottom w:val="single" w:sz="4" w:space="0" w:color="auto"/>
            </w:tcBorders>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59" w:type="dxa"/>
            <w:vMerge/>
            <w:tcBorders>
              <w:bottom w:val="single" w:sz="4" w:space="0" w:color="auto"/>
            </w:tcBorders>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tcBorders>
              <w:bottom w:val="single" w:sz="4" w:space="0" w:color="auto"/>
            </w:tcBorders>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rHeight w:val="65"/>
          <w:tblHeader/>
          <w:jc w:val="center"/>
        </w:trPr>
        <w:tc>
          <w:tcPr>
            <w:tcW w:w="540"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w:t>
            </w:r>
          </w:p>
        </w:tc>
        <w:tc>
          <w:tcPr>
            <w:tcW w:w="2120"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w:t>
            </w:r>
          </w:p>
        </w:tc>
        <w:tc>
          <w:tcPr>
            <w:tcW w:w="1473"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3</w:t>
            </w:r>
          </w:p>
        </w:tc>
        <w:tc>
          <w:tcPr>
            <w:tcW w:w="1190"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4</w:t>
            </w:r>
          </w:p>
        </w:tc>
        <w:tc>
          <w:tcPr>
            <w:tcW w:w="2015"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5</w:t>
            </w:r>
          </w:p>
        </w:tc>
        <w:tc>
          <w:tcPr>
            <w:tcW w:w="1559"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6</w:t>
            </w:r>
          </w:p>
        </w:tc>
        <w:tc>
          <w:tcPr>
            <w:tcW w:w="1524" w:type="dxa"/>
            <w:shd w:val="pct5" w:color="auto" w:fill="auto"/>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7</w:t>
            </w:r>
          </w:p>
        </w:tc>
      </w:tr>
      <w:tr w:rsidR="00F47792" w:rsidRPr="00F47792" w:rsidTr="002C0E0B">
        <w:trPr>
          <w:trHeight w:val="1190"/>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Скорая медицинская помощь, включая медицинскую эвакуацию</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вызовы/</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0,352</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712</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2,88</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вызова/</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w:t>
            </w:r>
          </w:p>
        </w:tc>
        <w:tc>
          <w:tcPr>
            <w:tcW w:w="1524"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2,88</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вызова/</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w:t>
            </w:r>
          </w:p>
        </w:tc>
      </w:tr>
      <w:tr w:rsidR="00F47792" w:rsidRPr="00F47792" w:rsidTr="002C0E0B">
        <w:trPr>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lastRenderedPageBreak/>
              <w:t>2</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в рамках базовой программы обязательного медицинского страхования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вызовы/</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0,318</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541</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9,1</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 на 1000 чел.</w:t>
            </w:r>
          </w:p>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18,6 посещений/в смену на 1000 чел.</w:t>
            </w:r>
          </w:p>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rHeight w:val="1296"/>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3</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Медицинская помощь в амбулаторных условиях с профилактической целью</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2,245</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4542</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9,1</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 на 1000 чел.</w:t>
            </w: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4</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в рамках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2,04</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3468</w:t>
            </w:r>
          </w:p>
        </w:tc>
        <w:tc>
          <w:tcPr>
            <w:tcW w:w="1559"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5</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сверх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0,104</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177</w:t>
            </w:r>
          </w:p>
        </w:tc>
        <w:tc>
          <w:tcPr>
            <w:tcW w:w="1559"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6</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Медицинская помощь в амбулаторных условиях в связи с заболеванием</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обращений/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2,05</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4147</w:t>
            </w:r>
          </w:p>
        </w:tc>
        <w:tc>
          <w:tcPr>
            <w:tcW w:w="1559"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8,3 обращений/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 на 1000 чел.</w:t>
            </w: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F47792" w:rsidRPr="00F47792" w:rsidTr="002C0E0B">
        <w:trPr>
          <w:tblHeader/>
          <w:jc w:val="cent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7</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в рамках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обращений/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1,9</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3230</w:t>
            </w:r>
          </w:p>
        </w:tc>
        <w:tc>
          <w:tcPr>
            <w:tcW w:w="1559"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8</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сверх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обращений/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0,106</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180</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8,3 обращений/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смену на 1000 чел.</w:t>
            </w:r>
          </w:p>
        </w:tc>
        <w:tc>
          <w:tcPr>
            <w:tcW w:w="1524"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18,6 посещений/в смену на 1000 чел.</w:t>
            </w: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lastRenderedPageBreak/>
              <w:t>9</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Медицинская помощь в амбулаторных условиях, оказываемая в неотложной форме, в рамках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посещений/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за-страхован-</w:t>
            </w:r>
            <w:proofErr w:type="spellStart"/>
            <w:r w:rsidRPr="00F47792">
              <w:rPr>
                <w:rFonts w:ascii="Times New Roman" w:hAnsi="Times New Roman" w:cs="Times New Roman"/>
                <w:sz w:val="24"/>
                <w:szCs w:val="24"/>
              </w:rPr>
              <w:t>ное</w:t>
            </w:r>
            <w:proofErr w:type="spellEnd"/>
            <w:r w:rsidRPr="00F47792">
              <w:rPr>
                <w:rFonts w:ascii="Times New Roman" w:hAnsi="Times New Roman" w:cs="Times New Roman"/>
                <w:sz w:val="24"/>
                <w:szCs w:val="24"/>
              </w:rPr>
              <w:t xml:space="preserve"> лицо</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0,36</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612</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1,2 посещений/ в смену на 1000 чел.</w:t>
            </w: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2C0E0B" w:rsidRPr="00F47792" w:rsidTr="002C0E0B">
        <w:tblPrEx>
          <w:jc w:val="left"/>
        </w:tblPrEx>
        <w:trPr>
          <w:trHeight w:val="887"/>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10</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Медицинская помощь в условиях дневных стационаров</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-дней/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0,523</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1058</w:t>
            </w:r>
          </w:p>
        </w:tc>
        <w:tc>
          <w:tcPr>
            <w:tcW w:w="1559"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2,1 </w:t>
            </w: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-дней</w:t>
            </w:r>
          </w:p>
        </w:tc>
        <w:tc>
          <w:tcPr>
            <w:tcW w:w="1524"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2,1 </w:t>
            </w: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-дня/на 1000 чел. в дневном стационаре</w:t>
            </w: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11</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в рамках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 xml:space="preserve">-дней/ на 1 </w:t>
            </w:r>
            <w:proofErr w:type="spellStart"/>
            <w:proofErr w:type="gramStart"/>
            <w:r w:rsidRPr="00F47792">
              <w:rPr>
                <w:rFonts w:ascii="Times New Roman" w:hAnsi="Times New Roman" w:cs="Times New Roman"/>
                <w:sz w:val="24"/>
                <w:szCs w:val="24"/>
              </w:rPr>
              <w:t>застрахо</w:t>
            </w:r>
            <w:proofErr w:type="spellEnd"/>
            <w:r w:rsidRPr="00F47792">
              <w:rPr>
                <w:rFonts w:ascii="Times New Roman" w:hAnsi="Times New Roman" w:cs="Times New Roman"/>
                <w:sz w:val="24"/>
                <w:szCs w:val="24"/>
              </w:rPr>
              <w:t>-ванное</w:t>
            </w:r>
            <w:proofErr w:type="gramEnd"/>
            <w:r w:rsidRPr="00F47792">
              <w:rPr>
                <w:rFonts w:ascii="Times New Roman" w:hAnsi="Times New Roman" w:cs="Times New Roman"/>
                <w:sz w:val="24"/>
                <w:szCs w:val="24"/>
              </w:rPr>
              <w:t xml:space="preserve"> лицо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0,52</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884</w:t>
            </w:r>
          </w:p>
        </w:tc>
        <w:tc>
          <w:tcPr>
            <w:tcW w:w="1559"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12</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сверх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 xml:space="preserve">-дней/ на 1 </w:t>
            </w:r>
            <w:proofErr w:type="spellStart"/>
            <w:proofErr w:type="gramStart"/>
            <w:r w:rsidRPr="00F47792">
              <w:rPr>
                <w:rFonts w:ascii="Times New Roman" w:hAnsi="Times New Roman" w:cs="Times New Roman"/>
                <w:sz w:val="24"/>
                <w:szCs w:val="24"/>
              </w:rPr>
              <w:t>застрахо</w:t>
            </w:r>
            <w:proofErr w:type="spellEnd"/>
            <w:r w:rsidRPr="00F47792">
              <w:rPr>
                <w:rFonts w:ascii="Times New Roman" w:hAnsi="Times New Roman" w:cs="Times New Roman"/>
                <w:sz w:val="24"/>
                <w:szCs w:val="24"/>
              </w:rPr>
              <w:t>-ванное</w:t>
            </w:r>
            <w:proofErr w:type="gramEnd"/>
            <w:r w:rsidRPr="00F47792">
              <w:rPr>
                <w:rFonts w:ascii="Times New Roman" w:hAnsi="Times New Roman" w:cs="Times New Roman"/>
                <w:sz w:val="24"/>
                <w:szCs w:val="24"/>
              </w:rPr>
              <w:t xml:space="preserve"> лицо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0,003</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5</w:t>
            </w:r>
          </w:p>
        </w:tc>
        <w:tc>
          <w:tcPr>
            <w:tcW w:w="1559"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13</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Медицинская помощь в стационарных условиях</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койко-дней/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2,281</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4615</w:t>
            </w:r>
          </w:p>
        </w:tc>
        <w:tc>
          <w:tcPr>
            <w:tcW w:w="1559"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9,2</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койко-дней</w:t>
            </w:r>
          </w:p>
        </w:tc>
        <w:tc>
          <w:tcPr>
            <w:tcW w:w="1524" w:type="dxa"/>
            <w:vMerge w:val="restart"/>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9,5 </w:t>
            </w: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-дня/на 1000 чел. в стационаре</w:t>
            </w: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14</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То же, в рамках базовой программы ОМС</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койко-дней/ на 1 </w:t>
            </w:r>
            <w:proofErr w:type="spellStart"/>
            <w:proofErr w:type="gramStart"/>
            <w:r w:rsidRPr="00F47792">
              <w:rPr>
                <w:rFonts w:ascii="Times New Roman" w:hAnsi="Times New Roman" w:cs="Times New Roman"/>
                <w:sz w:val="24"/>
                <w:szCs w:val="24"/>
              </w:rPr>
              <w:t>застрахо</w:t>
            </w:r>
            <w:proofErr w:type="spellEnd"/>
            <w:r w:rsidRPr="00F47792">
              <w:rPr>
                <w:rFonts w:ascii="Times New Roman" w:hAnsi="Times New Roman" w:cs="Times New Roman"/>
                <w:sz w:val="24"/>
                <w:szCs w:val="24"/>
              </w:rPr>
              <w:t>-ванное</w:t>
            </w:r>
            <w:proofErr w:type="gramEnd"/>
            <w:r w:rsidRPr="00F47792">
              <w:rPr>
                <w:rFonts w:ascii="Times New Roman" w:hAnsi="Times New Roman" w:cs="Times New Roman"/>
                <w:sz w:val="24"/>
                <w:szCs w:val="24"/>
              </w:rPr>
              <w:t xml:space="preserve"> лицо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1,74</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2958</w:t>
            </w:r>
          </w:p>
        </w:tc>
        <w:tc>
          <w:tcPr>
            <w:tcW w:w="1559"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c>
          <w:tcPr>
            <w:tcW w:w="1524" w:type="dxa"/>
            <w:vMerge/>
            <w:vAlign w:val="center"/>
          </w:tcPr>
          <w:p w:rsidR="00F47792" w:rsidRPr="00F47792" w:rsidRDefault="00F47792" w:rsidP="002C0E0B">
            <w:pPr>
              <w:pStyle w:val="a4"/>
              <w:spacing w:line="276" w:lineRule="auto"/>
              <w:jc w:val="center"/>
              <w:rPr>
                <w:rFonts w:ascii="Times New Roman" w:hAnsi="Times New Roman" w:cs="Times New Roman"/>
                <w:sz w:val="24"/>
                <w:szCs w:val="24"/>
              </w:rPr>
            </w:pPr>
          </w:p>
        </w:tc>
      </w:tr>
      <w:tr w:rsidR="002C0E0B" w:rsidRPr="00F47792" w:rsidTr="002C0E0B">
        <w:tblPrEx>
          <w:jc w:val="left"/>
        </w:tblPrEx>
        <w:trPr>
          <w:tblHeader/>
        </w:trPr>
        <w:tc>
          <w:tcPr>
            <w:tcW w:w="54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15</w:t>
            </w:r>
          </w:p>
        </w:tc>
        <w:tc>
          <w:tcPr>
            <w:tcW w:w="212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Паллиативная медицинская помощь в стационарных условиях</w:t>
            </w:r>
          </w:p>
        </w:tc>
        <w:tc>
          <w:tcPr>
            <w:tcW w:w="1473"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койко-дней/</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на 1 жителя в год</w:t>
            </w:r>
          </w:p>
        </w:tc>
        <w:tc>
          <w:tcPr>
            <w:tcW w:w="1190"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0,091</w:t>
            </w:r>
          </w:p>
        </w:tc>
        <w:tc>
          <w:tcPr>
            <w:tcW w:w="2015"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184</w:t>
            </w:r>
          </w:p>
        </w:tc>
        <w:tc>
          <w:tcPr>
            <w:tcW w:w="1559"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0,3</w:t>
            </w:r>
          </w:p>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койко-дней</w:t>
            </w:r>
          </w:p>
        </w:tc>
        <w:tc>
          <w:tcPr>
            <w:tcW w:w="1524" w:type="dxa"/>
            <w:vAlign w:val="center"/>
          </w:tcPr>
          <w:p w:rsidR="00F47792" w:rsidRPr="00F47792" w:rsidRDefault="00F47792" w:rsidP="002C0E0B">
            <w:pPr>
              <w:pStyle w:val="a4"/>
              <w:spacing w:line="276" w:lineRule="auto"/>
              <w:jc w:val="center"/>
              <w:rPr>
                <w:rFonts w:ascii="Times New Roman" w:hAnsi="Times New Roman" w:cs="Times New Roman"/>
                <w:sz w:val="24"/>
                <w:szCs w:val="24"/>
              </w:rPr>
            </w:pPr>
            <w:r w:rsidRPr="00F47792">
              <w:rPr>
                <w:rFonts w:ascii="Times New Roman" w:hAnsi="Times New Roman" w:cs="Times New Roman"/>
                <w:sz w:val="24"/>
                <w:szCs w:val="24"/>
              </w:rPr>
              <w:t xml:space="preserve">9,5 </w:t>
            </w:r>
            <w:proofErr w:type="spellStart"/>
            <w:r w:rsidRPr="00F47792">
              <w:rPr>
                <w:rFonts w:ascii="Times New Roman" w:hAnsi="Times New Roman" w:cs="Times New Roman"/>
                <w:sz w:val="24"/>
                <w:szCs w:val="24"/>
              </w:rPr>
              <w:t>пациенто</w:t>
            </w:r>
            <w:proofErr w:type="spellEnd"/>
            <w:r w:rsidRPr="00F47792">
              <w:rPr>
                <w:rFonts w:ascii="Times New Roman" w:hAnsi="Times New Roman" w:cs="Times New Roman"/>
                <w:sz w:val="24"/>
                <w:szCs w:val="24"/>
              </w:rPr>
              <w:t>-дня/на 1000 чел. в стационаре</w:t>
            </w:r>
          </w:p>
        </w:tc>
      </w:tr>
    </w:tbl>
    <w:p w:rsidR="002C0E0B" w:rsidRDefault="002C0E0B" w:rsidP="002C0E0B">
      <w:pPr>
        <w:pStyle w:val="a4"/>
        <w:spacing w:line="276" w:lineRule="auto"/>
        <w:ind w:firstLine="709"/>
        <w:jc w:val="both"/>
        <w:rPr>
          <w:rFonts w:ascii="Times New Roman" w:hAnsi="Times New Roman" w:cs="Times New Roman"/>
          <w:sz w:val="24"/>
        </w:rPr>
      </w:pPr>
    </w:p>
    <w:p w:rsidR="002C0E0B" w:rsidRPr="002C0E0B" w:rsidRDefault="002C0E0B" w:rsidP="002C0E0B">
      <w:pPr>
        <w:pStyle w:val="a4"/>
        <w:spacing w:line="276" w:lineRule="auto"/>
        <w:ind w:firstLine="709"/>
        <w:jc w:val="both"/>
        <w:rPr>
          <w:rFonts w:ascii="Times New Roman" w:hAnsi="Times New Roman" w:cs="Times New Roman"/>
          <w:sz w:val="24"/>
        </w:rPr>
      </w:pPr>
      <w:r w:rsidRPr="002C0E0B">
        <w:rPr>
          <w:rFonts w:ascii="Times New Roman" w:hAnsi="Times New Roman" w:cs="Times New Roman"/>
          <w:sz w:val="24"/>
        </w:rPr>
        <w:t xml:space="preserve">Мощность существующего амбулаторно-поликлинического учреждения (60 посещений в смену) на сегодняшний день несколько выше нормативно </w:t>
      </w:r>
      <w:proofErr w:type="gramStart"/>
      <w:r w:rsidRPr="002C0E0B">
        <w:rPr>
          <w:rFonts w:ascii="Times New Roman" w:hAnsi="Times New Roman" w:cs="Times New Roman"/>
          <w:sz w:val="24"/>
        </w:rPr>
        <w:t>предусмотренной</w:t>
      </w:r>
      <w:proofErr w:type="gramEnd"/>
      <w:r w:rsidRPr="002C0E0B">
        <w:rPr>
          <w:rFonts w:ascii="Times New Roman" w:hAnsi="Times New Roman" w:cs="Times New Roman"/>
          <w:sz w:val="24"/>
        </w:rPr>
        <w:t>. Это учреждение нуждается в капитальном ремонте.</w:t>
      </w:r>
    </w:p>
    <w:p w:rsidR="002C0E0B" w:rsidRPr="009515B3" w:rsidRDefault="002C0E0B" w:rsidP="00641D84">
      <w:pPr>
        <w:pStyle w:val="a4"/>
        <w:spacing w:line="276" w:lineRule="auto"/>
        <w:ind w:firstLine="709"/>
        <w:jc w:val="both"/>
        <w:rPr>
          <w:rFonts w:ascii="Times New Roman" w:hAnsi="Times New Roman" w:cs="Times New Roman"/>
          <w:sz w:val="24"/>
        </w:rPr>
      </w:pPr>
      <w:r w:rsidRPr="002C0E0B">
        <w:rPr>
          <w:rFonts w:ascii="Times New Roman" w:hAnsi="Times New Roman" w:cs="Times New Roman"/>
          <w:sz w:val="24"/>
        </w:rPr>
        <w:t>В поселении отсутствует пункт скорой медицинской помощи и детская молочная кухня.</w:t>
      </w:r>
    </w:p>
    <w:p w:rsidR="00641D84" w:rsidRPr="009515B3" w:rsidRDefault="00641D84" w:rsidP="00641D84">
      <w:pPr>
        <w:pStyle w:val="a4"/>
        <w:spacing w:line="276" w:lineRule="auto"/>
        <w:ind w:firstLine="709"/>
        <w:jc w:val="both"/>
        <w:rPr>
          <w:rFonts w:ascii="Times New Roman" w:hAnsi="Times New Roman" w:cs="Times New Roman"/>
          <w:sz w:val="24"/>
        </w:rPr>
      </w:pPr>
    </w:p>
    <w:p w:rsidR="002C0E0B" w:rsidRPr="002C0E0B" w:rsidRDefault="002C0E0B" w:rsidP="002C0E0B">
      <w:pPr>
        <w:pStyle w:val="a4"/>
        <w:spacing w:line="276" w:lineRule="auto"/>
        <w:ind w:firstLine="709"/>
        <w:jc w:val="both"/>
        <w:rPr>
          <w:rFonts w:ascii="Times New Roman" w:hAnsi="Times New Roman" w:cs="Times New Roman"/>
          <w:b/>
          <w:sz w:val="24"/>
        </w:rPr>
      </w:pPr>
      <w:r w:rsidRPr="002C0E0B">
        <w:rPr>
          <w:rFonts w:ascii="Times New Roman" w:hAnsi="Times New Roman" w:cs="Times New Roman"/>
          <w:b/>
          <w:sz w:val="24"/>
        </w:rPr>
        <w:t>Социальная защита населения</w:t>
      </w:r>
    </w:p>
    <w:p w:rsidR="002C0E0B" w:rsidRDefault="002C0E0B" w:rsidP="002C0E0B">
      <w:pPr>
        <w:pStyle w:val="a4"/>
        <w:spacing w:line="276" w:lineRule="auto"/>
        <w:ind w:firstLine="709"/>
        <w:jc w:val="both"/>
        <w:rPr>
          <w:rFonts w:ascii="Times New Roman" w:hAnsi="Times New Roman" w:cs="Times New Roman"/>
          <w:sz w:val="24"/>
        </w:rPr>
      </w:pPr>
      <w:r w:rsidRPr="002C0E0B">
        <w:rPr>
          <w:rFonts w:ascii="Times New Roman" w:hAnsi="Times New Roman" w:cs="Times New Roman"/>
          <w:sz w:val="24"/>
        </w:rPr>
        <w:t xml:space="preserve">На территории поселения отсутствуют социальные работники, однако такие работники имеются в городе Приозерск, в районном центре социального обслуживания пожилых людей и </w:t>
      </w:r>
      <w:r w:rsidRPr="002C0E0B">
        <w:rPr>
          <w:rFonts w:ascii="Times New Roman" w:hAnsi="Times New Roman" w:cs="Times New Roman"/>
          <w:sz w:val="24"/>
        </w:rPr>
        <w:lastRenderedPageBreak/>
        <w:t xml:space="preserve">инвалидов. Они обслуживают на дому 22 человека (престарелые, одинокие пенсионеры), </w:t>
      </w:r>
      <w:proofErr w:type="gramStart"/>
      <w:r w:rsidRPr="002C0E0B">
        <w:rPr>
          <w:rFonts w:ascii="Times New Roman" w:hAnsi="Times New Roman" w:cs="Times New Roman"/>
          <w:sz w:val="24"/>
        </w:rPr>
        <w:t>проживающих</w:t>
      </w:r>
      <w:proofErr w:type="gramEnd"/>
      <w:r w:rsidRPr="002C0E0B">
        <w:rPr>
          <w:rFonts w:ascii="Times New Roman" w:hAnsi="Times New Roman" w:cs="Times New Roman"/>
          <w:sz w:val="24"/>
        </w:rPr>
        <w:t xml:space="preserve"> в </w:t>
      </w:r>
      <w:proofErr w:type="spellStart"/>
      <w:r w:rsidRPr="002C0E0B">
        <w:rPr>
          <w:rFonts w:ascii="Times New Roman" w:hAnsi="Times New Roman" w:cs="Times New Roman"/>
          <w:sz w:val="24"/>
        </w:rPr>
        <w:t>Мельниковском</w:t>
      </w:r>
      <w:proofErr w:type="spellEnd"/>
      <w:r w:rsidRPr="002C0E0B">
        <w:rPr>
          <w:rFonts w:ascii="Times New Roman" w:hAnsi="Times New Roman" w:cs="Times New Roman"/>
          <w:sz w:val="24"/>
        </w:rPr>
        <w:t xml:space="preserve"> сельском поселении.</w:t>
      </w:r>
    </w:p>
    <w:p w:rsidR="002C0E0B" w:rsidRDefault="002C0E0B" w:rsidP="002C0E0B">
      <w:pPr>
        <w:pStyle w:val="a4"/>
        <w:spacing w:line="276" w:lineRule="auto"/>
        <w:ind w:firstLine="709"/>
        <w:jc w:val="both"/>
        <w:rPr>
          <w:rFonts w:ascii="Times New Roman" w:hAnsi="Times New Roman" w:cs="Times New Roman"/>
          <w:b/>
          <w:sz w:val="24"/>
        </w:rPr>
      </w:pPr>
    </w:p>
    <w:p w:rsidR="002C0E0B" w:rsidRPr="002C0E0B" w:rsidRDefault="002C0E0B" w:rsidP="002C0E0B">
      <w:pPr>
        <w:pStyle w:val="a4"/>
        <w:spacing w:line="276" w:lineRule="auto"/>
        <w:ind w:firstLine="709"/>
        <w:jc w:val="both"/>
        <w:rPr>
          <w:rFonts w:ascii="Times New Roman" w:hAnsi="Times New Roman" w:cs="Times New Roman"/>
          <w:b/>
          <w:sz w:val="24"/>
        </w:rPr>
      </w:pPr>
      <w:r w:rsidRPr="002C0E0B">
        <w:rPr>
          <w:rFonts w:ascii="Times New Roman" w:hAnsi="Times New Roman" w:cs="Times New Roman"/>
          <w:b/>
          <w:sz w:val="24"/>
        </w:rPr>
        <w:t xml:space="preserve">Культура </w:t>
      </w:r>
    </w:p>
    <w:p w:rsidR="002C0E0B" w:rsidRPr="002C0E0B" w:rsidRDefault="002C0E0B" w:rsidP="002C0E0B">
      <w:pPr>
        <w:pStyle w:val="a4"/>
        <w:spacing w:line="276" w:lineRule="auto"/>
        <w:ind w:firstLine="709"/>
        <w:jc w:val="both"/>
        <w:rPr>
          <w:rFonts w:ascii="Times New Roman" w:hAnsi="Times New Roman" w:cs="Times New Roman"/>
          <w:sz w:val="24"/>
        </w:rPr>
      </w:pPr>
      <w:r w:rsidRPr="002C0E0B">
        <w:rPr>
          <w:rFonts w:ascii="Times New Roman" w:hAnsi="Times New Roman" w:cs="Times New Roman"/>
          <w:sz w:val="24"/>
        </w:rPr>
        <w:t>Имеется Муниципальное учреждение культуры «</w:t>
      </w:r>
      <w:proofErr w:type="spellStart"/>
      <w:r w:rsidRPr="002C0E0B">
        <w:rPr>
          <w:rFonts w:ascii="Times New Roman" w:hAnsi="Times New Roman" w:cs="Times New Roman"/>
          <w:sz w:val="24"/>
        </w:rPr>
        <w:t>Мельниковское</w:t>
      </w:r>
      <w:proofErr w:type="spellEnd"/>
      <w:r w:rsidRPr="002C0E0B">
        <w:rPr>
          <w:rFonts w:ascii="Times New Roman" w:hAnsi="Times New Roman" w:cs="Times New Roman"/>
          <w:sz w:val="24"/>
        </w:rPr>
        <w:t xml:space="preserve"> клубное объединение», в состав которого входят Дом культуры в п. Мельниково (100 мест) и  сельская библиотека в п. Мельниково (11550 томов).</w:t>
      </w:r>
    </w:p>
    <w:p w:rsidR="002C0E0B" w:rsidRPr="00641D84" w:rsidRDefault="002C0E0B" w:rsidP="00641D84">
      <w:pPr>
        <w:pStyle w:val="a4"/>
        <w:spacing w:line="276" w:lineRule="auto"/>
        <w:jc w:val="right"/>
        <w:rPr>
          <w:rFonts w:ascii="Times New Roman" w:hAnsi="Times New Roman" w:cs="Times New Roman"/>
          <w:sz w:val="24"/>
        </w:rPr>
      </w:pPr>
      <w:r w:rsidRPr="00641D84">
        <w:rPr>
          <w:rFonts w:ascii="Times New Roman" w:hAnsi="Times New Roman" w:cs="Times New Roman"/>
          <w:sz w:val="24"/>
        </w:rPr>
        <w:t>Таблица</w:t>
      </w:r>
      <w:r w:rsidR="00641D84" w:rsidRPr="00641D84">
        <w:rPr>
          <w:rFonts w:ascii="Times New Roman" w:hAnsi="Times New Roman" w:cs="Times New Roman"/>
          <w:sz w:val="24"/>
        </w:rPr>
        <w:t xml:space="preserve"> 2.</w:t>
      </w:r>
      <w:r w:rsidR="00C26251">
        <w:rPr>
          <w:rFonts w:ascii="Times New Roman" w:hAnsi="Times New Roman" w:cs="Times New Roman"/>
          <w:sz w:val="24"/>
        </w:rPr>
        <w:t>5</w:t>
      </w:r>
    </w:p>
    <w:p w:rsidR="00641D84" w:rsidRPr="00641D84" w:rsidRDefault="00641D84" w:rsidP="00641D84">
      <w:pPr>
        <w:pStyle w:val="a4"/>
        <w:spacing w:line="276" w:lineRule="auto"/>
        <w:jc w:val="center"/>
        <w:rPr>
          <w:rFonts w:ascii="Times New Roman" w:hAnsi="Times New Roman" w:cs="Times New Roman"/>
          <w:b/>
          <w:sz w:val="24"/>
          <w:szCs w:val="24"/>
        </w:rPr>
      </w:pPr>
      <w:r w:rsidRPr="00641D84">
        <w:rPr>
          <w:rFonts w:ascii="Times New Roman" w:hAnsi="Times New Roman" w:cs="Times New Roman"/>
          <w:b/>
          <w:sz w:val="24"/>
          <w:szCs w:val="24"/>
        </w:rPr>
        <w:t>Перечень учреждений культуры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046"/>
        <w:gridCol w:w="2007"/>
        <w:gridCol w:w="1993"/>
        <w:gridCol w:w="1887"/>
      </w:tblGrid>
      <w:tr w:rsidR="00641D84" w:rsidRPr="00641D84" w:rsidTr="00641D84">
        <w:trPr>
          <w:jc w:val="center"/>
        </w:trPr>
        <w:tc>
          <w:tcPr>
            <w:tcW w:w="638"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w:t>
            </w:r>
          </w:p>
        </w:tc>
        <w:tc>
          <w:tcPr>
            <w:tcW w:w="3046"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Наименование учреждения</w:t>
            </w:r>
          </w:p>
        </w:tc>
        <w:tc>
          <w:tcPr>
            <w:tcW w:w="2007"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Характеристика состояния помещения</w:t>
            </w:r>
          </w:p>
        </w:tc>
        <w:tc>
          <w:tcPr>
            <w:tcW w:w="1993"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Местоположение</w:t>
            </w:r>
          </w:p>
        </w:tc>
        <w:tc>
          <w:tcPr>
            <w:tcW w:w="1887"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Количество мест/книжн.</w:t>
            </w:r>
          </w:p>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Фонд, тыс. экз.</w:t>
            </w:r>
          </w:p>
        </w:tc>
      </w:tr>
      <w:tr w:rsidR="00641D84" w:rsidRPr="00641D84" w:rsidTr="00641D84">
        <w:trPr>
          <w:trHeight w:val="227"/>
          <w:jc w:val="center"/>
        </w:trPr>
        <w:tc>
          <w:tcPr>
            <w:tcW w:w="638"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1</w:t>
            </w:r>
          </w:p>
        </w:tc>
        <w:tc>
          <w:tcPr>
            <w:tcW w:w="3046"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2</w:t>
            </w:r>
          </w:p>
        </w:tc>
        <w:tc>
          <w:tcPr>
            <w:tcW w:w="2007"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3</w:t>
            </w:r>
          </w:p>
        </w:tc>
        <w:tc>
          <w:tcPr>
            <w:tcW w:w="1993"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4</w:t>
            </w:r>
          </w:p>
        </w:tc>
        <w:tc>
          <w:tcPr>
            <w:tcW w:w="1887" w:type="dxa"/>
            <w:shd w:val="pct10" w:color="auto" w:fill="auto"/>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5</w:t>
            </w:r>
          </w:p>
        </w:tc>
      </w:tr>
      <w:tr w:rsidR="00641D84" w:rsidRPr="00641D84" w:rsidTr="00641D84">
        <w:trPr>
          <w:jc w:val="center"/>
        </w:trPr>
        <w:tc>
          <w:tcPr>
            <w:tcW w:w="638"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1</w:t>
            </w:r>
          </w:p>
        </w:tc>
        <w:tc>
          <w:tcPr>
            <w:tcW w:w="3046"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proofErr w:type="spellStart"/>
            <w:r w:rsidRPr="00641D84">
              <w:rPr>
                <w:rFonts w:ascii="Times New Roman" w:hAnsi="Times New Roman" w:cs="Times New Roman"/>
                <w:sz w:val="24"/>
                <w:szCs w:val="24"/>
              </w:rPr>
              <w:t>Мельниковский</w:t>
            </w:r>
            <w:proofErr w:type="spellEnd"/>
            <w:r w:rsidRPr="00641D84">
              <w:rPr>
                <w:rFonts w:ascii="Times New Roman" w:hAnsi="Times New Roman" w:cs="Times New Roman"/>
                <w:sz w:val="24"/>
                <w:szCs w:val="24"/>
              </w:rPr>
              <w:t xml:space="preserve"> дом культуры</w:t>
            </w:r>
          </w:p>
        </w:tc>
        <w:tc>
          <w:tcPr>
            <w:tcW w:w="2007" w:type="dxa"/>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приспособленное</w:t>
            </w:r>
          </w:p>
        </w:tc>
        <w:tc>
          <w:tcPr>
            <w:tcW w:w="1993"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п. Мельниково</w:t>
            </w:r>
          </w:p>
        </w:tc>
        <w:tc>
          <w:tcPr>
            <w:tcW w:w="1887"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100</w:t>
            </w:r>
          </w:p>
        </w:tc>
      </w:tr>
      <w:tr w:rsidR="00641D84" w:rsidRPr="00641D84" w:rsidTr="00641D84">
        <w:trPr>
          <w:jc w:val="center"/>
        </w:trPr>
        <w:tc>
          <w:tcPr>
            <w:tcW w:w="638"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2</w:t>
            </w:r>
          </w:p>
        </w:tc>
        <w:tc>
          <w:tcPr>
            <w:tcW w:w="3046"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proofErr w:type="spellStart"/>
            <w:r w:rsidRPr="00641D84">
              <w:rPr>
                <w:rFonts w:ascii="Times New Roman" w:hAnsi="Times New Roman" w:cs="Times New Roman"/>
                <w:sz w:val="24"/>
                <w:szCs w:val="24"/>
              </w:rPr>
              <w:t>Мельниковская</w:t>
            </w:r>
            <w:proofErr w:type="spellEnd"/>
            <w:r w:rsidRPr="00641D84">
              <w:rPr>
                <w:rFonts w:ascii="Times New Roman" w:hAnsi="Times New Roman" w:cs="Times New Roman"/>
                <w:sz w:val="24"/>
                <w:szCs w:val="24"/>
              </w:rPr>
              <w:t xml:space="preserve"> сельская библиотека</w:t>
            </w:r>
          </w:p>
        </w:tc>
        <w:tc>
          <w:tcPr>
            <w:tcW w:w="2007" w:type="dxa"/>
            <w:vAlign w:val="center"/>
          </w:tcPr>
          <w:p w:rsidR="00641D84" w:rsidRPr="00641D84" w:rsidRDefault="00641D84" w:rsidP="00641D84">
            <w:pPr>
              <w:pStyle w:val="a4"/>
              <w:spacing w:line="276" w:lineRule="auto"/>
              <w:jc w:val="center"/>
              <w:rPr>
                <w:rFonts w:ascii="Times New Roman" w:hAnsi="Times New Roman" w:cs="Times New Roman"/>
                <w:sz w:val="24"/>
              </w:rPr>
            </w:pPr>
            <w:r w:rsidRPr="00641D84">
              <w:rPr>
                <w:rFonts w:ascii="Times New Roman" w:hAnsi="Times New Roman" w:cs="Times New Roman"/>
                <w:sz w:val="24"/>
              </w:rPr>
              <w:t>приспособленное</w:t>
            </w:r>
          </w:p>
        </w:tc>
        <w:tc>
          <w:tcPr>
            <w:tcW w:w="1993"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п. Мельниково</w:t>
            </w:r>
          </w:p>
        </w:tc>
        <w:tc>
          <w:tcPr>
            <w:tcW w:w="1887" w:type="dxa"/>
            <w:vAlign w:val="center"/>
          </w:tcPr>
          <w:p w:rsidR="00641D84" w:rsidRPr="00641D84" w:rsidRDefault="00641D84" w:rsidP="00641D84">
            <w:pPr>
              <w:pStyle w:val="a4"/>
              <w:spacing w:line="276" w:lineRule="auto"/>
              <w:jc w:val="center"/>
              <w:rPr>
                <w:rFonts w:ascii="Times New Roman" w:hAnsi="Times New Roman" w:cs="Times New Roman"/>
                <w:sz w:val="24"/>
                <w:szCs w:val="24"/>
              </w:rPr>
            </w:pPr>
            <w:r w:rsidRPr="00641D84">
              <w:rPr>
                <w:rFonts w:ascii="Times New Roman" w:hAnsi="Times New Roman" w:cs="Times New Roman"/>
                <w:sz w:val="24"/>
                <w:szCs w:val="24"/>
              </w:rPr>
              <w:t>11,550</w:t>
            </w:r>
          </w:p>
        </w:tc>
      </w:tr>
    </w:tbl>
    <w:p w:rsidR="00A54CE8" w:rsidRDefault="00A54CE8" w:rsidP="006026C3">
      <w:pPr>
        <w:pStyle w:val="a4"/>
        <w:spacing w:line="276" w:lineRule="auto"/>
        <w:ind w:firstLine="709"/>
        <w:jc w:val="both"/>
        <w:rPr>
          <w:rFonts w:ascii="Times New Roman" w:hAnsi="Times New Roman" w:cs="Times New Roman"/>
          <w:b/>
          <w:sz w:val="24"/>
        </w:rPr>
      </w:pPr>
    </w:p>
    <w:p w:rsidR="006026C3" w:rsidRPr="006026C3" w:rsidRDefault="006026C3" w:rsidP="006026C3">
      <w:pPr>
        <w:pStyle w:val="a4"/>
        <w:spacing w:line="276" w:lineRule="auto"/>
        <w:ind w:firstLine="709"/>
        <w:jc w:val="both"/>
        <w:rPr>
          <w:rFonts w:ascii="Times New Roman" w:hAnsi="Times New Roman" w:cs="Times New Roman"/>
          <w:b/>
          <w:sz w:val="24"/>
        </w:rPr>
      </w:pPr>
      <w:r w:rsidRPr="006026C3">
        <w:rPr>
          <w:rFonts w:ascii="Times New Roman" w:hAnsi="Times New Roman" w:cs="Times New Roman"/>
          <w:b/>
          <w:sz w:val="24"/>
        </w:rPr>
        <w:t>Спорт</w:t>
      </w:r>
    </w:p>
    <w:p w:rsidR="006026C3" w:rsidRPr="006026C3" w:rsidRDefault="006026C3" w:rsidP="006026C3">
      <w:pPr>
        <w:pStyle w:val="a4"/>
        <w:spacing w:line="276" w:lineRule="auto"/>
        <w:ind w:firstLine="709"/>
        <w:jc w:val="both"/>
        <w:rPr>
          <w:rFonts w:ascii="Times New Roman" w:hAnsi="Times New Roman" w:cs="Times New Roman"/>
          <w:sz w:val="24"/>
        </w:rPr>
      </w:pPr>
      <w:r w:rsidRPr="006026C3">
        <w:rPr>
          <w:rFonts w:ascii="Times New Roman" w:hAnsi="Times New Roman" w:cs="Times New Roman"/>
          <w:sz w:val="24"/>
        </w:rPr>
        <w:t>Из спортивных объектов в поселении имеются 1 спортзал (при школе), комплексные площадки, футбольное поле и спортивное ядро в п. Мельниково, а также волейбольные, баскетбольные площадки и теннисные корты на базе отдыха «Политехник» в п. Горы. В соответствии с нормативом обеспеченность спортивными залами ниже рекомендуемой величины, в то время как плоскостные сооружения значительно выше нормативного значения.</w:t>
      </w:r>
    </w:p>
    <w:p w:rsidR="006026C3" w:rsidRDefault="006026C3" w:rsidP="00A54CE8">
      <w:pPr>
        <w:pStyle w:val="a4"/>
        <w:spacing w:line="276" w:lineRule="auto"/>
        <w:rPr>
          <w:rFonts w:ascii="Times New Roman" w:hAnsi="Times New Roman" w:cs="Times New Roman"/>
          <w:sz w:val="24"/>
        </w:rPr>
      </w:pPr>
    </w:p>
    <w:p w:rsidR="00DE533C" w:rsidRPr="00DE533C" w:rsidRDefault="00DE533C" w:rsidP="00DE533C">
      <w:pPr>
        <w:pStyle w:val="a4"/>
        <w:spacing w:line="276" w:lineRule="auto"/>
        <w:ind w:firstLine="709"/>
        <w:jc w:val="both"/>
        <w:rPr>
          <w:rFonts w:ascii="Times New Roman" w:hAnsi="Times New Roman" w:cs="Times New Roman"/>
          <w:b/>
          <w:sz w:val="24"/>
        </w:rPr>
      </w:pPr>
      <w:r w:rsidRPr="00DE533C">
        <w:rPr>
          <w:rFonts w:ascii="Times New Roman" w:hAnsi="Times New Roman" w:cs="Times New Roman"/>
          <w:b/>
          <w:sz w:val="24"/>
        </w:rPr>
        <w:t>Объекты инфраструктуры молодежной политики</w:t>
      </w:r>
    </w:p>
    <w:p w:rsidR="006026C3" w:rsidRPr="006026C3" w:rsidRDefault="00DE533C" w:rsidP="00DE533C">
      <w:pPr>
        <w:pStyle w:val="a4"/>
        <w:spacing w:line="276" w:lineRule="auto"/>
        <w:ind w:firstLine="709"/>
        <w:jc w:val="both"/>
        <w:rPr>
          <w:rFonts w:ascii="Times New Roman" w:hAnsi="Times New Roman" w:cs="Times New Roman"/>
          <w:sz w:val="24"/>
        </w:rPr>
      </w:pPr>
      <w:r w:rsidRPr="00DE533C">
        <w:rPr>
          <w:rFonts w:ascii="Times New Roman" w:hAnsi="Times New Roman" w:cs="Times New Roman"/>
          <w:sz w:val="24"/>
        </w:rPr>
        <w:t xml:space="preserve">В настоящее время в </w:t>
      </w:r>
      <w:proofErr w:type="spellStart"/>
      <w:r w:rsidRPr="00DE533C">
        <w:rPr>
          <w:rFonts w:ascii="Times New Roman" w:hAnsi="Times New Roman" w:cs="Times New Roman"/>
          <w:sz w:val="24"/>
        </w:rPr>
        <w:t>Мельниковском</w:t>
      </w:r>
      <w:proofErr w:type="spellEnd"/>
      <w:r w:rsidRPr="00DE533C">
        <w:rPr>
          <w:rFonts w:ascii="Times New Roman" w:hAnsi="Times New Roman" w:cs="Times New Roman"/>
          <w:sz w:val="24"/>
        </w:rPr>
        <w:t xml:space="preserve"> клубном объединении работают 12 кружков для населения с охватом 144 человек, в том числе 2 молодежных кружка – технического творчества и хореографический с охватом 12 человек.</w:t>
      </w:r>
    </w:p>
    <w:p w:rsidR="00F47792" w:rsidRPr="00641D84" w:rsidRDefault="00F47792" w:rsidP="00641D84">
      <w:pPr>
        <w:pStyle w:val="a4"/>
        <w:spacing w:line="276" w:lineRule="auto"/>
        <w:jc w:val="center"/>
        <w:rPr>
          <w:rFonts w:ascii="Times New Roman" w:hAnsi="Times New Roman" w:cs="Times New Roman"/>
          <w:sz w:val="24"/>
        </w:rPr>
      </w:pPr>
    </w:p>
    <w:p w:rsidR="000661CF" w:rsidRPr="00655F72" w:rsidRDefault="000661CF" w:rsidP="005E0A89">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Социально-экономическая ситуация</w:t>
      </w:r>
    </w:p>
    <w:p w:rsidR="000661CF" w:rsidRDefault="000661CF" w:rsidP="00DE533C">
      <w:pPr>
        <w:pStyle w:val="a4"/>
        <w:spacing w:line="276" w:lineRule="auto"/>
        <w:ind w:firstLine="709"/>
        <w:jc w:val="both"/>
        <w:rPr>
          <w:rFonts w:ascii="Times New Roman" w:hAnsi="Times New Roman" w:cs="Times New Roman"/>
          <w:sz w:val="24"/>
        </w:rPr>
      </w:pPr>
    </w:p>
    <w:p w:rsidR="00DE533C" w:rsidRPr="00DE533C" w:rsidRDefault="00DE533C" w:rsidP="00DE533C">
      <w:pPr>
        <w:pStyle w:val="a4"/>
        <w:spacing w:line="276" w:lineRule="auto"/>
        <w:ind w:firstLine="709"/>
        <w:jc w:val="both"/>
        <w:rPr>
          <w:rFonts w:ascii="Times New Roman" w:hAnsi="Times New Roman" w:cs="Times New Roman"/>
          <w:sz w:val="24"/>
        </w:rPr>
      </w:pPr>
      <w:r w:rsidRPr="00DE533C">
        <w:rPr>
          <w:rFonts w:ascii="Times New Roman" w:hAnsi="Times New Roman" w:cs="Times New Roman"/>
          <w:sz w:val="24"/>
        </w:rPr>
        <w:t xml:space="preserve">Экономическая база </w:t>
      </w:r>
      <w:proofErr w:type="spellStart"/>
      <w:r w:rsidRPr="00DE533C">
        <w:rPr>
          <w:rFonts w:ascii="Times New Roman" w:hAnsi="Times New Roman" w:cs="Times New Roman"/>
          <w:sz w:val="24"/>
        </w:rPr>
        <w:t>Мельниковского</w:t>
      </w:r>
      <w:proofErr w:type="spellEnd"/>
      <w:r w:rsidRPr="00DE533C">
        <w:rPr>
          <w:rFonts w:ascii="Times New Roman" w:hAnsi="Times New Roman" w:cs="Times New Roman"/>
          <w:sz w:val="24"/>
        </w:rPr>
        <w:t xml:space="preserve"> сельского поселения основана на использовании местных ресурсов – лесопереработке, сельском хозяйстве, а также туристско-рекреационной деятельности.</w:t>
      </w:r>
    </w:p>
    <w:p w:rsidR="00DE533C" w:rsidRPr="00DE533C" w:rsidRDefault="00DE533C" w:rsidP="00DE533C">
      <w:pPr>
        <w:pStyle w:val="a4"/>
        <w:spacing w:line="276" w:lineRule="auto"/>
        <w:ind w:firstLine="709"/>
        <w:jc w:val="both"/>
        <w:rPr>
          <w:rFonts w:ascii="Times New Roman" w:hAnsi="Times New Roman" w:cs="Times New Roman"/>
          <w:sz w:val="24"/>
        </w:rPr>
      </w:pPr>
      <w:r w:rsidRPr="00DE533C">
        <w:rPr>
          <w:rFonts w:ascii="Times New Roman" w:hAnsi="Times New Roman" w:cs="Times New Roman"/>
          <w:sz w:val="24"/>
        </w:rPr>
        <w:t xml:space="preserve">Развитие экономического потенциала поселения ориентировано на развитие агропромышленного комплекса. В настоящее время основным производителем сельскохозяйственной продукции является </w:t>
      </w:r>
      <w:r w:rsidR="002F1757">
        <w:rPr>
          <w:rFonts w:ascii="Times New Roman" w:hAnsi="Times New Roman" w:cs="Times New Roman"/>
          <w:sz w:val="24"/>
        </w:rPr>
        <w:t>ПХ</w:t>
      </w:r>
      <w:r w:rsidRPr="00DE533C">
        <w:rPr>
          <w:rFonts w:ascii="Times New Roman" w:hAnsi="Times New Roman" w:cs="Times New Roman"/>
          <w:sz w:val="24"/>
        </w:rPr>
        <w:t xml:space="preserve"> «Мельниково», которое занимается молочным животноводством, выращиванием молодняка, свиноводством и растениеводством и имеет три фермы вблизи п. Мельниково, в п. Торфяное и в п. Васильево с общим поголовьем 1719 голов. Объем производства в год составляет 7000 т. молока, 270 т. мяса, 160 т. картофеля, 2640 т. кормов. В </w:t>
      </w:r>
      <w:r w:rsidR="002F1757">
        <w:rPr>
          <w:rFonts w:ascii="Times New Roman" w:hAnsi="Times New Roman" w:cs="Times New Roman"/>
          <w:sz w:val="24"/>
        </w:rPr>
        <w:t>ПХ</w:t>
      </w:r>
      <w:r w:rsidRPr="00DE533C">
        <w:rPr>
          <w:rFonts w:ascii="Times New Roman" w:hAnsi="Times New Roman" w:cs="Times New Roman"/>
          <w:sz w:val="24"/>
        </w:rPr>
        <w:t xml:space="preserve"> «Мельниково» заняты 174 человека. </w:t>
      </w:r>
    </w:p>
    <w:p w:rsidR="00DE533C" w:rsidRPr="00DE533C" w:rsidRDefault="00DE533C" w:rsidP="00DE533C">
      <w:pPr>
        <w:pStyle w:val="a4"/>
        <w:spacing w:line="276" w:lineRule="auto"/>
        <w:ind w:firstLine="709"/>
        <w:jc w:val="both"/>
        <w:rPr>
          <w:rFonts w:ascii="Times New Roman" w:hAnsi="Times New Roman" w:cs="Times New Roman"/>
          <w:sz w:val="24"/>
        </w:rPr>
      </w:pPr>
      <w:r w:rsidRPr="00DE533C">
        <w:rPr>
          <w:rFonts w:ascii="Times New Roman" w:hAnsi="Times New Roman" w:cs="Times New Roman"/>
          <w:sz w:val="24"/>
        </w:rPr>
        <w:t>Имеются 65 фермерских хозяйств, однако реально работающих только 10. Они дают в год 2000 т. молока, 1 т. мяса и 50 т. картофеля.</w:t>
      </w:r>
    </w:p>
    <w:p w:rsidR="003D2A4E" w:rsidRDefault="00DE533C" w:rsidP="00DE533C">
      <w:pPr>
        <w:pStyle w:val="a4"/>
        <w:spacing w:line="276" w:lineRule="auto"/>
        <w:ind w:firstLine="709"/>
        <w:jc w:val="both"/>
        <w:rPr>
          <w:rFonts w:ascii="Times New Roman" w:hAnsi="Times New Roman" w:cs="Times New Roman"/>
          <w:sz w:val="24"/>
        </w:rPr>
      </w:pPr>
      <w:r w:rsidRPr="00DE533C">
        <w:rPr>
          <w:rFonts w:ascii="Times New Roman" w:hAnsi="Times New Roman" w:cs="Times New Roman"/>
          <w:sz w:val="24"/>
        </w:rPr>
        <w:lastRenderedPageBreak/>
        <w:t>Развитие промышленных видов деятельности практически отсутствует. В статистической отчетности предприятия обрабатывающей промышленности представлены одним предприятием по переработке древесины, на котором работают 21 человек.</w:t>
      </w:r>
    </w:p>
    <w:p w:rsidR="000661CF" w:rsidRPr="00FD186A" w:rsidRDefault="000661CF" w:rsidP="005E0A89">
      <w:pPr>
        <w:pStyle w:val="a4"/>
        <w:spacing w:line="276" w:lineRule="auto"/>
        <w:rPr>
          <w:rFonts w:ascii="Times New Roman" w:hAnsi="Times New Roman" w:cs="Times New Roman"/>
          <w:sz w:val="24"/>
        </w:rPr>
      </w:pPr>
    </w:p>
    <w:p w:rsidR="000661CF" w:rsidRPr="00655F72" w:rsidRDefault="000661CF" w:rsidP="005E0A89">
      <w:pPr>
        <w:pStyle w:val="a4"/>
        <w:spacing w:line="276" w:lineRule="auto"/>
        <w:rPr>
          <w:rFonts w:ascii="Times New Roman" w:hAnsi="Times New Roman" w:cs="Times New Roman"/>
          <w:b/>
          <w:sz w:val="24"/>
          <w:u w:val="single"/>
        </w:rPr>
      </w:pPr>
      <w:r w:rsidRPr="00655F72">
        <w:rPr>
          <w:rFonts w:ascii="Times New Roman" w:hAnsi="Times New Roman" w:cs="Times New Roman"/>
          <w:b/>
          <w:sz w:val="24"/>
          <w:u w:val="single"/>
        </w:rPr>
        <w:t>Жилищный фонд</w:t>
      </w:r>
    </w:p>
    <w:p w:rsidR="000661CF" w:rsidRDefault="000661CF" w:rsidP="006B1CD7">
      <w:pPr>
        <w:pStyle w:val="a4"/>
        <w:spacing w:line="276" w:lineRule="auto"/>
        <w:jc w:val="both"/>
        <w:rPr>
          <w:rFonts w:ascii="Times New Roman" w:hAnsi="Times New Roman" w:cs="Times New Roman"/>
          <w:sz w:val="24"/>
        </w:rPr>
      </w:pPr>
    </w:p>
    <w:p w:rsidR="00DE533C" w:rsidRPr="00DE533C" w:rsidRDefault="00DE533C" w:rsidP="00DE533C">
      <w:pPr>
        <w:pStyle w:val="a4"/>
        <w:spacing w:line="276" w:lineRule="auto"/>
        <w:ind w:firstLine="709"/>
        <w:jc w:val="both"/>
        <w:rPr>
          <w:rStyle w:val="afffffff4"/>
          <w:rFonts w:ascii="Times New Roman" w:hAnsi="Times New Roman" w:cs="Times New Roman"/>
          <w:sz w:val="24"/>
        </w:rPr>
      </w:pPr>
      <w:r w:rsidRPr="00DE533C">
        <w:rPr>
          <w:rStyle w:val="afffffff4"/>
          <w:rFonts w:ascii="Times New Roman" w:hAnsi="Times New Roman" w:cs="Times New Roman"/>
          <w:sz w:val="24"/>
        </w:rPr>
        <w:t xml:space="preserve">По данным паспорта </w:t>
      </w:r>
      <w:proofErr w:type="spellStart"/>
      <w:r w:rsidRPr="00DE533C">
        <w:rPr>
          <w:rStyle w:val="afffffff4"/>
          <w:rFonts w:ascii="Times New Roman" w:hAnsi="Times New Roman" w:cs="Times New Roman"/>
          <w:sz w:val="24"/>
        </w:rPr>
        <w:t>Мельниковского</w:t>
      </w:r>
      <w:proofErr w:type="spellEnd"/>
      <w:r w:rsidRPr="00DE533C">
        <w:rPr>
          <w:rStyle w:val="afffffff4"/>
          <w:rFonts w:ascii="Times New Roman" w:hAnsi="Times New Roman" w:cs="Times New Roman"/>
          <w:sz w:val="24"/>
        </w:rPr>
        <w:t xml:space="preserve"> сельского поселения жилищный фонд муниципального образования составляет 42,5 тыс. кв. м общей площади; 27,3 тыс. кв. м жилищного фонда оборудовано </w:t>
      </w:r>
      <w:proofErr w:type="gramStart"/>
      <w:r w:rsidRPr="00DE533C">
        <w:rPr>
          <w:rStyle w:val="afffffff4"/>
          <w:rFonts w:ascii="Times New Roman" w:hAnsi="Times New Roman" w:cs="Times New Roman"/>
          <w:sz w:val="24"/>
        </w:rPr>
        <w:t>централизованными</w:t>
      </w:r>
      <w:proofErr w:type="gramEnd"/>
      <w:r w:rsidRPr="00DE533C">
        <w:rPr>
          <w:rStyle w:val="afffffff4"/>
          <w:rFonts w:ascii="Times New Roman" w:hAnsi="Times New Roman" w:cs="Times New Roman"/>
          <w:sz w:val="24"/>
        </w:rPr>
        <w:t xml:space="preserve"> водоснабжением и канализацией; централизованным отоплением газоснабжением. При этом весь инженерно обеспеченный жилищный фонд </w:t>
      </w:r>
      <w:proofErr w:type="gramStart"/>
      <w:r w:rsidRPr="00DE533C">
        <w:rPr>
          <w:rStyle w:val="afffffff4"/>
          <w:rFonts w:ascii="Times New Roman" w:hAnsi="Times New Roman" w:cs="Times New Roman"/>
          <w:sz w:val="24"/>
        </w:rPr>
        <w:t>расположены</w:t>
      </w:r>
      <w:proofErr w:type="gramEnd"/>
      <w:r w:rsidRPr="00DE533C">
        <w:rPr>
          <w:rStyle w:val="afffffff4"/>
          <w:rFonts w:ascii="Times New Roman" w:hAnsi="Times New Roman" w:cs="Times New Roman"/>
          <w:sz w:val="24"/>
        </w:rPr>
        <w:t xml:space="preserve"> в центральном посёлке Мельниково. </w:t>
      </w:r>
    </w:p>
    <w:p w:rsidR="00DE533C" w:rsidRPr="00DE533C" w:rsidRDefault="00DE533C" w:rsidP="00DE533C">
      <w:pPr>
        <w:pStyle w:val="a4"/>
        <w:spacing w:line="276" w:lineRule="auto"/>
        <w:ind w:firstLine="709"/>
        <w:jc w:val="both"/>
        <w:rPr>
          <w:rStyle w:val="afffffff4"/>
          <w:rFonts w:ascii="Times New Roman" w:hAnsi="Times New Roman" w:cs="Times New Roman"/>
          <w:sz w:val="24"/>
        </w:rPr>
      </w:pPr>
      <w:r w:rsidRPr="00DE533C">
        <w:rPr>
          <w:rStyle w:val="afffffff4"/>
          <w:rFonts w:ascii="Times New Roman" w:hAnsi="Times New Roman" w:cs="Times New Roman"/>
          <w:sz w:val="24"/>
        </w:rPr>
        <w:t xml:space="preserve">Средняя обеспеченность одного жителя общей площадью жилищного фонда  составляет 21,0 кв. м общей площади. 16 семей стоят на очереди нуждающихся в улучшении жилищных условий, в </w:t>
      </w:r>
      <w:proofErr w:type="spellStart"/>
      <w:r w:rsidRPr="00DE533C">
        <w:rPr>
          <w:rStyle w:val="afffffff4"/>
          <w:rFonts w:ascii="Times New Roman" w:hAnsi="Times New Roman" w:cs="Times New Roman"/>
          <w:sz w:val="24"/>
        </w:rPr>
        <w:t>т.ч</w:t>
      </w:r>
      <w:proofErr w:type="spellEnd"/>
      <w:r w:rsidRPr="00DE533C">
        <w:rPr>
          <w:rStyle w:val="afffffff4"/>
          <w:rFonts w:ascii="Times New Roman" w:hAnsi="Times New Roman" w:cs="Times New Roman"/>
          <w:sz w:val="24"/>
        </w:rPr>
        <w:t>. льготная очередь 16 семей.</w:t>
      </w:r>
    </w:p>
    <w:p w:rsidR="000661CF" w:rsidRDefault="00DE533C" w:rsidP="00DE533C">
      <w:pPr>
        <w:pStyle w:val="a4"/>
        <w:spacing w:line="276" w:lineRule="auto"/>
        <w:ind w:firstLine="709"/>
        <w:jc w:val="both"/>
        <w:rPr>
          <w:rStyle w:val="afffffff4"/>
          <w:rFonts w:ascii="Times New Roman" w:hAnsi="Times New Roman" w:cs="Times New Roman"/>
          <w:sz w:val="24"/>
        </w:rPr>
      </w:pPr>
      <w:r w:rsidRPr="00DE533C">
        <w:rPr>
          <w:rStyle w:val="afffffff4"/>
          <w:rFonts w:ascii="Times New Roman" w:hAnsi="Times New Roman" w:cs="Times New Roman"/>
          <w:sz w:val="24"/>
        </w:rPr>
        <w:t>Жилищный фонд представлен индивидуальными жилыми домами с участками и многоквартирными малоэтажными жилыми домами.</w:t>
      </w:r>
    </w:p>
    <w:p w:rsidR="00B87753" w:rsidRDefault="00B87753" w:rsidP="00DE533C">
      <w:pPr>
        <w:pStyle w:val="a4"/>
        <w:spacing w:line="276" w:lineRule="auto"/>
        <w:ind w:firstLine="709"/>
        <w:jc w:val="both"/>
        <w:rPr>
          <w:rStyle w:val="afffffff4"/>
          <w:rFonts w:ascii="Times New Roman" w:hAnsi="Times New Roman" w:cs="Times New Roman"/>
          <w:sz w:val="24"/>
        </w:rPr>
      </w:pPr>
      <w:r w:rsidRPr="00B87753">
        <w:rPr>
          <w:rStyle w:val="afffffff4"/>
          <w:rFonts w:ascii="Times New Roman" w:hAnsi="Times New Roman" w:cs="Times New Roman"/>
          <w:sz w:val="24"/>
        </w:rPr>
        <w:t>Новое жилищное строительство осуществляется, за счет строительства жилья многоквартирными малоэтажными жилыми домами, а также индивидуальными застройщиками.</w:t>
      </w:r>
    </w:p>
    <w:p w:rsidR="00DE533C" w:rsidRPr="00DE533C" w:rsidRDefault="00DE533C" w:rsidP="00DE533C">
      <w:pPr>
        <w:pStyle w:val="a4"/>
        <w:spacing w:line="276" w:lineRule="auto"/>
        <w:ind w:firstLine="709"/>
        <w:jc w:val="both"/>
        <w:rPr>
          <w:rFonts w:ascii="Times New Roman" w:hAnsi="Times New Roman" w:cs="Times New Roman"/>
          <w:sz w:val="24"/>
        </w:rPr>
      </w:pPr>
    </w:p>
    <w:p w:rsidR="004537D0" w:rsidRDefault="000921A8" w:rsidP="004537D0">
      <w:pPr>
        <w:pStyle w:val="a4"/>
        <w:spacing w:line="276" w:lineRule="auto"/>
        <w:rPr>
          <w:rFonts w:ascii="Times New Roman" w:hAnsi="Times New Roman" w:cs="Times New Roman"/>
          <w:b/>
          <w:sz w:val="24"/>
          <w:u w:val="single"/>
        </w:rPr>
      </w:pPr>
      <w:r>
        <w:rPr>
          <w:rFonts w:ascii="Times New Roman" w:hAnsi="Times New Roman" w:cs="Times New Roman"/>
          <w:b/>
          <w:sz w:val="24"/>
          <w:u w:val="single"/>
        </w:rPr>
        <w:t>Транспортная инфраструктура</w:t>
      </w:r>
    </w:p>
    <w:p w:rsidR="004537D0" w:rsidRPr="004537D0" w:rsidRDefault="004537D0" w:rsidP="004537D0">
      <w:pPr>
        <w:pStyle w:val="a4"/>
        <w:spacing w:line="276" w:lineRule="auto"/>
        <w:rPr>
          <w:rFonts w:ascii="Times New Roman" w:hAnsi="Times New Roman" w:cs="Times New Roman"/>
          <w:b/>
          <w:sz w:val="24"/>
          <w:u w:val="single"/>
        </w:rPr>
      </w:pPr>
    </w:p>
    <w:p w:rsidR="004537D0" w:rsidRPr="00E302DB" w:rsidRDefault="004537D0" w:rsidP="004537D0">
      <w:pPr>
        <w:pStyle w:val="a4"/>
        <w:spacing w:line="276" w:lineRule="auto"/>
        <w:ind w:firstLine="709"/>
        <w:jc w:val="both"/>
        <w:rPr>
          <w:rFonts w:ascii="Times New Roman" w:eastAsia="Times New Roman" w:hAnsi="Times New Roman" w:cs="Times New Roman"/>
          <w:sz w:val="24"/>
          <w:szCs w:val="24"/>
          <w:lang w:eastAsia="ru-RU"/>
        </w:rPr>
      </w:pPr>
      <w:r w:rsidRPr="009B555D">
        <w:rPr>
          <w:rFonts w:ascii="Times New Roman" w:eastAsia="Times New Roman" w:hAnsi="Times New Roman" w:cs="Times New Roman"/>
          <w:sz w:val="24"/>
          <w:szCs w:val="24"/>
          <w:lang w:eastAsia="ru-RU"/>
        </w:rPr>
        <w:t xml:space="preserve">Транспортный каркас формируется автодорогой федерального значения и автодорогами регионального значения, обеспечивающими транспортные связи сельского поселения с административными центрами муниципального образования </w:t>
      </w:r>
      <w:proofErr w:type="spellStart"/>
      <w:r w:rsidRPr="009B555D">
        <w:rPr>
          <w:rFonts w:ascii="Times New Roman" w:eastAsia="Times New Roman" w:hAnsi="Times New Roman" w:cs="Times New Roman"/>
          <w:sz w:val="24"/>
          <w:szCs w:val="24"/>
          <w:lang w:eastAsia="ru-RU"/>
        </w:rPr>
        <w:t>Приозерский</w:t>
      </w:r>
      <w:proofErr w:type="spellEnd"/>
      <w:r w:rsidRPr="009B555D">
        <w:rPr>
          <w:rFonts w:ascii="Times New Roman" w:eastAsia="Times New Roman" w:hAnsi="Times New Roman" w:cs="Times New Roman"/>
          <w:sz w:val="24"/>
          <w:szCs w:val="24"/>
          <w:lang w:eastAsia="ru-RU"/>
        </w:rPr>
        <w:t xml:space="preserve"> муниципальный район и Ленинградской области, с соседними муниципальными образованиями. Корреспонденции между населенными пунктами внутри сельского поселения осуществляются по дорогам регионального (межмуниц</w:t>
      </w:r>
      <w:r>
        <w:rPr>
          <w:rFonts w:ascii="Times New Roman" w:eastAsia="Times New Roman" w:hAnsi="Times New Roman" w:cs="Times New Roman"/>
          <w:sz w:val="24"/>
          <w:szCs w:val="24"/>
          <w:lang w:eastAsia="ru-RU"/>
        </w:rPr>
        <w:t>ипального) и местного значения.</w:t>
      </w:r>
    </w:p>
    <w:p w:rsidR="004537D0" w:rsidRDefault="004537D0" w:rsidP="004537D0">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Пути сообщения в населенных пунктах сельского поселения представлены в основном улицами, дорогами и проездами, имеющими грунтовое покрытие.</w:t>
      </w:r>
    </w:p>
    <w:p w:rsidR="00A54CE8" w:rsidRPr="00A54CE8" w:rsidRDefault="00A54CE8" w:rsidP="00A54CE8">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Административный центр сельского поселения – п. Мельниково расположен в 35 км от города Приозерск и в 140 км от города Санкт-Петербург.</w:t>
      </w:r>
    </w:p>
    <w:p w:rsidR="00A54CE8" w:rsidRDefault="00A54CE8" w:rsidP="004537D0">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В системе транспортного обслуживания участвует тольк</w:t>
      </w:r>
      <w:r w:rsidR="004537D0">
        <w:rPr>
          <w:rFonts w:ascii="Times New Roman" w:hAnsi="Times New Roman" w:cs="Times New Roman"/>
          <w:sz w:val="24"/>
        </w:rPr>
        <w:t>о автомобильный транспорт.</w:t>
      </w:r>
    </w:p>
    <w:p w:rsidR="004537D0" w:rsidRPr="00A54CE8" w:rsidRDefault="004537D0" w:rsidP="004537D0">
      <w:pPr>
        <w:pStyle w:val="a4"/>
        <w:spacing w:line="276" w:lineRule="auto"/>
        <w:ind w:firstLine="709"/>
        <w:jc w:val="both"/>
        <w:rPr>
          <w:rFonts w:ascii="Times New Roman" w:hAnsi="Times New Roman" w:cs="Times New Roman"/>
          <w:sz w:val="24"/>
        </w:rPr>
      </w:pPr>
    </w:p>
    <w:p w:rsidR="000363A9" w:rsidRPr="00645974" w:rsidRDefault="00645974" w:rsidP="001B3241">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69790770"/>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0363A9" w:rsidRDefault="000363A9" w:rsidP="00232FB5">
      <w:pPr>
        <w:pStyle w:val="a4"/>
        <w:spacing w:line="276" w:lineRule="auto"/>
        <w:jc w:val="both"/>
        <w:rPr>
          <w:rFonts w:ascii="Times New Roman" w:hAnsi="Times New Roman" w:cs="Times New Roman"/>
          <w:sz w:val="24"/>
          <w:szCs w:val="24"/>
        </w:rPr>
      </w:pPr>
    </w:p>
    <w:p w:rsidR="00232FB5" w:rsidRPr="00D47657" w:rsidRDefault="00232FB5" w:rsidP="00D47657">
      <w:pPr>
        <w:pStyle w:val="a4"/>
        <w:spacing w:line="276" w:lineRule="auto"/>
        <w:jc w:val="both"/>
        <w:rPr>
          <w:rFonts w:ascii="Times New Roman" w:hAnsi="Times New Roman" w:cs="Times New Roman"/>
          <w:b/>
          <w:sz w:val="24"/>
          <w:u w:val="single"/>
        </w:rPr>
      </w:pPr>
      <w:r w:rsidRPr="00D47657">
        <w:rPr>
          <w:rFonts w:ascii="Times New Roman" w:hAnsi="Times New Roman" w:cs="Times New Roman"/>
          <w:b/>
          <w:sz w:val="24"/>
          <w:u w:val="single"/>
        </w:rPr>
        <w:t>Автомобильные дороги и автотранспорт</w:t>
      </w:r>
    </w:p>
    <w:p w:rsidR="00E302DB" w:rsidRPr="00A54CE8" w:rsidRDefault="00E302DB" w:rsidP="00E302DB">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Территория </w:t>
      </w:r>
      <w:proofErr w:type="spellStart"/>
      <w:r w:rsidRPr="00A54CE8">
        <w:rPr>
          <w:rFonts w:ascii="Times New Roman" w:hAnsi="Times New Roman" w:cs="Times New Roman"/>
          <w:sz w:val="24"/>
        </w:rPr>
        <w:t>Мельниковского</w:t>
      </w:r>
      <w:proofErr w:type="spellEnd"/>
      <w:r w:rsidRPr="00A54CE8">
        <w:rPr>
          <w:rFonts w:ascii="Times New Roman" w:hAnsi="Times New Roman" w:cs="Times New Roman"/>
          <w:sz w:val="24"/>
        </w:rPr>
        <w:t xml:space="preserve"> сельского поселения расположена в стороне от крупных региональных центров и магистралей. </w:t>
      </w:r>
      <w:proofErr w:type="gramStart"/>
      <w:r w:rsidRPr="00A54CE8">
        <w:rPr>
          <w:rFonts w:ascii="Times New Roman" w:hAnsi="Times New Roman" w:cs="Times New Roman"/>
          <w:sz w:val="24"/>
        </w:rPr>
        <w:t>Основу её планировочного каркаса образуют две крестообразно пересекающихся трассы: автодорога Сапёрное – Мельниково – Кузнечное регионального или межмуниципального значения, идущая в меридиональном направлении, и автодорога Приозерск – Мельниково – Студёное – Козлово – Бородинское – Выборг, регионального или межмуниципального значения, идущая в широтном направлении.</w:t>
      </w:r>
      <w:proofErr w:type="gramEnd"/>
      <w:r w:rsidRPr="00A54CE8">
        <w:rPr>
          <w:rFonts w:ascii="Times New Roman" w:hAnsi="Times New Roman" w:cs="Times New Roman"/>
          <w:sz w:val="24"/>
        </w:rPr>
        <w:t xml:space="preserve"> Обе дороги имеют две полосы движения.</w:t>
      </w:r>
    </w:p>
    <w:p w:rsidR="00E302DB" w:rsidRDefault="00E302DB" w:rsidP="00E302DB">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lastRenderedPageBreak/>
        <w:t xml:space="preserve">Эксплуатационная длина автомобильных дорог общего пользования составляет </w:t>
      </w:r>
      <w:r w:rsidR="002F1757" w:rsidRPr="002F1757">
        <w:rPr>
          <w:rFonts w:ascii="Times New Roman" w:hAnsi="Times New Roman" w:cs="Times New Roman"/>
          <w:sz w:val="24"/>
        </w:rPr>
        <w:t>67</w:t>
      </w:r>
      <w:r w:rsidR="002F1757">
        <w:rPr>
          <w:rFonts w:ascii="Times New Roman" w:hAnsi="Times New Roman" w:cs="Times New Roman"/>
          <w:sz w:val="24"/>
        </w:rPr>
        <w:t>,</w:t>
      </w:r>
      <w:r w:rsidR="002F1757" w:rsidRPr="002F1757">
        <w:rPr>
          <w:rFonts w:ascii="Times New Roman" w:hAnsi="Times New Roman" w:cs="Times New Roman"/>
          <w:sz w:val="24"/>
        </w:rPr>
        <w:t>663</w:t>
      </w:r>
      <w:r w:rsidR="002F1757">
        <w:rPr>
          <w:rFonts w:ascii="Times New Roman" w:hAnsi="Times New Roman" w:cs="Times New Roman"/>
          <w:sz w:val="24"/>
        </w:rPr>
        <w:t xml:space="preserve"> </w:t>
      </w:r>
      <w:r w:rsidRPr="00A54CE8">
        <w:rPr>
          <w:rFonts w:ascii="Times New Roman" w:hAnsi="Times New Roman" w:cs="Times New Roman"/>
          <w:sz w:val="24"/>
        </w:rPr>
        <w:t xml:space="preserve">км, в том числе с твердым покрытием – </w:t>
      </w:r>
      <w:r w:rsidR="002F1757">
        <w:rPr>
          <w:rFonts w:ascii="Times New Roman" w:hAnsi="Times New Roman" w:cs="Times New Roman"/>
          <w:sz w:val="24"/>
        </w:rPr>
        <w:t>8</w:t>
      </w:r>
      <w:r w:rsidRPr="00A54CE8">
        <w:rPr>
          <w:rFonts w:ascii="Times New Roman" w:hAnsi="Times New Roman" w:cs="Times New Roman"/>
          <w:sz w:val="24"/>
        </w:rPr>
        <w:t xml:space="preserve"> %.</w:t>
      </w:r>
    </w:p>
    <w:p w:rsidR="00E302DB" w:rsidRPr="00A54CE8" w:rsidRDefault="00E302DB" w:rsidP="00E302DB">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Плотность улично-дорожной сети территории </w:t>
      </w:r>
      <w:proofErr w:type="spellStart"/>
      <w:r w:rsidRPr="00A54CE8">
        <w:rPr>
          <w:rFonts w:ascii="Times New Roman" w:hAnsi="Times New Roman" w:cs="Times New Roman"/>
          <w:sz w:val="24"/>
        </w:rPr>
        <w:t>Мельниковского</w:t>
      </w:r>
      <w:proofErr w:type="spellEnd"/>
      <w:r w:rsidRPr="00A54CE8">
        <w:rPr>
          <w:rFonts w:ascii="Times New Roman" w:hAnsi="Times New Roman" w:cs="Times New Roman"/>
          <w:sz w:val="24"/>
        </w:rPr>
        <w:t xml:space="preserve"> сельского поселения составляет 0,753 км/кв. км, а плотность магистральной сети – 0,236 км/кв. км, что является хотя и низким показателем, но достаточным для удовлетворительного транспортного обслуживания территории такого характера. Другое дело, что параметры дорог в плане, ширина проезжей части, качество и состояние дорог не отвечают никаким критериям и нуждаются в радикальной модернизации. Из 18 участков дорог только треть находится в эксплуатации у районной дорожной </w:t>
      </w:r>
      <w:proofErr w:type="gramStart"/>
      <w:r w:rsidRPr="00A54CE8">
        <w:rPr>
          <w:rFonts w:ascii="Times New Roman" w:hAnsi="Times New Roman" w:cs="Times New Roman"/>
          <w:sz w:val="24"/>
        </w:rPr>
        <w:t>службы</w:t>
      </w:r>
      <w:proofErr w:type="gramEnd"/>
      <w:r w:rsidRPr="00A54CE8">
        <w:rPr>
          <w:rFonts w:ascii="Times New Roman" w:hAnsi="Times New Roman" w:cs="Times New Roman"/>
          <w:sz w:val="24"/>
        </w:rPr>
        <w:t xml:space="preserve"> и поддерживаются в рабочем состояни</w:t>
      </w:r>
      <w:r w:rsidR="00F44359">
        <w:rPr>
          <w:rFonts w:ascii="Times New Roman" w:hAnsi="Times New Roman" w:cs="Times New Roman"/>
          <w:sz w:val="24"/>
        </w:rPr>
        <w:t xml:space="preserve">и. Остальные дороги являются по </w:t>
      </w:r>
      <w:r w:rsidRPr="00A54CE8">
        <w:rPr>
          <w:rFonts w:ascii="Times New Roman" w:hAnsi="Times New Roman" w:cs="Times New Roman"/>
          <w:sz w:val="24"/>
        </w:rPr>
        <w:t>существу, непроезжими.</w:t>
      </w:r>
    </w:p>
    <w:p w:rsidR="00E302DB" w:rsidRDefault="00E302DB" w:rsidP="00E302DB">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На территории </w:t>
      </w:r>
      <w:proofErr w:type="spellStart"/>
      <w:r w:rsidRPr="00A54CE8">
        <w:rPr>
          <w:rFonts w:ascii="Times New Roman" w:hAnsi="Times New Roman" w:cs="Times New Roman"/>
          <w:sz w:val="24"/>
        </w:rPr>
        <w:t>Мельниковского</w:t>
      </w:r>
      <w:proofErr w:type="spellEnd"/>
      <w:r w:rsidRPr="00A54CE8">
        <w:rPr>
          <w:rFonts w:ascii="Times New Roman" w:hAnsi="Times New Roman" w:cs="Times New Roman"/>
          <w:sz w:val="24"/>
        </w:rPr>
        <w:t xml:space="preserve"> сельского поселения имеются 16 мостов через водотоки, в том числе 8 капитальных, 3 разрушенных и 3 моста, имеющих признаки объектов к</w:t>
      </w:r>
      <w:r>
        <w:rPr>
          <w:rFonts w:ascii="Times New Roman" w:hAnsi="Times New Roman" w:cs="Times New Roman"/>
          <w:sz w:val="24"/>
        </w:rPr>
        <w:t>ультурного наследия</w:t>
      </w:r>
      <w:r w:rsidRPr="00A54CE8">
        <w:rPr>
          <w:rFonts w:ascii="Times New Roman" w:hAnsi="Times New Roman" w:cs="Times New Roman"/>
          <w:sz w:val="24"/>
        </w:rPr>
        <w:t>.</w:t>
      </w:r>
    </w:p>
    <w:p w:rsidR="00E302DB" w:rsidRDefault="00E302DB" w:rsidP="00E302DB">
      <w:pPr>
        <w:pStyle w:val="a4"/>
        <w:spacing w:line="276" w:lineRule="auto"/>
        <w:ind w:firstLine="709"/>
        <w:jc w:val="both"/>
        <w:rPr>
          <w:rFonts w:ascii="Times New Roman" w:hAnsi="Times New Roman" w:cs="Times New Roman"/>
          <w:sz w:val="24"/>
        </w:rPr>
      </w:pPr>
      <w:proofErr w:type="gramStart"/>
      <w:r w:rsidRPr="00A54CE8">
        <w:rPr>
          <w:rFonts w:ascii="Times New Roman" w:hAnsi="Times New Roman" w:cs="Times New Roman"/>
          <w:sz w:val="24"/>
        </w:rPr>
        <w:t xml:space="preserve">Пути сообщения в населенных пунктах сельского поселения и связь между отдельными </w:t>
      </w:r>
      <w:proofErr w:type="spellStart"/>
      <w:r w:rsidRPr="00A54CE8">
        <w:rPr>
          <w:rFonts w:ascii="Times New Roman" w:hAnsi="Times New Roman" w:cs="Times New Roman"/>
          <w:sz w:val="24"/>
        </w:rPr>
        <w:t>эксклавами</w:t>
      </w:r>
      <w:proofErr w:type="spellEnd"/>
      <w:r w:rsidRPr="00A54CE8">
        <w:rPr>
          <w:rFonts w:ascii="Times New Roman" w:hAnsi="Times New Roman" w:cs="Times New Roman"/>
          <w:sz w:val="24"/>
        </w:rPr>
        <w:t xml:space="preserve"> населенных пунктов представлены поселковыми дорогами, лесными или полевыми дорогами, улицами в жилой застройке, проездами.</w:t>
      </w:r>
      <w:proofErr w:type="gramEnd"/>
      <w:r w:rsidRPr="00A54CE8">
        <w:rPr>
          <w:rFonts w:ascii="Times New Roman" w:hAnsi="Times New Roman" w:cs="Times New Roman"/>
          <w:sz w:val="24"/>
        </w:rPr>
        <w:t xml:space="preserve"> Также действует сеть подъездов к территориям, предназначенным для ведения садового и дачного хозяйства, отдельным частям (</w:t>
      </w:r>
      <w:proofErr w:type="spellStart"/>
      <w:r w:rsidRPr="00A54CE8">
        <w:rPr>
          <w:rFonts w:ascii="Times New Roman" w:hAnsi="Times New Roman" w:cs="Times New Roman"/>
          <w:sz w:val="24"/>
        </w:rPr>
        <w:t>эксклавам</w:t>
      </w:r>
      <w:proofErr w:type="spellEnd"/>
      <w:r w:rsidRPr="00A54CE8">
        <w:rPr>
          <w:rFonts w:ascii="Times New Roman" w:hAnsi="Times New Roman" w:cs="Times New Roman"/>
          <w:sz w:val="24"/>
        </w:rPr>
        <w:t xml:space="preserve">) населенных пунктов, к рекреационным зонам, пристаням. Большинство из них </w:t>
      </w:r>
      <w:r w:rsidR="00F44359">
        <w:rPr>
          <w:rFonts w:ascii="Times New Roman" w:hAnsi="Times New Roman" w:cs="Times New Roman"/>
          <w:sz w:val="24"/>
        </w:rPr>
        <w:t>нуждается в улучшении покрытий.</w:t>
      </w:r>
    </w:p>
    <w:p w:rsidR="00310917" w:rsidRPr="009B555D" w:rsidRDefault="00310917" w:rsidP="00E302DB">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Общее количество зарегистрированных автомототранспортных сре</w:t>
      </w:r>
      <w:proofErr w:type="gramStart"/>
      <w:r w:rsidRPr="00A54CE8">
        <w:rPr>
          <w:rFonts w:ascii="Times New Roman" w:hAnsi="Times New Roman" w:cs="Times New Roman"/>
          <w:sz w:val="24"/>
        </w:rPr>
        <w:t>дств в с</w:t>
      </w:r>
      <w:proofErr w:type="gramEnd"/>
      <w:r w:rsidRPr="00A54CE8">
        <w:rPr>
          <w:rFonts w:ascii="Times New Roman" w:hAnsi="Times New Roman" w:cs="Times New Roman"/>
          <w:sz w:val="24"/>
        </w:rPr>
        <w:t xml:space="preserve">ельском поселении – порядка 200 ед. Уровень обеспеченности населения легковыми автомобилями низкий и составляет – </w:t>
      </w:r>
      <w:r w:rsidR="00F44359">
        <w:rPr>
          <w:rFonts w:ascii="Times New Roman" w:hAnsi="Times New Roman" w:cs="Times New Roman"/>
          <w:sz w:val="24"/>
        </w:rPr>
        <w:t>96</w:t>
      </w:r>
      <w:r w:rsidRPr="00A54CE8">
        <w:rPr>
          <w:rFonts w:ascii="Times New Roman" w:hAnsi="Times New Roman" w:cs="Times New Roman"/>
          <w:sz w:val="24"/>
        </w:rPr>
        <w:t xml:space="preserve"> ед./тыс. жителей.</w:t>
      </w:r>
    </w:p>
    <w:p w:rsidR="009B555D" w:rsidRDefault="009B555D" w:rsidP="009B555D">
      <w:pPr>
        <w:pStyle w:val="a4"/>
        <w:spacing w:line="276" w:lineRule="auto"/>
        <w:ind w:firstLine="709"/>
        <w:jc w:val="both"/>
        <w:rPr>
          <w:rFonts w:ascii="Times New Roman" w:hAnsi="Times New Roman" w:cs="Times New Roman"/>
          <w:sz w:val="24"/>
        </w:rPr>
      </w:pPr>
      <w:r w:rsidRPr="00D65C9F">
        <w:rPr>
          <w:rFonts w:ascii="Times New Roman" w:hAnsi="Times New Roman" w:cs="Times New Roman"/>
          <w:sz w:val="24"/>
        </w:rPr>
        <w:t xml:space="preserve">Хранение легковых автомобилей, принадлежащих жителям </w:t>
      </w:r>
      <w:proofErr w:type="spellStart"/>
      <w:r w:rsidR="00E302DB">
        <w:rPr>
          <w:rFonts w:ascii="Times New Roman" w:hAnsi="Times New Roman" w:cs="Times New Roman"/>
          <w:sz w:val="24"/>
        </w:rPr>
        <w:t>Мельниковского</w:t>
      </w:r>
      <w:proofErr w:type="spellEnd"/>
      <w:r w:rsidRPr="00D65C9F">
        <w:rPr>
          <w:rFonts w:ascii="Times New Roman" w:hAnsi="Times New Roman" w:cs="Times New Roman"/>
          <w:sz w:val="24"/>
        </w:rPr>
        <w:t xml:space="preserve"> сельского поселения, происходит в основном на придомовых участках. Объекты обслуживания автомобилей на территории сельского поселения отсутствуют.</w:t>
      </w:r>
    </w:p>
    <w:p w:rsidR="001B3241" w:rsidRPr="009B555D" w:rsidRDefault="001B3241" w:rsidP="009B555D">
      <w:pPr>
        <w:pStyle w:val="a4"/>
        <w:spacing w:line="276" w:lineRule="auto"/>
        <w:ind w:firstLine="709"/>
        <w:jc w:val="both"/>
        <w:rPr>
          <w:rFonts w:ascii="Times New Roman" w:hAnsi="Times New Roman" w:cs="Times New Roman"/>
          <w:sz w:val="24"/>
        </w:rPr>
      </w:pPr>
    </w:p>
    <w:p w:rsidR="00232FB5" w:rsidRPr="001333E4" w:rsidRDefault="00232FB5" w:rsidP="001333E4">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Железнодорожный транспорт</w:t>
      </w:r>
    </w:p>
    <w:p w:rsidR="004537D0" w:rsidRDefault="004537D0" w:rsidP="00D47657">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На территории </w:t>
      </w:r>
      <w:proofErr w:type="spellStart"/>
      <w:r w:rsidRPr="00A54CE8">
        <w:rPr>
          <w:rFonts w:ascii="Times New Roman" w:hAnsi="Times New Roman" w:cs="Times New Roman"/>
          <w:sz w:val="24"/>
        </w:rPr>
        <w:t>Мельниковского</w:t>
      </w:r>
      <w:proofErr w:type="spellEnd"/>
      <w:r w:rsidRPr="00A54CE8">
        <w:rPr>
          <w:rFonts w:ascii="Times New Roman" w:hAnsi="Times New Roman" w:cs="Times New Roman"/>
          <w:sz w:val="24"/>
        </w:rPr>
        <w:t xml:space="preserve"> сельского поселения</w:t>
      </w:r>
      <w:r>
        <w:rPr>
          <w:rFonts w:ascii="Times New Roman" w:hAnsi="Times New Roman" w:cs="Times New Roman"/>
          <w:sz w:val="24"/>
        </w:rPr>
        <w:t xml:space="preserve"> отсутствует железнодорожный транспорт.</w:t>
      </w:r>
    </w:p>
    <w:p w:rsidR="00232FB5" w:rsidRPr="00232FB5" w:rsidRDefault="004537D0" w:rsidP="00D47657">
      <w:pPr>
        <w:pStyle w:val="a4"/>
        <w:spacing w:line="276" w:lineRule="auto"/>
        <w:ind w:firstLine="709"/>
        <w:jc w:val="both"/>
        <w:rPr>
          <w:rFonts w:ascii="Times New Roman" w:hAnsi="Times New Roman" w:cs="Times New Roman"/>
          <w:sz w:val="24"/>
        </w:rPr>
      </w:pPr>
      <w:r>
        <w:rPr>
          <w:rFonts w:ascii="Times New Roman" w:hAnsi="Times New Roman" w:cs="Times New Roman"/>
          <w:sz w:val="24"/>
        </w:rPr>
        <w:t xml:space="preserve"> </w:t>
      </w:r>
    </w:p>
    <w:p w:rsidR="00232FB5" w:rsidRPr="001333E4" w:rsidRDefault="00232FB5" w:rsidP="001333E4">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Водный</w:t>
      </w:r>
      <w:r w:rsidR="009B555D">
        <w:rPr>
          <w:rFonts w:ascii="Times New Roman" w:hAnsi="Times New Roman" w:cs="Times New Roman"/>
          <w:b/>
          <w:sz w:val="24"/>
          <w:u w:val="single"/>
        </w:rPr>
        <w:t xml:space="preserve"> и воздушный</w:t>
      </w:r>
      <w:r w:rsidRPr="001333E4">
        <w:rPr>
          <w:rFonts w:ascii="Times New Roman" w:hAnsi="Times New Roman" w:cs="Times New Roman"/>
          <w:b/>
          <w:sz w:val="24"/>
          <w:u w:val="single"/>
        </w:rPr>
        <w:t xml:space="preserve"> транспорт</w:t>
      </w:r>
    </w:p>
    <w:p w:rsidR="009B555D" w:rsidRPr="00D65C9F" w:rsidRDefault="004537D0" w:rsidP="004537D0">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Побережье р. </w:t>
      </w:r>
      <w:proofErr w:type="spellStart"/>
      <w:r w:rsidRPr="00A54CE8">
        <w:rPr>
          <w:rFonts w:ascii="Times New Roman" w:hAnsi="Times New Roman" w:cs="Times New Roman"/>
          <w:sz w:val="24"/>
        </w:rPr>
        <w:t>Вуокса</w:t>
      </w:r>
      <w:proofErr w:type="spellEnd"/>
      <w:r w:rsidRPr="00A54CE8">
        <w:rPr>
          <w:rFonts w:ascii="Times New Roman" w:hAnsi="Times New Roman" w:cs="Times New Roman"/>
          <w:sz w:val="24"/>
        </w:rPr>
        <w:t xml:space="preserve"> благоприятно для развития водного транспорта. Здесь имеется значительное количество небольших баз-стоянок маломерного флота.</w:t>
      </w:r>
    </w:p>
    <w:p w:rsidR="001B3241" w:rsidRDefault="001B3241" w:rsidP="001333E4">
      <w:pPr>
        <w:pStyle w:val="a4"/>
        <w:spacing w:line="276" w:lineRule="auto"/>
        <w:jc w:val="both"/>
        <w:rPr>
          <w:rFonts w:ascii="Times New Roman" w:hAnsi="Times New Roman" w:cs="Times New Roman"/>
          <w:b/>
          <w:sz w:val="24"/>
          <w:u w:val="single"/>
        </w:rPr>
      </w:pPr>
    </w:p>
    <w:p w:rsidR="00310917" w:rsidRPr="004537D0" w:rsidRDefault="004537D0" w:rsidP="004537D0">
      <w:pPr>
        <w:pStyle w:val="a4"/>
        <w:spacing w:line="276" w:lineRule="auto"/>
        <w:jc w:val="both"/>
        <w:rPr>
          <w:rFonts w:ascii="Times New Roman" w:hAnsi="Times New Roman" w:cs="Times New Roman"/>
          <w:b/>
          <w:sz w:val="24"/>
          <w:u w:val="single"/>
        </w:rPr>
      </w:pPr>
      <w:r>
        <w:rPr>
          <w:rFonts w:ascii="Times New Roman" w:hAnsi="Times New Roman" w:cs="Times New Roman"/>
          <w:b/>
          <w:sz w:val="24"/>
          <w:u w:val="single"/>
        </w:rPr>
        <w:t>Транспортная доступность</w:t>
      </w:r>
    </w:p>
    <w:p w:rsidR="00310917" w:rsidRPr="00310917" w:rsidRDefault="00310917" w:rsidP="004537D0">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Полные затраты времени на сообщение 5 населенных пунктов сельского поселения с городом Приозе</w:t>
      </w:r>
      <w:proofErr w:type="gramStart"/>
      <w:r w:rsidRPr="00A54CE8">
        <w:rPr>
          <w:rFonts w:ascii="Times New Roman" w:hAnsi="Times New Roman" w:cs="Times New Roman"/>
          <w:sz w:val="24"/>
        </w:rPr>
        <w:t>рск пр</w:t>
      </w:r>
      <w:proofErr w:type="gramEnd"/>
      <w:r w:rsidRPr="00A54CE8">
        <w:rPr>
          <w:rFonts w:ascii="Times New Roman" w:hAnsi="Times New Roman" w:cs="Times New Roman"/>
          <w:sz w:val="24"/>
        </w:rPr>
        <w:t>и использовании автобуса (включая продолжительность подхода к остановкам и ожидания транспорта) превышают 90 минут, что затрудняет использование населением объектов социального, культурно-бытового обслуживания, находящихся в административном центре муниципального района.</w:t>
      </w:r>
      <w:r w:rsidR="004537D0">
        <w:rPr>
          <w:rFonts w:ascii="Times New Roman" w:hAnsi="Times New Roman" w:cs="Times New Roman"/>
          <w:sz w:val="24"/>
        </w:rPr>
        <w:t xml:space="preserve"> </w:t>
      </w:r>
      <w:r w:rsidR="004537D0" w:rsidRPr="00A54CE8">
        <w:rPr>
          <w:rFonts w:ascii="Times New Roman" w:hAnsi="Times New Roman" w:cs="Times New Roman"/>
          <w:sz w:val="24"/>
        </w:rPr>
        <w:t>В пределы зоны часовой транспортной доступности административного центра сельского поселения при использовании автобуса укладываются все 7 пе</w:t>
      </w:r>
      <w:r w:rsidR="004537D0">
        <w:rPr>
          <w:rFonts w:ascii="Times New Roman" w:hAnsi="Times New Roman" w:cs="Times New Roman"/>
          <w:sz w:val="24"/>
        </w:rPr>
        <w:t>риферийных населенных пунктов.</w:t>
      </w:r>
    </w:p>
    <w:p w:rsidR="001B3241" w:rsidRDefault="001B3241" w:rsidP="00F44359">
      <w:pPr>
        <w:pStyle w:val="a4"/>
        <w:spacing w:line="276" w:lineRule="auto"/>
        <w:jc w:val="both"/>
        <w:rPr>
          <w:rFonts w:ascii="Times New Roman" w:hAnsi="Times New Roman" w:cs="Times New Roman"/>
          <w:sz w:val="24"/>
        </w:rPr>
      </w:pPr>
    </w:p>
    <w:p w:rsidR="00F44359" w:rsidRDefault="00F44359" w:rsidP="00F44359">
      <w:pPr>
        <w:pStyle w:val="a4"/>
      </w:pPr>
      <w:r>
        <w:br w:type="page"/>
      </w:r>
    </w:p>
    <w:p w:rsidR="00232FB5" w:rsidRPr="001333E4" w:rsidRDefault="00232FB5" w:rsidP="001333E4">
      <w:pPr>
        <w:pStyle w:val="a4"/>
        <w:spacing w:line="276" w:lineRule="auto"/>
        <w:jc w:val="both"/>
        <w:rPr>
          <w:rFonts w:ascii="Times New Roman" w:hAnsi="Times New Roman" w:cs="Times New Roman"/>
          <w:b/>
          <w:sz w:val="24"/>
          <w:u w:val="single"/>
        </w:rPr>
      </w:pPr>
      <w:r w:rsidRPr="00A24B5C">
        <w:rPr>
          <w:rFonts w:ascii="Times New Roman" w:hAnsi="Times New Roman" w:cs="Times New Roman"/>
          <w:b/>
          <w:sz w:val="24"/>
          <w:u w:val="single"/>
        </w:rPr>
        <w:lastRenderedPageBreak/>
        <w:t>Улично</w:t>
      </w:r>
      <w:r w:rsidRPr="001333E4">
        <w:rPr>
          <w:rFonts w:ascii="Times New Roman" w:hAnsi="Times New Roman" w:cs="Times New Roman"/>
          <w:b/>
          <w:sz w:val="24"/>
          <w:u w:val="single"/>
        </w:rPr>
        <w:t xml:space="preserve">-дорожная сеть и внутригородской транспорт </w:t>
      </w:r>
    </w:p>
    <w:p w:rsidR="00232FB5" w:rsidRPr="00232FB5" w:rsidRDefault="00232FB5" w:rsidP="000B1483">
      <w:pPr>
        <w:pStyle w:val="a4"/>
        <w:spacing w:line="276" w:lineRule="auto"/>
        <w:ind w:firstLine="708"/>
        <w:jc w:val="both"/>
        <w:rPr>
          <w:rFonts w:ascii="Times New Roman" w:hAnsi="Times New Roman" w:cs="Times New Roman"/>
          <w:sz w:val="24"/>
        </w:rPr>
      </w:pPr>
      <w:r w:rsidRPr="00232FB5">
        <w:rPr>
          <w:rFonts w:ascii="Times New Roman" w:hAnsi="Times New Roman" w:cs="Times New Roman"/>
          <w:sz w:val="24"/>
        </w:rPr>
        <w:t xml:space="preserve">Улично-дорожная сеть </w:t>
      </w:r>
      <w:r w:rsidR="00315598">
        <w:rPr>
          <w:rFonts w:ascii="Times New Roman" w:hAnsi="Times New Roman" w:cs="Times New Roman"/>
          <w:sz w:val="24"/>
        </w:rPr>
        <w:t>населенных пунктов</w:t>
      </w:r>
      <w:r w:rsidRPr="00232FB5">
        <w:rPr>
          <w:rFonts w:ascii="Times New Roman" w:hAnsi="Times New Roman" w:cs="Times New Roman"/>
          <w:sz w:val="24"/>
        </w:rPr>
        <w:t xml:space="preserve"> представляет собой преимущественно прямоугольную планировочную схему. Связь между </w:t>
      </w:r>
      <w:r w:rsidR="00315598">
        <w:rPr>
          <w:rFonts w:ascii="Times New Roman" w:hAnsi="Times New Roman" w:cs="Times New Roman"/>
          <w:sz w:val="24"/>
        </w:rPr>
        <w:t>ними</w:t>
      </w:r>
      <w:r w:rsidRPr="00232FB5">
        <w:rPr>
          <w:rFonts w:ascii="Times New Roman" w:hAnsi="Times New Roman" w:cs="Times New Roman"/>
          <w:sz w:val="24"/>
        </w:rPr>
        <w:t xml:space="preserve"> обеспечивают автодороги регионального и местного значения.</w:t>
      </w:r>
    </w:p>
    <w:p w:rsidR="0022460C" w:rsidRDefault="00310917" w:rsidP="00310917">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В поселке Мельниково имеется 1 частная автозаправочная станция и 1 частная станция техобслуживания автомобилей.</w:t>
      </w:r>
      <w:r>
        <w:rPr>
          <w:rFonts w:ascii="Times New Roman" w:hAnsi="Times New Roman" w:cs="Times New Roman"/>
          <w:sz w:val="24"/>
        </w:rPr>
        <w:t xml:space="preserve"> </w:t>
      </w:r>
      <w:r w:rsidRPr="00A54CE8">
        <w:rPr>
          <w:rFonts w:ascii="Times New Roman" w:hAnsi="Times New Roman" w:cs="Times New Roman"/>
          <w:sz w:val="24"/>
        </w:rPr>
        <w:t>Пункты технического осмотра транспортных средств на территории сельского поселения отсутствуют, ближайшие располагаются в</w:t>
      </w:r>
      <w:r>
        <w:rPr>
          <w:rFonts w:ascii="Times New Roman" w:hAnsi="Times New Roman" w:cs="Times New Roman"/>
          <w:sz w:val="24"/>
        </w:rPr>
        <w:t xml:space="preserve"> городе Приозерск и п. Сосново. </w:t>
      </w:r>
      <w:r w:rsidRPr="00A54CE8">
        <w:rPr>
          <w:rFonts w:ascii="Times New Roman" w:hAnsi="Times New Roman" w:cs="Times New Roman"/>
          <w:sz w:val="24"/>
        </w:rPr>
        <w:t>Другие элементы транспортной инфраструктуры отсутствуют.</w:t>
      </w:r>
    </w:p>
    <w:p w:rsidR="00B8356A" w:rsidRDefault="00B8356A" w:rsidP="00B8356A">
      <w:pPr>
        <w:pStyle w:val="a4"/>
        <w:spacing w:line="276" w:lineRule="auto"/>
        <w:jc w:val="both"/>
        <w:rPr>
          <w:rFonts w:ascii="Times New Roman" w:hAnsi="Times New Roman" w:cs="Times New Roman"/>
          <w:sz w:val="24"/>
        </w:rPr>
      </w:pPr>
    </w:p>
    <w:p w:rsidR="00B8356A"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69790771"/>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B8356A" w:rsidRDefault="00B8356A" w:rsidP="00B8356A">
      <w:pPr>
        <w:pStyle w:val="a4"/>
        <w:spacing w:line="276" w:lineRule="auto"/>
        <w:jc w:val="both"/>
        <w:rPr>
          <w:rFonts w:ascii="Times New Roman" w:hAnsi="Times New Roman" w:cs="Times New Roman"/>
          <w:sz w:val="24"/>
          <w:szCs w:val="24"/>
        </w:rPr>
      </w:pPr>
    </w:p>
    <w:p w:rsidR="00424AAD" w:rsidRDefault="00796DBB" w:rsidP="00735E1F">
      <w:pPr>
        <w:pStyle w:val="a4"/>
        <w:spacing w:line="276" w:lineRule="auto"/>
        <w:ind w:firstLine="709"/>
        <w:jc w:val="both"/>
        <w:rPr>
          <w:rFonts w:ascii="Times New Roman" w:hAnsi="Times New Roman" w:cs="Times New Roman"/>
          <w:sz w:val="24"/>
          <w:szCs w:val="24"/>
        </w:rPr>
      </w:pPr>
      <w:r w:rsidRPr="00796DBB">
        <w:rPr>
          <w:rFonts w:ascii="Times New Roman" w:hAnsi="Times New Roman" w:cs="Times New Roman"/>
          <w:sz w:val="24"/>
          <w:szCs w:val="24"/>
        </w:rPr>
        <w:t xml:space="preserve">Дорожно – транспортная сеть </w:t>
      </w:r>
      <w:r>
        <w:rPr>
          <w:rFonts w:ascii="Times New Roman" w:hAnsi="Times New Roman" w:cs="Times New Roman"/>
          <w:sz w:val="24"/>
          <w:szCs w:val="24"/>
        </w:rPr>
        <w:t xml:space="preserve">МО </w:t>
      </w:r>
      <w:proofErr w:type="spellStart"/>
      <w:r w:rsidR="004537D0">
        <w:rPr>
          <w:rFonts w:ascii="Times New Roman" w:hAnsi="Times New Roman" w:cs="Times New Roman"/>
          <w:sz w:val="24"/>
          <w:szCs w:val="24"/>
        </w:rPr>
        <w:t>Мельниковское</w:t>
      </w:r>
      <w:proofErr w:type="spellEnd"/>
      <w:r>
        <w:rPr>
          <w:rFonts w:ascii="Times New Roman" w:hAnsi="Times New Roman" w:cs="Times New Roman"/>
          <w:sz w:val="24"/>
          <w:szCs w:val="24"/>
        </w:rPr>
        <w:t xml:space="preserve"> </w:t>
      </w:r>
      <w:r w:rsidR="00AD612C">
        <w:rPr>
          <w:rFonts w:ascii="Times New Roman" w:hAnsi="Times New Roman" w:cs="Times New Roman"/>
          <w:sz w:val="24"/>
          <w:szCs w:val="24"/>
        </w:rPr>
        <w:t>сельское</w:t>
      </w:r>
      <w:r>
        <w:rPr>
          <w:rFonts w:ascii="Times New Roman" w:hAnsi="Times New Roman" w:cs="Times New Roman"/>
          <w:sz w:val="24"/>
          <w:szCs w:val="24"/>
        </w:rPr>
        <w:t xml:space="preserve"> поселение</w:t>
      </w:r>
      <w:r w:rsidRPr="00796DBB">
        <w:rPr>
          <w:rFonts w:ascii="Times New Roman" w:hAnsi="Times New Roman" w:cs="Times New Roman"/>
          <w:sz w:val="24"/>
          <w:szCs w:val="24"/>
        </w:rPr>
        <w:t xml:space="preserve"> состоит из дорог, предназначенных для не скоростного движения с двумя полосами движения шириной полосы 3 метра. В таблице 2.</w:t>
      </w:r>
      <w:r>
        <w:rPr>
          <w:rFonts w:ascii="Times New Roman" w:hAnsi="Times New Roman" w:cs="Times New Roman"/>
          <w:sz w:val="24"/>
          <w:szCs w:val="24"/>
        </w:rPr>
        <w:t>6</w:t>
      </w:r>
      <w:r w:rsidRPr="00796DBB">
        <w:rPr>
          <w:rFonts w:ascii="Times New Roman" w:hAnsi="Times New Roman" w:cs="Times New Roman"/>
          <w:sz w:val="24"/>
          <w:szCs w:val="24"/>
        </w:rPr>
        <w:t xml:space="preserve">, приведен перечень муниципальных дорог </w:t>
      </w:r>
      <w:r>
        <w:rPr>
          <w:rFonts w:ascii="Times New Roman" w:hAnsi="Times New Roman" w:cs="Times New Roman"/>
          <w:sz w:val="24"/>
          <w:szCs w:val="24"/>
        </w:rPr>
        <w:t>муниципального образования</w:t>
      </w:r>
      <w:r w:rsidRPr="00796DBB">
        <w:rPr>
          <w:rFonts w:ascii="Times New Roman" w:hAnsi="Times New Roman" w:cs="Times New Roman"/>
          <w:sz w:val="24"/>
          <w:szCs w:val="24"/>
        </w:rPr>
        <w:t>. Дороги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w:t>
      </w:r>
      <w:proofErr w:type="gramStart"/>
      <w:r w:rsidRPr="00796DBB">
        <w:rPr>
          <w:rFonts w:ascii="Times New Roman" w:hAnsi="Times New Roman" w:cs="Times New Roman"/>
          <w:sz w:val="24"/>
          <w:szCs w:val="24"/>
        </w:rPr>
        <w:t>дств пр</w:t>
      </w:r>
      <w:proofErr w:type="gramEnd"/>
      <w:r w:rsidRPr="00796DBB">
        <w:rPr>
          <w:rFonts w:ascii="Times New Roman" w:hAnsi="Times New Roman" w:cs="Times New Roman"/>
          <w:sz w:val="24"/>
          <w:szCs w:val="24"/>
        </w:rPr>
        <w:t>едставлен легковыми автомобилями, находящимися в собственности у населе</w:t>
      </w:r>
      <w:r w:rsidR="00735E1F">
        <w:rPr>
          <w:rFonts w:ascii="Times New Roman" w:hAnsi="Times New Roman" w:cs="Times New Roman"/>
          <w:sz w:val="24"/>
          <w:szCs w:val="24"/>
        </w:rPr>
        <w:t>ния.</w:t>
      </w:r>
    </w:p>
    <w:p w:rsidR="00796DBB" w:rsidRPr="00AF0AC6" w:rsidRDefault="00796DBB" w:rsidP="00796DBB">
      <w:pPr>
        <w:pStyle w:val="a4"/>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sidR="00F67844">
        <w:rPr>
          <w:rFonts w:ascii="Times New Roman" w:hAnsi="Times New Roman" w:cs="Times New Roman"/>
          <w:sz w:val="24"/>
        </w:rPr>
        <w:t>2.</w:t>
      </w:r>
      <w:r w:rsidR="00C26251">
        <w:rPr>
          <w:rFonts w:ascii="Times New Roman" w:hAnsi="Times New Roman" w:cs="Times New Roman"/>
          <w:sz w:val="24"/>
        </w:rPr>
        <w:t>6</w:t>
      </w:r>
    </w:p>
    <w:p w:rsidR="00796DBB" w:rsidRPr="00AF0AC6" w:rsidRDefault="00796DBB" w:rsidP="00796DBB">
      <w:pPr>
        <w:pStyle w:val="a4"/>
        <w:spacing w:line="276" w:lineRule="auto"/>
        <w:jc w:val="center"/>
        <w:rPr>
          <w:rFonts w:ascii="Times New Roman" w:hAnsi="Times New Roman" w:cs="Times New Roman"/>
          <w:b/>
          <w:sz w:val="24"/>
        </w:rPr>
      </w:pPr>
      <w:r w:rsidRPr="002123E1">
        <w:rPr>
          <w:rFonts w:ascii="Times New Roman" w:hAnsi="Times New Roman" w:cs="Times New Roman"/>
          <w:b/>
          <w:sz w:val="24"/>
        </w:rPr>
        <w:t>Перечень</w:t>
      </w:r>
      <w:r>
        <w:rPr>
          <w:rFonts w:ascii="Times New Roman" w:hAnsi="Times New Roman" w:cs="Times New Roman"/>
          <w:b/>
          <w:sz w:val="24"/>
        </w:rPr>
        <w:t xml:space="preserve"> дорог МО </w:t>
      </w:r>
      <w:proofErr w:type="spellStart"/>
      <w:r w:rsidR="00256D50">
        <w:rPr>
          <w:rFonts w:ascii="Times New Roman" w:hAnsi="Times New Roman" w:cs="Times New Roman"/>
          <w:b/>
          <w:sz w:val="24"/>
        </w:rPr>
        <w:t>Мельниковское</w:t>
      </w:r>
      <w:proofErr w:type="spellEnd"/>
      <w:r>
        <w:rPr>
          <w:rFonts w:ascii="Times New Roman" w:hAnsi="Times New Roman" w:cs="Times New Roman"/>
          <w:b/>
          <w:sz w:val="24"/>
        </w:rPr>
        <w:t xml:space="preserve"> </w:t>
      </w:r>
      <w:r w:rsidR="00AD612C">
        <w:rPr>
          <w:rFonts w:ascii="Times New Roman" w:hAnsi="Times New Roman" w:cs="Times New Roman"/>
          <w:b/>
          <w:sz w:val="24"/>
        </w:rPr>
        <w:t>сельское</w:t>
      </w:r>
      <w:r>
        <w:rPr>
          <w:rFonts w:ascii="Times New Roman" w:hAnsi="Times New Roman" w:cs="Times New Roman"/>
          <w:b/>
          <w:sz w:val="24"/>
        </w:rPr>
        <w:t xml:space="preserve"> поселение</w:t>
      </w:r>
    </w:p>
    <w:tbl>
      <w:tblPr>
        <w:tblStyle w:val="a6"/>
        <w:tblW w:w="0" w:type="auto"/>
        <w:tblLook w:val="04A0" w:firstRow="1" w:lastRow="0" w:firstColumn="1" w:lastColumn="0" w:noHBand="0" w:noVBand="1"/>
      </w:tblPr>
      <w:tblGrid>
        <w:gridCol w:w="675"/>
        <w:gridCol w:w="2167"/>
        <w:gridCol w:w="1770"/>
        <w:gridCol w:w="1308"/>
        <w:gridCol w:w="1388"/>
        <w:gridCol w:w="1448"/>
        <w:gridCol w:w="1665"/>
      </w:tblGrid>
      <w:tr w:rsidR="00796DBB" w:rsidTr="00A20A7E">
        <w:trPr>
          <w:tblHeader/>
        </w:trPr>
        <w:tc>
          <w:tcPr>
            <w:tcW w:w="675"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67"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770"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2696" w:type="dxa"/>
            <w:gridSpan w:val="2"/>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Покрытие</w:t>
            </w:r>
          </w:p>
        </w:tc>
        <w:tc>
          <w:tcPr>
            <w:tcW w:w="1448"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Категория</w:t>
            </w:r>
          </w:p>
        </w:tc>
        <w:tc>
          <w:tcPr>
            <w:tcW w:w="1665" w:type="dxa"/>
            <w:vMerge w:val="restart"/>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Год ввода в эксплуатацию</w:t>
            </w:r>
          </w:p>
        </w:tc>
      </w:tr>
      <w:tr w:rsidR="00796DBB" w:rsidTr="00731C74">
        <w:trPr>
          <w:tblHeader/>
        </w:trPr>
        <w:tc>
          <w:tcPr>
            <w:tcW w:w="675" w:type="dxa"/>
            <w:vMerge/>
            <w:tcBorders>
              <w:bottom w:val="single" w:sz="4" w:space="0" w:color="auto"/>
            </w:tcBorders>
            <w:shd w:val="clear" w:color="auto" w:fill="D9D9D9" w:themeFill="background1" w:themeFillShade="D9"/>
            <w:vAlign w:val="center"/>
          </w:tcPr>
          <w:p w:rsidR="00796DBB" w:rsidRDefault="00796DBB" w:rsidP="006A36EB">
            <w:pPr>
              <w:pStyle w:val="a4"/>
              <w:rPr>
                <w:rFonts w:ascii="Times New Roman" w:hAnsi="Times New Roman" w:cs="Times New Roman"/>
                <w:sz w:val="24"/>
                <w:szCs w:val="24"/>
              </w:rPr>
            </w:pPr>
          </w:p>
        </w:tc>
        <w:tc>
          <w:tcPr>
            <w:tcW w:w="2167"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770"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308" w:type="dxa"/>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Асфальт</w:t>
            </w:r>
          </w:p>
        </w:tc>
        <w:tc>
          <w:tcPr>
            <w:tcW w:w="1388" w:type="dxa"/>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r>
              <w:rPr>
                <w:rFonts w:ascii="Times New Roman" w:hAnsi="Times New Roman" w:cs="Times New Roman"/>
                <w:sz w:val="24"/>
                <w:szCs w:val="24"/>
              </w:rPr>
              <w:t>Грунт</w:t>
            </w:r>
          </w:p>
        </w:tc>
        <w:tc>
          <w:tcPr>
            <w:tcW w:w="1448"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c>
          <w:tcPr>
            <w:tcW w:w="1665" w:type="dxa"/>
            <w:vMerge/>
            <w:tcBorders>
              <w:bottom w:val="single" w:sz="4" w:space="0" w:color="auto"/>
            </w:tcBorders>
            <w:shd w:val="clear" w:color="auto" w:fill="D9D9D9" w:themeFill="background1" w:themeFillShade="D9"/>
            <w:vAlign w:val="center"/>
          </w:tcPr>
          <w:p w:rsidR="00796DBB" w:rsidRDefault="00796DBB" w:rsidP="006A36EB">
            <w:pPr>
              <w:pStyle w:val="a4"/>
              <w:jc w:val="center"/>
              <w:rPr>
                <w:rFonts w:ascii="Times New Roman" w:hAnsi="Times New Roman" w:cs="Times New Roman"/>
                <w:sz w:val="24"/>
                <w:szCs w:val="24"/>
              </w:rPr>
            </w:pPr>
          </w:p>
        </w:tc>
      </w:tr>
      <w:tr w:rsidR="00E94152" w:rsidTr="00E94152">
        <w:tc>
          <w:tcPr>
            <w:tcW w:w="10421" w:type="dxa"/>
            <w:gridSpan w:val="7"/>
            <w:shd w:val="clear" w:color="auto" w:fill="F2F2F2" w:themeFill="background1" w:themeFillShade="F2"/>
            <w:vAlign w:val="center"/>
          </w:tcPr>
          <w:p w:rsidR="00E94152" w:rsidRDefault="0033392E" w:rsidP="006A36EB">
            <w:pPr>
              <w:pStyle w:val="a4"/>
              <w:jc w:val="center"/>
              <w:rPr>
                <w:rFonts w:ascii="Times New Roman" w:hAnsi="Times New Roman" w:cs="Times New Roman"/>
                <w:sz w:val="24"/>
                <w:szCs w:val="24"/>
              </w:rPr>
            </w:pPr>
            <w:r>
              <w:rPr>
                <w:rFonts w:ascii="Times New Roman" w:hAnsi="Times New Roman" w:cs="Times New Roman"/>
                <w:sz w:val="24"/>
                <w:szCs w:val="24"/>
              </w:rPr>
              <w:t>МЕЛЬНИКОВО</w:t>
            </w:r>
          </w:p>
        </w:tc>
      </w:tr>
      <w:tr w:rsidR="001D4314" w:rsidTr="00796DBB">
        <w:tc>
          <w:tcPr>
            <w:tcW w:w="675" w:type="dxa"/>
            <w:vAlign w:val="center"/>
          </w:tcPr>
          <w:p w:rsidR="001D4314" w:rsidRDefault="001D4314" w:rsidP="00616ABC">
            <w:pPr>
              <w:pStyle w:val="a4"/>
              <w:numPr>
                <w:ilvl w:val="0"/>
                <w:numId w:val="9"/>
              </w:numPr>
              <w:ind w:left="426"/>
              <w:jc w:val="center"/>
              <w:rPr>
                <w:rFonts w:ascii="Times New Roman" w:hAnsi="Times New Roman" w:cs="Times New Roman"/>
                <w:sz w:val="24"/>
                <w:szCs w:val="24"/>
              </w:rPr>
            </w:pPr>
          </w:p>
        </w:tc>
        <w:tc>
          <w:tcPr>
            <w:tcW w:w="2167" w:type="dxa"/>
            <w:vAlign w:val="center"/>
          </w:tcPr>
          <w:p w:rsidR="001D4314" w:rsidRDefault="0033392E" w:rsidP="009974B7">
            <w:pPr>
              <w:pStyle w:val="a4"/>
              <w:jc w:val="center"/>
              <w:rPr>
                <w:rFonts w:ascii="Times New Roman" w:hAnsi="Times New Roman" w:cs="Times New Roman"/>
                <w:sz w:val="24"/>
                <w:szCs w:val="24"/>
              </w:rPr>
            </w:pPr>
            <w:r>
              <w:rPr>
                <w:rFonts w:ascii="Times New Roman" w:hAnsi="Times New Roman" w:cs="Times New Roman"/>
                <w:sz w:val="24"/>
                <w:szCs w:val="24"/>
              </w:rPr>
              <w:t>ул. Садовая</w:t>
            </w:r>
          </w:p>
        </w:tc>
        <w:tc>
          <w:tcPr>
            <w:tcW w:w="1770" w:type="dxa"/>
            <w:vAlign w:val="center"/>
          </w:tcPr>
          <w:p w:rsidR="001D4314" w:rsidRDefault="00301B37" w:rsidP="009974B7">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08" w:type="dxa"/>
            <w:vAlign w:val="center"/>
          </w:tcPr>
          <w:p w:rsidR="001D4314"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t>500</w:t>
            </w:r>
          </w:p>
        </w:tc>
        <w:tc>
          <w:tcPr>
            <w:tcW w:w="1388" w:type="dxa"/>
            <w:vAlign w:val="center"/>
          </w:tcPr>
          <w:p w:rsidR="001D4314"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t>500</w:t>
            </w:r>
          </w:p>
        </w:tc>
        <w:tc>
          <w:tcPr>
            <w:tcW w:w="1448" w:type="dxa"/>
            <w:vAlign w:val="center"/>
          </w:tcPr>
          <w:p w:rsidR="001D4314" w:rsidRPr="001D4314"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1D4314" w:rsidRDefault="001D431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vAlign w:val="center"/>
          </w:tcPr>
          <w:p w:rsidR="00221084" w:rsidRDefault="0033392E" w:rsidP="006A36EB">
            <w:pPr>
              <w:pStyle w:val="a4"/>
              <w:jc w:val="center"/>
              <w:rPr>
                <w:rFonts w:ascii="Times New Roman" w:hAnsi="Times New Roman" w:cs="Times New Roman"/>
                <w:sz w:val="24"/>
                <w:szCs w:val="24"/>
              </w:rPr>
            </w:pPr>
            <w:r>
              <w:rPr>
                <w:rFonts w:ascii="Times New Roman" w:hAnsi="Times New Roman" w:cs="Times New Roman"/>
                <w:sz w:val="24"/>
                <w:szCs w:val="24"/>
              </w:rPr>
              <w:t>ул. Школьная</w:t>
            </w:r>
          </w:p>
        </w:tc>
        <w:tc>
          <w:tcPr>
            <w:tcW w:w="1770" w:type="dxa"/>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5000</w:t>
            </w:r>
          </w:p>
        </w:tc>
        <w:tc>
          <w:tcPr>
            <w:tcW w:w="1308" w:type="dxa"/>
            <w:vAlign w:val="center"/>
          </w:tcPr>
          <w:p w:rsidR="00221084"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88" w:type="dxa"/>
            <w:vAlign w:val="center"/>
          </w:tcPr>
          <w:p w:rsidR="00221084"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t>4200</w:t>
            </w:r>
          </w:p>
        </w:tc>
        <w:tc>
          <w:tcPr>
            <w:tcW w:w="144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vAlign w:val="center"/>
          </w:tcPr>
          <w:p w:rsidR="00221084" w:rsidRDefault="0033392E" w:rsidP="00550791">
            <w:pPr>
              <w:pStyle w:val="a4"/>
              <w:jc w:val="center"/>
              <w:rPr>
                <w:rFonts w:ascii="Times New Roman" w:hAnsi="Times New Roman" w:cs="Times New Roman"/>
                <w:sz w:val="24"/>
                <w:szCs w:val="24"/>
              </w:rPr>
            </w:pPr>
            <w:r>
              <w:rPr>
                <w:rFonts w:ascii="Times New Roman" w:hAnsi="Times New Roman" w:cs="Times New Roman"/>
                <w:sz w:val="24"/>
                <w:szCs w:val="24"/>
              </w:rPr>
              <w:t>ул. Еловая Аллея</w:t>
            </w:r>
          </w:p>
        </w:tc>
        <w:tc>
          <w:tcPr>
            <w:tcW w:w="1770" w:type="dxa"/>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0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448" w:type="dxa"/>
            <w:vAlign w:val="center"/>
          </w:tcPr>
          <w:p w:rsidR="00221084"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vAlign w:val="center"/>
          </w:tcPr>
          <w:p w:rsidR="00221084" w:rsidRDefault="0033392E" w:rsidP="006A36EB">
            <w:pPr>
              <w:pStyle w:val="a4"/>
              <w:jc w:val="center"/>
              <w:rPr>
                <w:rFonts w:ascii="Times New Roman" w:hAnsi="Times New Roman" w:cs="Times New Roman"/>
                <w:sz w:val="24"/>
                <w:szCs w:val="24"/>
              </w:rPr>
            </w:pPr>
            <w:r>
              <w:rPr>
                <w:rFonts w:ascii="Times New Roman" w:hAnsi="Times New Roman" w:cs="Times New Roman"/>
                <w:sz w:val="24"/>
                <w:szCs w:val="24"/>
              </w:rPr>
              <w:t>ул. Выборгская</w:t>
            </w:r>
          </w:p>
        </w:tc>
        <w:tc>
          <w:tcPr>
            <w:tcW w:w="1770" w:type="dxa"/>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1550</w:t>
            </w:r>
          </w:p>
        </w:tc>
        <w:tc>
          <w:tcPr>
            <w:tcW w:w="130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50</w:t>
            </w:r>
          </w:p>
        </w:tc>
        <w:tc>
          <w:tcPr>
            <w:tcW w:w="138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1500</w:t>
            </w:r>
          </w:p>
        </w:tc>
        <w:tc>
          <w:tcPr>
            <w:tcW w:w="144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96DBB">
        <w:tc>
          <w:tcPr>
            <w:tcW w:w="675" w:type="dxa"/>
            <w:vAlign w:val="center"/>
          </w:tcPr>
          <w:p w:rsidR="00221084" w:rsidRDefault="00221084" w:rsidP="00616ABC">
            <w:pPr>
              <w:pStyle w:val="a4"/>
              <w:numPr>
                <w:ilvl w:val="0"/>
                <w:numId w:val="9"/>
              </w:numPr>
              <w:ind w:left="426"/>
              <w:rPr>
                <w:rFonts w:ascii="Times New Roman" w:hAnsi="Times New Roman" w:cs="Times New Roman"/>
                <w:sz w:val="24"/>
                <w:szCs w:val="24"/>
              </w:rPr>
            </w:pPr>
          </w:p>
        </w:tc>
        <w:tc>
          <w:tcPr>
            <w:tcW w:w="2167" w:type="dxa"/>
            <w:vAlign w:val="center"/>
          </w:tcPr>
          <w:p w:rsidR="00221084" w:rsidRDefault="0033392E" w:rsidP="006A36EB">
            <w:pPr>
              <w:pStyle w:val="a4"/>
              <w:jc w:val="center"/>
              <w:rPr>
                <w:rFonts w:ascii="Times New Roman" w:hAnsi="Times New Roman" w:cs="Times New Roman"/>
                <w:sz w:val="24"/>
                <w:szCs w:val="24"/>
              </w:rPr>
            </w:pPr>
            <w:r>
              <w:rPr>
                <w:rFonts w:ascii="Times New Roman" w:hAnsi="Times New Roman" w:cs="Times New Roman"/>
                <w:sz w:val="24"/>
                <w:szCs w:val="24"/>
              </w:rPr>
              <w:t>ул. Заречная</w:t>
            </w:r>
          </w:p>
        </w:tc>
        <w:tc>
          <w:tcPr>
            <w:tcW w:w="1770" w:type="dxa"/>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500</w:t>
            </w:r>
          </w:p>
        </w:tc>
        <w:tc>
          <w:tcPr>
            <w:tcW w:w="130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500</w:t>
            </w:r>
          </w:p>
        </w:tc>
        <w:tc>
          <w:tcPr>
            <w:tcW w:w="1448" w:type="dxa"/>
            <w:vAlign w:val="center"/>
          </w:tcPr>
          <w:p w:rsidR="00221084"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1D4314">
        <w:trPr>
          <w:trHeight w:val="313"/>
        </w:trPr>
        <w:tc>
          <w:tcPr>
            <w:tcW w:w="675" w:type="dxa"/>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vAlign w:val="center"/>
          </w:tcPr>
          <w:p w:rsidR="00221084" w:rsidRDefault="0033392E" w:rsidP="0033392E">
            <w:pPr>
              <w:pStyle w:val="a4"/>
              <w:jc w:val="center"/>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sidR="00301B37">
              <w:rPr>
                <w:rFonts w:ascii="Times New Roman" w:hAnsi="Times New Roman" w:cs="Times New Roman"/>
                <w:sz w:val="24"/>
                <w:szCs w:val="24"/>
              </w:rPr>
              <w:t>Балаханова</w:t>
            </w:r>
            <w:proofErr w:type="spellEnd"/>
          </w:p>
        </w:tc>
        <w:tc>
          <w:tcPr>
            <w:tcW w:w="1770" w:type="dxa"/>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2100</w:t>
            </w:r>
          </w:p>
        </w:tc>
        <w:tc>
          <w:tcPr>
            <w:tcW w:w="130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2100</w:t>
            </w:r>
          </w:p>
        </w:tc>
        <w:tc>
          <w:tcPr>
            <w:tcW w:w="1448" w:type="dxa"/>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675" w:type="dxa"/>
            <w:tcBorders>
              <w:bottom w:val="single" w:sz="4" w:space="0" w:color="auto"/>
            </w:tcBorders>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33392E" w:rsidP="0033392E">
            <w:pPr>
              <w:pStyle w:val="a4"/>
              <w:jc w:val="center"/>
              <w:rPr>
                <w:rFonts w:ascii="Times New Roman" w:hAnsi="Times New Roman" w:cs="Times New Roman"/>
                <w:sz w:val="24"/>
                <w:szCs w:val="24"/>
              </w:rPr>
            </w:pPr>
            <w:r>
              <w:rPr>
                <w:rFonts w:ascii="Times New Roman" w:hAnsi="Times New Roman" w:cs="Times New Roman"/>
                <w:sz w:val="24"/>
                <w:szCs w:val="24"/>
              </w:rPr>
              <w:t xml:space="preserve">ул. </w:t>
            </w:r>
            <w:r w:rsidR="00301B37">
              <w:rPr>
                <w:rFonts w:ascii="Times New Roman" w:hAnsi="Times New Roman" w:cs="Times New Roman"/>
                <w:sz w:val="24"/>
                <w:szCs w:val="24"/>
              </w:rPr>
              <w:t>Ленинградская</w:t>
            </w:r>
          </w:p>
        </w:tc>
        <w:tc>
          <w:tcPr>
            <w:tcW w:w="1770" w:type="dxa"/>
            <w:tcBorders>
              <w:bottom w:val="single" w:sz="4" w:space="0" w:color="auto"/>
            </w:tcBorders>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3000</w:t>
            </w:r>
          </w:p>
        </w:tc>
        <w:tc>
          <w:tcPr>
            <w:tcW w:w="1308" w:type="dxa"/>
            <w:tcBorders>
              <w:bottom w:val="single" w:sz="4" w:space="0" w:color="auto"/>
            </w:tcBorders>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3000</w:t>
            </w:r>
          </w:p>
        </w:tc>
        <w:tc>
          <w:tcPr>
            <w:tcW w:w="1448" w:type="dxa"/>
            <w:tcBorders>
              <w:bottom w:val="single" w:sz="4" w:space="0" w:color="auto"/>
            </w:tcBorders>
            <w:vAlign w:val="center"/>
          </w:tcPr>
          <w:p w:rsidR="00221084"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301B37" w:rsidTr="00731C74">
        <w:tc>
          <w:tcPr>
            <w:tcW w:w="675" w:type="dxa"/>
            <w:tcBorders>
              <w:bottom w:val="single" w:sz="4" w:space="0" w:color="auto"/>
            </w:tcBorders>
            <w:vAlign w:val="center"/>
          </w:tcPr>
          <w:p w:rsidR="00301B37" w:rsidRDefault="00301B37"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301B37" w:rsidRDefault="00301B37" w:rsidP="0033392E">
            <w:pPr>
              <w:pStyle w:val="a4"/>
              <w:jc w:val="center"/>
              <w:rPr>
                <w:rFonts w:ascii="Times New Roman" w:hAnsi="Times New Roman" w:cs="Times New Roman"/>
                <w:sz w:val="24"/>
                <w:szCs w:val="24"/>
              </w:rPr>
            </w:pPr>
            <w:r>
              <w:rPr>
                <w:rFonts w:ascii="Times New Roman" w:hAnsi="Times New Roman" w:cs="Times New Roman"/>
                <w:sz w:val="24"/>
                <w:szCs w:val="24"/>
              </w:rPr>
              <w:t>ул. Липовая</w:t>
            </w:r>
          </w:p>
        </w:tc>
        <w:tc>
          <w:tcPr>
            <w:tcW w:w="1770" w:type="dxa"/>
            <w:tcBorders>
              <w:bottom w:val="single" w:sz="4" w:space="0" w:color="auto"/>
            </w:tcBorders>
            <w:vAlign w:val="center"/>
          </w:tcPr>
          <w:p w:rsidR="00301B37"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0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500</w:t>
            </w:r>
          </w:p>
        </w:tc>
        <w:tc>
          <w:tcPr>
            <w:tcW w:w="138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300</w:t>
            </w:r>
          </w:p>
        </w:tc>
        <w:tc>
          <w:tcPr>
            <w:tcW w:w="1448" w:type="dxa"/>
            <w:tcBorders>
              <w:bottom w:val="single" w:sz="4" w:space="0" w:color="auto"/>
            </w:tcBorders>
            <w:vAlign w:val="center"/>
          </w:tcPr>
          <w:p w:rsidR="00301B37" w:rsidRP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301B37"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301B37" w:rsidTr="00731C74">
        <w:tc>
          <w:tcPr>
            <w:tcW w:w="675" w:type="dxa"/>
            <w:tcBorders>
              <w:bottom w:val="single" w:sz="4" w:space="0" w:color="auto"/>
            </w:tcBorders>
            <w:vAlign w:val="center"/>
          </w:tcPr>
          <w:p w:rsidR="00301B37" w:rsidRDefault="00301B37"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301B37" w:rsidRDefault="00301B37" w:rsidP="0033392E">
            <w:pPr>
              <w:pStyle w:val="a4"/>
              <w:jc w:val="center"/>
              <w:rPr>
                <w:rFonts w:ascii="Times New Roman" w:hAnsi="Times New Roman" w:cs="Times New Roman"/>
                <w:sz w:val="24"/>
                <w:szCs w:val="24"/>
              </w:rPr>
            </w:pPr>
            <w:r>
              <w:rPr>
                <w:rFonts w:ascii="Times New Roman" w:hAnsi="Times New Roman" w:cs="Times New Roman"/>
                <w:sz w:val="24"/>
                <w:szCs w:val="24"/>
              </w:rPr>
              <w:t>ул. Речная</w:t>
            </w:r>
          </w:p>
        </w:tc>
        <w:tc>
          <w:tcPr>
            <w:tcW w:w="1770" w:type="dxa"/>
            <w:tcBorders>
              <w:bottom w:val="single" w:sz="4" w:space="0" w:color="auto"/>
            </w:tcBorders>
            <w:vAlign w:val="center"/>
          </w:tcPr>
          <w:p w:rsidR="00301B37"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30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44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301B37"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301B37" w:rsidTr="00731C74">
        <w:tc>
          <w:tcPr>
            <w:tcW w:w="675" w:type="dxa"/>
            <w:tcBorders>
              <w:bottom w:val="single" w:sz="4" w:space="0" w:color="auto"/>
            </w:tcBorders>
            <w:vAlign w:val="center"/>
          </w:tcPr>
          <w:p w:rsidR="00301B37" w:rsidRDefault="00301B37"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301B37" w:rsidRDefault="00301B37" w:rsidP="0033392E">
            <w:pPr>
              <w:pStyle w:val="a4"/>
              <w:jc w:val="center"/>
              <w:rPr>
                <w:rFonts w:ascii="Times New Roman" w:hAnsi="Times New Roman" w:cs="Times New Roman"/>
                <w:sz w:val="24"/>
                <w:szCs w:val="24"/>
              </w:rPr>
            </w:pPr>
            <w:r>
              <w:rPr>
                <w:rFonts w:ascii="Times New Roman" w:hAnsi="Times New Roman" w:cs="Times New Roman"/>
                <w:sz w:val="24"/>
                <w:szCs w:val="24"/>
              </w:rPr>
              <w:t>ул. Калинина</w:t>
            </w:r>
          </w:p>
        </w:tc>
        <w:tc>
          <w:tcPr>
            <w:tcW w:w="1770" w:type="dxa"/>
            <w:tcBorders>
              <w:bottom w:val="single" w:sz="4" w:space="0" w:color="auto"/>
            </w:tcBorders>
            <w:vAlign w:val="center"/>
          </w:tcPr>
          <w:p w:rsidR="00301B37"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3715</w:t>
            </w:r>
          </w:p>
        </w:tc>
        <w:tc>
          <w:tcPr>
            <w:tcW w:w="130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3715</w:t>
            </w:r>
          </w:p>
        </w:tc>
        <w:tc>
          <w:tcPr>
            <w:tcW w:w="138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44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301B37"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301B37" w:rsidTr="00731C74">
        <w:tc>
          <w:tcPr>
            <w:tcW w:w="675" w:type="dxa"/>
            <w:tcBorders>
              <w:bottom w:val="single" w:sz="4" w:space="0" w:color="auto"/>
            </w:tcBorders>
            <w:vAlign w:val="center"/>
          </w:tcPr>
          <w:p w:rsidR="00301B37" w:rsidRDefault="00301B37"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301B37" w:rsidRDefault="00301B37" w:rsidP="0033392E">
            <w:pPr>
              <w:pStyle w:val="a4"/>
              <w:jc w:val="center"/>
              <w:rPr>
                <w:rFonts w:ascii="Times New Roman" w:hAnsi="Times New Roman" w:cs="Times New Roman"/>
                <w:sz w:val="24"/>
                <w:szCs w:val="24"/>
              </w:rPr>
            </w:pPr>
            <w:r>
              <w:rPr>
                <w:rFonts w:ascii="Times New Roman" w:hAnsi="Times New Roman" w:cs="Times New Roman"/>
                <w:sz w:val="24"/>
                <w:szCs w:val="24"/>
              </w:rPr>
              <w:t>ул. Калинина</w:t>
            </w:r>
          </w:p>
        </w:tc>
        <w:tc>
          <w:tcPr>
            <w:tcW w:w="1770" w:type="dxa"/>
            <w:tcBorders>
              <w:bottom w:val="single" w:sz="4" w:space="0" w:color="auto"/>
            </w:tcBorders>
            <w:vAlign w:val="center"/>
          </w:tcPr>
          <w:p w:rsidR="00301B37"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1785</w:t>
            </w:r>
          </w:p>
        </w:tc>
        <w:tc>
          <w:tcPr>
            <w:tcW w:w="130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1785</w:t>
            </w:r>
          </w:p>
        </w:tc>
        <w:tc>
          <w:tcPr>
            <w:tcW w:w="144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301B37"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301B37" w:rsidTr="00731C74">
        <w:tc>
          <w:tcPr>
            <w:tcW w:w="675" w:type="dxa"/>
            <w:tcBorders>
              <w:bottom w:val="single" w:sz="4" w:space="0" w:color="auto"/>
            </w:tcBorders>
            <w:vAlign w:val="center"/>
          </w:tcPr>
          <w:p w:rsidR="00301B37" w:rsidRDefault="00301B37"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301B37" w:rsidRDefault="00301B37" w:rsidP="0033392E">
            <w:pPr>
              <w:pStyle w:val="a4"/>
              <w:jc w:val="center"/>
              <w:rPr>
                <w:rFonts w:ascii="Times New Roman" w:hAnsi="Times New Roman" w:cs="Times New Roman"/>
                <w:sz w:val="24"/>
                <w:szCs w:val="24"/>
              </w:rPr>
            </w:pPr>
            <w:proofErr w:type="gramStart"/>
            <w:r>
              <w:rPr>
                <w:rFonts w:ascii="Times New Roman" w:hAnsi="Times New Roman" w:cs="Times New Roman"/>
                <w:sz w:val="24"/>
                <w:szCs w:val="24"/>
              </w:rPr>
              <w:t>Мельниково-Заветное</w:t>
            </w:r>
            <w:proofErr w:type="gramEnd"/>
          </w:p>
        </w:tc>
        <w:tc>
          <w:tcPr>
            <w:tcW w:w="1770" w:type="dxa"/>
            <w:tcBorders>
              <w:bottom w:val="single" w:sz="4" w:space="0" w:color="auto"/>
            </w:tcBorders>
            <w:vAlign w:val="center"/>
          </w:tcPr>
          <w:p w:rsidR="00301B37"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8000</w:t>
            </w:r>
          </w:p>
        </w:tc>
        <w:tc>
          <w:tcPr>
            <w:tcW w:w="130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8000</w:t>
            </w:r>
          </w:p>
        </w:tc>
        <w:tc>
          <w:tcPr>
            <w:tcW w:w="1448" w:type="dxa"/>
            <w:tcBorders>
              <w:bottom w:val="single" w:sz="4" w:space="0" w:color="auto"/>
            </w:tcBorders>
            <w:vAlign w:val="center"/>
          </w:tcPr>
          <w:p w:rsidR="00301B37"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301B37"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ГОРЫ</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919</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919</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Луговая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1178</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1178</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911</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911</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Центральная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2562</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2562</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Полевая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1085</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1085</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Дачная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834</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834</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Ключевая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1385</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1385</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301B37" w:rsidP="006A36EB">
            <w:pPr>
              <w:pStyle w:val="a4"/>
              <w:jc w:val="center"/>
              <w:rPr>
                <w:rFonts w:ascii="Times New Roman" w:hAnsi="Times New Roman" w:cs="Times New Roman"/>
                <w:sz w:val="24"/>
                <w:szCs w:val="24"/>
              </w:rPr>
            </w:pPr>
            <w:r>
              <w:rPr>
                <w:rFonts w:ascii="Times New Roman" w:hAnsi="Times New Roman" w:cs="Times New Roman"/>
                <w:sz w:val="24"/>
                <w:szCs w:val="24"/>
              </w:rPr>
              <w:t>КОВЕРИНО</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Сиреневая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1135</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1135</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Черемуховая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1176</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1176</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ХВОЙНОЕ</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Коттеджная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304</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304</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Хвойное</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3848</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3848</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Хвойное</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2889</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2889</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БЫКОВО</w:t>
            </w:r>
          </w:p>
        </w:tc>
      </w:tr>
      <w:tr w:rsidR="00221084" w:rsidTr="00731C74">
        <w:tc>
          <w:tcPr>
            <w:tcW w:w="675" w:type="dxa"/>
            <w:tcBorders>
              <w:bottom w:val="single" w:sz="4" w:space="0" w:color="auto"/>
            </w:tcBorders>
            <w:vAlign w:val="center"/>
          </w:tcPr>
          <w:p w:rsidR="00221084" w:rsidRDefault="00221084"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ул. Центральная</w:t>
            </w:r>
          </w:p>
        </w:tc>
        <w:tc>
          <w:tcPr>
            <w:tcW w:w="1770" w:type="dxa"/>
            <w:tcBorders>
              <w:bottom w:val="single" w:sz="4" w:space="0" w:color="auto"/>
            </w:tcBorders>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2078</w:t>
            </w:r>
          </w:p>
        </w:tc>
        <w:tc>
          <w:tcPr>
            <w:tcW w:w="1308" w:type="dxa"/>
            <w:tcBorders>
              <w:bottom w:val="single" w:sz="4" w:space="0" w:color="auto"/>
            </w:tcBorders>
            <w:vAlign w:val="center"/>
          </w:tcPr>
          <w:p w:rsidR="00221084"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221084" w:rsidRDefault="00724228" w:rsidP="006A36EB">
            <w:pPr>
              <w:pStyle w:val="a4"/>
              <w:jc w:val="center"/>
              <w:rPr>
                <w:rFonts w:ascii="Times New Roman" w:hAnsi="Times New Roman" w:cs="Times New Roman"/>
                <w:sz w:val="24"/>
                <w:szCs w:val="24"/>
              </w:rPr>
            </w:pPr>
            <w:r w:rsidRPr="00BD36CA">
              <w:rPr>
                <w:rFonts w:ascii="Times New Roman" w:hAnsi="Times New Roman" w:cs="Times New Roman"/>
                <w:sz w:val="24"/>
                <w:szCs w:val="24"/>
              </w:rPr>
              <w:t>2078</w:t>
            </w:r>
            <w:r w:rsidR="00BD36CA" w:rsidRPr="00BD36CA">
              <w:rPr>
                <w:rFonts w:ascii="Times New Roman" w:hAnsi="Times New Roman" w:cs="Times New Roman"/>
                <w:sz w:val="24"/>
                <w:szCs w:val="24"/>
              </w:rPr>
              <w:t>*</w:t>
            </w:r>
          </w:p>
        </w:tc>
        <w:tc>
          <w:tcPr>
            <w:tcW w:w="1448" w:type="dxa"/>
            <w:tcBorders>
              <w:bottom w:val="single" w:sz="4" w:space="0" w:color="auto"/>
            </w:tcBorders>
            <w:vAlign w:val="center"/>
          </w:tcPr>
          <w:p w:rsidR="00221084"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221084" w:rsidRDefault="00221084"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Ольховая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566</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566</w:t>
            </w:r>
          </w:p>
        </w:tc>
        <w:tc>
          <w:tcPr>
            <w:tcW w:w="144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Шоссейная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816</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816</w:t>
            </w:r>
          </w:p>
        </w:tc>
        <w:tc>
          <w:tcPr>
            <w:tcW w:w="144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СТУДЕНОЕ</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Хутор Демидова</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2835</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2835</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813</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813</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proofErr w:type="gramStart"/>
            <w:r>
              <w:rPr>
                <w:rFonts w:ascii="Times New Roman" w:hAnsi="Times New Roman" w:cs="Times New Roman"/>
                <w:sz w:val="24"/>
                <w:szCs w:val="24"/>
              </w:rPr>
              <w:t>Студеное-Заветное</w:t>
            </w:r>
            <w:proofErr w:type="gramEnd"/>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1398</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1398</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ВАСИЛЬЕВО</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Лесная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1012</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1012</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4674</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4674</w:t>
            </w:r>
          </w:p>
        </w:tc>
        <w:tc>
          <w:tcPr>
            <w:tcW w:w="144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Полевая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570</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570</w:t>
            </w:r>
          </w:p>
        </w:tc>
        <w:tc>
          <w:tcPr>
            <w:tcW w:w="144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lang w:val="en-US"/>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Tr="00731C74">
        <w:tc>
          <w:tcPr>
            <w:tcW w:w="10421" w:type="dxa"/>
            <w:gridSpan w:val="7"/>
            <w:shd w:val="clear" w:color="auto" w:fill="F2F2F2" w:themeFill="background1" w:themeFillShade="F2"/>
            <w:vAlign w:val="center"/>
          </w:tcPr>
          <w:p w:rsidR="00221084" w:rsidRDefault="00AA0398" w:rsidP="006A36EB">
            <w:pPr>
              <w:pStyle w:val="a4"/>
              <w:jc w:val="center"/>
              <w:rPr>
                <w:rFonts w:ascii="Times New Roman" w:hAnsi="Times New Roman" w:cs="Times New Roman"/>
                <w:sz w:val="24"/>
                <w:szCs w:val="24"/>
              </w:rPr>
            </w:pPr>
            <w:r>
              <w:rPr>
                <w:rFonts w:ascii="Times New Roman" w:hAnsi="Times New Roman" w:cs="Times New Roman"/>
                <w:sz w:val="24"/>
                <w:szCs w:val="24"/>
              </w:rPr>
              <w:t>ТОРФЯНОЕ</w:t>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Pr="00A20A7E"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Заречная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992</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992</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Pr="00A20A7E"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Луговая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1007</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1007</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Pr="00A20A7E"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Озерная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1540</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1540</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724228" w:rsidTr="00731C74">
        <w:tc>
          <w:tcPr>
            <w:tcW w:w="675" w:type="dxa"/>
            <w:tcBorders>
              <w:bottom w:val="single" w:sz="4" w:space="0" w:color="auto"/>
            </w:tcBorders>
            <w:vAlign w:val="center"/>
          </w:tcPr>
          <w:p w:rsidR="00724228" w:rsidRDefault="00724228" w:rsidP="00616ABC">
            <w:pPr>
              <w:pStyle w:val="a4"/>
              <w:numPr>
                <w:ilvl w:val="0"/>
                <w:numId w:val="9"/>
              </w:numPr>
              <w:ind w:left="426"/>
              <w:jc w:val="center"/>
              <w:rPr>
                <w:rFonts w:ascii="Times New Roman" w:hAnsi="Times New Roman" w:cs="Times New Roman"/>
                <w:sz w:val="24"/>
                <w:szCs w:val="24"/>
              </w:rPr>
            </w:pPr>
          </w:p>
        </w:tc>
        <w:tc>
          <w:tcPr>
            <w:tcW w:w="2167" w:type="dxa"/>
            <w:tcBorders>
              <w:bottom w:val="single" w:sz="4" w:space="0" w:color="auto"/>
            </w:tcBorders>
            <w:vAlign w:val="center"/>
          </w:tcPr>
          <w:p w:rsidR="00724228" w:rsidRPr="00A20A7E"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ул. Центральная</w:t>
            </w:r>
          </w:p>
        </w:tc>
        <w:tc>
          <w:tcPr>
            <w:tcW w:w="1770"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886</w:t>
            </w:r>
          </w:p>
        </w:tc>
        <w:tc>
          <w:tcPr>
            <w:tcW w:w="1308" w:type="dxa"/>
            <w:tcBorders>
              <w:bottom w:val="single" w:sz="4" w:space="0" w:color="auto"/>
            </w:tcBorders>
            <w:vAlign w:val="center"/>
          </w:tcPr>
          <w:p w:rsidR="00724228"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88" w:type="dxa"/>
            <w:tcBorders>
              <w:bottom w:val="single" w:sz="4" w:space="0" w:color="auto"/>
            </w:tcBorders>
            <w:vAlign w:val="center"/>
          </w:tcPr>
          <w:p w:rsidR="00724228" w:rsidRDefault="00724228" w:rsidP="000236AF">
            <w:pPr>
              <w:pStyle w:val="a4"/>
              <w:jc w:val="center"/>
              <w:rPr>
                <w:rFonts w:ascii="Times New Roman" w:hAnsi="Times New Roman" w:cs="Times New Roman"/>
                <w:sz w:val="24"/>
                <w:szCs w:val="24"/>
              </w:rPr>
            </w:pPr>
            <w:r>
              <w:rPr>
                <w:rFonts w:ascii="Times New Roman" w:hAnsi="Times New Roman" w:cs="Times New Roman"/>
                <w:sz w:val="24"/>
                <w:szCs w:val="24"/>
              </w:rPr>
              <w:t>886</w:t>
            </w:r>
          </w:p>
        </w:tc>
        <w:tc>
          <w:tcPr>
            <w:tcW w:w="1448" w:type="dxa"/>
            <w:tcBorders>
              <w:bottom w:val="single" w:sz="4" w:space="0" w:color="auto"/>
            </w:tcBorders>
            <w:vAlign w:val="center"/>
          </w:tcPr>
          <w:p w:rsidR="00724228" w:rsidRPr="0023067C" w:rsidRDefault="00724228" w:rsidP="006A36EB">
            <w:pPr>
              <w:pStyle w:val="a4"/>
              <w:jc w:val="center"/>
              <w:rPr>
                <w:rFonts w:ascii="Times New Roman" w:hAnsi="Times New Roman" w:cs="Times New Roman"/>
                <w:sz w:val="24"/>
                <w:szCs w:val="24"/>
              </w:rPr>
            </w:pPr>
            <w:r>
              <w:rPr>
                <w:rFonts w:ascii="Times New Roman" w:hAnsi="Times New Roman" w:cs="Times New Roman"/>
                <w:sz w:val="24"/>
                <w:szCs w:val="24"/>
              </w:rPr>
              <w:t>н/д</w:t>
            </w:r>
          </w:p>
        </w:tc>
        <w:tc>
          <w:tcPr>
            <w:tcW w:w="1665" w:type="dxa"/>
            <w:tcBorders>
              <w:bottom w:val="single" w:sz="4" w:space="0" w:color="auto"/>
            </w:tcBorders>
            <w:vAlign w:val="center"/>
          </w:tcPr>
          <w:p w:rsidR="00724228" w:rsidRDefault="00724228"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221084" w:rsidRPr="00A20A7E" w:rsidTr="00796DBB">
        <w:tc>
          <w:tcPr>
            <w:tcW w:w="675" w:type="dxa"/>
            <w:vAlign w:val="center"/>
          </w:tcPr>
          <w:p w:rsidR="00221084" w:rsidRPr="00A20A7E" w:rsidRDefault="00221084" w:rsidP="006A36EB">
            <w:pPr>
              <w:pStyle w:val="a4"/>
              <w:ind w:left="426"/>
              <w:rPr>
                <w:rFonts w:ascii="Times New Roman" w:hAnsi="Times New Roman" w:cs="Times New Roman"/>
                <w:b/>
                <w:sz w:val="24"/>
                <w:szCs w:val="24"/>
              </w:rPr>
            </w:pPr>
          </w:p>
        </w:tc>
        <w:tc>
          <w:tcPr>
            <w:tcW w:w="2167" w:type="dxa"/>
            <w:vAlign w:val="center"/>
          </w:tcPr>
          <w:p w:rsidR="00221084" w:rsidRPr="00A20A7E" w:rsidRDefault="00221084" w:rsidP="006A36EB">
            <w:pPr>
              <w:pStyle w:val="a4"/>
              <w:jc w:val="center"/>
              <w:rPr>
                <w:rFonts w:ascii="Times New Roman" w:hAnsi="Times New Roman" w:cs="Times New Roman"/>
                <w:b/>
                <w:sz w:val="24"/>
                <w:szCs w:val="24"/>
              </w:rPr>
            </w:pPr>
            <w:r w:rsidRPr="00A20A7E">
              <w:rPr>
                <w:rFonts w:ascii="Times New Roman" w:hAnsi="Times New Roman" w:cs="Times New Roman"/>
                <w:b/>
                <w:sz w:val="24"/>
                <w:szCs w:val="24"/>
              </w:rPr>
              <w:t>ВСЕГО</w:t>
            </w:r>
          </w:p>
        </w:tc>
        <w:tc>
          <w:tcPr>
            <w:tcW w:w="1770" w:type="dxa"/>
            <w:vAlign w:val="center"/>
          </w:tcPr>
          <w:p w:rsidR="00221084" w:rsidRPr="00A20A7E" w:rsidRDefault="00221084" w:rsidP="006A36EB">
            <w:pPr>
              <w:pStyle w:val="a4"/>
              <w:jc w:val="center"/>
              <w:rPr>
                <w:rFonts w:ascii="Times New Roman" w:hAnsi="Times New Roman" w:cs="Times New Roman"/>
                <w:b/>
                <w:sz w:val="24"/>
                <w:szCs w:val="24"/>
              </w:rPr>
            </w:pPr>
          </w:p>
        </w:tc>
        <w:tc>
          <w:tcPr>
            <w:tcW w:w="1308" w:type="dxa"/>
            <w:vAlign w:val="center"/>
          </w:tcPr>
          <w:p w:rsidR="00221084" w:rsidRPr="00A20A7E" w:rsidRDefault="00BD36CA" w:rsidP="006A36EB">
            <w:pPr>
              <w:pStyle w:val="a4"/>
              <w:jc w:val="center"/>
              <w:rPr>
                <w:rFonts w:ascii="Times New Roman" w:hAnsi="Times New Roman" w:cs="Times New Roman"/>
                <w:b/>
                <w:sz w:val="24"/>
                <w:szCs w:val="24"/>
              </w:rPr>
            </w:pPr>
            <w:r>
              <w:rPr>
                <w:rFonts w:ascii="Times New Roman" w:hAnsi="Times New Roman" w:cs="Times New Roman"/>
                <w:b/>
                <w:sz w:val="24"/>
                <w:szCs w:val="24"/>
              </w:rPr>
              <w:t>5565</w:t>
            </w:r>
          </w:p>
        </w:tc>
        <w:tc>
          <w:tcPr>
            <w:tcW w:w="1388" w:type="dxa"/>
            <w:vAlign w:val="center"/>
          </w:tcPr>
          <w:p w:rsidR="00221084" w:rsidRPr="00A20A7E" w:rsidRDefault="00BF7BF5" w:rsidP="006A36EB">
            <w:pPr>
              <w:pStyle w:val="a4"/>
              <w:jc w:val="center"/>
              <w:rPr>
                <w:rFonts w:ascii="Times New Roman" w:hAnsi="Times New Roman" w:cs="Times New Roman"/>
                <w:b/>
                <w:sz w:val="24"/>
                <w:szCs w:val="24"/>
              </w:rPr>
            </w:pPr>
            <w:r>
              <w:rPr>
                <w:rFonts w:ascii="Times New Roman" w:hAnsi="Times New Roman" w:cs="Times New Roman"/>
                <w:b/>
                <w:sz w:val="24"/>
                <w:szCs w:val="24"/>
              </w:rPr>
              <w:t>60020</w:t>
            </w:r>
            <w:r w:rsidR="00BD36CA">
              <w:rPr>
                <w:rFonts w:ascii="Times New Roman" w:hAnsi="Times New Roman" w:cs="Times New Roman"/>
                <w:b/>
                <w:sz w:val="24"/>
                <w:szCs w:val="24"/>
              </w:rPr>
              <w:t xml:space="preserve"> (2078*)</w:t>
            </w:r>
          </w:p>
        </w:tc>
        <w:tc>
          <w:tcPr>
            <w:tcW w:w="1448" w:type="dxa"/>
            <w:vAlign w:val="center"/>
          </w:tcPr>
          <w:p w:rsidR="00221084" w:rsidRPr="00A20A7E" w:rsidRDefault="00221084" w:rsidP="006A36EB">
            <w:pPr>
              <w:pStyle w:val="a4"/>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665" w:type="dxa"/>
            <w:vAlign w:val="center"/>
          </w:tcPr>
          <w:p w:rsidR="00221084" w:rsidRDefault="00221084" w:rsidP="009974B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bl>
    <w:p w:rsidR="00B8356A" w:rsidRDefault="00BD36CA" w:rsidP="00796DBB">
      <w:pPr>
        <w:pStyle w:val="a4"/>
        <w:spacing w:line="276" w:lineRule="auto"/>
        <w:jc w:val="both"/>
        <w:rPr>
          <w:rFonts w:ascii="Times New Roman" w:hAnsi="Times New Roman" w:cs="Times New Roman"/>
          <w:sz w:val="24"/>
          <w:szCs w:val="24"/>
        </w:rPr>
      </w:pPr>
      <w:r w:rsidRPr="00BD36CA">
        <w:rPr>
          <w:rFonts w:ascii="Times New Roman" w:hAnsi="Times New Roman" w:cs="Times New Roman"/>
          <w:sz w:val="24"/>
          <w:szCs w:val="24"/>
        </w:rPr>
        <w:t>* - Гравийное покрытие.</w:t>
      </w:r>
    </w:p>
    <w:p w:rsidR="00BD36CA" w:rsidRPr="00BD36CA" w:rsidRDefault="00BD36CA" w:rsidP="00796DBB">
      <w:pPr>
        <w:pStyle w:val="a4"/>
        <w:spacing w:line="276" w:lineRule="auto"/>
        <w:jc w:val="both"/>
        <w:rPr>
          <w:rFonts w:ascii="Times New Roman" w:hAnsi="Times New Roman" w:cs="Times New Roman"/>
          <w:sz w:val="24"/>
          <w:szCs w:val="24"/>
        </w:rPr>
      </w:pPr>
    </w:p>
    <w:p w:rsidR="00EB7E20" w:rsidRPr="00EB7E20" w:rsidRDefault="00EB7E20" w:rsidP="0039569E">
      <w:pPr>
        <w:pStyle w:val="a4"/>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 xml:space="preserve">МО </w:t>
      </w:r>
      <w:proofErr w:type="spellStart"/>
      <w:r w:rsidR="00BD36CA">
        <w:rPr>
          <w:rFonts w:ascii="Times New Roman" w:hAnsi="Times New Roman" w:cs="Times New Roman"/>
          <w:sz w:val="24"/>
          <w:szCs w:val="24"/>
        </w:rPr>
        <w:t>Мельниковское</w:t>
      </w:r>
      <w:proofErr w:type="spellEnd"/>
      <w:r>
        <w:rPr>
          <w:rFonts w:ascii="Times New Roman" w:hAnsi="Times New Roman" w:cs="Times New Roman"/>
          <w:sz w:val="24"/>
          <w:szCs w:val="24"/>
        </w:rPr>
        <w:t xml:space="preserve"> </w:t>
      </w:r>
      <w:r w:rsidR="009F2258">
        <w:rPr>
          <w:rFonts w:ascii="Times New Roman" w:hAnsi="Times New Roman" w:cs="Times New Roman"/>
          <w:sz w:val="24"/>
          <w:szCs w:val="24"/>
        </w:rPr>
        <w:t>сельское</w:t>
      </w:r>
      <w:r>
        <w:rPr>
          <w:rFonts w:ascii="Times New Roman" w:hAnsi="Times New Roman" w:cs="Times New Roman"/>
          <w:sz w:val="24"/>
          <w:szCs w:val="24"/>
        </w:rPr>
        <w:t xml:space="preserve"> поселение</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sidR="006A36EB">
        <w:rPr>
          <w:rFonts w:ascii="Times New Roman" w:hAnsi="Times New Roman" w:cs="Times New Roman"/>
          <w:sz w:val="24"/>
          <w:szCs w:val="24"/>
        </w:rPr>
        <w:t>тия представлена в таблице</w:t>
      </w:r>
      <w:r>
        <w:rPr>
          <w:rFonts w:ascii="Times New Roman" w:hAnsi="Times New Roman" w:cs="Times New Roman"/>
          <w:sz w:val="24"/>
          <w:szCs w:val="24"/>
        </w:rPr>
        <w:t>.</w:t>
      </w:r>
    </w:p>
    <w:p w:rsidR="00EB7E20" w:rsidRDefault="00F67844" w:rsidP="0039569E">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C26251">
        <w:rPr>
          <w:rFonts w:ascii="Times New Roman" w:hAnsi="Times New Roman" w:cs="Times New Roman"/>
          <w:sz w:val="24"/>
          <w:szCs w:val="24"/>
        </w:rPr>
        <w:t>.7</w:t>
      </w:r>
    </w:p>
    <w:p w:rsidR="00EB7E20" w:rsidRPr="00EB7E20" w:rsidRDefault="00EB7E20" w:rsidP="0039569E">
      <w:pPr>
        <w:pStyle w:val="a4"/>
        <w:spacing w:line="276" w:lineRule="auto"/>
        <w:jc w:val="center"/>
        <w:rPr>
          <w:rFonts w:ascii="Times New Roman" w:hAnsi="Times New Roman" w:cs="Times New Roman"/>
          <w:b/>
          <w:sz w:val="24"/>
          <w:szCs w:val="24"/>
        </w:rPr>
      </w:pPr>
      <w:r w:rsidRPr="00EB7E20">
        <w:rPr>
          <w:rFonts w:ascii="Times New Roman" w:hAnsi="Times New Roman" w:cs="Times New Roman"/>
          <w:b/>
          <w:sz w:val="24"/>
          <w:szCs w:val="24"/>
        </w:rPr>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393"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Тип покрытия</w:t>
            </w:r>
          </w:p>
        </w:tc>
        <w:tc>
          <w:tcPr>
            <w:tcW w:w="2605"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 xml:space="preserve">Протяженность, </w:t>
            </w:r>
            <w:proofErr w:type="gramStart"/>
            <w:r>
              <w:rPr>
                <w:rFonts w:ascii="Times New Roman" w:hAnsi="Times New Roman" w:cs="Times New Roman"/>
                <w:sz w:val="24"/>
                <w:szCs w:val="24"/>
              </w:rPr>
              <w:t>км</w:t>
            </w:r>
            <w:proofErr w:type="gramEnd"/>
          </w:p>
        </w:tc>
        <w:tc>
          <w:tcPr>
            <w:tcW w:w="2606" w:type="dxa"/>
            <w:shd w:val="clear" w:color="auto" w:fill="D9D9D9" w:themeFill="background1" w:themeFillShade="D9"/>
            <w:vAlign w:val="center"/>
          </w:tcPr>
          <w:p w:rsidR="00EB7E20" w:rsidRDefault="00EB7E20" w:rsidP="00EB7E20">
            <w:pPr>
              <w:pStyle w:val="a4"/>
              <w:jc w:val="center"/>
              <w:rPr>
                <w:rFonts w:ascii="Times New Roman" w:hAnsi="Times New Roman" w:cs="Times New Roman"/>
                <w:sz w:val="24"/>
                <w:szCs w:val="24"/>
              </w:rPr>
            </w:pPr>
            <w:r>
              <w:rPr>
                <w:rFonts w:ascii="Times New Roman" w:hAnsi="Times New Roman" w:cs="Times New Roman"/>
                <w:sz w:val="24"/>
                <w:szCs w:val="24"/>
              </w:rPr>
              <w:t>Долевой состав,%</w:t>
            </w:r>
          </w:p>
        </w:tc>
      </w:tr>
      <w:tr w:rsidR="00EB7E20" w:rsidTr="00EB7E20">
        <w:tc>
          <w:tcPr>
            <w:tcW w:w="817" w:type="dxa"/>
            <w:vAlign w:val="center"/>
          </w:tcPr>
          <w:p w:rsidR="00EB7E20" w:rsidRDefault="00EB7E20" w:rsidP="00616ABC">
            <w:pPr>
              <w:pStyle w:val="a4"/>
              <w:numPr>
                <w:ilvl w:val="0"/>
                <w:numId w:val="10"/>
              </w:numPr>
              <w:ind w:left="567"/>
              <w:jc w:val="center"/>
              <w:rPr>
                <w:rFonts w:ascii="Times New Roman" w:hAnsi="Times New Roman" w:cs="Times New Roman"/>
                <w:sz w:val="24"/>
                <w:szCs w:val="24"/>
              </w:rPr>
            </w:pPr>
          </w:p>
        </w:tc>
        <w:tc>
          <w:tcPr>
            <w:tcW w:w="4393" w:type="dxa"/>
            <w:vAlign w:val="center"/>
          </w:tcPr>
          <w:p w:rsidR="00EB7E20"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Асфальтобетонное</w:t>
            </w:r>
          </w:p>
        </w:tc>
        <w:tc>
          <w:tcPr>
            <w:tcW w:w="2605" w:type="dxa"/>
            <w:vAlign w:val="center"/>
          </w:tcPr>
          <w:p w:rsidR="00EB7E20" w:rsidRDefault="00424AAD" w:rsidP="00EB7E20">
            <w:pPr>
              <w:pStyle w:val="a4"/>
              <w:jc w:val="center"/>
              <w:rPr>
                <w:rFonts w:ascii="Times New Roman" w:hAnsi="Times New Roman" w:cs="Times New Roman"/>
                <w:sz w:val="24"/>
                <w:szCs w:val="24"/>
              </w:rPr>
            </w:pPr>
            <w:r>
              <w:rPr>
                <w:rFonts w:ascii="Times New Roman" w:hAnsi="Times New Roman" w:cs="Times New Roman"/>
                <w:sz w:val="24"/>
                <w:szCs w:val="24"/>
              </w:rPr>
              <w:t>5565</w:t>
            </w:r>
          </w:p>
        </w:tc>
        <w:tc>
          <w:tcPr>
            <w:tcW w:w="2606" w:type="dxa"/>
            <w:vAlign w:val="center"/>
          </w:tcPr>
          <w:p w:rsidR="00EB7E20" w:rsidRDefault="00424AAD" w:rsidP="00EB7E20">
            <w:pPr>
              <w:pStyle w:val="a4"/>
              <w:jc w:val="center"/>
              <w:rPr>
                <w:rFonts w:ascii="Times New Roman" w:hAnsi="Times New Roman" w:cs="Times New Roman"/>
                <w:sz w:val="24"/>
                <w:szCs w:val="24"/>
              </w:rPr>
            </w:pPr>
            <w:r>
              <w:rPr>
                <w:rFonts w:ascii="Times New Roman" w:hAnsi="Times New Roman" w:cs="Times New Roman"/>
                <w:sz w:val="24"/>
                <w:szCs w:val="24"/>
              </w:rPr>
              <w:t>8</w:t>
            </w:r>
            <w:r w:rsidR="00F67844">
              <w:rPr>
                <w:rFonts w:ascii="Times New Roman" w:hAnsi="Times New Roman" w:cs="Times New Roman"/>
                <w:sz w:val="24"/>
                <w:szCs w:val="24"/>
              </w:rPr>
              <w:t>%</w:t>
            </w:r>
          </w:p>
        </w:tc>
      </w:tr>
      <w:tr w:rsidR="006A36EB" w:rsidTr="00EB7E20">
        <w:tc>
          <w:tcPr>
            <w:tcW w:w="817" w:type="dxa"/>
            <w:vAlign w:val="center"/>
          </w:tcPr>
          <w:p w:rsidR="006A36EB" w:rsidRDefault="006A36EB" w:rsidP="00616ABC">
            <w:pPr>
              <w:pStyle w:val="a4"/>
              <w:numPr>
                <w:ilvl w:val="0"/>
                <w:numId w:val="10"/>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Смешанное</w:t>
            </w:r>
          </w:p>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(асфальтобетонное / железобетонное)</w:t>
            </w:r>
          </w:p>
        </w:tc>
        <w:tc>
          <w:tcPr>
            <w:tcW w:w="2605"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36EB" w:rsidTr="00EB7E20">
        <w:tc>
          <w:tcPr>
            <w:tcW w:w="817" w:type="dxa"/>
            <w:vAlign w:val="center"/>
          </w:tcPr>
          <w:p w:rsidR="006A36EB" w:rsidRDefault="006A36EB" w:rsidP="00616ABC">
            <w:pPr>
              <w:pStyle w:val="a4"/>
              <w:numPr>
                <w:ilvl w:val="0"/>
                <w:numId w:val="10"/>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proofErr w:type="gramStart"/>
            <w:r>
              <w:rPr>
                <w:rFonts w:ascii="Times New Roman" w:hAnsi="Times New Roman" w:cs="Times New Roman"/>
                <w:sz w:val="24"/>
                <w:szCs w:val="24"/>
              </w:rPr>
              <w:t>Железобетонное</w:t>
            </w:r>
            <w:proofErr w:type="gramEnd"/>
            <w:r>
              <w:rPr>
                <w:rFonts w:ascii="Times New Roman" w:hAnsi="Times New Roman" w:cs="Times New Roman"/>
                <w:sz w:val="24"/>
                <w:szCs w:val="24"/>
              </w:rPr>
              <w:t xml:space="preserve"> (плиты)</w:t>
            </w:r>
          </w:p>
        </w:tc>
        <w:tc>
          <w:tcPr>
            <w:tcW w:w="2605"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606" w:type="dxa"/>
            <w:vAlign w:val="center"/>
          </w:tcPr>
          <w:p w:rsidR="006A36EB" w:rsidRDefault="006A36EB" w:rsidP="00930E9C">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36EB" w:rsidTr="00EB7E20">
        <w:tc>
          <w:tcPr>
            <w:tcW w:w="817" w:type="dxa"/>
            <w:vAlign w:val="center"/>
          </w:tcPr>
          <w:p w:rsidR="006A36EB" w:rsidRDefault="006A36EB" w:rsidP="00616ABC">
            <w:pPr>
              <w:pStyle w:val="a4"/>
              <w:numPr>
                <w:ilvl w:val="0"/>
                <w:numId w:val="10"/>
              </w:numPr>
              <w:ind w:left="567"/>
              <w:jc w:val="center"/>
              <w:rPr>
                <w:rFonts w:ascii="Times New Roman" w:hAnsi="Times New Roman" w:cs="Times New Roman"/>
                <w:sz w:val="24"/>
                <w:szCs w:val="24"/>
              </w:rPr>
            </w:pPr>
          </w:p>
        </w:tc>
        <w:tc>
          <w:tcPr>
            <w:tcW w:w="4393" w:type="dxa"/>
            <w:vAlign w:val="center"/>
          </w:tcPr>
          <w:p w:rsidR="006A36EB" w:rsidRDefault="006A36EB" w:rsidP="00EB7E20">
            <w:pPr>
              <w:pStyle w:val="a4"/>
              <w:jc w:val="center"/>
              <w:rPr>
                <w:rFonts w:ascii="Times New Roman" w:hAnsi="Times New Roman" w:cs="Times New Roman"/>
                <w:sz w:val="24"/>
                <w:szCs w:val="24"/>
              </w:rPr>
            </w:pPr>
            <w:r>
              <w:rPr>
                <w:rFonts w:ascii="Times New Roman" w:hAnsi="Times New Roman" w:cs="Times New Roman"/>
                <w:sz w:val="24"/>
                <w:szCs w:val="24"/>
              </w:rPr>
              <w:t>Грунтовое (неусовершенствованное)</w:t>
            </w:r>
          </w:p>
        </w:tc>
        <w:tc>
          <w:tcPr>
            <w:tcW w:w="2605" w:type="dxa"/>
            <w:vAlign w:val="center"/>
          </w:tcPr>
          <w:p w:rsidR="006A36EB" w:rsidRDefault="00424AAD" w:rsidP="00EB7E20">
            <w:pPr>
              <w:pStyle w:val="a4"/>
              <w:jc w:val="center"/>
              <w:rPr>
                <w:rFonts w:ascii="Times New Roman" w:hAnsi="Times New Roman" w:cs="Times New Roman"/>
                <w:sz w:val="24"/>
                <w:szCs w:val="24"/>
              </w:rPr>
            </w:pPr>
            <w:r>
              <w:rPr>
                <w:rFonts w:ascii="Times New Roman" w:hAnsi="Times New Roman" w:cs="Times New Roman"/>
                <w:sz w:val="24"/>
                <w:szCs w:val="24"/>
              </w:rPr>
              <w:t>60020</w:t>
            </w:r>
          </w:p>
        </w:tc>
        <w:tc>
          <w:tcPr>
            <w:tcW w:w="2606" w:type="dxa"/>
            <w:vAlign w:val="center"/>
          </w:tcPr>
          <w:p w:rsidR="006A36EB" w:rsidRDefault="00424AAD" w:rsidP="00424AAD">
            <w:pPr>
              <w:pStyle w:val="a4"/>
              <w:jc w:val="center"/>
              <w:rPr>
                <w:rFonts w:ascii="Times New Roman" w:hAnsi="Times New Roman" w:cs="Times New Roman"/>
                <w:sz w:val="24"/>
                <w:szCs w:val="24"/>
              </w:rPr>
            </w:pPr>
            <w:r>
              <w:rPr>
                <w:rFonts w:ascii="Times New Roman" w:hAnsi="Times New Roman" w:cs="Times New Roman"/>
                <w:sz w:val="24"/>
                <w:szCs w:val="24"/>
              </w:rPr>
              <w:t>89</w:t>
            </w:r>
            <w:r w:rsidR="00F67844">
              <w:rPr>
                <w:rFonts w:ascii="Times New Roman" w:hAnsi="Times New Roman" w:cs="Times New Roman"/>
                <w:sz w:val="24"/>
                <w:szCs w:val="24"/>
              </w:rPr>
              <w:t>%</w:t>
            </w:r>
          </w:p>
        </w:tc>
      </w:tr>
      <w:tr w:rsidR="00424AAD" w:rsidTr="00EB7E20">
        <w:tc>
          <w:tcPr>
            <w:tcW w:w="817" w:type="dxa"/>
            <w:vAlign w:val="center"/>
          </w:tcPr>
          <w:p w:rsidR="00424AAD" w:rsidRDefault="00424AAD" w:rsidP="00616ABC">
            <w:pPr>
              <w:pStyle w:val="a4"/>
              <w:numPr>
                <w:ilvl w:val="0"/>
                <w:numId w:val="10"/>
              </w:numPr>
              <w:ind w:left="567"/>
              <w:jc w:val="center"/>
              <w:rPr>
                <w:rFonts w:ascii="Times New Roman" w:hAnsi="Times New Roman" w:cs="Times New Roman"/>
                <w:sz w:val="24"/>
                <w:szCs w:val="24"/>
              </w:rPr>
            </w:pPr>
          </w:p>
        </w:tc>
        <w:tc>
          <w:tcPr>
            <w:tcW w:w="4393" w:type="dxa"/>
            <w:vAlign w:val="center"/>
          </w:tcPr>
          <w:p w:rsidR="00424AAD" w:rsidRDefault="00424AAD" w:rsidP="00EB7E20">
            <w:pPr>
              <w:pStyle w:val="a4"/>
              <w:jc w:val="center"/>
              <w:rPr>
                <w:rFonts w:ascii="Times New Roman" w:hAnsi="Times New Roman" w:cs="Times New Roman"/>
                <w:sz w:val="24"/>
                <w:szCs w:val="24"/>
              </w:rPr>
            </w:pPr>
            <w:r>
              <w:rPr>
                <w:rFonts w:ascii="Times New Roman" w:hAnsi="Times New Roman" w:cs="Times New Roman"/>
                <w:sz w:val="24"/>
                <w:szCs w:val="24"/>
              </w:rPr>
              <w:t>Гравийное</w:t>
            </w:r>
          </w:p>
        </w:tc>
        <w:tc>
          <w:tcPr>
            <w:tcW w:w="2605" w:type="dxa"/>
            <w:vAlign w:val="center"/>
          </w:tcPr>
          <w:p w:rsidR="00424AAD" w:rsidRDefault="00424AAD" w:rsidP="00EB7E20">
            <w:pPr>
              <w:pStyle w:val="a4"/>
              <w:jc w:val="center"/>
              <w:rPr>
                <w:rFonts w:ascii="Times New Roman" w:hAnsi="Times New Roman" w:cs="Times New Roman"/>
                <w:sz w:val="24"/>
                <w:szCs w:val="24"/>
              </w:rPr>
            </w:pPr>
            <w:r>
              <w:rPr>
                <w:rFonts w:ascii="Times New Roman" w:hAnsi="Times New Roman" w:cs="Times New Roman"/>
                <w:sz w:val="24"/>
                <w:szCs w:val="24"/>
              </w:rPr>
              <w:t>2078</w:t>
            </w:r>
          </w:p>
        </w:tc>
        <w:tc>
          <w:tcPr>
            <w:tcW w:w="2606" w:type="dxa"/>
            <w:vAlign w:val="center"/>
          </w:tcPr>
          <w:p w:rsidR="00424AAD" w:rsidRDefault="00424AAD" w:rsidP="00424AAD">
            <w:pPr>
              <w:pStyle w:val="a4"/>
              <w:jc w:val="center"/>
              <w:rPr>
                <w:rFonts w:ascii="Times New Roman" w:hAnsi="Times New Roman" w:cs="Times New Roman"/>
                <w:sz w:val="24"/>
                <w:szCs w:val="24"/>
              </w:rPr>
            </w:pPr>
            <w:r>
              <w:rPr>
                <w:rFonts w:ascii="Times New Roman" w:hAnsi="Times New Roman" w:cs="Times New Roman"/>
                <w:sz w:val="24"/>
                <w:szCs w:val="24"/>
              </w:rPr>
              <w:t>3%</w:t>
            </w:r>
          </w:p>
        </w:tc>
      </w:tr>
      <w:tr w:rsidR="006A36EB" w:rsidRPr="006A36EB" w:rsidTr="00EB7E20">
        <w:tc>
          <w:tcPr>
            <w:tcW w:w="817" w:type="dxa"/>
            <w:vAlign w:val="center"/>
          </w:tcPr>
          <w:p w:rsidR="006A36EB" w:rsidRPr="006A36EB" w:rsidRDefault="006A36EB" w:rsidP="006A36EB">
            <w:pPr>
              <w:pStyle w:val="a4"/>
              <w:ind w:left="567"/>
              <w:rPr>
                <w:rFonts w:ascii="Times New Roman" w:hAnsi="Times New Roman" w:cs="Times New Roman"/>
                <w:b/>
                <w:sz w:val="24"/>
                <w:szCs w:val="24"/>
              </w:rPr>
            </w:pPr>
          </w:p>
        </w:tc>
        <w:tc>
          <w:tcPr>
            <w:tcW w:w="4393" w:type="dxa"/>
            <w:vAlign w:val="center"/>
          </w:tcPr>
          <w:p w:rsidR="006A36EB" w:rsidRPr="006A36EB" w:rsidRDefault="006A36EB" w:rsidP="00EB7E20">
            <w:pPr>
              <w:pStyle w:val="a4"/>
              <w:jc w:val="center"/>
              <w:rPr>
                <w:rFonts w:ascii="Times New Roman" w:hAnsi="Times New Roman" w:cs="Times New Roman"/>
                <w:b/>
                <w:sz w:val="24"/>
                <w:szCs w:val="24"/>
              </w:rPr>
            </w:pPr>
            <w:r w:rsidRPr="006A36EB">
              <w:rPr>
                <w:rFonts w:ascii="Times New Roman" w:hAnsi="Times New Roman" w:cs="Times New Roman"/>
                <w:b/>
                <w:sz w:val="24"/>
                <w:szCs w:val="24"/>
              </w:rPr>
              <w:t>ИТОГО</w:t>
            </w:r>
          </w:p>
        </w:tc>
        <w:tc>
          <w:tcPr>
            <w:tcW w:w="2605" w:type="dxa"/>
            <w:vAlign w:val="center"/>
          </w:tcPr>
          <w:p w:rsidR="006A36EB" w:rsidRPr="006A36EB" w:rsidRDefault="00424AAD" w:rsidP="00424AAD">
            <w:pPr>
              <w:pStyle w:val="a4"/>
              <w:jc w:val="center"/>
              <w:rPr>
                <w:rFonts w:ascii="Times New Roman" w:hAnsi="Times New Roman" w:cs="Times New Roman"/>
                <w:b/>
                <w:sz w:val="24"/>
                <w:szCs w:val="24"/>
              </w:rPr>
            </w:pPr>
            <w:r>
              <w:rPr>
                <w:rFonts w:ascii="Times New Roman" w:hAnsi="Times New Roman" w:cs="Times New Roman"/>
                <w:b/>
                <w:sz w:val="24"/>
                <w:szCs w:val="24"/>
              </w:rPr>
              <w:t>67663</w:t>
            </w:r>
          </w:p>
        </w:tc>
        <w:tc>
          <w:tcPr>
            <w:tcW w:w="2606" w:type="dxa"/>
            <w:vAlign w:val="center"/>
          </w:tcPr>
          <w:p w:rsidR="006A36EB" w:rsidRPr="006A36EB" w:rsidRDefault="006A36EB" w:rsidP="00EB7E20">
            <w:pPr>
              <w:pStyle w:val="a4"/>
              <w:jc w:val="center"/>
              <w:rPr>
                <w:rFonts w:ascii="Times New Roman" w:hAnsi="Times New Roman" w:cs="Times New Roman"/>
                <w:b/>
                <w:sz w:val="24"/>
                <w:szCs w:val="24"/>
              </w:rPr>
            </w:pPr>
            <w:r>
              <w:rPr>
                <w:rFonts w:ascii="Times New Roman" w:hAnsi="Times New Roman" w:cs="Times New Roman"/>
                <w:b/>
                <w:sz w:val="24"/>
                <w:szCs w:val="24"/>
              </w:rPr>
              <w:t>100%</w:t>
            </w:r>
          </w:p>
        </w:tc>
      </w:tr>
    </w:tbl>
    <w:p w:rsidR="00EB7E20" w:rsidRPr="00EB7E20" w:rsidRDefault="00EB7E20" w:rsidP="00EB7E20">
      <w:pPr>
        <w:pStyle w:val="a4"/>
        <w:jc w:val="both"/>
        <w:rPr>
          <w:rFonts w:ascii="Times New Roman" w:hAnsi="Times New Roman" w:cs="Times New Roman"/>
          <w:sz w:val="24"/>
          <w:szCs w:val="24"/>
        </w:rPr>
      </w:pPr>
    </w:p>
    <w:p w:rsidR="00796DBB" w:rsidRDefault="00EB6EFF" w:rsidP="00EB6EFF">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7EF50CC" wp14:editId="12FB8EAF">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D2E" w:rsidRPr="00023D2E" w:rsidRDefault="00023D2E" w:rsidP="00EB6EFF">
      <w:pPr>
        <w:pStyle w:val="a4"/>
        <w:spacing w:line="276" w:lineRule="auto"/>
        <w:jc w:val="center"/>
        <w:rPr>
          <w:rFonts w:ascii="Times New Roman" w:hAnsi="Times New Roman" w:cs="Times New Roman"/>
          <w:b/>
          <w:sz w:val="20"/>
          <w:szCs w:val="24"/>
        </w:rPr>
      </w:pPr>
      <w:r w:rsidRPr="00023D2E">
        <w:rPr>
          <w:rFonts w:ascii="Times New Roman" w:hAnsi="Times New Roman" w:cs="Times New Roman"/>
          <w:b/>
          <w:sz w:val="20"/>
          <w:szCs w:val="24"/>
        </w:rPr>
        <w:t>Рисунок 2.</w:t>
      </w:r>
      <w:r w:rsidR="000D2034">
        <w:rPr>
          <w:rFonts w:ascii="Times New Roman" w:hAnsi="Times New Roman" w:cs="Times New Roman"/>
          <w:b/>
          <w:sz w:val="20"/>
          <w:szCs w:val="24"/>
        </w:rPr>
        <w:t>4</w:t>
      </w:r>
      <w:r w:rsidRPr="00023D2E">
        <w:rPr>
          <w:rFonts w:ascii="Times New Roman" w:hAnsi="Times New Roman" w:cs="Times New Roman"/>
          <w:b/>
          <w:sz w:val="20"/>
          <w:szCs w:val="24"/>
        </w:rPr>
        <w:t xml:space="preserve"> – Долевое распределение по типам покрытия</w:t>
      </w:r>
    </w:p>
    <w:p w:rsidR="0039569E" w:rsidRDefault="0039569E" w:rsidP="0039569E">
      <w:pPr>
        <w:pStyle w:val="a4"/>
        <w:spacing w:line="276" w:lineRule="auto"/>
        <w:ind w:firstLine="709"/>
        <w:jc w:val="both"/>
        <w:rPr>
          <w:rFonts w:ascii="Times New Roman" w:hAnsi="Times New Roman" w:cs="Times New Roman"/>
          <w:sz w:val="24"/>
        </w:rPr>
      </w:pPr>
    </w:p>
    <w:p w:rsidR="0039569E" w:rsidRDefault="0039569E" w:rsidP="0039569E">
      <w:pPr>
        <w:pStyle w:val="a4"/>
        <w:spacing w:line="276" w:lineRule="auto"/>
        <w:ind w:firstLine="709"/>
        <w:jc w:val="both"/>
        <w:rPr>
          <w:rFonts w:ascii="Times New Roman" w:hAnsi="Times New Roman" w:cs="Times New Roman"/>
          <w:sz w:val="24"/>
        </w:rPr>
      </w:pPr>
      <w:r w:rsidRPr="0039569E">
        <w:rPr>
          <w:rFonts w:ascii="Times New Roman" w:hAnsi="Times New Roman" w:cs="Times New Roman"/>
          <w:sz w:val="24"/>
        </w:rPr>
        <w:t>Механизированную уборку дорог регионального значения осуществляет ГП «</w:t>
      </w:r>
      <w:proofErr w:type="spellStart"/>
      <w:r w:rsidRPr="0039569E">
        <w:rPr>
          <w:rFonts w:ascii="Times New Roman" w:hAnsi="Times New Roman" w:cs="Times New Roman"/>
          <w:sz w:val="24"/>
        </w:rPr>
        <w:t>Приозерское</w:t>
      </w:r>
      <w:proofErr w:type="spellEnd"/>
      <w:r w:rsidRPr="0039569E">
        <w:rPr>
          <w:rFonts w:ascii="Times New Roman" w:hAnsi="Times New Roman" w:cs="Times New Roman"/>
          <w:sz w:val="24"/>
        </w:rPr>
        <w:t xml:space="preserve"> </w:t>
      </w:r>
      <w:r w:rsidRPr="000D2034">
        <w:rPr>
          <w:rFonts w:ascii="Times New Roman" w:hAnsi="Times New Roman" w:cs="Times New Roman"/>
          <w:sz w:val="24"/>
        </w:rPr>
        <w:t>ДРСУ</w:t>
      </w:r>
      <w:r w:rsidRPr="0039569E">
        <w:rPr>
          <w:rFonts w:ascii="Times New Roman" w:hAnsi="Times New Roman" w:cs="Times New Roman"/>
          <w:sz w:val="24"/>
        </w:rPr>
        <w:t>». Механизированную уборку дорог местного зн</w:t>
      </w:r>
      <w:r w:rsidR="004B0ADD">
        <w:rPr>
          <w:rFonts w:ascii="Times New Roman" w:hAnsi="Times New Roman" w:cs="Times New Roman"/>
          <w:sz w:val="24"/>
        </w:rPr>
        <w:t>ачения осуществляет МП «ПРАУ</w:t>
      </w:r>
      <w:r w:rsidRPr="0039569E">
        <w:rPr>
          <w:rFonts w:ascii="Times New Roman" w:hAnsi="Times New Roman" w:cs="Times New Roman"/>
          <w:sz w:val="24"/>
        </w:rPr>
        <w:t>», а также на основании договоров, заключаемых с организациями и индивидуальными предпринимателями.</w:t>
      </w:r>
    </w:p>
    <w:p w:rsidR="0039569E" w:rsidRPr="002464B9" w:rsidRDefault="0039569E" w:rsidP="0039569E">
      <w:pPr>
        <w:pStyle w:val="a4"/>
        <w:spacing w:line="276" w:lineRule="auto"/>
        <w:ind w:firstLine="709"/>
        <w:jc w:val="both"/>
        <w:rPr>
          <w:rFonts w:ascii="Times New Roman" w:hAnsi="Times New Roman" w:cs="Times New Roman"/>
          <w:sz w:val="24"/>
          <w:lang w:val="en-US"/>
        </w:rPr>
      </w:pPr>
      <w:r w:rsidRPr="0039569E">
        <w:rPr>
          <w:rFonts w:ascii="Times New Roman" w:hAnsi="Times New Roman" w:cs="Times New Roman"/>
          <w:sz w:val="24"/>
        </w:rPr>
        <w:t>В состав работ входит:</w:t>
      </w:r>
    </w:p>
    <w:p w:rsidR="0039569E" w:rsidRDefault="0039569E" w:rsidP="00616ABC">
      <w:pPr>
        <w:pStyle w:val="a4"/>
        <w:numPr>
          <w:ilvl w:val="0"/>
          <w:numId w:val="11"/>
        </w:numPr>
        <w:spacing w:line="276" w:lineRule="auto"/>
        <w:jc w:val="both"/>
        <w:rPr>
          <w:rFonts w:ascii="Times New Roman" w:hAnsi="Times New Roman" w:cs="Times New Roman"/>
          <w:sz w:val="24"/>
        </w:rPr>
      </w:pPr>
      <w:proofErr w:type="gramStart"/>
      <w:r w:rsidRPr="0039569E">
        <w:rPr>
          <w:rFonts w:ascii="Times New Roman" w:hAnsi="Times New Roman" w:cs="Times New Roman"/>
          <w:sz w:val="24"/>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roofErr w:type="gramEnd"/>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Борьба с зимней скользкостью с уборкой снежных валов с обочин;</w:t>
      </w:r>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автобусных остановок и прилегающей к остановкам территории;</w:t>
      </w:r>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Нанесение вновь и восстановление изношенной горизонтальной разметки;</w:t>
      </w:r>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в чистоте и порядке стоянок автомобилей (парковок);</w:t>
      </w:r>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Монтаж/демонтаж искусственных неровностей для принудительного снижения скорости по соответствующему распоряжению Заказчика;</w:t>
      </w:r>
    </w:p>
    <w:p w:rsidR="0039569E" w:rsidRPr="0039569E" w:rsidRDefault="0039569E" w:rsidP="00616ABC">
      <w:pPr>
        <w:pStyle w:val="a4"/>
        <w:numPr>
          <w:ilvl w:val="0"/>
          <w:numId w:val="11"/>
        </w:numPr>
        <w:spacing w:line="276" w:lineRule="auto"/>
        <w:jc w:val="both"/>
        <w:rPr>
          <w:rFonts w:ascii="Times New Roman" w:hAnsi="Times New Roman" w:cs="Times New Roman"/>
          <w:sz w:val="24"/>
        </w:rPr>
      </w:pPr>
      <w:r w:rsidRPr="0039569E">
        <w:rPr>
          <w:rFonts w:ascii="Times New Roman" w:hAnsi="Times New Roman" w:cs="Times New Roman"/>
          <w:sz w:val="24"/>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39569E" w:rsidRDefault="0039569E" w:rsidP="0039569E">
      <w:pPr>
        <w:pStyle w:val="a4"/>
        <w:spacing w:line="276" w:lineRule="auto"/>
        <w:ind w:firstLine="709"/>
        <w:jc w:val="both"/>
        <w:rPr>
          <w:rFonts w:ascii="Times New Roman" w:hAnsi="Times New Roman" w:cs="Times New Roman"/>
          <w:sz w:val="24"/>
        </w:rPr>
      </w:pPr>
    </w:p>
    <w:p w:rsidR="00796DBB" w:rsidRDefault="0039569E" w:rsidP="0039569E">
      <w:pPr>
        <w:pStyle w:val="a4"/>
        <w:spacing w:line="276" w:lineRule="auto"/>
        <w:ind w:firstLine="709"/>
        <w:jc w:val="both"/>
        <w:rPr>
          <w:rFonts w:ascii="Times New Roman" w:hAnsi="Times New Roman" w:cs="Times New Roman"/>
          <w:sz w:val="24"/>
        </w:rPr>
      </w:pPr>
      <w:r w:rsidRPr="0039569E">
        <w:rPr>
          <w:rFonts w:ascii="Times New Roman" w:hAnsi="Times New Roman" w:cs="Times New Roman"/>
          <w:sz w:val="24"/>
        </w:rPr>
        <w:t xml:space="preserve">Проверка качества выполнения работ осуществляется по согласованному графику, с составлением итогового </w:t>
      </w:r>
      <w:proofErr w:type="gramStart"/>
      <w:r w:rsidRPr="0039569E">
        <w:rPr>
          <w:rFonts w:ascii="Times New Roman" w:hAnsi="Times New Roman" w:cs="Times New Roman"/>
          <w:sz w:val="24"/>
        </w:rPr>
        <w:t>акта оценки качества содержания муниципальных автодорог</w:t>
      </w:r>
      <w:proofErr w:type="gramEnd"/>
      <w:r w:rsidRPr="0039569E">
        <w:rPr>
          <w:rFonts w:ascii="Times New Roman" w:hAnsi="Times New Roman" w:cs="Times New Roman"/>
          <w:sz w:val="24"/>
        </w:rPr>
        <w:t xml:space="preserve"> в соответствии с утвержденными критериями.</w:t>
      </w:r>
    </w:p>
    <w:p w:rsidR="0039569E" w:rsidRDefault="0039569E" w:rsidP="0039569E">
      <w:pPr>
        <w:pStyle w:val="a4"/>
      </w:pPr>
    </w:p>
    <w:p w:rsidR="0039569E"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69790772"/>
      <w:r>
        <w:rPr>
          <w:rFonts w:ascii="Times New Roman" w:hAnsi="Times New Roman" w:cs="Times New Roman"/>
          <w:color w:val="auto"/>
          <w:sz w:val="24"/>
        </w:rPr>
        <w:lastRenderedPageBreak/>
        <w:t>А</w:t>
      </w:r>
      <w:r w:rsidRPr="00645974">
        <w:rPr>
          <w:rFonts w:ascii="Times New Roman" w:hAnsi="Times New Roman" w:cs="Times New Roman"/>
          <w:color w:val="auto"/>
          <w:sz w:val="24"/>
        </w:rPr>
        <w:t>нализ состава парка транспортных средств и уровня автомобилизации в поселении, обеспеченность парковками (парковочными местами)</w:t>
      </w:r>
      <w:bookmarkEnd w:id="11"/>
    </w:p>
    <w:p w:rsidR="0039569E" w:rsidRDefault="0039569E" w:rsidP="0039569E">
      <w:pPr>
        <w:pStyle w:val="a4"/>
        <w:spacing w:line="276" w:lineRule="auto"/>
        <w:jc w:val="both"/>
        <w:rPr>
          <w:rFonts w:ascii="Times New Roman" w:hAnsi="Times New Roman" w:cs="Times New Roman"/>
          <w:sz w:val="24"/>
          <w:szCs w:val="24"/>
        </w:rPr>
      </w:pPr>
    </w:p>
    <w:p w:rsidR="00930E9C" w:rsidRPr="00930E9C" w:rsidRDefault="00930E9C" w:rsidP="00930E9C">
      <w:pPr>
        <w:pStyle w:val="a4"/>
        <w:spacing w:line="276" w:lineRule="auto"/>
        <w:ind w:firstLine="708"/>
        <w:jc w:val="both"/>
        <w:rPr>
          <w:rFonts w:ascii="Times New Roman" w:hAnsi="Times New Roman" w:cs="Times New Roman"/>
          <w:sz w:val="24"/>
          <w:szCs w:val="24"/>
          <w:lang w:bidi="ru-RU"/>
        </w:rPr>
      </w:pPr>
      <w:r w:rsidRPr="00930E9C">
        <w:rPr>
          <w:rFonts w:ascii="Times New Roman" w:hAnsi="Times New Roman" w:cs="Times New Roman"/>
          <w:sz w:val="24"/>
          <w:szCs w:val="24"/>
          <w:lang w:bidi="ru-RU"/>
        </w:rPr>
        <w:t xml:space="preserve">По данным ОГИБДД ОМВД России по </w:t>
      </w:r>
      <w:proofErr w:type="spellStart"/>
      <w:r>
        <w:rPr>
          <w:rFonts w:ascii="Times New Roman" w:hAnsi="Times New Roman" w:cs="Times New Roman"/>
          <w:sz w:val="24"/>
          <w:szCs w:val="24"/>
          <w:lang w:bidi="ru-RU"/>
        </w:rPr>
        <w:t>Приозерскому</w:t>
      </w:r>
      <w:proofErr w:type="spellEnd"/>
      <w:r w:rsidRPr="00930E9C">
        <w:rPr>
          <w:rFonts w:ascii="Times New Roman" w:hAnsi="Times New Roman" w:cs="Times New Roman"/>
          <w:sz w:val="24"/>
          <w:szCs w:val="24"/>
          <w:lang w:bidi="ru-RU"/>
        </w:rPr>
        <w:t xml:space="preserve"> району автомобильный парк в </w:t>
      </w:r>
      <w:r>
        <w:rPr>
          <w:rFonts w:ascii="Times New Roman" w:hAnsi="Times New Roman" w:cs="Times New Roman"/>
          <w:sz w:val="24"/>
          <w:szCs w:val="24"/>
          <w:lang w:bidi="ru-RU"/>
        </w:rPr>
        <w:t xml:space="preserve">МО </w:t>
      </w:r>
      <w:proofErr w:type="spellStart"/>
      <w:r w:rsidR="002464B9">
        <w:rPr>
          <w:rFonts w:ascii="Times New Roman" w:hAnsi="Times New Roman" w:cs="Times New Roman"/>
          <w:sz w:val="24"/>
          <w:szCs w:val="24"/>
          <w:lang w:bidi="ru-RU"/>
        </w:rPr>
        <w:t>Мельниковское</w:t>
      </w:r>
      <w:proofErr w:type="spellEnd"/>
      <w:r w:rsidR="00A16B7D">
        <w:rPr>
          <w:rFonts w:ascii="Times New Roman" w:hAnsi="Times New Roman" w:cs="Times New Roman"/>
          <w:sz w:val="24"/>
          <w:szCs w:val="24"/>
          <w:lang w:bidi="ru-RU"/>
        </w:rPr>
        <w:t xml:space="preserve"> сельское</w:t>
      </w:r>
      <w:r>
        <w:rPr>
          <w:rFonts w:ascii="Times New Roman" w:hAnsi="Times New Roman" w:cs="Times New Roman"/>
          <w:sz w:val="24"/>
          <w:szCs w:val="24"/>
          <w:lang w:bidi="ru-RU"/>
        </w:rPr>
        <w:t xml:space="preserve"> поселение</w:t>
      </w:r>
      <w:r w:rsidRPr="00930E9C">
        <w:rPr>
          <w:rFonts w:ascii="Times New Roman" w:hAnsi="Times New Roman" w:cs="Times New Roman"/>
          <w:sz w:val="24"/>
          <w:szCs w:val="24"/>
          <w:lang w:bidi="ru-RU"/>
        </w:rPr>
        <w:t xml:space="preserve"> преимущественно состоит из легковых автомобилей, в подавляющем большинстве</w:t>
      </w:r>
      <w:r>
        <w:rPr>
          <w:rFonts w:ascii="Times New Roman" w:hAnsi="Times New Roman" w:cs="Times New Roman"/>
          <w:sz w:val="24"/>
          <w:szCs w:val="24"/>
          <w:lang w:bidi="ru-RU"/>
        </w:rPr>
        <w:t xml:space="preserve"> принадлежащих частным лицам.</w:t>
      </w:r>
    </w:p>
    <w:p w:rsidR="00930E9C" w:rsidRDefault="00930E9C" w:rsidP="00930E9C">
      <w:pPr>
        <w:pStyle w:val="a4"/>
        <w:spacing w:line="276" w:lineRule="auto"/>
        <w:jc w:val="right"/>
        <w:rPr>
          <w:rFonts w:ascii="Times New Roman" w:hAnsi="Times New Roman" w:cs="Times New Roman"/>
          <w:sz w:val="24"/>
          <w:szCs w:val="24"/>
          <w:lang w:bidi="ru-RU"/>
        </w:rPr>
      </w:pPr>
      <w:r>
        <w:rPr>
          <w:rFonts w:ascii="Times New Roman" w:hAnsi="Times New Roman" w:cs="Times New Roman"/>
          <w:sz w:val="24"/>
          <w:szCs w:val="24"/>
          <w:lang w:bidi="ru-RU"/>
        </w:rPr>
        <w:t>Таблица 2.</w:t>
      </w:r>
      <w:r w:rsidR="00C26251">
        <w:rPr>
          <w:rFonts w:ascii="Times New Roman" w:hAnsi="Times New Roman" w:cs="Times New Roman"/>
          <w:sz w:val="24"/>
          <w:szCs w:val="24"/>
          <w:lang w:bidi="ru-RU"/>
        </w:rPr>
        <w:t>8</w:t>
      </w:r>
    </w:p>
    <w:p w:rsidR="00930E9C" w:rsidRDefault="00930E9C" w:rsidP="00930E9C">
      <w:pPr>
        <w:pStyle w:val="a4"/>
        <w:spacing w:line="276" w:lineRule="auto"/>
        <w:jc w:val="center"/>
        <w:rPr>
          <w:rFonts w:ascii="Times New Roman" w:hAnsi="Times New Roman" w:cs="Times New Roman"/>
          <w:b/>
          <w:sz w:val="24"/>
          <w:szCs w:val="24"/>
          <w:lang w:bidi="ru-RU"/>
        </w:rPr>
      </w:pPr>
      <w:r w:rsidRPr="00930E9C">
        <w:rPr>
          <w:rFonts w:ascii="Times New Roman" w:hAnsi="Times New Roman" w:cs="Times New Roman"/>
          <w:b/>
          <w:sz w:val="24"/>
          <w:szCs w:val="24"/>
          <w:lang w:bidi="ru-RU"/>
        </w:rPr>
        <w:t>Со</w:t>
      </w:r>
      <w:r>
        <w:rPr>
          <w:rFonts w:ascii="Times New Roman" w:hAnsi="Times New Roman" w:cs="Times New Roman"/>
          <w:b/>
          <w:sz w:val="24"/>
          <w:szCs w:val="24"/>
          <w:lang w:bidi="ru-RU"/>
        </w:rPr>
        <w:t>став парка транспортных средств</w:t>
      </w:r>
    </w:p>
    <w:tbl>
      <w:tblPr>
        <w:tblStyle w:val="a6"/>
        <w:tblW w:w="0" w:type="auto"/>
        <w:tblLook w:val="04A0" w:firstRow="1" w:lastRow="0" w:firstColumn="1" w:lastColumn="0" w:noHBand="0" w:noVBand="1"/>
      </w:tblPr>
      <w:tblGrid>
        <w:gridCol w:w="1101"/>
        <w:gridCol w:w="4109"/>
        <w:gridCol w:w="2605"/>
        <w:gridCol w:w="2606"/>
      </w:tblGrid>
      <w:tr w:rsidR="00930E9C" w:rsidTr="001319C2">
        <w:trPr>
          <w:tblHeader/>
        </w:trPr>
        <w:tc>
          <w:tcPr>
            <w:tcW w:w="1101" w:type="dxa"/>
            <w:shd w:val="clear" w:color="auto" w:fill="D9D9D9" w:themeFill="background1" w:themeFillShade="D9"/>
            <w:vAlign w:val="center"/>
          </w:tcPr>
          <w:p w:rsidR="00930E9C" w:rsidRDefault="00930E9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п</w:t>
            </w:r>
            <w:proofErr w:type="gramEnd"/>
            <w:r>
              <w:rPr>
                <w:rFonts w:ascii="Times New Roman" w:hAnsi="Times New Roman" w:cs="Times New Roman"/>
                <w:sz w:val="24"/>
                <w:szCs w:val="24"/>
                <w:lang w:bidi="ru-RU"/>
              </w:rPr>
              <w:t>/п</w:t>
            </w:r>
          </w:p>
        </w:tc>
        <w:tc>
          <w:tcPr>
            <w:tcW w:w="4109" w:type="dxa"/>
            <w:shd w:val="clear" w:color="auto" w:fill="D9D9D9" w:themeFill="background1" w:themeFillShade="D9"/>
            <w:vAlign w:val="center"/>
          </w:tcPr>
          <w:p w:rsidR="00930E9C" w:rsidRDefault="00930E9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930E9C"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930E9C"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930E9C" w:rsidTr="00930E9C">
        <w:tc>
          <w:tcPr>
            <w:tcW w:w="1101" w:type="dxa"/>
          </w:tcPr>
          <w:p w:rsidR="00930E9C" w:rsidRDefault="00930E9C" w:rsidP="00616ABC">
            <w:pPr>
              <w:pStyle w:val="a4"/>
              <w:numPr>
                <w:ilvl w:val="0"/>
                <w:numId w:val="12"/>
              </w:numPr>
              <w:ind w:left="567"/>
              <w:jc w:val="center"/>
              <w:rPr>
                <w:rFonts w:ascii="Times New Roman" w:hAnsi="Times New Roman" w:cs="Times New Roman"/>
                <w:sz w:val="24"/>
                <w:szCs w:val="24"/>
                <w:lang w:bidi="ru-RU"/>
              </w:rPr>
            </w:pPr>
          </w:p>
        </w:tc>
        <w:tc>
          <w:tcPr>
            <w:tcW w:w="4109" w:type="dxa"/>
          </w:tcPr>
          <w:p w:rsidR="00930E9C"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Грузовой</w:t>
            </w:r>
          </w:p>
        </w:tc>
        <w:tc>
          <w:tcPr>
            <w:tcW w:w="2605" w:type="dxa"/>
          </w:tcPr>
          <w:p w:rsidR="00930E9C"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930E9C" w:rsidRDefault="002464B9"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1319C2" w:rsidTr="00930E9C">
        <w:tc>
          <w:tcPr>
            <w:tcW w:w="1101" w:type="dxa"/>
          </w:tcPr>
          <w:p w:rsidR="001319C2" w:rsidRDefault="001319C2" w:rsidP="00616ABC">
            <w:pPr>
              <w:pStyle w:val="a4"/>
              <w:numPr>
                <w:ilvl w:val="0"/>
                <w:numId w:val="12"/>
              </w:numPr>
              <w:ind w:left="567"/>
              <w:jc w:val="center"/>
              <w:rPr>
                <w:rFonts w:ascii="Times New Roman" w:hAnsi="Times New Roman" w:cs="Times New Roman"/>
                <w:sz w:val="24"/>
                <w:szCs w:val="24"/>
                <w:lang w:bidi="ru-RU"/>
              </w:rPr>
            </w:pPr>
          </w:p>
        </w:tc>
        <w:tc>
          <w:tcPr>
            <w:tcW w:w="4109" w:type="dxa"/>
          </w:tcPr>
          <w:p w:rsidR="001319C2" w:rsidRDefault="001319C2" w:rsidP="00930E9C">
            <w:pPr>
              <w:pStyle w:val="a4"/>
              <w:jc w:val="center"/>
              <w:rPr>
                <w:rFonts w:ascii="Times New Roman" w:hAnsi="Times New Roman" w:cs="Times New Roman"/>
                <w:sz w:val="24"/>
                <w:szCs w:val="24"/>
                <w:lang w:bidi="ru-RU"/>
              </w:rPr>
            </w:pPr>
            <w:r w:rsidRPr="001319C2">
              <w:rPr>
                <w:rFonts w:ascii="Times New Roman" w:hAnsi="Times New Roman" w:cs="Times New Roman"/>
                <w:sz w:val="24"/>
                <w:szCs w:val="24"/>
                <w:lang w:bidi="ru-RU"/>
              </w:rPr>
              <w:t>Легковой в т. ч.</w:t>
            </w:r>
          </w:p>
        </w:tc>
        <w:tc>
          <w:tcPr>
            <w:tcW w:w="2605"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2464B9"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1319C2" w:rsidTr="00930E9C">
        <w:tc>
          <w:tcPr>
            <w:tcW w:w="1101" w:type="dxa"/>
          </w:tcPr>
          <w:p w:rsidR="001319C2" w:rsidRDefault="001319C2" w:rsidP="00616ABC">
            <w:pPr>
              <w:pStyle w:val="a4"/>
              <w:numPr>
                <w:ilvl w:val="1"/>
                <w:numId w:val="12"/>
              </w:numPr>
              <w:rPr>
                <w:rFonts w:ascii="Times New Roman" w:hAnsi="Times New Roman" w:cs="Times New Roman"/>
                <w:sz w:val="24"/>
                <w:szCs w:val="24"/>
                <w:lang w:bidi="ru-RU"/>
              </w:rPr>
            </w:pPr>
          </w:p>
        </w:tc>
        <w:tc>
          <w:tcPr>
            <w:tcW w:w="4109" w:type="dxa"/>
          </w:tcPr>
          <w:p w:rsidR="001319C2" w:rsidRPr="001319C2" w:rsidRDefault="001319C2" w:rsidP="001319C2">
            <w:pPr>
              <w:pStyle w:val="a4"/>
              <w:jc w:val="right"/>
              <w:rPr>
                <w:rFonts w:ascii="Times New Roman" w:hAnsi="Times New Roman" w:cs="Times New Roman"/>
                <w:sz w:val="24"/>
                <w:szCs w:val="24"/>
                <w:lang w:bidi="ru-RU"/>
              </w:rPr>
            </w:pPr>
            <w:r>
              <w:rPr>
                <w:rFonts w:ascii="Times New Roman" w:hAnsi="Times New Roman" w:cs="Times New Roman"/>
                <w:sz w:val="24"/>
                <w:szCs w:val="24"/>
                <w:lang w:bidi="ru-RU"/>
              </w:rPr>
              <w:t>Организации</w:t>
            </w:r>
          </w:p>
        </w:tc>
        <w:tc>
          <w:tcPr>
            <w:tcW w:w="2605" w:type="dxa"/>
          </w:tcPr>
          <w:p w:rsidR="001319C2" w:rsidRDefault="001319C2" w:rsidP="00762E2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2464B9"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1319C2" w:rsidTr="00930E9C">
        <w:tc>
          <w:tcPr>
            <w:tcW w:w="1101" w:type="dxa"/>
          </w:tcPr>
          <w:p w:rsidR="001319C2" w:rsidRDefault="001319C2" w:rsidP="00616ABC">
            <w:pPr>
              <w:pStyle w:val="a4"/>
              <w:numPr>
                <w:ilvl w:val="1"/>
                <w:numId w:val="12"/>
              </w:numPr>
              <w:rPr>
                <w:rFonts w:ascii="Times New Roman" w:hAnsi="Times New Roman" w:cs="Times New Roman"/>
                <w:sz w:val="24"/>
                <w:szCs w:val="24"/>
                <w:lang w:bidi="ru-RU"/>
              </w:rPr>
            </w:pPr>
          </w:p>
        </w:tc>
        <w:tc>
          <w:tcPr>
            <w:tcW w:w="4109" w:type="dxa"/>
          </w:tcPr>
          <w:p w:rsidR="001319C2" w:rsidRDefault="001319C2" w:rsidP="001319C2">
            <w:pPr>
              <w:pStyle w:val="a4"/>
              <w:jc w:val="right"/>
              <w:rPr>
                <w:rFonts w:ascii="Times New Roman" w:hAnsi="Times New Roman" w:cs="Times New Roman"/>
                <w:sz w:val="24"/>
                <w:szCs w:val="24"/>
                <w:lang w:bidi="ru-RU"/>
              </w:rPr>
            </w:pPr>
            <w:r>
              <w:rPr>
                <w:rFonts w:ascii="Times New Roman" w:hAnsi="Times New Roman" w:cs="Times New Roman"/>
                <w:sz w:val="24"/>
                <w:szCs w:val="24"/>
                <w:lang w:bidi="ru-RU"/>
              </w:rPr>
              <w:t>Население</w:t>
            </w:r>
          </w:p>
        </w:tc>
        <w:tc>
          <w:tcPr>
            <w:tcW w:w="2605" w:type="dxa"/>
          </w:tcPr>
          <w:p w:rsidR="001319C2" w:rsidRDefault="001319C2" w:rsidP="00762E2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2464B9"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1319C2" w:rsidTr="00930E9C">
        <w:tc>
          <w:tcPr>
            <w:tcW w:w="1101" w:type="dxa"/>
          </w:tcPr>
          <w:p w:rsidR="001319C2" w:rsidRDefault="001319C2" w:rsidP="00616ABC">
            <w:pPr>
              <w:pStyle w:val="a4"/>
              <w:numPr>
                <w:ilvl w:val="0"/>
                <w:numId w:val="12"/>
              </w:numPr>
              <w:ind w:left="567"/>
              <w:jc w:val="center"/>
              <w:rPr>
                <w:rFonts w:ascii="Times New Roman" w:hAnsi="Times New Roman" w:cs="Times New Roman"/>
                <w:sz w:val="24"/>
                <w:szCs w:val="24"/>
                <w:lang w:bidi="ru-RU"/>
              </w:rPr>
            </w:pPr>
          </w:p>
        </w:tc>
        <w:tc>
          <w:tcPr>
            <w:tcW w:w="4109" w:type="dxa"/>
          </w:tcPr>
          <w:p w:rsidR="001319C2" w:rsidRP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Автобусы</w:t>
            </w:r>
          </w:p>
        </w:tc>
        <w:tc>
          <w:tcPr>
            <w:tcW w:w="2605" w:type="dxa"/>
          </w:tcPr>
          <w:p w:rsidR="001319C2" w:rsidRDefault="001319C2"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tcPr>
          <w:p w:rsidR="001319C2" w:rsidRDefault="002464B9" w:rsidP="00930E9C">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r>
      <w:tr w:rsidR="001319C2" w:rsidRPr="001319C2" w:rsidTr="00930E9C">
        <w:tc>
          <w:tcPr>
            <w:tcW w:w="1101" w:type="dxa"/>
          </w:tcPr>
          <w:p w:rsidR="001319C2" w:rsidRPr="001319C2" w:rsidRDefault="001319C2" w:rsidP="001319C2">
            <w:pPr>
              <w:pStyle w:val="a4"/>
              <w:ind w:left="567"/>
              <w:rPr>
                <w:rFonts w:ascii="Times New Roman" w:hAnsi="Times New Roman" w:cs="Times New Roman"/>
                <w:b/>
                <w:sz w:val="24"/>
                <w:szCs w:val="24"/>
                <w:lang w:bidi="ru-RU"/>
              </w:rPr>
            </w:pPr>
          </w:p>
        </w:tc>
        <w:tc>
          <w:tcPr>
            <w:tcW w:w="4109" w:type="dxa"/>
          </w:tcPr>
          <w:p w:rsidR="001319C2" w:rsidRPr="001319C2" w:rsidRDefault="001319C2" w:rsidP="00930E9C">
            <w:pPr>
              <w:pStyle w:val="a4"/>
              <w:jc w:val="center"/>
              <w:rPr>
                <w:rFonts w:ascii="Times New Roman" w:hAnsi="Times New Roman" w:cs="Times New Roman"/>
                <w:b/>
                <w:sz w:val="24"/>
                <w:szCs w:val="24"/>
                <w:lang w:bidi="ru-RU"/>
              </w:rPr>
            </w:pPr>
            <w:r w:rsidRPr="001319C2">
              <w:rPr>
                <w:rFonts w:ascii="Times New Roman" w:hAnsi="Times New Roman" w:cs="Times New Roman"/>
                <w:b/>
                <w:sz w:val="24"/>
                <w:szCs w:val="24"/>
                <w:lang w:bidi="ru-RU"/>
              </w:rPr>
              <w:t>ВСЕГО</w:t>
            </w:r>
          </w:p>
        </w:tc>
        <w:tc>
          <w:tcPr>
            <w:tcW w:w="2605" w:type="dxa"/>
          </w:tcPr>
          <w:p w:rsidR="001319C2" w:rsidRPr="001319C2" w:rsidRDefault="001319C2" w:rsidP="00930E9C">
            <w:pPr>
              <w:pStyle w:val="a4"/>
              <w:jc w:val="center"/>
              <w:rPr>
                <w:rFonts w:ascii="Times New Roman" w:hAnsi="Times New Roman" w:cs="Times New Roman"/>
                <w:b/>
                <w:sz w:val="24"/>
                <w:szCs w:val="24"/>
                <w:lang w:bidi="ru-RU"/>
              </w:rPr>
            </w:pPr>
            <w:r>
              <w:rPr>
                <w:rFonts w:ascii="Times New Roman" w:hAnsi="Times New Roman" w:cs="Times New Roman"/>
                <w:b/>
                <w:sz w:val="24"/>
                <w:szCs w:val="24"/>
                <w:lang w:bidi="ru-RU"/>
              </w:rPr>
              <w:t>н/д</w:t>
            </w:r>
          </w:p>
        </w:tc>
        <w:tc>
          <w:tcPr>
            <w:tcW w:w="2606" w:type="dxa"/>
          </w:tcPr>
          <w:p w:rsidR="001319C2" w:rsidRPr="001319C2" w:rsidRDefault="002464B9" w:rsidP="00930E9C">
            <w:pPr>
              <w:pStyle w:val="a4"/>
              <w:jc w:val="center"/>
              <w:rPr>
                <w:rFonts w:ascii="Times New Roman" w:hAnsi="Times New Roman" w:cs="Times New Roman"/>
                <w:b/>
                <w:sz w:val="24"/>
                <w:szCs w:val="24"/>
                <w:lang w:bidi="ru-RU"/>
              </w:rPr>
            </w:pPr>
            <w:r>
              <w:rPr>
                <w:rFonts w:ascii="Times New Roman" w:hAnsi="Times New Roman" w:cs="Times New Roman"/>
                <w:b/>
                <w:sz w:val="24"/>
                <w:szCs w:val="24"/>
                <w:lang w:bidi="ru-RU"/>
              </w:rPr>
              <w:t>200</w:t>
            </w:r>
          </w:p>
        </w:tc>
      </w:tr>
    </w:tbl>
    <w:p w:rsidR="00930E9C" w:rsidRPr="00930E9C" w:rsidRDefault="00930E9C" w:rsidP="00930E9C">
      <w:pPr>
        <w:pStyle w:val="a4"/>
        <w:spacing w:line="276" w:lineRule="auto"/>
        <w:jc w:val="center"/>
        <w:rPr>
          <w:rFonts w:ascii="Times New Roman" w:hAnsi="Times New Roman" w:cs="Times New Roman"/>
          <w:sz w:val="24"/>
          <w:szCs w:val="24"/>
          <w:lang w:bidi="ru-RU"/>
        </w:rPr>
      </w:pPr>
    </w:p>
    <w:p w:rsidR="00930E9C" w:rsidRPr="00930E9C" w:rsidRDefault="001319C2" w:rsidP="001319C2">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статистическим данным </w:t>
      </w:r>
      <w:r w:rsidR="00930E9C"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1319C2" w:rsidRDefault="001319C2" w:rsidP="001319C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C26251">
        <w:rPr>
          <w:rFonts w:ascii="Times New Roman" w:hAnsi="Times New Roman" w:cs="Times New Roman"/>
          <w:sz w:val="24"/>
          <w:szCs w:val="24"/>
        </w:rPr>
        <w:t>9</w:t>
      </w:r>
    </w:p>
    <w:p w:rsidR="00930E9C" w:rsidRDefault="00930E9C" w:rsidP="001319C2">
      <w:pPr>
        <w:pStyle w:val="a4"/>
        <w:spacing w:line="276" w:lineRule="auto"/>
        <w:jc w:val="center"/>
        <w:rPr>
          <w:rFonts w:ascii="Times New Roman" w:hAnsi="Times New Roman" w:cs="Times New Roman"/>
          <w:b/>
          <w:sz w:val="24"/>
          <w:szCs w:val="24"/>
        </w:rPr>
      </w:pPr>
      <w:r w:rsidRPr="001319C2">
        <w:rPr>
          <w:rFonts w:ascii="Times New Roman" w:hAnsi="Times New Roman" w:cs="Times New Roman"/>
          <w:b/>
          <w:sz w:val="24"/>
          <w:szCs w:val="24"/>
        </w:rPr>
        <w:t>Оценка у</w:t>
      </w:r>
      <w:r w:rsidR="001319C2" w:rsidRPr="001319C2">
        <w:rPr>
          <w:rFonts w:ascii="Times New Roman" w:hAnsi="Times New Roman" w:cs="Times New Roman"/>
          <w:b/>
          <w:sz w:val="24"/>
          <w:szCs w:val="24"/>
        </w:rPr>
        <w:t>ровня автомобилизации населения</w:t>
      </w:r>
    </w:p>
    <w:tbl>
      <w:tblPr>
        <w:tblStyle w:val="a6"/>
        <w:tblW w:w="0" w:type="auto"/>
        <w:tblLook w:val="04A0" w:firstRow="1" w:lastRow="0" w:firstColumn="1" w:lastColumn="0" w:noHBand="0" w:noVBand="1"/>
      </w:tblPr>
      <w:tblGrid>
        <w:gridCol w:w="1101"/>
        <w:gridCol w:w="4109"/>
        <w:gridCol w:w="2605"/>
        <w:gridCol w:w="2606"/>
      </w:tblGrid>
      <w:tr w:rsidR="001319C2" w:rsidTr="001319C2">
        <w:trPr>
          <w:tblHeader/>
        </w:trPr>
        <w:tc>
          <w:tcPr>
            <w:tcW w:w="1101" w:type="dxa"/>
            <w:shd w:val="clear" w:color="auto" w:fill="D9D9D9" w:themeFill="background1" w:themeFillShade="D9"/>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 </w:t>
            </w:r>
            <w:proofErr w:type="gramStart"/>
            <w:r>
              <w:rPr>
                <w:rFonts w:ascii="Times New Roman" w:hAnsi="Times New Roman" w:cs="Times New Roman"/>
                <w:sz w:val="24"/>
                <w:szCs w:val="24"/>
                <w:lang w:bidi="ru-RU"/>
              </w:rPr>
              <w:t>п</w:t>
            </w:r>
            <w:proofErr w:type="gramEnd"/>
            <w:r>
              <w:rPr>
                <w:rFonts w:ascii="Times New Roman" w:hAnsi="Times New Roman" w:cs="Times New Roman"/>
                <w:sz w:val="24"/>
                <w:szCs w:val="24"/>
                <w:lang w:bidi="ru-RU"/>
              </w:rPr>
              <w:t>/п</w:t>
            </w:r>
          </w:p>
        </w:tc>
        <w:tc>
          <w:tcPr>
            <w:tcW w:w="4109" w:type="dxa"/>
            <w:shd w:val="clear" w:color="auto" w:fill="D9D9D9" w:themeFill="background1" w:themeFillShade="D9"/>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605" w:type="dxa"/>
            <w:shd w:val="clear" w:color="auto" w:fill="D9D9D9" w:themeFill="background1" w:themeFillShade="D9"/>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2015</w:t>
            </w:r>
          </w:p>
        </w:tc>
        <w:tc>
          <w:tcPr>
            <w:tcW w:w="2606" w:type="dxa"/>
            <w:shd w:val="clear" w:color="auto" w:fill="D9D9D9" w:themeFill="background1" w:themeFillShade="D9"/>
            <w:vAlign w:val="center"/>
          </w:tcPr>
          <w:p w:rsidR="001319C2" w:rsidRDefault="00C62B7C"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1319C2" w:rsidTr="001319C2">
        <w:tc>
          <w:tcPr>
            <w:tcW w:w="1101" w:type="dxa"/>
            <w:vAlign w:val="center"/>
          </w:tcPr>
          <w:p w:rsidR="001319C2" w:rsidRDefault="001319C2" w:rsidP="00616ABC">
            <w:pPr>
              <w:pStyle w:val="a4"/>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Общая численность населения МО, тыс. чел.</w:t>
            </w:r>
          </w:p>
        </w:tc>
        <w:tc>
          <w:tcPr>
            <w:tcW w:w="2605" w:type="dxa"/>
            <w:vAlign w:val="center"/>
          </w:tcPr>
          <w:p w:rsidR="001319C2" w:rsidRDefault="002464B9"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2,033</w:t>
            </w:r>
          </w:p>
        </w:tc>
        <w:tc>
          <w:tcPr>
            <w:tcW w:w="2606" w:type="dxa"/>
            <w:vAlign w:val="center"/>
          </w:tcPr>
          <w:p w:rsidR="001319C2" w:rsidRDefault="002464B9"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2,072</w:t>
            </w:r>
          </w:p>
        </w:tc>
      </w:tr>
      <w:tr w:rsidR="001319C2" w:rsidTr="001319C2">
        <w:tc>
          <w:tcPr>
            <w:tcW w:w="1101" w:type="dxa"/>
            <w:vAlign w:val="center"/>
          </w:tcPr>
          <w:p w:rsidR="001319C2" w:rsidRDefault="001319C2" w:rsidP="00616ABC">
            <w:pPr>
              <w:pStyle w:val="a4"/>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Количество автомобилей у населения, ед</w:t>
            </w:r>
            <w:r>
              <w:rPr>
                <w:rFonts w:ascii="Times New Roman" w:hAnsi="Times New Roman" w:cs="Times New Roman"/>
                <w:color w:val="000000"/>
                <w:sz w:val="24"/>
                <w:szCs w:val="24"/>
              </w:rPr>
              <w:t>.</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Default="002464B9"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200</w:t>
            </w:r>
          </w:p>
        </w:tc>
      </w:tr>
      <w:tr w:rsidR="001319C2" w:rsidTr="001319C2">
        <w:tc>
          <w:tcPr>
            <w:tcW w:w="1101" w:type="dxa"/>
            <w:vAlign w:val="center"/>
          </w:tcPr>
          <w:p w:rsidR="001319C2" w:rsidRDefault="001319C2" w:rsidP="00616ABC">
            <w:pPr>
              <w:pStyle w:val="a4"/>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1319C2" w:rsidRPr="001319C2" w:rsidRDefault="001319C2" w:rsidP="001319C2">
            <w:pPr>
              <w:pStyle w:val="a4"/>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Уровень автомобилизации населения, ед./1000 чел.</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Pr="002464B9" w:rsidRDefault="00F44359" w:rsidP="001319C2">
            <w:pPr>
              <w:pStyle w:val="a4"/>
              <w:jc w:val="center"/>
              <w:rPr>
                <w:rFonts w:ascii="Times New Roman" w:hAnsi="Times New Roman" w:cs="Times New Roman"/>
                <w:sz w:val="24"/>
                <w:szCs w:val="24"/>
                <w:lang w:val="en-US" w:bidi="ru-RU"/>
              </w:rPr>
            </w:pPr>
            <w:r>
              <w:rPr>
                <w:rFonts w:ascii="Times New Roman" w:hAnsi="Times New Roman" w:cs="Times New Roman"/>
                <w:sz w:val="24"/>
                <w:szCs w:val="24"/>
                <w:lang w:bidi="ru-RU"/>
              </w:rPr>
              <w:t>96</w:t>
            </w:r>
          </w:p>
        </w:tc>
      </w:tr>
      <w:tr w:rsidR="001319C2" w:rsidTr="001319C2">
        <w:tc>
          <w:tcPr>
            <w:tcW w:w="1101" w:type="dxa"/>
            <w:vAlign w:val="center"/>
          </w:tcPr>
          <w:p w:rsidR="001319C2" w:rsidRDefault="001319C2" w:rsidP="00616ABC">
            <w:pPr>
              <w:pStyle w:val="a4"/>
              <w:numPr>
                <w:ilvl w:val="0"/>
                <w:numId w:val="13"/>
              </w:numPr>
              <w:ind w:left="284" w:hanging="218"/>
              <w:jc w:val="center"/>
              <w:rPr>
                <w:rFonts w:ascii="Times New Roman" w:hAnsi="Times New Roman" w:cs="Times New Roman"/>
                <w:sz w:val="24"/>
                <w:szCs w:val="24"/>
                <w:lang w:bidi="ru-RU"/>
              </w:rPr>
            </w:pPr>
          </w:p>
        </w:tc>
        <w:tc>
          <w:tcPr>
            <w:tcW w:w="4109" w:type="dxa"/>
            <w:vAlign w:val="center"/>
          </w:tcPr>
          <w:p w:rsidR="001319C2" w:rsidRPr="00930E9C" w:rsidRDefault="001319C2" w:rsidP="001319C2">
            <w:pPr>
              <w:pStyle w:val="a4"/>
              <w:jc w:val="center"/>
              <w:rPr>
                <w:rFonts w:ascii="Times New Roman" w:hAnsi="Times New Roman" w:cs="Times New Roman"/>
                <w:color w:val="000000"/>
                <w:sz w:val="24"/>
                <w:szCs w:val="24"/>
              </w:rPr>
            </w:pPr>
            <w:r w:rsidRPr="00930E9C">
              <w:rPr>
                <w:rFonts w:ascii="Times New Roman" w:hAnsi="Times New Roman" w:cs="Times New Roman"/>
                <w:color w:val="000000"/>
                <w:sz w:val="24"/>
                <w:szCs w:val="24"/>
              </w:rPr>
              <w:t>Изменение уровня автомобилизации к 201</w:t>
            </w:r>
            <w:r w:rsidR="00C62B7C">
              <w:rPr>
                <w:rFonts w:ascii="Times New Roman" w:hAnsi="Times New Roman" w:cs="Times New Roman"/>
                <w:color w:val="000000"/>
                <w:sz w:val="24"/>
                <w:szCs w:val="24"/>
              </w:rPr>
              <w:t>5</w:t>
            </w:r>
            <w:r w:rsidRPr="00930E9C">
              <w:rPr>
                <w:rFonts w:ascii="Times New Roman" w:hAnsi="Times New Roman" w:cs="Times New Roman"/>
                <w:color w:val="000000"/>
                <w:sz w:val="24"/>
                <w:szCs w:val="24"/>
              </w:rPr>
              <w:t xml:space="preserve"> году, %</w:t>
            </w:r>
          </w:p>
        </w:tc>
        <w:tc>
          <w:tcPr>
            <w:tcW w:w="2605"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н/д</w:t>
            </w:r>
          </w:p>
        </w:tc>
        <w:tc>
          <w:tcPr>
            <w:tcW w:w="2606" w:type="dxa"/>
            <w:vAlign w:val="center"/>
          </w:tcPr>
          <w:p w:rsidR="001319C2" w:rsidRDefault="001319C2" w:rsidP="001319C2">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sym w:font="Symbol" w:char="F02D"/>
            </w:r>
          </w:p>
        </w:tc>
      </w:tr>
    </w:tbl>
    <w:p w:rsidR="001319C2" w:rsidRPr="001319C2" w:rsidRDefault="001319C2" w:rsidP="001319C2">
      <w:pPr>
        <w:pStyle w:val="a4"/>
        <w:spacing w:line="276" w:lineRule="auto"/>
        <w:jc w:val="both"/>
        <w:rPr>
          <w:rFonts w:ascii="Times New Roman" w:hAnsi="Times New Roman" w:cs="Times New Roman"/>
          <w:sz w:val="24"/>
          <w:szCs w:val="24"/>
        </w:rPr>
      </w:pPr>
    </w:p>
    <w:p w:rsidR="00B8356A" w:rsidRPr="00930E9C" w:rsidRDefault="00930E9C" w:rsidP="001319C2">
      <w:pPr>
        <w:pStyle w:val="a4"/>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sidR="00C62B7C">
        <w:rPr>
          <w:rFonts w:ascii="Times New Roman" w:hAnsi="Times New Roman" w:cs="Times New Roman"/>
          <w:sz w:val="24"/>
          <w:szCs w:val="24"/>
        </w:rPr>
        <w:t xml:space="preserve"> и гаражные кооперативы</w:t>
      </w:r>
      <w:r w:rsidRPr="00930E9C">
        <w:rPr>
          <w:rFonts w:ascii="Times New Roman" w:hAnsi="Times New Roman" w:cs="Times New Roman"/>
          <w:sz w:val="24"/>
          <w:szCs w:val="24"/>
        </w:rPr>
        <w:t xml:space="preserve"> в </w:t>
      </w:r>
      <w:r w:rsidR="001319C2">
        <w:rPr>
          <w:rFonts w:ascii="Times New Roman" w:hAnsi="Times New Roman" w:cs="Times New Roman"/>
          <w:sz w:val="24"/>
          <w:szCs w:val="24"/>
        </w:rPr>
        <w:t xml:space="preserve">МО </w:t>
      </w:r>
      <w:proofErr w:type="spellStart"/>
      <w:r w:rsidR="002464B9">
        <w:rPr>
          <w:rFonts w:ascii="Times New Roman" w:hAnsi="Times New Roman" w:cs="Times New Roman"/>
          <w:sz w:val="24"/>
          <w:szCs w:val="24"/>
        </w:rPr>
        <w:t>Мельниковское</w:t>
      </w:r>
      <w:proofErr w:type="spellEnd"/>
      <w:r w:rsidR="001319C2">
        <w:rPr>
          <w:rFonts w:ascii="Times New Roman" w:hAnsi="Times New Roman" w:cs="Times New Roman"/>
          <w:sz w:val="24"/>
          <w:szCs w:val="24"/>
        </w:rPr>
        <w:t xml:space="preserve"> </w:t>
      </w:r>
      <w:r w:rsidR="00C62B7C">
        <w:rPr>
          <w:rFonts w:ascii="Times New Roman" w:hAnsi="Times New Roman" w:cs="Times New Roman"/>
          <w:sz w:val="24"/>
          <w:szCs w:val="24"/>
        </w:rPr>
        <w:t>сельское</w:t>
      </w:r>
      <w:r w:rsidR="001319C2">
        <w:rPr>
          <w:rFonts w:ascii="Times New Roman" w:hAnsi="Times New Roman" w:cs="Times New Roman"/>
          <w:sz w:val="24"/>
          <w:szCs w:val="24"/>
        </w:rPr>
        <w:t xml:space="preserve"> поселение отсутствуют. </w:t>
      </w:r>
      <w:r w:rsidR="001319C2" w:rsidRPr="00232FB5">
        <w:rPr>
          <w:rFonts w:ascii="Times New Roman" w:hAnsi="Times New Roman" w:cs="Times New Roman"/>
          <w:sz w:val="24"/>
        </w:rPr>
        <w:t>Хранение</w:t>
      </w:r>
      <w:r w:rsidR="001319C2">
        <w:rPr>
          <w:rFonts w:ascii="Times New Roman" w:hAnsi="Times New Roman" w:cs="Times New Roman"/>
          <w:sz w:val="24"/>
        </w:rPr>
        <w:t xml:space="preserve"> прочего</w:t>
      </w:r>
      <w:r w:rsidR="001319C2" w:rsidRPr="00232FB5">
        <w:rPr>
          <w:rFonts w:ascii="Times New Roman" w:hAnsi="Times New Roman" w:cs="Times New Roman"/>
          <w:sz w:val="24"/>
        </w:rPr>
        <w:t xml:space="preserve"> личного автомобильного транспорта в пределах индивидуальной жилой застройки осуществляется на приусадебных участках.</w:t>
      </w:r>
      <w:r w:rsidR="001319C2">
        <w:rPr>
          <w:rFonts w:ascii="Times New Roman" w:hAnsi="Times New Roman" w:cs="Times New Roman"/>
          <w:sz w:val="24"/>
        </w:rPr>
        <w:t xml:space="preserve"> </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026C8F" w:rsidRDefault="00026C8F" w:rsidP="00D47657">
      <w:pPr>
        <w:pStyle w:val="a4"/>
        <w:spacing w:line="276" w:lineRule="auto"/>
        <w:jc w:val="both"/>
        <w:rPr>
          <w:rFonts w:ascii="Times New Roman" w:hAnsi="Times New Roman" w:cs="Times New Roman"/>
          <w:sz w:val="24"/>
          <w:szCs w:val="24"/>
        </w:rPr>
      </w:pPr>
    </w:p>
    <w:p w:rsidR="00150B50"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69790773"/>
      <w:r w:rsidRPr="00645974">
        <w:rPr>
          <w:rFonts w:ascii="Times New Roman" w:hAnsi="Times New Roman" w:cs="Times New Roman"/>
          <w:color w:val="auto"/>
          <w:sz w:val="24"/>
        </w:rPr>
        <w:t>Характеристика работы транспортных средств общего пользования</w:t>
      </w:r>
      <w:bookmarkEnd w:id="12"/>
    </w:p>
    <w:p w:rsidR="00150B50" w:rsidRDefault="00150B50" w:rsidP="00A00AD4">
      <w:pPr>
        <w:pStyle w:val="a4"/>
        <w:ind w:firstLine="709"/>
        <w:jc w:val="both"/>
        <w:rPr>
          <w:rFonts w:ascii="Times New Roman" w:hAnsi="Times New Roman" w:cs="Times New Roman"/>
          <w:sz w:val="24"/>
        </w:rPr>
      </w:pPr>
    </w:p>
    <w:p w:rsidR="00101E00" w:rsidRDefault="000B5968" w:rsidP="000B5968">
      <w:pPr>
        <w:pStyle w:val="a4"/>
        <w:spacing w:line="276" w:lineRule="auto"/>
        <w:ind w:firstLine="709"/>
        <w:jc w:val="both"/>
        <w:rPr>
          <w:rFonts w:ascii="Times New Roman" w:hAnsi="Times New Roman" w:cs="Times New Roman"/>
          <w:sz w:val="24"/>
        </w:rPr>
      </w:pPr>
      <w:r w:rsidRPr="00A54CE8">
        <w:rPr>
          <w:rFonts w:ascii="Times New Roman" w:hAnsi="Times New Roman" w:cs="Times New Roman"/>
          <w:sz w:val="24"/>
        </w:rPr>
        <w:t xml:space="preserve">По территории поселения проходят 2 </w:t>
      </w:r>
      <w:proofErr w:type="gramStart"/>
      <w:r w:rsidRPr="00A54CE8">
        <w:rPr>
          <w:rFonts w:ascii="Times New Roman" w:hAnsi="Times New Roman" w:cs="Times New Roman"/>
          <w:sz w:val="24"/>
        </w:rPr>
        <w:t>автобусных</w:t>
      </w:r>
      <w:proofErr w:type="gramEnd"/>
      <w:r w:rsidRPr="00A54CE8">
        <w:rPr>
          <w:rFonts w:ascii="Times New Roman" w:hAnsi="Times New Roman" w:cs="Times New Roman"/>
          <w:sz w:val="24"/>
        </w:rPr>
        <w:t xml:space="preserve"> маршрута. Протяженность автодорог с автобусным сообщением – 24,2 км. </w:t>
      </w:r>
      <w:proofErr w:type="gramStart"/>
      <w:r w:rsidRPr="00A54CE8">
        <w:rPr>
          <w:rFonts w:ascii="Times New Roman" w:hAnsi="Times New Roman" w:cs="Times New Roman"/>
          <w:sz w:val="24"/>
        </w:rPr>
        <w:t>Из 8 населенных пунктов 5 охвачены автобусным сообщением – п. Мельниково, п. Быково, п. Васильево, п. Студёное и п. Торфяное.</w:t>
      </w:r>
      <w:proofErr w:type="gramEnd"/>
      <w:r w:rsidRPr="00A54CE8">
        <w:rPr>
          <w:rFonts w:ascii="Times New Roman" w:hAnsi="Times New Roman" w:cs="Times New Roman"/>
          <w:sz w:val="24"/>
        </w:rPr>
        <w:t xml:space="preserve"> Посёлки </w:t>
      </w:r>
      <w:proofErr w:type="spellStart"/>
      <w:r w:rsidRPr="00A54CE8">
        <w:rPr>
          <w:rFonts w:ascii="Times New Roman" w:hAnsi="Times New Roman" w:cs="Times New Roman"/>
          <w:sz w:val="24"/>
        </w:rPr>
        <w:t>Коверино</w:t>
      </w:r>
      <w:proofErr w:type="spellEnd"/>
      <w:r w:rsidRPr="00A54CE8">
        <w:rPr>
          <w:rFonts w:ascii="Times New Roman" w:hAnsi="Times New Roman" w:cs="Times New Roman"/>
          <w:sz w:val="24"/>
        </w:rPr>
        <w:t xml:space="preserve"> и Горы, а также деревня </w:t>
      </w:r>
      <w:proofErr w:type="gramStart"/>
      <w:r w:rsidRPr="00A54CE8">
        <w:rPr>
          <w:rFonts w:ascii="Times New Roman" w:hAnsi="Times New Roman" w:cs="Times New Roman"/>
          <w:sz w:val="24"/>
        </w:rPr>
        <w:t>Хвойное</w:t>
      </w:r>
      <w:proofErr w:type="gramEnd"/>
      <w:r w:rsidRPr="00A54CE8">
        <w:rPr>
          <w:rFonts w:ascii="Times New Roman" w:hAnsi="Times New Roman" w:cs="Times New Roman"/>
          <w:sz w:val="24"/>
        </w:rPr>
        <w:t xml:space="preserve"> автобусного сообщения не имеют.</w:t>
      </w:r>
    </w:p>
    <w:p w:rsidR="009D04C6" w:rsidRDefault="009D04C6" w:rsidP="00101E00">
      <w:pPr>
        <w:pStyle w:val="a4"/>
        <w:spacing w:line="276" w:lineRule="auto"/>
        <w:jc w:val="both"/>
        <w:rPr>
          <w:rFonts w:ascii="Times New Roman" w:hAnsi="Times New Roman" w:cs="Times New Roman"/>
          <w:sz w:val="24"/>
        </w:rPr>
      </w:pPr>
    </w:p>
    <w:p w:rsidR="00C8222A" w:rsidRDefault="00C8222A" w:rsidP="00C8222A">
      <w:pPr>
        <w:pStyle w:val="a4"/>
      </w:pPr>
      <w:r>
        <w:br w:type="page"/>
      </w:r>
    </w:p>
    <w:p w:rsidR="00D6753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69790774"/>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D6753D" w:rsidRDefault="00D6753D" w:rsidP="00D6753D">
      <w:pPr>
        <w:pStyle w:val="a4"/>
        <w:spacing w:line="276" w:lineRule="auto"/>
        <w:jc w:val="both"/>
        <w:rPr>
          <w:rFonts w:ascii="Times New Roman" w:hAnsi="Times New Roman" w:cs="Times New Roman"/>
          <w:sz w:val="24"/>
          <w:szCs w:val="24"/>
        </w:rPr>
      </w:pPr>
    </w:p>
    <w:p w:rsidR="009910D8" w:rsidRPr="009910D8" w:rsidRDefault="004A3947" w:rsidP="009910D8">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Улично-дорожная сеть внутри населенных пунктов, как правило, </w:t>
      </w:r>
      <w:proofErr w:type="spellStart"/>
      <w:r>
        <w:rPr>
          <w:rFonts w:ascii="Times New Roman" w:hAnsi="Times New Roman" w:cs="Times New Roman"/>
          <w:sz w:val="24"/>
          <w:szCs w:val="24"/>
        </w:rPr>
        <w:t>неблагоустроена</w:t>
      </w:r>
      <w:proofErr w:type="spellEnd"/>
      <w:r>
        <w:rPr>
          <w:rFonts w:ascii="Times New Roman" w:hAnsi="Times New Roman" w:cs="Times New Roman"/>
          <w:sz w:val="24"/>
          <w:szCs w:val="24"/>
        </w:rPr>
        <w:t>.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r w:rsidR="00963520">
        <w:rPr>
          <w:rFonts w:ascii="Times New Roman" w:hAnsi="Times New Roman" w:cs="Times New Roman"/>
          <w:sz w:val="24"/>
          <w:szCs w:val="24"/>
        </w:rPr>
        <w:t>.</w:t>
      </w:r>
    </w:p>
    <w:p w:rsidR="00D6753D" w:rsidRPr="009910D8" w:rsidRDefault="009910D8" w:rsidP="009910D8">
      <w:pPr>
        <w:pStyle w:val="a4"/>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sidR="004A3947">
        <w:rPr>
          <w:rFonts w:ascii="Times New Roman" w:hAnsi="Times New Roman" w:cs="Times New Roman"/>
          <w:sz w:val="24"/>
          <w:szCs w:val="24"/>
        </w:rPr>
        <w:t>сельского</w:t>
      </w:r>
      <w:r>
        <w:rPr>
          <w:rFonts w:ascii="Times New Roman" w:hAnsi="Times New Roman" w:cs="Times New Roman"/>
          <w:sz w:val="24"/>
          <w:szCs w:val="24"/>
        </w:rPr>
        <w:t xml:space="preserve">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9910D8" w:rsidRDefault="009910D8" w:rsidP="0057624E">
      <w:pPr>
        <w:pStyle w:val="a4"/>
      </w:pPr>
    </w:p>
    <w:p w:rsidR="009910D8"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69790775"/>
      <w:r>
        <w:rPr>
          <w:rFonts w:ascii="Times New Roman" w:hAnsi="Times New Roman" w:cs="Times New Roman"/>
          <w:color w:val="auto"/>
          <w:sz w:val="24"/>
        </w:rPr>
        <w:t>Х</w:t>
      </w:r>
      <w:r w:rsidRPr="00645974">
        <w:rPr>
          <w:rFonts w:ascii="Times New Roman" w:hAnsi="Times New Roman" w:cs="Times New Roman"/>
          <w:color w:val="auto"/>
          <w:sz w:val="24"/>
        </w:rPr>
        <w:t>арактеристика движения грузовых транспортных средств, оценка работы транспортных средств коммунальных и дорожных служб</w:t>
      </w:r>
      <w:bookmarkEnd w:id="14"/>
    </w:p>
    <w:p w:rsidR="009910D8" w:rsidRDefault="009910D8" w:rsidP="0093591C">
      <w:pPr>
        <w:pStyle w:val="a4"/>
        <w:spacing w:line="276" w:lineRule="auto"/>
        <w:jc w:val="both"/>
        <w:rPr>
          <w:rFonts w:ascii="Times New Roman" w:hAnsi="Times New Roman" w:cs="Times New Roman"/>
          <w:sz w:val="24"/>
          <w:szCs w:val="24"/>
        </w:rPr>
      </w:pPr>
    </w:p>
    <w:p w:rsidR="0093591C" w:rsidRDefault="0093591C" w:rsidP="0093591C">
      <w:pPr>
        <w:pStyle w:val="a4"/>
        <w:spacing w:line="276" w:lineRule="auto"/>
        <w:ind w:firstLine="709"/>
        <w:jc w:val="both"/>
        <w:rPr>
          <w:rFonts w:ascii="Times New Roman" w:hAnsi="Times New Roman" w:cs="Times New Roman"/>
          <w:sz w:val="24"/>
        </w:rPr>
      </w:pPr>
      <w:r w:rsidRPr="0093591C">
        <w:rPr>
          <w:rFonts w:ascii="Times New Roman" w:hAnsi="Times New Roman" w:cs="Times New Roman"/>
          <w:sz w:val="24"/>
        </w:rPr>
        <w:t xml:space="preserve">Основными предприятиями, осуществляющими грузовые перевозки на территории </w:t>
      </w:r>
      <w:r>
        <w:rPr>
          <w:rFonts w:ascii="Times New Roman" w:hAnsi="Times New Roman" w:cs="Times New Roman"/>
          <w:sz w:val="24"/>
        </w:rPr>
        <w:t xml:space="preserve">МО </w:t>
      </w:r>
      <w:proofErr w:type="spellStart"/>
      <w:r w:rsidR="00963520">
        <w:rPr>
          <w:rFonts w:ascii="Times New Roman" w:hAnsi="Times New Roman" w:cs="Times New Roman"/>
          <w:sz w:val="24"/>
        </w:rPr>
        <w:t>Мельниковское</w:t>
      </w:r>
      <w:proofErr w:type="spellEnd"/>
      <w:r>
        <w:rPr>
          <w:rFonts w:ascii="Times New Roman" w:hAnsi="Times New Roman" w:cs="Times New Roman"/>
          <w:sz w:val="24"/>
        </w:rPr>
        <w:t xml:space="preserve"> </w:t>
      </w:r>
      <w:r w:rsidR="00A54146">
        <w:rPr>
          <w:rFonts w:ascii="Times New Roman" w:hAnsi="Times New Roman" w:cs="Times New Roman"/>
          <w:sz w:val="24"/>
        </w:rPr>
        <w:t>сельское</w:t>
      </w:r>
      <w:r>
        <w:rPr>
          <w:rFonts w:ascii="Times New Roman" w:hAnsi="Times New Roman" w:cs="Times New Roman"/>
          <w:sz w:val="24"/>
        </w:rPr>
        <w:t xml:space="preserve"> поселение</w:t>
      </w:r>
      <w:r w:rsidRPr="0093591C">
        <w:rPr>
          <w:rFonts w:ascii="Times New Roman" w:hAnsi="Times New Roman" w:cs="Times New Roman"/>
          <w:sz w:val="24"/>
        </w:rPr>
        <w:t>, являются</w:t>
      </w:r>
      <w:r>
        <w:rPr>
          <w:rFonts w:ascii="Times New Roman" w:hAnsi="Times New Roman" w:cs="Times New Roman"/>
          <w:sz w:val="24"/>
        </w:rPr>
        <w:t>:</w:t>
      </w:r>
    </w:p>
    <w:p w:rsidR="00ED2380" w:rsidRDefault="0093591C" w:rsidP="00616ABC">
      <w:pPr>
        <w:pStyle w:val="a4"/>
        <w:numPr>
          <w:ilvl w:val="0"/>
          <w:numId w:val="15"/>
        </w:numPr>
        <w:spacing w:line="276" w:lineRule="auto"/>
        <w:jc w:val="both"/>
        <w:rPr>
          <w:rFonts w:ascii="Times New Roman" w:hAnsi="Times New Roman" w:cs="Times New Roman"/>
          <w:sz w:val="24"/>
        </w:rPr>
      </w:pPr>
      <w:r w:rsidRPr="0093591C">
        <w:rPr>
          <w:rFonts w:ascii="Times New Roman" w:hAnsi="Times New Roman" w:cs="Times New Roman"/>
          <w:sz w:val="24"/>
        </w:rPr>
        <w:t>О</w:t>
      </w:r>
      <w:r w:rsidR="00A54146">
        <w:rPr>
          <w:rFonts w:ascii="Times New Roman" w:hAnsi="Times New Roman" w:cs="Times New Roman"/>
          <w:sz w:val="24"/>
        </w:rPr>
        <w:t>ОО</w:t>
      </w:r>
      <w:r w:rsidRPr="0093591C">
        <w:rPr>
          <w:rFonts w:ascii="Times New Roman" w:hAnsi="Times New Roman" w:cs="Times New Roman"/>
          <w:sz w:val="24"/>
        </w:rPr>
        <w:t xml:space="preserve"> «</w:t>
      </w:r>
      <w:r w:rsidR="00963520">
        <w:rPr>
          <w:rFonts w:ascii="Times New Roman" w:hAnsi="Times New Roman" w:cs="Times New Roman"/>
          <w:sz w:val="24"/>
        </w:rPr>
        <w:t>Транзит</w:t>
      </w:r>
      <w:r w:rsidRPr="0093591C">
        <w:rPr>
          <w:rFonts w:ascii="Times New Roman" w:hAnsi="Times New Roman" w:cs="Times New Roman"/>
          <w:sz w:val="24"/>
        </w:rPr>
        <w:t>»</w:t>
      </w:r>
      <w:r w:rsidR="00963520">
        <w:rPr>
          <w:rFonts w:ascii="Times New Roman" w:hAnsi="Times New Roman" w:cs="Times New Roman"/>
          <w:sz w:val="24"/>
        </w:rPr>
        <w:t xml:space="preserve"> </w:t>
      </w:r>
      <w:proofErr w:type="gramStart"/>
      <w:r w:rsidR="00963520">
        <w:rPr>
          <w:rFonts w:ascii="Times New Roman" w:hAnsi="Times New Roman" w:cs="Times New Roman"/>
          <w:sz w:val="24"/>
        </w:rPr>
        <w:t>и ООО</w:t>
      </w:r>
      <w:proofErr w:type="gramEnd"/>
      <w:r w:rsidR="00963520">
        <w:rPr>
          <w:rFonts w:ascii="Times New Roman" w:hAnsi="Times New Roman" w:cs="Times New Roman"/>
          <w:sz w:val="24"/>
        </w:rPr>
        <w:t xml:space="preserve"> «Лесник»</w:t>
      </w:r>
      <w:r w:rsidR="00A54146">
        <w:rPr>
          <w:rFonts w:ascii="Times New Roman" w:hAnsi="Times New Roman" w:cs="Times New Roman"/>
          <w:sz w:val="24"/>
        </w:rPr>
        <w:t>.</w:t>
      </w:r>
      <w:r w:rsidR="00ED2380">
        <w:rPr>
          <w:rFonts w:ascii="Times New Roman" w:hAnsi="Times New Roman" w:cs="Times New Roman"/>
          <w:sz w:val="24"/>
        </w:rPr>
        <w:t xml:space="preserve"> Основным видом деятельности является</w:t>
      </w:r>
      <w:r w:rsidR="00A54146">
        <w:rPr>
          <w:rFonts w:ascii="Times New Roman" w:hAnsi="Times New Roman" w:cs="Times New Roman"/>
          <w:sz w:val="24"/>
        </w:rPr>
        <w:t xml:space="preserve"> </w:t>
      </w:r>
      <w:r w:rsidR="00963520">
        <w:rPr>
          <w:rFonts w:ascii="Times New Roman" w:hAnsi="Times New Roman" w:cs="Times New Roman"/>
          <w:sz w:val="24"/>
        </w:rPr>
        <w:t>деревообработка</w:t>
      </w:r>
      <w:r w:rsidR="00A54146">
        <w:rPr>
          <w:rFonts w:ascii="Times New Roman" w:hAnsi="Times New Roman" w:cs="Times New Roman"/>
          <w:sz w:val="24"/>
        </w:rPr>
        <w:t>.</w:t>
      </w:r>
    </w:p>
    <w:p w:rsidR="00963520" w:rsidRDefault="00963520" w:rsidP="00616ABC">
      <w:pPr>
        <w:pStyle w:val="a4"/>
        <w:numPr>
          <w:ilvl w:val="0"/>
          <w:numId w:val="15"/>
        </w:numPr>
        <w:spacing w:line="276" w:lineRule="auto"/>
        <w:jc w:val="both"/>
        <w:rPr>
          <w:rFonts w:ascii="Times New Roman" w:hAnsi="Times New Roman" w:cs="Times New Roman"/>
          <w:sz w:val="24"/>
        </w:rPr>
      </w:pPr>
      <w:r>
        <w:rPr>
          <w:rFonts w:ascii="Times New Roman" w:hAnsi="Times New Roman" w:cs="Times New Roman"/>
          <w:sz w:val="24"/>
        </w:rPr>
        <w:t>ПХ «Мельниково». Основным видом деятельности является животноводство, молочн</w:t>
      </w:r>
      <w:r w:rsidR="00A439BF">
        <w:rPr>
          <w:rFonts w:ascii="Times New Roman" w:hAnsi="Times New Roman" w:cs="Times New Roman"/>
          <w:sz w:val="24"/>
        </w:rPr>
        <w:t>ое</w:t>
      </w:r>
      <w:r>
        <w:rPr>
          <w:rFonts w:ascii="Times New Roman" w:hAnsi="Times New Roman" w:cs="Times New Roman"/>
          <w:sz w:val="24"/>
        </w:rPr>
        <w:t xml:space="preserve"> производство.</w:t>
      </w:r>
    </w:p>
    <w:p w:rsidR="00963520" w:rsidRDefault="00963520" w:rsidP="00616ABC">
      <w:pPr>
        <w:pStyle w:val="a4"/>
        <w:numPr>
          <w:ilvl w:val="0"/>
          <w:numId w:val="15"/>
        </w:numPr>
        <w:spacing w:line="276" w:lineRule="auto"/>
        <w:jc w:val="both"/>
        <w:rPr>
          <w:rFonts w:ascii="Times New Roman" w:hAnsi="Times New Roman" w:cs="Times New Roman"/>
          <w:sz w:val="24"/>
        </w:rPr>
      </w:pPr>
      <w:r>
        <w:rPr>
          <w:rFonts w:ascii="Times New Roman" w:hAnsi="Times New Roman" w:cs="Times New Roman"/>
          <w:sz w:val="24"/>
        </w:rPr>
        <w:t>ООО «Эдельвейс»</w:t>
      </w:r>
      <w:r w:rsidR="00180F1E">
        <w:rPr>
          <w:rFonts w:ascii="Times New Roman" w:hAnsi="Times New Roman" w:cs="Times New Roman"/>
          <w:sz w:val="24"/>
        </w:rPr>
        <w:t>. Основным видом деятельности является поставка песка, щебня, ПГС.</w:t>
      </w:r>
    </w:p>
    <w:p w:rsidR="00A54146" w:rsidRPr="00A54146" w:rsidRDefault="00A54146" w:rsidP="00A54146">
      <w:pPr>
        <w:pStyle w:val="a4"/>
        <w:spacing w:line="276" w:lineRule="auto"/>
        <w:jc w:val="both"/>
        <w:rPr>
          <w:rFonts w:ascii="Times New Roman" w:hAnsi="Times New Roman" w:cs="Times New Roman"/>
          <w:sz w:val="24"/>
        </w:rPr>
      </w:pPr>
    </w:p>
    <w:p w:rsidR="0093591C" w:rsidRPr="0093591C" w:rsidRDefault="0093591C" w:rsidP="0093591C">
      <w:pPr>
        <w:pStyle w:val="a4"/>
        <w:spacing w:line="276" w:lineRule="auto"/>
        <w:ind w:firstLine="709"/>
        <w:jc w:val="both"/>
        <w:rPr>
          <w:rFonts w:ascii="Times New Roman" w:hAnsi="Times New Roman" w:cs="Times New Roman"/>
          <w:sz w:val="24"/>
        </w:rPr>
      </w:pPr>
      <w:r w:rsidRPr="00AA01E6">
        <w:rPr>
          <w:rFonts w:ascii="Times New Roman" w:hAnsi="Times New Roman" w:cs="Times New Roman"/>
          <w:sz w:val="24"/>
        </w:rPr>
        <w:t>Маршрут</w:t>
      </w:r>
      <w:r w:rsidR="002C2842">
        <w:rPr>
          <w:rFonts w:ascii="Times New Roman" w:hAnsi="Times New Roman" w:cs="Times New Roman"/>
          <w:sz w:val="24"/>
        </w:rPr>
        <w:t>ы</w:t>
      </w:r>
      <w:r w:rsidRPr="00AA01E6">
        <w:rPr>
          <w:rFonts w:ascii="Times New Roman" w:hAnsi="Times New Roman" w:cs="Times New Roman"/>
          <w:sz w:val="24"/>
        </w:rPr>
        <w:t xml:space="preserve"> движения автотранспорта</w:t>
      </w:r>
      <w:r w:rsidRPr="0093591C">
        <w:rPr>
          <w:rFonts w:ascii="Times New Roman" w:hAnsi="Times New Roman" w:cs="Times New Roman"/>
          <w:sz w:val="24"/>
        </w:rPr>
        <w:t xml:space="preserve"> </w:t>
      </w:r>
      <w:r>
        <w:rPr>
          <w:rFonts w:ascii="Times New Roman" w:hAnsi="Times New Roman" w:cs="Times New Roman"/>
          <w:sz w:val="24"/>
        </w:rPr>
        <w:t>указаны в Приложении 1.</w:t>
      </w:r>
    </w:p>
    <w:p w:rsidR="0093591C" w:rsidRDefault="0093591C" w:rsidP="0093591C">
      <w:pPr>
        <w:pStyle w:val="a4"/>
        <w:jc w:val="center"/>
        <w:rPr>
          <w:rFonts w:ascii="Times New Roman" w:hAnsi="Times New Roman" w:cs="Times New Roman"/>
          <w:sz w:val="24"/>
        </w:rPr>
      </w:pPr>
    </w:p>
    <w:p w:rsidR="0093591C" w:rsidRPr="0093591C" w:rsidRDefault="0093591C" w:rsidP="0093591C">
      <w:pPr>
        <w:pStyle w:val="a4"/>
        <w:spacing w:line="276" w:lineRule="auto"/>
        <w:ind w:firstLine="709"/>
        <w:jc w:val="both"/>
        <w:rPr>
          <w:rFonts w:ascii="Times New Roman" w:hAnsi="Times New Roman" w:cs="Times New Roman"/>
          <w:sz w:val="24"/>
          <w:lang w:bidi="ru-RU"/>
        </w:rPr>
      </w:pPr>
      <w:r w:rsidRPr="00330D6E">
        <w:rPr>
          <w:rFonts w:ascii="Times New Roman" w:hAnsi="Times New Roman" w:cs="Times New Roman"/>
          <w:sz w:val="24"/>
          <w:lang w:bidi="ru-RU"/>
        </w:rPr>
        <w:t>Маршруты движения</w:t>
      </w:r>
      <w:r w:rsidRPr="0093591C">
        <w:rPr>
          <w:rFonts w:ascii="Times New Roman" w:hAnsi="Times New Roman" w:cs="Times New Roman"/>
          <w:sz w:val="24"/>
          <w:lang w:bidi="ru-RU"/>
        </w:rPr>
        <w:t xml:space="preserve"> грузового транспорта пролегают без заезда в жилую зону. Это создает условия для снижения уровня загрязнения атмосферного воздуха</w:t>
      </w:r>
      <w:r w:rsidR="00EE7E9D">
        <w:rPr>
          <w:rFonts w:ascii="Times New Roman" w:hAnsi="Times New Roman" w:cs="Times New Roman"/>
          <w:sz w:val="24"/>
          <w:lang w:bidi="ru-RU"/>
        </w:rPr>
        <w:t>,</w:t>
      </w:r>
      <w:r w:rsidRPr="0093591C">
        <w:rPr>
          <w:rFonts w:ascii="Times New Roman" w:hAnsi="Times New Roman" w:cs="Times New Roman"/>
          <w:sz w:val="24"/>
          <w:lang w:bidi="ru-RU"/>
        </w:rPr>
        <w:t xml:space="preserve"> особенно в периоды преобладания ветров, снижает нагрузку на дорожно – транспортную сеть </w:t>
      </w:r>
      <w:r w:rsidR="00A672A1">
        <w:rPr>
          <w:rFonts w:ascii="Times New Roman" w:hAnsi="Times New Roman" w:cs="Times New Roman"/>
          <w:sz w:val="24"/>
          <w:lang w:bidi="ru-RU"/>
        </w:rPr>
        <w:t>сельского</w:t>
      </w:r>
      <w:r w:rsidR="00EE7E9D">
        <w:rPr>
          <w:rFonts w:ascii="Times New Roman" w:hAnsi="Times New Roman" w:cs="Times New Roman"/>
          <w:sz w:val="24"/>
          <w:lang w:bidi="ru-RU"/>
        </w:rPr>
        <w:t xml:space="preserve"> поселения и уровень аварийности.</w:t>
      </w:r>
    </w:p>
    <w:p w:rsidR="00A439BF" w:rsidRDefault="00A439BF" w:rsidP="00A439BF">
      <w:pPr>
        <w:pStyle w:val="a4"/>
        <w:rPr>
          <w:lang w:bidi="ru-RU"/>
        </w:rPr>
      </w:pPr>
    </w:p>
    <w:p w:rsidR="00341E6E" w:rsidRPr="003532D2" w:rsidRDefault="00341E6E" w:rsidP="00341E6E">
      <w:pPr>
        <w:pStyle w:val="a4"/>
        <w:spacing w:line="276" w:lineRule="auto"/>
        <w:ind w:firstLine="708"/>
        <w:jc w:val="both"/>
        <w:rPr>
          <w:rFonts w:ascii="Times New Roman" w:hAnsi="Times New Roman" w:cs="Times New Roman"/>
          <w:b/>
          <w:sz w:val="24"/>
          <w:szCs w:val="20"/>
        </w:rPr>
      </w:pPr>
      <w:r w:rsidRPr="003532D2">
        <w:rPr>
          <w:rFonts w:ascii="Times New Roman" w:hAnsi="Times New Roman" w:cs="Times New Roman"/>
          <w:b/>
          <w:sz w:val="24"/>
          <w:szCs w:val="20"/>
        </w:rPr>
        <w:t>Механизированная уборка.</w:t>
      </w:r>
    </w:p>
    <w:p w:rsidR="00341E6E" w:rsidRPr="00B1395D" w:rsidRDefault="00341E6E" w:rsidP="00B1395D">
      <w:pPr>
        <w:pStyle w:val="a4"/>
        <w:spacing w:line="276" w:lineRule="auto"/>
        <w:ind w:firstLine="709"/>
        <w:jc w:val="both"/>
        <w:rPr>
          <w:rFonts w:ascii="Times New Roman" w:hAnsi="Times New Roman" w:cs="Times New Roman"/>
          <w:sz w:val="24"/>
          <w:szCs w:val="24"/>
        </w:rPr>
      </w:pPr>
      <w:r w:rsidRPr="00BD5673">
        <w:rPr>
          <w:rFonts w:ascii="Times New Roman" w:hAnsi="Times New Roman" w:cs="Times New Roman"/>
          <w:spacing w:val="-2"/>
          <w:sz w:val="24"/>
          <w:szCs w:val="24"/>
        </w:rPr>
        <w:t xml:space="preserve">Механизированную уборку дорог регионального значения осуществляет </w:t>
      </w:r>
      <w:r w:rsidRPr="00BD5673">
        <w:rPr>
          <w:rStyle w:val="afffe"/>
          <w:b w:val="0"/>
          <w:sz w:val="24"/>
          <w:szCs w:val="24"/>
        </w:rPr>
        <w:t>ГП «</w:t>
      </w:r>
      <w:proofErr w:type="spellStart"/>
      <w:r w:rsidRPr="00BD5673">
        <w:rPr>
          <w:rStyle w:val="afffe"/>
          <w:b w:val="0"/>
          <w:sz w:val="24"/>
          <w:szCs w:val="24"/>
        </w:rPr>
        <w:t>Приозерское</w:t>
      </w:r>
      <w:proofErr w:type="spellEnd"/>
      <w:r w:rsidRPr="00BD5673">
        <w:rPr>
          <w:rStyle w:val="afffe"/>
          <w:b w:val="0"/>
          <w:sz w:val="24"/>
          <w:szCs w:val="24"/>
        </w:rPr>
        <w:t xml:space="preserve"> ДРСУ». Механизированную уборку дорог местного значения осуществляет МП «</w:t>
      </w:r>
      <w:r w:rsidR="00B1395D">
        <w:rPr>
          <w:rStyle w:val="afffe"/>
          <w:b w:val="0"/>
          <w:sz w:val="24"/>
          <w:szCs w:val="24"/>
        </w:rPr>
        <w:t>ПРАУ</w:t>
      </w:r>
      <w:r w:rsidRPr="00BD5673">
        <w:rPr>
          <w:rStyle w:val="afffe"/>
          <w:b w:val="0"/>
          <w:sz w:val="24"/>
          <w:szCs w:val="24"/>
        </w:rPr>
        <w:t>»</w:t>
      </w:r>
      <w:r>
        <w:rPr>
          <w:rStyle w:val="afffe"/>
          <w:b w:val="0"/>
          <w:sz w:val="24"/>
          <w:szCs w:val="24"/>
        </w:rPr>
        <w:t>,</w:t>
      </w:r>
      <w:r>
        <w:rPr>
          <w:rFonts w:ascii="Times New Roman" w:hAnsi="Times New Roman" w:cs="Times New Roman"/>
          <w:sz w:val="24"/>
          <w:szCs w:val="24"/>
        </w:rPr>
        <w:t xml:space="preserve"> а также</w:t>
      </w:r>
      <w:r w:rsidRPr="00BD5673">
        <w:rPr>
          <w:rFonts w:ascii="Times New Roman" w:hAnsi="Times New Roman" w:cs="Times New Roman"/>
          <w:sz w:val="24"/>
          <w:szCs w:val="24"/>
        </w:rPr>
        <w:t xml:space="preserve"> на основании договоров, заключаемых с организациями и инд</w:t>
      </w:r>
      <w:r w:rsidR="00B1395D">
        <w:rPr>
          <w:rFonts w:ascii="Times New Roman" w:hAnsi="Times New Roman" w:cs="Times New Roman"/>
          <w:sz w:val="24"/>
          <w:szCs w:val="24"/>
        </w:rPr>
        <w:t>ивидуальными предпринимателями.</w:t>
      </w:r>
    </w:p>
    <w:p w:rsidR="00341E6E" w:rsidRPr="00F678BD" w:rsidRDefault="00B1395D" w:rsidP="00341E6E">
      <w:pPr>
        <w:pStyle w:val="a4"/>
        <w:jc w:val="right"/>
        <w:rPr>
          <w:rFonts w:ascii="Times New Roman" w:hAnsi="Times New Roman" w:cs="Times New Roman"/>
          <w:sz w:val="24"/>
        </w:rPr>
      </w:pPr>
      <w:r>
        <w:rPr>
          <w:rFonts w:ascii="Times New Roman" w:hAnsi="Times New Roman" w:cs="Times New Roman"/>
          <w:sz w:val="24"/>
        </w:rPr>
        <w:t>Таблица 2.</w:t>
      </w:r>
      <w:r w:rsidR="00C26251">
        <w:rPr>
          <w:rFonts w:ascii="Times New Roman" w:hAnsi="Times New Roman" w:cs="Times New Roman"/>
          <w:sz w:val="24"/>
        </w:rPr>
        <w:t>10</w:t>
      </w:r>
    </w:p>
    <w:p w:rsidR="000C021C" w:rsidRDefault="000C021C" w:rsidP="000C021C">
      <w:pPr>
        <w:pStyle w:val="a4"/>
        <w:jc w:val="center"/>
        <w:rPr>
          <w:rFonts w:ascii="Times New Roman" w:hAnsi="Times New Roman" w:cs="Times New Roman"/>
          <w:b/>
          <w:sz w:val="24"/>
        </w:rPr>
      </w:pPr>
      <w:r w:rsidRPr="006C1A5F">
        <w:rPr>
          <w:rFonts w:ascii="Times New Roman" w:hAnsi="Times New Roman" w:cs="Times New Roman"/>
          <w:b/>
          <w:sz w:val="24"/>
        </w:rPr>
        <w:t>Характеристика</w:t>
      </w:r>
      <w:r>
        <w:rPr>
          <w:rFonts w:ascii="Times New Roman" w:hAnsi="Times New Roman" w:cs="Times New Roman"/>
          <w:b/>
          <w:sz w:val="24"/>
        </w:rPr>
        <w:t xml:space="preserve"> </w:t>
      </w:r>
      <w:proofErr w:type="spellStart"/>
      <w:r>
        <w:rPr>
          <w:rFonts w:ascii="Times New Roman" w:hAnsi="Times New Roman" w:cs="Times New Roman"/>
          <w:b/>
          <w:sz w:val="24"/>
        </w:rPr>
        <w:t>спецавтотранспорта</w:t>
      </w:r>
      <w:proofErr w:type="spellEnd"/>
      <w:r>
        <w:rPr>
          <w:rFonts w:ascii="Times New Roman" w:hAnsi="Times New Roman" w:cs="Times New Roman"/>
          <w:b/>
          <w:sz w:val="24"/>
        </w:rPr>
        <w:t xml:space="preserve"> МП «ПРАУ» по зимней и летней уборке</w:t>
      </w:r>
    </w:p>
    <w:tbl>
      <w:tblPr>
        <w:tblW w:w="10350"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9"/>
        <w:gridCol w:w="2843"/>
        <w:gridCol w:w="841"/>
        <w:gridCol w:w="1341"/>
        <w:gridCol w:w="1261"/>
        <w:gridCol w:w="1580"/>
        <w:gridCol w:w="1985"/>
      </w:tblGrid>
      <w:tr w:rsidR="000C021C" w:rsidTr="009974B7">
        <w:trPr>
          <w:trHeight w:val="151"/>
          <w:jc w:val="center"/>
        </w:trPr>
        <w:tc>
          <w:tcPr>
            <w:tcW w:w="4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2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Наименование техники</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proofErr w:type="gramStart"/>
            <w:r>
              <w:rPr>
                <w:rFonts w:ascii="Times New Roman" w:hAnsi="Times New Roman"/>
                <w:b/>
              </w:rPr>
              <w:t>К-во</w:t>
            </w:r>
            <w:proofErr w:type="gramEnd"/>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Марка</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Год выпуска</w:t>
            </w:r>
          </w:p>
        </w:tc>
        <w:tc>
          <w:tcPr>
            <w:tcW w:w="1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 износа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b/>
              </w:rPr>
            </w:pPr>
            <w:r>
              <w:rPr>
                <w:rFonts w:ascii="Times New Roman" w:hAnsi="Times New Roman"/>
                <w:b/>
              </w:rPr>
              <w:t>Дополнительное оборудование</w:t>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616ABC">
            <w:pPr>
              <w:pStyle w:val="af"/>
              <w:widowControl w:val="0"/>
              <w:numPr>
                <w:ilvl w:val="0"/>
                <w:numId w:val="47"/>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exact"/>
              <w:ind w:left="100"/>
              <w:jc w:val="center"/>
              <w:rPr>
                <w:rFonts w:ascii="Times New Roman" w:hAnsi="Times New Roman" w:cs="Times New Roman"/>
                <w:sz w:val="24"/>
                <w:szCs w:val="24"/>
              </w:rPr>
            </w:pPr>
            <w:r>
              <w:rPr>
                <w:rFonts w:ascii="Times New Roman" w:hAnsi="Times New Roman" w:cs="Times New Roman"/>
                <w:sz w:val="24"/>
                <w:szCs w:val="24"/>
              </w:rPr>
              <w:t xml:space="preserve">Машина дорожная комбинированная </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4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КАМАЗ КО 829Д </w:t>
            </w:r>
          </w:p>
        </w:tc>
        <w:tc>
          <w:tcPr>
            <w:tcW w:w="1261"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w:t>
            </w:r>
          </w:p>
        </w:tc>
        <w:tc>
          <w:tcPr>
            <w:tcW w:w="1580"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5"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Отвал  и щетка</w:t>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616ABC">
            <w:pPr>
              <w:pStyle w:val="af"/>
              <w:widowControl w:val="0"/>
              <w:numPr>
                <w:ilvl w:val="0"/>
                <w:numId w:val="47"/>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Вакуумная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616ABC">
            <w:pPr>
              <w:pStyle w:val="af"/>
              <w:widowControl w:val="0"/>
              <w:numPr>
                <w:ilvl w:val="0"/>
                <w:numId w:val="47"/>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Трактор</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616ABC">
            <w:pPr>
              <w:pStyle w:val="af"/>
              <w:widowControl w:val="0"/>
              <w:numPr>
                <w:ilvl w:val="0"/>
                <w:numId w:val="47"/>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7" w:lineRule="exact"/>
              <w:ind w:left="100"/>
              <w:jc w:val="center"/>
              <w:rPr>
                <w:rFonts w:ascii="Times New Roman" w:hAnsi="Times New Roman" w:cs="Times New Roman"/>
                <w:sz w:val="24"/>
                <w:szCs w:val="24"/>
              </w:rPr>
            </w:pPr>
            <w:r>
              <w:rPr>
                <w:rFonts w:ascii="Times New Roman" w:hAnsi="Times New Roman" w:cs="Times New Roman"/>
                <w:sz w:val="24"/>
                <w:szCs w:val="24"/>
              </w:rPr>
              <w:t>Грейдер</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w:t>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ГС-14.02</w:t>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2005</w:t>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t>100</w:t>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r w:rsidR="000C021C" w:rsidTr="009974B7">
        <w:trPr>
          <w:trHeight w:val="244"/>
          <w:jc w:val="center"/>
        </w:trPr>
        <w:tc>
          <w:tcPr>
            <w:tcW w:w="499" w:type="dxa"/>
            <w:tcBorders>
              <w:top w:val="single" w:sz="4" w:space="0" w:color="auto"/>
              <w:left w:val="single" w:sz="4" w:space="0" w:color="auto"/>
              <w:bottom w:val="single" w:sz="4" w:space="0" w:color="auto"/>
              <w:right w:val="single" w:sz="4" w:space="0" w:color="auto"/>
            </w:tcBorders>
            <w:vAlign w:val="center"/>
          </w:tcPr>
          <w:p w:rsidR="000C021C" w:rsidRPr="00E848D7" w:rsidRDefault="000C021C" w:rsidP="00616ABC">
            <w:pPr>
              <w:pStyle w:val="af"/>
              <w:widowControl w:val="0"/>
              <w:numPr>
                <w:ilvl w:val="0"/>
                <w:numId w:val="47"/>
              </w:numPr>
              <w:autoSpaceDE w:val="0"/>
              <w:autoSpaceDN w:val="0"/>
              <w:adjustRightInd w:val="0"/>
              <w:spacing w:after="0" w:line="240" w:lineRule="exact"/>
              <w:ind w:left="499" w:right="170"/>
              <w:jc w:val="center"/>
              <w:rPr>
                <w:rFonts w:ascii="Times New Roman" w:eastAsiaTheme="minorEastAsia" w:hAnsi="Times New Roman" w:cs="Times New Roman"/>
              </w:rPr>
            </w:pPr>
          </w:p>
        </w:tc>
        <w:tc>
          <w:tcPr>
            <w:tcW w:w="2843" w:type="dxa"/>
            <w:tcBorders>
              <w:top w:val="single" w:sz="4" w:space="0" w:color="auto"/>
              <w:left w:val="single" w:sz="4" w:space="0" w:color="auto"/>
              <w:bottom w:val="single" w:sz="4" w:space="0" w:color="auto"/>
              <w:right w:val="single" w:sz="4" w:space="0" w:color="auto"/>
            </w:tcBorders>
            <w:vAlign w:val="center"/>
          </w:tcPr>
          <w:p w:rsidR="000C021C" w:rsidRPr="00647120" w:rsidRDefault="000C021C" w:rsidP="009974B7">
            <w:pPr>
              <w:widowControl w:val="0"/>
              <w:autoSpaceDE w:val="0"/>
              <w:autoSpaceDN w:val="0"/>
              <w:adjustRightInd w:val="0"/>
              <w:spacing w:after="0" w:line="239" w:lineRule="exact"/>
              <w:ind w:left="100"/>
              <w:jc w:val="center"/>
              <w:rPr>
                <w:rFonts w:ascii="Times New Roman" w:hAnsi="Times New Roman" w:cs="Times New Roman"/>
                <w:sz w:val="24"/>
                <w:szCs w:val="24"/>
              </w:rPr>
            </w:pPr>
            <w:r w:rsidRPr="00647120">
              <w:rPr>
                <w:rFonts w:ascii="Times New Roman" w:hAnsi="Times New Roman" w:cs="Times New Roman"/>
                <w:sz w:val="24"/>
                <w:szCs w:val="24"/>
              </w:rPr>
              <w:t>Поливомоечная машина</w:t>
            </w:r>
          </w:p>
        </w:tc>
        <w:tc>
          <w:tcPr>
            <w:tcW w:w="8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34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261"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580"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c>
          <w:tcPr>
            <w:tcW w:w="1985" w:type="dxa"/>
            <w:tcBorders>
              <w:top w:val="single" w:sz="4" w:space="0" w:color="auto"/>
              <w:left w:val="single" w:sz="4" w:space="0" w:color="auto"/>
              <w:bottom w:val="single" w:sz="4" w:space="0" w:color="auto"/>
              <w:right w:val="single" w:sz="4" w:space="0" w:color="auto"/>
            </w:tcBorders>
            <w:vAlign w:val="center"/>
          </w:tcPr>
          <w:p w:rsidR="000C021C" w:rsidRDefault="000C021C" w:rsidP="009974B7">
            <w:pPr>
              <w:widowControl w:val="0"/>
              <w:autoSpaceDE w:val="0"/>
              <w:autoSpaceDN w:val="0"/>
              <w:adjustRightInd w:val="0"/>
              <w:spacing w:after="0" w:line="240" w:lineRule="auto"/>
              <w:jc w:val="center"/>
              <w:rPr>
                <w:rFonts w:ascii="Times New Roman" w:eastAsiaTheme="minorEastAsia" w:hAnsi="Times New Roman" w:cs="Times New Roman"/>
              </w:rPr>
            </w:pPr>
            <w:r>
              <w:rPr>
                <w:rFonts w:ascii="Times New Roman" w:eastAsiaTheme="minorEastAsia" w:hAnsi="Times New Roman" w:cs="Times New Roman"/>
              </w:rPr>
              <w:sym w:font="Symbol" w:char="F02D"/>
            </w:r>
          </w:p>
        </w:tc>
      </w:tr>
    </w:tbl>
    <w:p w:rsidR="000C021C" w:rsidRDefault="000C021C" w:rsidP="00341E6E">
      <w:pPr>
        <w:pStyle w:val="a4"/>
        <w:spacing w:line="276" w:lineRule="auto"/>
        <w:ind w:firstLine="708"/>
        <w:jc w:val="both"/>
        <w:rPr>
          <w:rFonts w:ascii="Times New Roman" w:hAnsi="Times New Roman" w:cs="Times New Roman"/>
          <w:b/>
          <w:sz w:val="24"/>
        </w:rPr>
      </w:pPr>
    </w:p>
    <w:p w:rsidR="00341E6E" w:rsidRPr="003532D2" w:rsidRDefault="00341E6E" w:rsidP="00824716">
      <w:pPr>
        <w:pStyle w:val="a4"/>
        <w:spacing w:line="276" w:lineRule="auto"/>
        <w:ind w:firstLine="708"/>
        <w:jc w:val="both"/>
        <w:rPr>
          <w:rFonts w:ascii="Times New Roman" w:hAnsi="Times New Roman" w:cs="Times New Roman"/>
          <w:b/>
          <w:sz w:val="32"/>
          <w:szCs w:val="20"/>
        </w:rPr>
      </w:pPr>
      <w:r w:rsidRPr="006C1A5F">
        <w:rPr>
          <w:rFonts w:ascii="Times New Roman" w:hAnsi="Times New Roman" w:cs="Times New Roman"/>
          <w:b/>
          <w:sz w:val="24"/>
        </w:rPr>
        <w:t>Ручная</w:t>
      </w:r>
      <w:r w:rsidRPr="003532D2">
        <w:rPr>
          <w:rFonts w:ascii="Times New Roman" w:hAnsi="Times New Roman" w:cs="Times New Roman"/>
          <w:b/>
          <w:sz w:val="24"/>
        </w:rPr>
        <w:t xml:space="preserve"> уборка.</w:t>
      </w:r>
    </w:p>
    <w:p w:rsidR="00824716" w:rsidRDefault="00824716" w:rsidP="00824716">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с использованием ручного труда. </w:t>
      </w:r>
      <w:r>
        <w:rPr>
          <w:rFonts w:ascii="Times New Roman" w:hAnsi="Times New Roman" w:cs="Times New Roman"/>
          <w:sz w:val="24"/>
          <w:szCs w:val="28"/>
        </w:rPr>
        <w:t>На территории МО</w:t>
      </w:r>
      <w:r w:rsidRPr="00D8272F">
        <w:rPr>
          <w:rFonts w:ascii="Times New Roman" w:hAnsi="Times New Roman" w:cs="Times New Roman"/>
          <w:sz w:val="24"/>
          <w:szCs w:val="28"/>
        </w:rPr>
        <w:t xml:space="preserve"> </w:t>
      </w:r>
      <w:proofErr w:type="spellStart"/>
      <w:r w:rsidR="009515B3">
        <w:rPr>
          <w:rFonts w:ascii="Times New Roman" w:hAnsi="Times New Roman" w:cs="Times New Roman"/>
          <w:sz w:val="24"/>
          <w:szCs w:val="28"/>
        </w:rPr>
        <w:t>Мельниковское</w:t>
      </w:r>
      <w:proofErr w:type="spellEnd"/>
      <w:r>
        <w:rPr>
          <w:rFonts w:ascii="Times New Roman" w:hAnsi="Times New Roman" w:cs="Times New Roman"/>
          <w:sz w:val="24"/>
          <w:szCs w:val="28"/>
        </w:rPr>
        <w:t xml:space="preserve"> сельское</w:t>
      </w:r>
      <w:r w:rsidR="006C1A5F">
        <w:rPr>
          <w:rFonts w:ascii="Times New Roman" w:hAnsi="Times New Roman" w:cs="Times New Roman"/>
          <w:sz w:val="24"/>
          <w:szCs w:val="28"/>
        </w:rPr>
        <w:t xml:space="preserve"> поселение уборку осуществляют дворники.</w:t>
      </w:r>
    </w:p>
    <w:p w:rsidR="00824716" w:rsidRDefault="00824716" w:rsidP="00824716">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Дворники работают </w:t>
      </w:r>
      <w:r w:rsidR="006C1A5F">
        <w:rPr>
          <w:rFonts w:ascii="Times New Roman" w:hAnsi="Times New Roman" w:cs="Times New Roman"/>
          <w:sz w:val="24"/>
          <w:szCs w:val="24"/>
        </w:rPr>
        <w:t>5</w:t>
      </w:r>
      <w:r>
        <w:rPr>
          <w:rFonts w:ascii="Times New Roman" w:hAnsi="Times New Roman" w:cs="Times New Roman"/>
          <w:sz w:val="24"/>
          <w:szCs w:val="24"/>
        </w:rPr>
        <w:t xml:space="preserve">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364B0F" w:rsidRDefault="00364B0F" w:rsidP="00D6753D">
      <w:pPr>
        <w:pStyle w:val="a4"/>
        <w:spacing w:line="276" w:lineRule="auto"/>
        <w:jc w:val="both"/>
        <w:rPr>
          <w:rFonts w:ascii="Times New Roman" w:hAnsi="Times New Roman" w:cs="Times New Roman"/>
          <w:sz w:val="24"/>
          <w:szCs w:val="24"/>
        </w:rPr>
      </w:pPr>
    </w:p>
    <w:p w:rsidR="00B17F8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69790776"/>
      <w:r>
        <w:rPr>
          <w:rFonts w:ascii="Times New Roman" w:hAnsi="Times New Roman" w:cs="Times New Roman"/>
          <w:color w:val="auto"/>
          <w:sz w:val="24"/>
        </w:rPr>
        <w:t>А</w:t>
      </w:r>
      <w:r w:rsidRPr="00645974">
        <w:rPr>
          <w:rFonts w:ascii="Times New Roman" w:hAnsi="Times New Roman" w:cs="Times New Roman"/>
          <w:color w:val="auto"/>
          <w:sz w:val="24"/>
        </w:rPr>
        <w:t>нализ уровня безопасности дорожного движения</w:t>
      </w:r>
      <w:bookmarkEnd w:id="15"/>
    </w:p>
    <w:p w:rsidR="00B17F86" w:rsidRDefault="00B17F86" w:rsidP="00B17F86">
      <w:pPr>
        <w:pStyle w:val="a4"/>
        <w:spacing w:line="276" w:lineRule="auto"/>
        <w:jc w:val="both"/>
        <w:rPr>
          <w:rFonts w:ascii="Times New Roman" w:hAnsi="Times New Roman" w:cs="Times New Roman"/>
          <w:sz w:val="24"/>
          <w:szCs w:val="24"/>
        </w:rPr>
      </w:pPr>
    </w:p>
    <w:p w:rsidR="00ED2380" w:rsidRP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ED2380">
        <w:rPr>
          <w:rFonts w:ascii="Times New Roman" w:hAnsi="Times New Roman" w:cs="Times New Roman"/>
          <w:sz w:val="24"/>
          <w:szCs w:val="24"/>
        </w:rPr>
        <w:t>функционирования системы обеспечения безопасности дорожного движения</w:t>
      </w:r>
      <w:proofErr w:type="gramEnd"/>
      <w:r w:rsidRPr="00ED2380">
        <w:rPr>
          <w:rFonts w:ascii="Times New Roman" w:hAnsi="Times New Roman" w:cs="Times New Roman"/>
          <w:sz w:val="24"/>
          <w:szCs w:val="24"/>
        </w:rPr>
        <w:t>.</w:t>
      </w:r>
    </w:p>
    <w:p w:rsidR="00ED2380" w:rsidRP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ED2380" w:rsidRDefault="00ED2380" w:rsidP="00ED2380">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По итогам 1</w:t>
      </w:r>
      <w:r>
        <w:rPr>
          <w:rFonts w:ascii="Times New Roman" w:hAnsi="Times New Roman" w:cs="Times New Roman"/>
          <w:sz w:val="24"/>
          <w:szCs w:val="24"/>
        </w:rPr>
        <w:t>1</w:t>
      </w:r>
      <w:r w:rsidRPr="00ED2380">
        <w:rPr>
          <w:rFonts w:ascii="Times New Roman" w:hAnsi="Times New Roman" w:cs="Times New Roman"/>
          <w:sz w:val="24"/>
          <w:szCs w:val="24"/>
        </w:rPr>
        <w:t xml:space="preserve"> месяцев 201</w:t>
      </w:r>
      <w:r>
        <w:rPr>
          <w:rFonts w:ascii="Times New Roman" w:hAnsi="Times New Roman" w:cs="Times New Roman"/>
          <w:sz w:val="24"/>
          <w:szCs w:val="24"/>
        </w:rPr>
        <w:t>6</w:t>
      </w:r>
      <w:r w:rsidRPr="00ED2380">
        <w:rPr>
          <w:rFonts w:ascii="Times New Roman" w:hAnsi="Times New Roman" w:cs="Times New Roman"/>
          <w:sz w:val="24"/>
          <w:szCs w:val="24"/>
        </w:rPr>
        <w:t xml:space="preserve"> года на территории </w:t>
      </w:r>
      <w:r>
        <w:rPr>
          <w:rFonts w:ascii="Times New Roman" w:hAnsi="Times New Roman" w:cs="Times New Roman"/>
          <w:sz w:val="24"/>
          <w:szCs w:val="24"/>
        </w:rPr>
        <w:t xml:space="preserve">всего </w:t>
      </w:r>
      <w:proofErr w:type="spellStart"/>
      <w:r>
        <w:rPr>
          <w:rFonts w:ascii="Times New Roman" w:hAnsi="Times New Roman" w:cs="Times New Roman"/>
          <w:sz w:val="24"/>
          <w:szCs w:val="24"/>
        </w:rPr>
        <w:t>Приозерского</w:t>
      </w:r>
      <w:proofErr w:type="spellEnd"/>
      <w:r>
        <w:rPr>
          <w:rFonts w:ascii="Times New Roman" w:hAnsi="Times New Roman" w:cs="Times New Roman"/>
          <w:sz w:val="24"/>
          <w:szCs w:val="24"/>
        </w:rPr>
        <w:t xml:space="preserve"> района зарегистрировано 4</w:t>
      </w:r>
      <w:r w:rsidR="00567945">
        <w:rPr>
          <w:rFonts w:ascii="Times New Roman" w:hAnsi="Times New Roman" w:cs="Times New Roman"/>
          <w:sz w:val="24"/>
          <w:szCs w:val="24"/>
        </w:rPr>
        <w:t>80</w:t>
      </w:r>
      <w:r>
        <w:rPr>
          <w:rFonts w:ascii="Times New Roman" w:hAnsi="Times New Roman" w:cs="Times New Roman"/>
          <w:sz w:val="24"/>
          <w:szCs w:val="24"/>
        </w:rPr>
        <w:t xml:space="preserve"> дорожно-транспортных происшествия. Подробная информация в таблице.</w:t>
      </w:r>
    </w:p>
    <w:p w:rsidR="004F217C" w:rsidRDefault="004F217C" w:rsidP="004F217C">
      <w:pPr>
        <w:pStyle w:val="a4"/>
        <w:spacing w:line="276" w:lineRule="auto"/>
        <w:jc w:val="right"/>
        <w:rPr>
          <w:rFonts w:ascii="Times New Roman" w:hAnsi="Times New Roman" w:cs="Times New Roman"/>
          <w:sz w:val="24"/>
          <w:szCs w:val="24"/>
        </w:rPr>
      </w:pPr>
      <w:r w:rsidRPr="009910D8">
        <w:rPr>
          <w:rFonts w:ascii="Times New Roman" w:hAnsi="Times New Roman" w:cs="Times New Roman"/>
          <w:sz w:val="24"/>
          <w:szCs w:val="24"/>
        </w:rPr>
        <w:t>Таблица 2.</w:t>
      </w:r>
      <w:r>
        <w:rPr>
          <w:rFonts w:ascii="Times New Roman" w:hAnsi="Times New Roman" w:cs="Times New Roman"/>
          <w:sz w:val="24"/>
          <w:szCs w:val="24"/>
        </w:rPr>
        <w:t>1</w:t>
      </w:r>
      <w:r w:rsidR="00C26251">
        <w:rPr>
          <w:rFonts w:ascii="Times New Roman" w:hAnsi="Times New Roman" w:cs="Times New Roman"/>
          <w:sz w:val="24"/>
          <w:szCs w:val="24"/>
        </w:rPr>
        <w:t>1</w:t>
      </w:r>
    </w:p>
    <w:p w:rsidR="004F217C" w:rsidRDefault="004F217C" w:rsidP="004F217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ED2380" w:rsidTr="00567945">
        <w:trPr>
          <w:tblHeader/>
        </w:trPr>
        <w:tc>
          <w:tcPr>
            <w:tcW w:w="959" w:type="dxa"/>
            <w:shd w:val="clear" w:color="auto" w:fill="D9D9D9" w:themeFill="background1" w:themeFillShade="D9"/>
            <w:vAlign w:val="center"/>
          </w:tcPr>
          <w:p w:rsidR="00ED2380" w:rsidRDefault="00ED2380"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251" w:type="dxa"/>
            <w:shd w:val="clear" w:color="auto" w:fill="D9D9D9" w:themeFill="background1" w:themeFillShade="D9"/>
            <w:vAlign w:val="center"/>
          </w:tcPr>
          <w:p w:rsidR="00ED2380" w:rsidRDefault="00ED2380"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605" w:type="dxa"/>
            <w:shd w:val="clear" w:color="auto" w:fill="D9D9D9" w:themeFill="background1" w:themeFillShade="D9"/>
            <w:vAlign w:val="center"/>
          </w:tcPr>
          <w:p w:rsidR="00ED2380" w:rsidRDefault="00ED2380" w:rsidP="00D74574">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w:t>
            </w:r>
            <w:r w:rsidR="00D74574">
              <w:rPr>
                <w:rFonts w:ascii="Times New Roman" w:hAnsi="Times New Roman" w:cs="Times New Roman"/>
                <w:sz w:val="24"/>
                <w:szCs w:val="24"/>
              </w:rPr>
              <w:t>енный показатель</w:t>
            </w:r>
            <w:r>
              <w:rPr>
                <w:rFonts w:ascii="Times New Roman" w:hAnsi="Times New Roman" w:cs="Times New Roman"/>
                <w:sz w:val="24"/>
                <w:szCs w:val="24"/>
              </w:rPr>
              <w:t xml:space="preserve"> по </w:t>
            </w:r>
            <w:proofErr w:type="spellStart"/>
            <w:r>
              <w:rPr>
                <w:rFonts w:ascii="Times New Roman" w:hAnsi="Times New Roman" w:cs="Times New Roman"/>
                <w:sz w:val="24"/>
                <w:szCs w:val="24"/>
              </w:rPr>
              <w:t>Приозерскому</w:t>
            </w:r>
            <w:proofErr w:type="spellEnd"/>
            <w:r>
              <w:rPr>
                <w:rFonts w:ascii="Times New Roman" w:hAnsi="Times New Roman" w:cs="Times New Roman"/>
                <w:sz w:val="24"/>
                <w:szCs w:val="24"/>
              </w:rPr>
              <w:t xml:space="preserve"> району</w:t>
            </w:r>
          </w:p>
        </w:tc>
        <w:tc>
          <w:tcPr>
            <w:tcW w:w="2606" w:type="dxa"/>
            <w:shd w:val="clear" w:color="auto" w:fill="D9D9D9" w:themeFill="background1" w:themeFillShade="D9"/>
            <w:vAlign w:val="center"/>
          </w:tcPr>
          <w:p w:rsidR="00ED2380"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w:t>
            </w:r>
            <w:r w:rsidR="00ED2380">
              <w:rPr>
                <w:rFonts w:ascii="Times New Roman" w:hAnsi="Times New Roman" w:cs="Times New Roman"/>
                <w:sz w:val="24"/>
                <w:szCs w:val="24"/>
              </w:rPr>
              <w:t xml:space="preserve"> по муниципальному образованию</w:t>
            </w:r>
          </w:p>
        </w:tc>
      </w:tr>
      <w:tr w:rsidR="00ED2380" w:rsidRPr="00D74574" w:rsidTr="00D74574">
        <w:tc>
          <w:tcPr>
            <w:tcW w:w="959" w:type="dxa"/>
            <w:vAlign w:val="center"/>
          </w:tcPr>
          <w:p w:rsidR="00ED2380" w:rsidRPr="00D74574" w:rsidRDefault="00ED2380" w:rsidP="00616ABC">
            <w:pPr>
              <w:pStyle w:val="a4"/>
              <w:numPr>
                <w:ilvl w:val="0"/>
                <w:numId w:val="16"/>
              </w:numPr>
              <w:spacing w:line="276" w:lineRule="auto"/>
              <w:ind w:left="567"/>
              <w:jc w:val="center"/>
              <w:rPr>
                <w:rFonts w:ascii="Times New Roman" w:hAnsi="Times New Roman" w:cs="Times New Roman"/>
                <w:b/>
                <w:sz w:val="24"/>
                <w:szCs w:val="24"/>
              </w:rPr>
            </w:pPr>
          </w:p>
        </w:tc>
        <w:tc>
          <w:tcPr>
            <w:tcW w:w="4251" w:type="dxa"/>
            <w:vAlign w:val="center"/>
          </w:tcPr>
          <w:p w:rsidR="00ED2380" w:rsidRPr="00D74574" w:rsidRDefault="00D74574" w:rsidP="00ED2380">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ДТП, в том числе:</w:t>
            </w:r>
          </w:p>
        </w:tc>
        <w:tc>
          <w:tcPr>
            <w:tcW w:w="2605" w:type="dxa"/>
            <w:vAlign w:val="center"/>
          </w:tcPr>
          <w:p w:rsidR="00ED2380" w:rsidRPr="00D74574" w:rsidRDefault="00D74574" w:rsidP="00ED2380">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480</w:t>
            </w:r>
          </w:p>
        </w:tc>
        <w:tc>
          <w:tcPr>
            <w:tcW w:w="2606" w:type="dxa"/>
            <w:vAlign w:val="center"/>
          </w:tcPr>
          <w:p w:rsidR="00ED2380" w:rsidRPr="00D74574" w:rsidRDefault="00D8582B" w:rsidP="00ED2380">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74574" w:rsidTr="00D74574">
        <w:tc>
          <w:tcPr>
            <w:tcW w:w="959" w:type="dxa"/>
            <w:vAlign w:val="center"/>
          </w:tcPr>
          <w:p w:rsidR="00D74574" w:rsidRDefault="00D74574" w:rsidP="00616ABC">
            <w:pPr>
              <w:pStyle w:val="a4"/>
              <w:numPr>
                <w:ilvl w:val="1"/>
                <w:numId w:val="17"/>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D74574">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w:t>
            </w:r>
          </w:p>
        </w:tc>
        <w:tc>
          <w:tcPr>
            <w:tcW w:w="2605"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2606" w:type="dxa"/>
            <w:vAlign w:val="center"/>
          </w:tcPr>
          <w:p w:rsidR="00D74574" w:rsidRDefault="00D8582B"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74574" w:rsidTr="00D74574">
        <w:tc>
          <w:tcPr>
            <w:tcW w:w="959" w:type="dxa"/>
            <w:vAlign w:val="center"/>
          </w:tcPr>
          <w:p w:rsidR="00D74574" w:rsidRDefault="00D74574" w:rsidP="00616AB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606" w:type="dxa"/>
            <w:vAlign w:val="center"/>
          </w:tcPr>
          <w:p w:rsidR="00D74574" w:rsidRDefault="00D8582B"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74574" w:rsidRPr="00D74574" w:rsidTr="00D74574">
        <w:tc>
          <w:tcPr>
            <w:tcW w:w="959" w:type="dxa"/>
            <w:vAlign w:val="center"/>
          </w:tcPr>
          <w:p w:rsidR="00D74574" w:rsidRPr="00D74574" w:rsidRDefault="00D74574" w:rsidP="00616ABC">
            <w:pPr>
              <w:pStyle w:val="a4"/>
              <w:numPr>
                <w:ilvl w:val="0"/>
                <w:numId w:val="16"/>
              </w:numPr>
              <w:spacing w:line="276" w:lineRule="auto"/>
              <w:ind w:left="567"/>
              <w:jc w:val="center"/>
              <w:rPr>
                <w:rFonts w:ascii="Times New Roman" w:hAnsi="Times New Roman" w:cs="Times New Roman"/>
                <w:b/>
                <w:sz w:val="24"/>
                <w:szCs w:val="24"/>
              </w:rPr>
            </w:pPr>
          </w:p>
        </w:tc>
        <w:tc>
          <w:tcPr>
            <w:tcW w:w="4251" w:type="dxa"/>
            <w:vAlign w:val="center"/>
          </w:tcPr>
          <w:p w:rsidR="00D74574" w:rsidRPr="00D74574" w:rsidRDefault="00D74574" w:rsidP="00762E22">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погибло людей, в том числе:</w:t>
            </w:r>
          </w:p>
        </w:tc>
        <w:tc>
          <w:tcPr>
            <w:tcW w:w="2605" w:type="dxa"/>
            <w:vAlign w:val="center"/>
          </w:tcPr>
          <w:p w:rsidR="00D74574" w:rsidRPr="00D74574" w:rsidRDefault="00D74574" w:rsidP="00762E22">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71</w:t>
            </w:r>
          </w:p>
        </w:tc>
        <w:tc>
          <w:tcPr>
            <w:tcW w:w="2606" w:type="dxa"/>
            <w:vAlign w:val="center"/>
          </w:tcPr>
          <w:p w:rsidR="00D74574" w:rsidRPr="00D74574" w:rsidRDefault="000236AF" w:rsidP="00ED2380">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D74574" w:rsidTr="00D74574">
        <w:tc>
          <w:tcPr>
            <w:tcW w:w="959" w:type="dxa"/>
            <w:vAlign w:val="center"/>
          </w:tcPr>
          <w:p w:rsidR="00D74574" w:rsidRDefault="00D74574" w:rsidP="00616ABC">
            <w:pPr>
              <w:pStyle w:val="a4"/>
              <w:numPr>
                <w:ilvl w:val="1"/>
                <w:numId w:val="18"/>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D74574">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06"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74574" w:rsidTr="00D74574">
        <w:tc>
          <w:tcPr>
            <w:tcW w:w="959" w:type="dxa"/>
            <w:vAlign w:val="center"/>
          </w:tcPr>
          <w:p w:rsidR="00D74574" w:rsidRDefault="00D74574" w:rsidP="00616ABC">
            <w:pPr>
              <w:pStyle w:val="a4"/>
              <w:numPr>
                <w:ilvl w:val="1"/>
                <w:numId w:val="18"/>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577</w:t>
            </w:r>
          </w:p>
        </w:tc>
        <w:tc>
          <w:tcPr>
            <w:tcW w:w="2606" w:type="dxa"/>
            <w:vAlign w:val="center"/>
          </w:tcPr>
          <w:p w:rsidR="00D74574" w:rsidRDefault="00D8582B"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D74574" w:rsidTr="00D74574">
        <w:tc>
          <w:tcPr>
            <w:tcW w:w="959" w:type="dxa"/>
            <w:vAlign w:val="center"/>
          </w:tcPr>
          <w:p w:rsidR="00D74574" w:rsidRDefault="00D74574" w:rsidP="00616ABC">
            <w:pPr>
              <w:pStyle w:val="a4"/>
              <w:numPr>
                <w:ilvl w:val="1"/>
                <w:numId w:val="18"/>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606" w:type="dxa"/>
            <w:vAlign w:val="center"/>
          </w:tcPr>
          <w:p w:rsidR="00D74574" w:rsidRDefault="00422BFB"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74574" w:rsidTr="00D74574">
        <w:tc>
          <w:tcPr>
            <w:tcW w:w="959" w:type="dxa"/>
            <w:vAlign w:val="center"/>
          </w:tcPr>
          <w:p w:rsidR="00D74574" w:rsidRDefault="00D74574" w:rsidP="00616ABC">
            <w:pPr>
              <w:pStyle w:val="a4"/>
              <w:numPr>
                <w:ilvl w:val="1"/>
                <w:numId w:val="18"/>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62E22">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D74574" w:rsidRDefault="00D74574" w:rsidP="00762E2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06" w:type="dxa"/>
            <w:vAlign w:val="center"/>
          </w:tcPr>
          <w:p w:rsidR="00D74574" w:rsidRDefault="00D74574" w:rsidP="00ED2380">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ED2380" w:rsidRDefault="00ED2380" w:rsidP="00ED2380">
      <w:pPr>
        <w:pStyle w:val="a4"/>
        <w:spacing w:line="276" w:lineRule="auto"/>
        <w:jc w:val="both"/>
        <w:rPr>
          <w:rFonts w:ascii="Times New Roman" w:hAnsi="Times New Roman" w:cs="Times New Roman"/>
          <w:sz w:val="24"/>
          <w:szCs w:val="24"/>
        </w:rPr>
      </w:pPr>
    </w:p>
    <w:p w:rsidR="00D8582B" w:rsidRPr="00ED2380" w:rsidRDefault="00ED2380" w:rsidP="00735E1F">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ED2380" w:rsidRPr="00064CE4" w:rsidRDefault="00ED2380" w:rsidP="00064CE4">
      <w:pPr>
        <w:pStyle w:val="a4"/>
        <w:jc w:val="both"/>
        <w:rPr>
          <w:rFonts w:ascii="Times New Roman" w:hAnsi="Times New Roman" w:cs="Times New Roman"/>
          <w:sz w:val="24"/>
        </w:rPr>
      </w:pPr>
    </w:p>
    <w:p w:rsidR="00064CE4"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69790777"/>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064CE4" w:rsidRPr="00064CE4" w:rsidRDefault="00064CE4" w:rsidP="00064CE4">
      <w:pPr>
        <w:pStyle w:val="a4"/>
        <w:spacing w:line="276" w:lineRule="auto"/>
        <w:jc w:val="both"/>
        <w:rPr>
          <w:rFonts w:ascii="Times New Roman" w:hAnsi="Times New Roman" w:cs="Times New Roman"/>
          <w:sz w:val="24"/>
          <w:szCs w:val="24"/>
        </w:rPr>
      </w:pPr>
    </w:p>
    <w:p w:rsidR="003C47EF" w:rsidRDefault="003C47EF" w:rsidP="00D8582B">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Количество автомобильного транспорта в</w:t>
      </w:r>
      <w:r>
        <w:rPr>
          <w:rFonts w:ascii="Times New Roman" w:hAnsi="Times New Roman" w:cs="Times New Roman"/>
          <w:sz w:val="24"/>
          <w:szCs w:val="24"/>
        </w:rPr>
        <w:t xml:space="preserve"> МО </w:t>
      </w:r>
      <w:proofErr w:type="spellStart"/>
      <w:r w:rsidR="00D8582B">
        <w:rPr>
          <w:rFonts w:ascii="Times New Roman" w:hAnsi="Times New Roman" w:cs="Times New Roman"/>
          <w:sz w:val="24"/>
          <w:szCs w:val="24"/>
        </w:rPr>
        <w:t>Мельниковское</w:t>
      </w:r>
      <w:proofErr w:type="spellEnd"/>
      <w:r>
        <w:rPr>
          <w:rFonts w:ascii="Times New Roman" w:hAnsi="Times New Roman" w:cs="Times New Roman"/>
          <w:sz w:val="24"/>
          <w:szCs w:val="24"/>
        </w:rPr>
        <w:t xml:space="preserve"> </w:t>
      </w:r>
      <w:r w:rsidR="00422BFB">
        <w:rPr>
          <w:rFonts w:ascii="Times New Roman" w:hAnsi="Times New Roman" w:cs="Times New Roman"/>
          <w:sz w:val="24"/>
          <w:szCs w:val="24"/>
        </w:rPr>
        <w:t>с</w:t>
      </w:r>
      <w:r w:rsidR="00D8582B">
        <w:rPr>
          <w:rFonts w:ascii="Times New Roman" w:hAnsi="Times New Roman" w:cs="Times New Roman"/>
          <w:sz w:val="24"/>
          <w:szCs w:val="24"/>
        </w:rPr>
        <w:t>ельское поселение составляет 200</w:t>
      </w:r>
      <w:r>
        <w:rPr>
          <w:rFonts w:ascii="Times New Roman" w:hAnsi="Times New Roman" w:cs="Times New Roman"/>
          <w:sz w:val="24"/>
          <w:szCs w:val="24"/>
        </w:rPr>
        <w:t xml:space="preserve"> ед</w:t>
      </w:r>
      <w:r w:rsidRPr="003C47EF">
        <w:rPr>
          <w:rFonts w:ascii="Times New Roman" w:hAnsi="Times New Roman" w:cs="Times New Roman"/>
          <w:sz w:val="24"/>
          <w:szCs w:val="24"/>
        </w:rPr>
        <w:t>. Предполагается дальнейший рост пассаж</w:t>
      </w:r>
      <w:r w:rsidR="00422BFB">
        <w:rPr>
          <w:rFonts w:ascii="Times New Roman" w:hAnsi="Times New Roman" w:cs="Times New Roman"/>
          <w:sz w:val="24"/>
          <w:szCs w:val="24"/>
        </w:rPr>
        <w:t>ирского и грузового транспорта.</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lastRenderedPageBreak/>
        <w:t>Воздействие шума. Автомобильный, железнодорожный и воздушный транспорт, служит главным источником б</w:t>
      </w:r>
      <w:r w:rsidR="007048A3">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xml:space="preserve">% населения России подвергается воздействию шума от автомобильного транспорта с уровнем выше 55 дБ. Это приводит к росту риска </w:t>
      </w:r>
      <w:proofErr w:type="gramStart"/>
      <w:r w:rsidRPr="003C47EF">
        <w:rPr>
          <w:rFonts w:ascii="Times New Roman" w:hAnsi="Times New Roman" w:cs="Times New Roman"/>
          <w:sz w:val="24"/>
          <w:szCs w:val="24"/>
        </w:rPr>
        <w:t>сердечно-сосудистых</w:t>
      </w:r>
      <w:proofErr w:type="gramEnd"/>
      <w:r w:rsidRPr="003C47EF">
        <w:rPr>
          <w:rFonts w:ascii="Times New Roman" w:hAnsi="Times New Roman" w:cs="Times New Roman"/>
          <w:sz w:val="24"/>
          <w:szCs w:val="24"/>
        </w:rPr>
        <w:t xml:space="preserve">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3C47EF">
        <w:rPr>
          <w:rFonts w:ascii="Times New Roman" w:hAnsi="Times New Roman" w:cs="Times New Roman"/>
          <w:sz w:val="24"/>
          <w:szCs w:val="24"/>
        </w:rPr>
        <w:t>сердечно-сосудистые</w:t>
      </w:r>
      <w:proofErr w:type="gramEnd"/>
      <w:r w:rsidRPr="003C47EF">
        <w:rPr>
          <w:rFonts w:ascii="Times New Roman" w:hAnsi="Times New Roman" w:cs="Times New Roman"/>
          <w:sz w:val="24"/>
          <w:szCs w:val="24"/>
        </w:rPr>
        <w:t xml:space="preserve"> заболевания, инсульт, диабет типа II, ожирение, некоторые типы рака, остеопороз и вызывают депрессию.</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ascii="Times New Roman" w:hAnsi="Times New Roman" w:cs="Times New Roman"/>
          <w:sz w:val="24"/>
          <w:szCs w:val="24"/>
        </w:rPr>
        <w:t>зопасность и здоровье человека.</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sidR="007048A3">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w:t>
      </w:r>
      <w:proofErr w:type="gramStart"/>
      <w:r w:rsidRPr="003C47EF">
        <w:rPr>
          <w:rFonts w:ascii="Times New Roman" w:hAnsi="Times New Roman" w:cs="Times New Roman"/>
          <w:sz w:val="24"/>
          <w:szCs w:val="24"/>
        </w:rPr>
        <w:t>внутри квартальные</w:t>
      </w:r>
      <w:proofErr w:type="gramEnd"/>
      <w:r w:rsidRPr="003C47EF">
        <w:rPr>
          <w:rFonts w:ascii="Times New Roman" w:hAnsi="Times New Roman" w:cs="Times New Roman"/>
          <w:sz w:val="24"/>
          <w:szCs w:val="24"/>
        </w:rPr>
        <w:t xml:space="preserve"> дороги, прохождение маршрутов грузового автотранспорта в южной</w:t>
      </w:r>
      <w:r w:rsidR="007048A3">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sidR="00BE225E">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sidR="007048A3">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3C47EF" w:rsidRPr="003C47EF" w:rsidRDefault="003C47EF" w:rsidP="003C47EF">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Учитывая сравнительно высокий уровень автомобилизации населения, </w:t>
      </w:r>
      <w:r w:rsidR="00D8582B">
        <w:rPr>
          <w:rFonts w:ascii="Times New Roman" w:hAnsi="Times New Roman" w:cs="Times New Roman"/>
          <w:sz w:val="24"/>
          <w:szCs w:val="24"/>
        </w:rPr>
        <w:t>100</w:t>
      </w:r>
      <w:r w:rsidRPr="003C47EF">
        <w:rPr>
          <w:rFonts w:ascii="Times New Roman" w:hAnsi="Times New Roman" w:cs="Times New Roman"/>
          <w:sz w:val="24"/>
          <w:szCs w:val="24"/>
        </w:rPr>
        <w:t xml:space="preserve"> ед. ТС/1000 человек, немаловажным является снижение </w:t>
      </w:r>
      <w:r w:rsidR="007048A3">
        <w:rPr>
          <w:rFonts w:ascii="Times New Roman" w:hAnsi="Times New Roman" w:cs="Times New Roman"/>
          <w:sz w:val="24"/>
          <w:szCs w:val="24"/>
        </w:rPr>
        <w:t>уровня двигательной активности.</w:t>
      </w:r>
    </w:p>
    <w:p w:rsidR="00064CE4" w:rsidRPr="003C47EF" w:rsidRDefault="003C47EF" w:rsidP="003C47EF">
      <w:pPr>
        <w:pStyle w:val="a4"/>
        <w:spacing w:line="276" w:lineRule="auto"/>
        <w:ind w:firstLine="709"/>
        <w:jc w:val="both"/>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26C8F" w:rsidRDefault="00026C8F" w:rsidP="00D47657">
      <w:pPr>
        <w:pStyle w:val="a4"/>
        <w:spacing w:line="276" w:lineRule="auto"/>
        <w:jc w:val="both"/>
        <w:rPr>
          <w:rFonts w:ascii="Times New Roman" w:hAnsi="Times New Roman" w:cs="Times New Roman"/>
          <w:sz w:val="24"/>
          <w:szCs w:val="24"/>
        </w:rPr>
      </w:pPr>
    </w:p>
    <w:p w:rsidR="00AD5571"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7" w:name="_Toc469790778"/>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7"/>
    </w:p>
    <w:p w:rsidR="00AD5571" w:rsidRPr="00064CE4" w:rsidRDefault="00AD5571" w:rsidP="00AD5571">
      <w:pPr>
        <w:pStyle w:val="a4"/>
        <w:spacing w:line="276" w:lineRule="auto"/>
        <w:jc w:val="both"/>
        <w:rPr>
          <w:rFonts w:ascii="Times New Roman" w:hAnsi="Times New Roman" w:cs="Times New Roman"/>
          <w:sz w:val="24"/>
          <w:szCs w:val="24"/>
        </w:rPr>
      </w:pPr>
    </w:p>
    <w:p w:rsidR="00101E00" w:rsidRPr="00A00AD4" w:rsidRDefault="00101E00" w:rsidP="00101E00">
      <w:pPr>
        <w:pStyle w:val="a4"/>
        <w:spacing w:line="276" w:lineRule="auto"/>
        <w:ind w:firstLine="709"/>
        <w:jc w:val="both"/>
        <w:rPr>
          <w:rFonts w:ascii="Times New Roman" w:hAnsi="Times New Roman" w:cs="Times New Roman"/>
          <w:sz w:val="24"/>
        </w:rPr>
      </w:pPr>
      <w:proofErr w:type="spellStart"/>
      <w:r w:rsidRPr="00A00AD4">
        <w:rPr>
          <w:rFonts w:ascii="Times New Roman" w:hAnsi="Times New Roman" w:cs="Times New Roman"/>
          <w:sz w:val="24"/>
        </w:rPr>
        <w:t>Мельниковское</w:t>
      </w:r>
      <w:proofErr w:type="spellEnd"/>
      <w:r w:rsidRPr="00A00AD4">
        <w:rPr>
          <w:rFonts w:ascii="Times New Roman" w:hAnsi="Times New Roman" w:cs="Times New Roman"/>
          <w:sz w:val="24"/>
        </w:rPr>
        <w:t xml:space="preserve"> сельское поселение, располагаясь в западной части </w:t>
      </w:r>
      <w:proofErr w:type="spellStart"/>
      <w:r w:rsidRPr="00A00AD4">
        <w:rPr>
          <w:rFonts w:ascii="Times New Roman" w:hAnsi="Times New Roman" w:cs="Times New Roman"/>
          <w:sz w:val="24"/>
        </w:rPr>
        <w:t>Приозерского</w:t>
      </w:r>
      <w:proofErr w:type="spellEnd"/>
      <w:r w:rsidRPr="00A00AD4">
        <w:rPr>
          <w:rFonts w:ascii="Times New Roman" w:hAnsi="Times New Roman" w:cs="Times New Roman"/>
          <w:sz w:val="24"/>
        </w:rPr>
        <w:t xml:space="preserve"> муниципального района, имеет достаточно удобное транспортно-географическое положение, но слабо оснащено развитыми путями сообщения.</w:t>
      </w:r>
    </w:p>
    <w:p w:rsidR="00101E00" w:rsidRPr="00A00AD4" w:rsidRDefault="00101E00" w:rsidP="00101E00">
      <w:pPr>
        <w:pStyle w:val="a4"/>
        <w:spacing w:line="276" w:lineRule="auto"/>
        <w:ind w:firstLine="709"/>
        <w:jc w:val="both"/>
        <w:rPr>
          <w:rFonts w:ascii="Times New Roman" w:hAnsi="Times New Roman" w:cs="Times New Roman"/>
          <w:sz w:val="24"/>
        </w:rPr>
      </w:pPr>
      <w:r w:rsidRPr="00A00AD4">
        <w:rPr>
          <w:rFonts w:ascii="Times New Roman" w:hAnsi="Times New Roman" w:cs="Times New Roman"/>
          <w:sz w:val="24"/>
        </w:rPr>
        <w:t>Имеющаяся сеть автомобильных дорог обеспечивает транспортные связи сельского поселения с городами Приозерск и Санкт-Петербург, с соседними муниципальными образованиями. Однако не все населенные пункты имеют связь с сетью дорог общего пользования с твердым покрытием. Величина интенсивности движения автотранспорта на автодорогах соответствует параметрам присвоенных им технических категорий. Значительная доля дорог характеризуется неудовлетворительным техническим состоянием и нуждается в проведении различных видов ремонта.</w:t>
      </w:r>
    </w:p>
    <w:p w:rsidR="00101E00" w:rsidRPr="00A00AD4" w:rsidRDefault="00101E00" w:rsidP="00101E00">
      <w:pPr>
        <w:pStyle w:val="a4"/>
        <w:spacing w:line="276" w:lineRule="auto"/>
        <w:ind w:firstLine="709"/>
        <w:jc w:val="both"/>
        <w:rPr>
          <w:rFonts w:ascii="Times New Roman" w:hAnsi="Times New Roman" w:cs="Times New Roman"/>
          <w:sz w:val="24"/>
        </w:rPr>
      </w:pPr>
      <w:r w:rsidRPr="00A00AD4">
        <w:rPr>
          <w:rFonts w:ascii="Times New Roman" w:hAnsi="Times New Roman" w:cs="Times New Roman"/>
          <w:sz w:val="24"/>
        </w:rPr>
        <w:t xml:space="preserve">Улицы и проезды в населенных пунктах поселения в основном имеют грунтовое покрытие, за исключением трасс внешних автомобильных дорог, проходящих по их территории. Состояние большинства улиц и дорог, интенсивно используемых транспортом, является </w:t>
      </w:r>
      <w:r w:rsidRPr="00A00AD4">
        <w:rPr>
          <w:rFonts w:ascii="Times New Roman" w:hAnsi="Times New Roman" w:cs="Times New Roman"/>
          <w:sz w:val="24"/>
        </w:rPr>
        <w:lastRenderedPageBreak/>
        <w:t>неудовлетворительным. Для создания благоприятных условий жизнедеятельности населения требуется устройство на них твердого покрытия.</w:t>
      </w:r>
    </w:p>
    <w:p w:rsidR="00101E00" w:rsidRDefault="00101E00" w:rsidP="00101E00">
      <w:pPr>
        <w:pStyle w:val="afffffff0"/>
        <w:spacing w:line="276" w:lineRule="auto"/>
        <w:ind w:firstLine="709"/>
      </w:pPr>
      <w:r w:rsidRPr="00A00AD4">
        <w:t>Через центр посёлка Ме</w:t>
      </w:r>
      <w:r>
        <w:t>льниково проходят две автодороги</w:t>
      </w:r>
      <w:r w:rsidRPr="00A00AD4">
        <w:t xml:space="preserve"> с потоком транзитного автотранспорта, что вызывает необходимость создания объезда центральной части посёлка Мельниково.</w:t>
      </w:r>
    </w:p>
    <w:p w:rsidR="00101E00" w:rsidRPr="00101E00" w:rsidRDefault="00101E00" w:rsidP="00101E00">
      <w:pPr>
        <w:pStyle w:val="a4"/>
        <w:spacing w:line="276" w:lineRule="auto"/>
        <w:ind w:firstLine="709"/>
        <w:jc w:val="both"/>
        <w:rPr>
          <w:rStyle w:val="afffffffa"/>
          <w:rFonts w:ascii="Times New Roman" w:hAnsi="Times New Roman"/>
          <w:sz w:val="24"/>
          <w:szCs w:val="24"/>
        </w:rPr>
      </w:pPr>
      <w:r w:rsidRPr="00101E00">
        <w:rPr>
          <w:rStyle w:val="afffffff4"/>
          <w:rFonts w:ascii="Times New Roman" w:hAnsi="Times New Roman" w:cs="Times New Roman"/>
          <w:sz w:val="24"/>
          <w:szCs w:val="24"/>
        </w:rPr>
        <w:t xml:space="preserve">Проектные предложения выработаны на основе оценки современного состояния транспортной инфраструктуры, учитывают имеющиеся федеральные программы по развитию транспортных коммуникаций, а также мероприятия, заложенные в </w:t>
      </w:r>
      <w:r w:rsidRPr="00101E00">
        <w:rPr>
          <w:rFonts w:ascii="Times New Roman" w:hAnsi="Times New Roman" w:cs="Times New Roman"/>
          <w:sz w:val="24"/>
          <w:szCs w:val="24"/>
        </w:rPr>
        <w:t>Схеме территориального планирования Ленинградской области</w:t>
      </w:r>
      <w:r w:rsidRPr="00101E00">
        <w:rPr>
          <w:rStyle w:val="afffffff4"/>
          <w:rFonts w:ascii="Times New Roman" w:hAnsi="Times New Roman" w:cs="Times New Roman"/>
          <w:sz w:val="24"/>
          <w:szCs w:val="24"/>
        </w:rPr>
        <w:t xml:space="preserve"> и в Схеме территориального планирования </w:t>
      </w:r>
      <w:proofErr w:type="spellStart"/>
      <w:r w:rsidRPr="00101E00">
        <w:rPr>
          <w:rStyle w:val="afffffff4"/>
          <w:rFonts w:ascii="Times New Roman" w:hAnsi="Times New Roman" w:cs="Times New Roman"/>
          <w:sz w:val="24"/>
          <w:szCs w:val="24"/>
        </w:rPr>
        <w:t>Приозерского</w:t>
      </w:r>
      <w:proofErr w:type="spellEnd"/>
      <w:r w:rsidRPr="00101E00">
        <w:rPr>
          <w:rStyle w:val="afffffff4"/>
          <w:rFonts w:ascii="Times New Roman" w:hAnsi="Times New Roman" w:cs="Times New Roman"/>
          <w:sz w:val="24"/>
          <w:szCs w:val="24"/>
        </w:rPr>
        <w:t xml:space="preserve"> муниципального района. К ним относятся </w:t>
      </w:r>
      <w:proofErr w:type="gramStart"/>
      <w:r w:rsidRPr="00101E00">
        <w:rPr>
          <w:rStyle w:val="afffffff4"/>
          <w:rFonts w:ascii="Times New Roman" w:hAnsi="Times New Roman" w:cs="Times New Roman"/>
          <w:sz w:val="24"/>
          <w:szCs w:val="24"/>
        </w:rPr>
        <w:t>следующие</w:t>
      </w:r>
      <w:proofErr w:type="gramEnd"/>
      <w:r w:rsidRPr="00101E00">
        <w:rPr>
          <w:rStyle w:val="afffffff4"/>
          <w:rFonts w:ascii="Times New Roman" w:hAnsi="Times New Roman" w:cs="Times New Roman"/>
          <w:sz w:val="24"/>
          <w:szCs w:val="24"/>
        </w:rPr>
        <w:t>:</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Усиление меридионального направления вдоль западной границы </w:t>
      </w:r>
      <w:proofErr w:type="spellStart"/>
      <w:r w:rsidRPr="00101E00">
        <w:rPr>
          <w:rFonts w:ascii="Times New Roman" w:hAnsi="Times New Roman" w:cs="Times New Roman"/>
          <w:bCs/>
          <w:sz w:val="24"/>
          <w:szCs w:val="24"/>
        </w:rPr>
        <w:t>Приозерского</w:t>
      </w:r>
      <w:proofErr w:type="spellEnd"/>
      <w:r w:rsidRPr="00101E00">
        <w:rPr>
          <w:rFonts w:ascii="Times New Roman" w:hAnsi="Times New Roman" w:cs="Times New Roman"/>
          <w:bCs/>
          <w:sz w:val="24"/>
          <w:szCs w:val="24"/>
        </w:rPr>
        <w:t xml:space="preserve"> муниципального района, частично дублирующего автомобильную дорогу Мельниково – </w:t>
      </w:r>
      <w:proofErr w:type="spellStart"/>
      <w:r w:rsidRPr="00101E00">
        <w:rPr>
          <w:rFonts w:ascii="Times New Roman" w:hAnsi="Times New Roman" w:cs="Times New Roman"/>
          <w:bCs/>
          <w:sz w:val="24"/>
          <w:szCs w:val="24"/>
        </w:rPr>
        <w:t>Севастьяново</w:t>
      </w:r>
      <w:proofErr w:type="spellEnd"/>
      <w:r w:rsidRPr="00101E00">
        <w:rPr>
          <w:rFonts w:ascii="Times New Roman" w:hAnsi="Times New Roman" w:cs="Times New Roman"/>
          <w:bCs/>
          <w:sz w:val="24"/>
          <w:szCs w:val="24"/>
        </w:rPr>
        <w:t xml:space="preserve"> – Кузнечное (ожидаемая интенсивность движения 5 тыс. </w:t>
      </w:r>
      <w:proofErr w:type="gramStart"/>
      <w:r w:rsidRPr="00101E00">
        <w:rPr>
          <w:rFonts w:ascii="Times New Roman" w:hAnsi="Times New Roman" w:cs="Times New Roman"/>
          <w:bCs/>
          <w:sz w:val="24"/>
          <w:szCs w:val="24"/>
        </w:rPr>
        <w:t>приведенных</w:t>
      </w:r>
      <w:proofErr w:type="gramEnd"/>
      <w:r w:rsidRPr="00101E00">
        <w:rPr>
          <w:rFonts w:ascii="Times New Roman" w:hAnsi="Times New Roman" w:cs="Times New Roman"/>
          <w:bCs/>
          <w:sz w:val="24"/>
          <w:szCs w:val="24"/>
        </w:rPr>
        <w:t xml:space="preserve"> ед. в </w:t>
      </w:r>
      <w:proofErr w:type="spellStart"/>
      <w:r w:rsidRPr="00101E00">
        <w:rPr>
          <w:rFonts w:ascii="Times New Roman" w:hAnsi="Times New Roman" w:cs="Times New Roman"/>
          <w:bCs/>
          <w:sz w:val="24"/>
          <w:szCs w:val="24"/>
        </w:rPr>
        <w:t>сут</w:t>
      </w:r>
      <w:proofErr w:type="spellEnd"/>
      <w:r w:rsidRPr="00101E00">
        <w:rPr>
          <w:rFonts w:ascii="Times New Roman" w:hAnsi="Times New Roman" w:cs="Times New Roman"/>
          <w:bCs/>
          <w:sz w:val="24"/>
          <w:szCs w:val="24"/>
        </w:rPr>
        <w:t xml:space="preserve">).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В связи с организацией западного меридионального направления потребуется реконструкция по параметрам III категории и присвоение регионального или межмуниципального значения участку автодороги Сапёрное – Мельниково – Кузнечное  (</w:t>
      </w:r>
      <w:smartTag w:uri="urn:schemas-microsoft-com:office:smarttags" w:element="metricconverter">
        <w:smartTagPr>
          <w:attr w:name="ProductID" w:val="31 км"/>
        </w:smartTagPr>
        <w:r w:rsidRPr="00101E00">
          <w:rPr>
            <w:rFonts w:ascii="Times New Roman" w:hAnsi="Times New Roman" w:cs="Times New Roman"/>
            <w:bCs/>
            <w:sz w:val="24"/>
            <w:szCs w:val="24"/>
          </w:rPr>
          <w:t>31 км</w:t>
        </w:r>
      </w:smartTag>
      <w:r w:rsidRPr="00101E00">
        <w:rPr>
          <w:rFonts w:ascii="Times New Roman" w:hAnsi="Times New Roman" w:cs="Times New Roman"/>
          <w:bCs/>
          <w:sz w:val="24"/>
          <w:szCs w:val="24"/>
        </w:rPr>
        <w:t>).</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Усиление широтного транспортного направления: Приозерск – </w:t>
      </w:r>
      <w:proofErr w:type="spellStart"/>
      <w:r w:rsidRPr="00101E00">
        <w:rPr>
          <w:rFonts w:ascii="Times New Roman" w:hAnsi="Times New Roman" w:cs="Times New Roman"/>
          <w:bCs/>
          <w:sz w:val="24"/>
          <w:szCs w:val="24"/>
        </w:rPr>
        <w:t>Мюллюпельто</w:t>
      </w:r>
      <w:proofErr w:type="spellEnd"/>
      <w:r w:rsidRPr="00101E00">
        <w:rPr>
          <w:rFonts w:ascii="Times New Roman" w:hAnsi="Times New Roman" w:cs="Times New Roman"/>
          <w:bCs/>
          <w:sz w:val="24"/>
          <w:szCs w:val="24"/>
        </w:rPr>
        <w:t xml:space="preserve"> – Быково – Мельниково – Студёное с выходом в Выборгский район. В этой связи предусматривается  приведение в нормативное состояние по  параметрам I</w:t>
      </w:r>
      <w:r w:rsidRPr="00101E00">
        <w:rPr>
          <w:rFonts w:ascii="Times New Roman" w:hAnsi="Times New Roman" w:cs="Times New Roman"/>
          <w:bCs/>
          <w:sz w:val="24"/>
          <w:szCs w:val="24"/>
          <w:lang w:val="en-US"/>
        </w:rPr>
        <w:t>II</w:t>
      </w:r>
      <w:r w:rsidRPr="00101E00">
        <w:rPr>
          <w:rFonts w:ascii="Times New Roman" w:hAnsi="Times New Roman" w:cs="Times New Roman"/>
          <w:bCs/>
          <w:sz w:val="24"/>
          <w:szCs w:val="24"/>
        </w:rPr>
        <w:t xml:space="preserve"> категории участка автодороги Быково – Студёное (</w:t>
      </w:r>
      <w:smartTag w:uri="urn:schemas-microsoft-com:office:smarttags" w:element="metricconverter">
        <w:smartTagPr>
          <w:attr w:name="ProductID" w:val="21 км"/>
        </w:smartTagPr>
        <w:r w:rsidRPr="00101E00">
          <w:rPr>
            <w:rFonts w:ascii="Times New Roman" w:hAnsi="Times New Roman" w:cs="Times New Roman"/>
            <w:bCs/>
            <w:sz w:val="24"/>
            <w:szCs w:val="24"/>
          </w:rPr>
          <w:t>21 км</w:t>
        </w:r>
      </w:smartTag>
      <w:r w:rsidRPr="00101E00">
        <w:rPr>
          <w:rFonts w:ascii="Times New Roman" w:hAnsi="Times New Roman" w:cs="Times New Roman"/>
          <w:bCs/>
          <w:sz w:val="24"/>
          <w:szCs w:val="24"/>
        </w:rPr>
        <w:t xml:space="preserve">) и ликвидация грунтового участка на стыке Выборгского и </w:t>
      </w:r>
      <w:proofErr w:type="spellStart"/>
      <w:r w:rsidRPr="00101E00">
        <w:rPr>
          <w:rFonts w:ascii="Times New Roman" w:hAnsi="Times New Roman" w:cs="Times New Roman"/>
          <w:bCs/>
          <w:sz w:val="24"/>
          <w:szCs w:val="24"/>
        </w:rPr>
        <w:t>Приозерского</w:t>
      </w:r>
      <w:proofErr w:type="spellEnd"/>
      <w:r w:rsidRPr="00101E00">
        <w:rPr>
          <w:rFonts w:ascii="Times New Roman" w:hAnsi="Times New Roman" w:cs="Times New Roman"/>
          <w:bCs/>
          <w:sz w:val="24"/>
          <w:szCs w:val="24"/>
        </w:rPr>
        <w:t xml:space="preserve"> районов.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Приведение в нормативное состояние 10-ти имеющихся мостовых сооружений.</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Перечисленные мероприятия значительно увеличат транспортную доступность территорий </w:t>
      </w:r>
      <w:proofErr w:type="spellStart"/>
      <w:r w:rsidRPr="00101E00">
        <w:rPr>
          <w:rFonts w:ascii="Times New Roman" w:hAnsi="Times New Roman" w:cs="Times New Roman"/>
          <w:bCs/>
          <w:sz w:val="24"/>
          <w:szCs w:val="24"/>
        </w:rPr>
        <w:t>Мельниковского</w:t>
      </w:r>
      <w:proofErr w:type="spellEnd"/>
      <w:r w:rsidRPr="00101E00">
        <w:rPr>
          <w:rFonts w:ascii="Times New Roman" w:hAnsi="Times New Roman" w:cs="Times New Roman"/>
          <w:bCs/>
          <w:sz w:val="24"/>
          <w:szCs w:val="24"/>
        </w:rPr>
        <w:t xml:space="preserve"> сельского поселения (особенно западных), благоприятных для развития туризма и рекреации, что будет способствовать привлечению новых инвестиций и создаст условия для перспективного развития сельского поселения.</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Развитие инфраструктуры воздушного транспорта для обслуживания новых рекреационных зон: восстановление сельскохозяйственного аэродрома с использованием сохранившейся в</w:t>
      </w:r>
      <w:r w:rsidR="000B6214">
        <w:rPr>
          <w:rFonts w:ascii="Times New Roman" w:hAnsi="Times New Roman" w:cs="Times New Roman"/>
          <w:bCs/>
          <w:sz w:val="24"/>
          <w:szCs w:val="24"/>
        </w:rPr>
        <w:t>з</w:t>
      </w:r>
      <w:r w:rsidRPr="00101E00">
        <w:rPr>
          <w:rFonts w:ascii="Times New Roman" w:hAnsi="Times New Roman" w:cs="Times New Roman"/>
          <w:bCs/>
          <w:sz w:val="24"/>
          <w:szCs w:val="24"/>
        </w:rPr>
        <w:t xml:space="preserve">лётно-посадочной полосы (юго-западнее п. Мельниково) с включением её в состав земель промышленности и иного специального назначения, и сооружение 2-х посадочных площадок вертолетов вблизи п. Мельниково и п. Торфяное. Размещение новых посадочных площадок необходимо производить с учетом СНиП 32-03-96 «Аэродромы», согласно которому посадочные площадки вертолетов должны располагаться не ближе </w:t>
      </w:r>
      <w:smartTag w:uri="urn:schemas-microsoft-com:office:smarttags" w:element="metricconverter">
        <w:smartTagPr>
          <w:attr w:name="ProductID" w:val="2 км"/>
        </w:smartTagPr>
        <w:r w:rsidRPr="00101E00">
          <w:rPr>
            <w:rFonts w:ascii="Times New Roman" w:hAnsi="Times New Roman" w:cs="Times New Roman"/>
            <w:bCs/>
            <w:sz w:val="24"/>
            <w:szCs w:val="24"/>
          </w:rPr>
          <w:t>2 км</w:t>
        </w:r>
      </w:smartTag>
      <w:r w:rsidRPr="00101E00">
        <w:rPr>
          <w:rFonts w:ascii="Times New Roman" w:hAnsi="Times New Roman" w:cs="Times New Roman"/>
          <w:bCs/>
          <w:sz w:val="24"/>
          <w:szCs w:val="24"/>
        </w:rPr>
        <w:t xml:space="preserve"> от жилой застройки в направлении взлета (посадки) и иметь разрыв между боковой границей посадочной площадки и границей территории жилой застройки не менее </w:t>
      </w:r>
      <w:smartTag w:uri="urn:schemas-microsoft-com:office:smarttags" w:element="metricconverter">
        <w:smartTagPr>
          <w:attr w:name="ProductID" w:val="0,3 км"/>
        </w:smartTagPr>
        <w:r w:rsidRPr="00101E00">
          <w:rPr>
            <w:rFonts w:ascii="Times New Roman" w:hAnsi="Times New Roman" w:cs="Times New Roman"/>
            <w:bCs/>
            <w:sz w:val="24"/>
            <w:szCs w:val="24"/>
          </w:rPr>
          <w:t>0,3 км</w:t>
        </w:r>
      </w:smartTag>
      <w:r w:rsidRPr="00101E00">
        <w:rPr>
          <w:rFonts w:ascii="Times New Roman" w:hAnsi="Times New Roman" w:cs="Times New Roman"/>
          <w:bCs/>
          <w:sz w:val="24"/>
          <w:szCs w:val="24"/>
        </w:rPr>
        <w:t xml:space="preserve">. </w:t>
      </w:r>
      <w:proofErr w:type="gramStart"/>
      <w:r w:rsidRPr="00101E00">
        <w:rPr>
          <w:rFonts w:ascii="Times New Roman" w:hAnsi="Times New Roman" w:cs="Times New Roman"/>
          <w:bCs/>
          <w:sz w:val="24"/>
          <w:szCs w:val="24"/>
        </w:rPr>
        <w:t>На последующих стадиях проектирования необходимо разработать специальный проект для определения санитарного разрыва вдоль стандартных маршрутов полета в зоне взлета и посадки воздушных судов (СанПиН 2.2.1/2.1.1.1200-03 (новая редакция).</w:t>
      </w:r>
      <w:proofErr w:type="gramEnd"/>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proofErr w:type="gramStart"/>
      <w:r w:rsidRPr="00101E00">
        <w:rPr>
          <w:rFonts w:ascii="Times New Roman" w:hAnsi="Times New Roman" w:cs="Times New Roman"/>
          <w:bCs/>
          <w:sz w:val="24"/>
          <w:szCs w:val="24"/>
        </w:rPr>
        <w:t xml:space="preserve">Развитие инфраструктуры водного транспорта: обустройство водных путей на оз. </w:t>
      </w:r>
      <w:proofErr w:type="spellStart"/>
      <w:r w:rsidRPr="00101E00">
        <w:rPr>
          <w:rFonts w:ascii="Times New Roman" w:hAnsi="Times New Roman" w:cs="Times New Roman"/>
          <w:bCs/>
          <w:sz w:val="24"/>
          <w:szCs w:val="24"/>
        </w:rPr>
        <w:t>Вуокса</w:t>
      </w:r>
      <w:proofErr w:type="spellEnd"/>
      <w:r w:rsidRPr="00101E00">
        <w:rPr>
          <w:rFonts w:ascii="Times New Roman" w:hAnsi="Times New Roman" w:cs="Times New Roman"/>
          <w:bCs/>
          <w:sz w:val="24"/>
          <w:szCs w:val="24"/>
        </w:rPr>
        <w:t xml:space="preserve">, оз. Комсомольское, р. </w:t>
      </w:r>
      <w:proofErr w:type="spellStart"/>
      <w:r w:rsidRPr="00101E00">
        <w:rPr>
          <w:rFonts w:ascii="Times New Roman" w:hAnsi="Times New Roman" w:cs="Times New Roman"/>
          <w:bCs/>
          <w:sz w:val="24"/>
          <w:szCs w:val="24"/>
        </w:rPr>
        <w:t>Вуокса</w:t>
      </w:r>
      <w:proofErr w:type="spellEnd"/>
      <w:r w:rsidRPr="00101E00">
        <w:rPr>
          <w:rFonts w:ascii="Times New Roman" w:hAnsi="Times New Roman" w:cs="Times New Roman"/>
          <w:bCs/>
          <w:sz w:val="24"/>
          <w:szCs w:val="24"/>
        </w:rPr>
        <w:t>, восстановление маршрута речного трамвая Приозерск – Яркое – Горы.</w:t>
      </w:r>
      <w:proofErr w:type="gramEnd"/>
      <w:r w:rsidRPr="00101E00">
        <w:rPr>
          <w:rFonts w:ascii="Times New Roman" w:hAnsi="Times New Roman" w:cs="Times New Roman"/>
          <w:bCs/>
          <w:sz w:val="24"/>
          <w:szCs w:val="24"/>
        </w:rPr>
        <w:t xml:space="preserve"> Сооружение и восстановление 34 причалов и пристаней.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Сооружение АЗС и СТО в п. Мельниково и в п. Торфяное.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lastRenderedPageBreak/>
        <w:t xml:space="preserve">Создание сети транспортно-пешеходных направлений, проектируемых на базе существующих и новых автомобильных, лесных и проселочных дорог. Туристические </w:t>
      </w:r>
      <w:proofErr w:type="spellStart"/>
      <w:r w:rsidRPr="00101E00">
        <w:rPr>
          <w:rFonts w:ascii="Times New Roman" w:hAnsi="Times New Roman" w:cs="Times New Roman"/>
          <w:bCs/>
          <w:sz w:val="24"/>
          <w:szCs w:val="24"/>
        </w:rPr>
        <w:t>пешеходно</w:t>
      </w:r>
      <w:proofErr w:type="spellEnd"/>
      <w:r w:rsidRPr="00101E00">
        <w:rPr>
          <w:rFonts w:ascii="Times New Roman" w:hAnsi="Times New Roman" w:cs="Times New Roman"/>
          <w:bCs/>
          <w:sz w:val="24"/>
          <w:szCs w:val="24"/>
        </w:rPr>
        <w:t xml:space="preserve">-транспортные направления предназначены в основном для движения пешеходов, велосипедов, </w:t>
      </w:r>
      <w:proofErr w:type="spellStart"/>
      <w:r w:rsidRPr="00101E00">
        <w:rPr>
          <w:rFonts w:ascii="Times New Roman" w:hAnsi="Times New Roman" w:cs="Times New Roman"/>
          <w:bCs/>
          <w:sz w:val="24"/>
          <w:szCs w:val="24"/>
        </w:rPr>
        <w:t>мототранспортных</w:t>
      </w:r>
      <w:proofErr w:type="spellEnd"/>
      <w:r w:rsidRPr="00101E00">
        <w:rPr>
          <w:rFonts w:ascii="Times New Roman" w:hAnsi="Times New Roman" w:cs="Times New Roman"/>
          <w:bCs/>
          <w:sz w:val="24"/>
          <w:szCs w:val="24"/>
        </w:rPr>
        <w:t xml:space="preserve"> средств. </w:t>
      </w:r>
    </w:p>
    <w:p w:rsidR="00101E00" w:rsidRPr="00101E00" w:rsidRDefault="00101E00" w:rsidP="00101E00">
      <w:pPr>
        <w:pStyle w:val="a4"/>
        <w:numPr>
          <w:ilvl w:val="0"/>
          <w:numId w:val="53"/>
        </w:numPr>
        <w:spacing w:line="276" w:lineRule="auto"/>
        <w:jc w:val="both"/>
        <w:rPr>
          <w:rStyle w:val="afffffff4"/>
          <w:rFonts w:ascii="Times New Roman" w:hAnsi="Times New Roman" w:cs="Times New Roman"/>
          <w:sz w:val="24"/>
          <w:szCs w:val="24"/>
        </w:rPr>
      </w:pPr>
      <w:r w:rsidRPr="00101E00">
        <w:rPr>
          <w:rStyle w:val="afffffff4"/>
          <w:rFonts w:ascii="Times New Roman" w:hAnsi="Times New Roman" w:cs="Times New Roman"/>
          <w:sz w:val="24"/>
          <w:szCs w:val="24"/>
        </w:rPr>
        <w:t>В дополнении к перечисленным мероприятиям проектом генерального плана предлагается:</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озеленение) – </w:t>
      </w:r>
      <w:smartTag w:uri="urn:schemas-microsoft-com:office:smarttags" w:element="metricconverter">
        <w:smartTagPr>
          <w:attr w:name="ProductID" w:val="26,0 км"/>
        </w:smartTagPr>
        <w:r w:rsidRPr="00101E00">
          <w:rPr>
            <w:rFonts w:ascii="Times New Roman" w:hAnsi="Times New Roman" w:cs="Times New Roman"/>
            <w:bCs/>
            <w:sz w:val="24"/>
            <w:szCs w:val="24"/>
          </w:rPr>
          <w:t>26,0 км</w:t>
        </w:r>
      </w:smartTag>
      <w:r w:rsidRPr="00101E00">
        <w:rPr>
          <w:rFonts w:ascii="Times New Roman" w:hAnsi="Times New Roman" w:cs="Times New Roman"/>
          <w:bCs/>
          <w:sz w:val="24"/>
          <w:szCs w:val="24"/>
        </w:rPr>
        <w:t xml:space="preserve">.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Благоустройство существующих улиц и проездов внутри населенных пунктов, ликвидация грунтовых разрывов сети – </w:t>
      </w:r>
      <w:smartTag w:uri="urn:schemas-microsoft-com:office:smarttags" w:element="metricconverter">
        <w:smartTagPr>
          <w:attr w:name="ProductID" w:val="62,5 км"/>
        </w:smartTagPr>
        <w:r w:rsidRPr="00101E00">
          <w:rPr>
            <w:rFonts w:ascii="Times New Roman" w:hAnsi="Times New Roman" w:cs="Times New Roman"/>
            <w:bCs/>
            <w:sz w:val="24"/>
            <w:szCs w:val="24"/>
          </w:rPr>
          <w:t>62,5 км</w:t>
        </w:r>
      </w:smartTag>
      <w:r w:rsidRPr="00101E00">
        <w:rPr>
          <w:rFonts w:ascii="Times New Roman" w:hAnsi="Times New Roman" w:cs="Times New Roman"/>
          <w:bCs/>
          <w:sz w:val="24"/>
          <w:szCs w:val="24"/>
        </w:rPr>
        <w:t>.</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Строительство улиц на вновь застраиваемых территориях с устройством твердого типа покрытия (</w:t>
      </w:r>
      <w:smartTag w:uri="urn:schemas-microsoft-com:office:smarttags" w:element="metricconverter">
        <w:smartTagPr>
          <w:attr w:name="ProductID" w:val="46,5 км"/>
        </w:smartTagPr>
        <w:r w:rsidRPr="00101E00">
          <w:rPr>
            <w:rFonts w:ascii="Times New Roman" w:hAnsi="Times New Roman" w:cs="Times New Roman"/>
            <w:bCs/>
            <w:sz w:val="24"/>
            <w:szCs w:val="24"/>
          </w:rPr>
          <w:t>46,5 км</w:t>
        </w:r>
      </w:smartTag>
      <w:r w:rsidRPr="00101E00">
        <w:rPr>
          <w:rFonts w:ascii="Times New Roman" w:hAnsi="Times New Roman" w:cs="Times New Roman"/>
          <w:bCs/>
          <w:sz w:val="24"/>
          <w:szCs w:val="24"/>
        </w:rPr>
        <w:t xml:space="preserve">).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Приведение в нормативное состояние</w:t>
      </w:r>
      <w:r w:rsidRPr="00101E00">
        <w:rPr>
          <w:rStyle w:val="af4"/>
          <w:rFonts w:ascii="Times New Roman" w:hAnsi="Times New Roman" w:cs="Times New Roman"/>
          <w:bCs/>
          <w:sz w:val="24"/>
          <w:szCs w:val="24"/>
        </w:rPr>
        <w:footnoteReference w:id="1"/>
      </w:r>
      <w:r w:rsidRPr="00101E00">
        <w:rPr>
          <w:rFonts w:ascii="Times New Roman" w:hAnsi="Times New Roman" w:cs="Times New Roman"/>
          <w:bCs/>
          <w:sz w:val="24"/>
          <w:szCs w:val="24"/>
        </w:rPr>
        <w:t xml:space="preserve"> подъездов к территориям, предназначенным для ведения садового и дачного хозяйства и отдельным участкам населенных пунктов, рекреационным зонам и пристаням (16,0 км).</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Строительство и ремонт поселковых дорог, проездов, обеспечивающих подъезд к отдельным участкам (</w:t>
      </w:r>
      <w:proofErr w:type="spellStart"/>
      <w:r w:rsidRPr="00101E00">
        <w:rPr>
          <w:rFonts w:ascii="Times New Roman" w:hAnsi="Times New Roman" w:cs="Times New Roman"/>
          <w:bCs/>
          <w:sz w:val="24"/>
          <w:szCs w:val="24"/>
        </w:rPr>
        <w:t>эксклавам</w:t>
      </w:r>
      <w:proofErr w:type="spellEnd"/>
      <w:r w:rsidRPr="00101E00">
        <w:rPr>
          <w:rFonts w:ascii="Times New Roman" w:hAnsi="Times New Roman" w:cs="Times New Roman"/>
          <w:bCs/>
          <w:sz w:val="24"/>
          <w:szCs w:val="24"/>
        </w:rPr>
        <w:t>) населенных пунктов, садоводствам, рекреационным зонам, пристаням (</w:t>
      </w:r>
      <w:smartTag w:uri="urn:schemas-microsoft-com:office:smarttags" w:element="metricconverter">
        <w:smartTagPr>
          <w:attr w:name="ProductID" w:val="42,6 км"/>
        </w:smartTagPr>
        <w:r w:rsidRPr="00101E00">
          <w:rPr>
            <w:rFonts w:ascii="Times New Roman" w:hAnsi="Times New Roman" w:cs="Times New Roman"/>
            <w:bCs/>
            <w:sz w:val="24"/>
            <w:szCs w:val="24"/>
          </w:rPr>
          <w:t>42,6 км</w:t>
        </w:r>
      </w:smartTag>
      <w:r w:rsidRPr="00101E00">
        <w:rPr>
          <w:rFonts w:ascii="Times New Roman" w:hAnsi="Times New Roman" w:cs="Times New Roman"/>
          <w:bCs/>
          <w:sz w:val="24"/>
          <w:szCs w:val="24"/>
        </w:rPr>
        <w:t>).</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Сооружение 4-х баз-стоянок маломерного флота в посёлках Мельниково, Горы, Торфяное и Васильево.</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Организация школьных маршрутов на территории сельского поселения для доставки учащихся в школу п. Мельниково из посёлков Торфяное, Васильево, Горы, Студёное, Быково и дер. Хвойное. </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Строительство транспортного объезда центра п. Мельниково с параметрами автодороги </w:t>
      </w:r>
      <w:r w:rsidRPr="00101E00">
        <w:rPr>
          <w:rFonts w:ascii="Times New Roman" w:hAnsi="Times New Roman" w:cs="Times New Roman"/>
          <w:bCs/>
          <w:sz w:val="24"/>
          <w:szCs w:val="24"/>
          <w:lang w:val="en-US"/>
        </w:rPr>
        <w:t>III</w:t>
      </w:r>
      <w:r w:rsidRPr="00101E00">
        <w:rPr>
          <w:rFonts w:ascii="Times New Roman" w:hAnsi="Times New Roman" w:cs="Times New Roman"/>
          <w:bCs/>
          <w:sz w:val="24"/>
          <w:szCs w:val="24"/>
        </w:rPr>
        <w:t xml:space="preserve"> категории (2 полосы) с ограничением движения тяжелых лесовозов по поселковым дорогам.</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Резервирование территории для формирования объекта по обслуживанию и ремонту дорог и мостов, а также объекта по содержанию речных фарватеров и спасательных станций.</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Устройство наружного искусственного освещения на всех улицах населенных пунктов.</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Создание автобусной станции в посёлке Мельниково.</w:t>
      </w:r>
    </w:p>
    <w:p w:rsidR="00101E00" w:rsidRPr="00101E00" w:rsidRDefault="00101E00" w:rsidP="00101E00">
      <w:pPr>
        <w:pStyle w:val="a4"/>
        <w:numPr>
          <w:ilvl w:val="0"/>
          <w:numId w:val="53"/>
        </w:numPr>
        <w:spacing w:line="276" w:lineRule="auto"/>
        <w:jc w:val="both"/>
        <w:rPr>
          <w:rFonts w:ascii="Times New Roman" w:hAnsi="Times New Roman" w:cs="Times New Roman"/>
          <w:bCs/>
          <w:sz w:val="24"/>
          <w:szCs w:val="24"/>
        </w:rPr>
      </w:pPr>
      <w:r w:rsidRPr="00101E00">
        <w:rPr>
          <w:rFonts w:ascii="Times New Roman" w:hAnsi="Times New Roman" w:cs="Times New Roman"/>
          <w:bCs/>
          <w:sz w:val="24"/>
          <w:szCs w:val="24"/>
        </w:rPr>
        <w:t xml:space="preserve">Создание конечных пунктов автобусного движения в посёлках Горы, </w:t>
      </w:r>
      <w:proofErr w:type="spellStart"/>
      <w:r w:rsidRPr="00101E00">
        <w:rPr>
          <w:rFonts w:ascii="Times New Roman" w:hAnsi="Times New Roman" w:cs="Times New Roman"/>
          <w:bCs/>
          <w:sz w:val="24"/>
          <w:szCs w:val="24"/>
        </w:rPr>
        <w:t>Коверино</w:t>
      </w:r>
      <w:proofErr w:type="spellEnd"/>
      <w:r w:rsidRPr="00101E00">
        <w:rPr>
          <w:rFonts w:ascii="Times New Roman" w:hAnsi="Times New Roman" w:cs="Times New Roman"/>
          <w:bCs/>
          <w:sz w:val="24"/>
          <w:szCs w:val="24"/>
        </w:rPr>
        <w:t xml:space="preserve"> и в дер. Хвойное.</w:t>
      </w:r>
    </w:p>
    <w:p w:rsidR="00026C8F" w:rsidRDefault="00026C8F" w:rsidP="00232FB5">
      <w:pPr>
        <w:pStyle w:val="a4"/>
        <w:spacing w:line="276" w:lineRule="auto"/>
        <w:jc w:val="both"/>
        <w:rPr>
          <w:rFonts w:ascii="Times New Roman" w:hAnsi="Times New Roman" w:cs="Times New Roman"/>
          <w:sz w:val="24"/>
          <w:szCs w:val="24"/>
        </w:rPr>
      </w:pPr>
    </w:p>
    <w:p w:rsidR="002F0C9D"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8" w:name="_Toc469790779"/>
      <w:r>
        <w:rPr>
          <w:rFonts w:ascii="Times New Roman" w:hAnsi="Times New Roman" w:cs="Times New Roman"/>
          <w:color w:val="auto"/>
          <w:sz w:val="24"/>
        </w:rPr>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8"/>
    </w:p>
    <w:p w:rsidR="002F0C9D" w:rsidRDefault="002F0C9D" w:rsidP="002F0C9D">
      <w:pPr>
        <w:pStyle w:val="a4"/>
        <w:spacing w:line="276" w:lineRule="auto"/>
        <w:jc w:val="both"/>
        <w:rPr>
          <w:rFonts w:ascii="Times New Roman" w:hAnsi="Times New Roman" w:cs="Times New Roman"/>
          <w:sz w:val="24"/>
          <w:szCs w:val="24"/>
        </w:rPr>
      </w:pP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D6468E">
      <w:pPr>
        <w:pStyle w:val="a4"/>
        <w:spacing w:line="276" w:lineRule="auto"/>
        <w:jc w:val="both"/>
        <w:rPr>
          <w:rFonts w:ascii="Times New Roman" w:hAnsi="Times New Roman" w:cs="Times New Roman"/>
          <w:sz w:val="24"/>
          <w:szCs w:val="24"/>
        </w:rPr>
      </w:pP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lastRenderedPageBreak/>
        <w:t>Воздушный кодекс Российской Федерации от 19.03.1997 № 60-ФЗ</w:t>
      </w:r>
      <w:r>
        <w:rPr>
          <w:rFonts w:ascii="Times New Roman" w:hAnsi="Times New Roman" w:cs="Times New Roman"/>
          <w:sz w:val="24"/>
          <w:szCs w:val="24"/>
        </w:rPr>
        <w:t xml:space="preserve"> </w:t>
      </w:r>
      <w:r w:rsidRPr="00D6468E">
        <w:rPr>
          <w:rFonts w:ascii="Times New Roman" w:hAnsi="Times New Roman" w:cs="Times New Roman"/>
          <w:sz w:val="24"/>
          <w:szCs w:val="24"/>
        </w:rPr>
        <w:t>(ред. от 06.07.2016)</w:t>
      </w:r>
      <w:r>
        <w:rPr>
          <w:rFonts w:ascii="Times New Roman" w:hAnsi="Times New Roman" w:cs="Times New Roman"/>
          <w:sz w:val="24"/>
          <w:szCs w:val="24"/>
        </w:rPr>
        <w:t>;</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Федеральный закон от 10.12.1995 № 196-ФЗ  «О б</w:t>
      </w:r>
      <w:r w:rsidR="00ED2185">
        <w:rPr>
          <w:rFonts w:ascii="Times New Roman" w:hAnsi="Times New Roman" w:cs="Times New Roman"/>
          <w:sz w:val="24"/>
          <w:szCs w:val="24"/>
        </w:rPr>
        <w:t xml:space="preserve">езопасности дорожного движения» </w:t>
      </w:r>
      <w:r w:rsidR="00ED2185" w:rsidRPr="00ED2185">
        <w:rPr>
          <w:rFonts w:ascii="Times New Roman" w:hAnsi="Times New Roman" w:cs="Times New Roman"/>
          <w:sz w:val="24"/>
          <w:szCs w:val="24"/>
        </w:rPr>
        <w:t>(ред. от 03.07.2016 с изменениями, вступившими в силу с 15.07.2016)</w:t>
      </w:r>
      <w:r w:rsidR="00ED2185">
        <w:rPr>
          <w:rFonts w:ascii="Times New Roman" w:hAnsi="Times New Roman" w:cs="Times New Roman"/>
          <w:sz w:val="24"/>
          <w:szCs w:val="24"/>
        </w:rPr>
        <w:t>;</w:t>
      </w:r>
    </w:p>
    <w:p w:rsidR="00ED2185" w:rsidRDefault="00ED2185" w:rsidP="00616ABC">
      <w:pPr>
        <w:pStyle w:val="a4"/>
        <w:numPr>
          <w:ilvl w:val="0"/>
          <w:numId w:val="19"/>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023A25" w:rsidRDefault="00023A25" w:rsidP="00616ABC">
      <w:pPr>
        <w:pStyle w:val="a4"/>
        <w:numPr>
          <w:ilvl w:val="0"/>
          <w:numId w:val="19"/>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sidR="00ED2185">
        <w:rPr>
          <w:rFonts w:ascii="Times New Roman" w:hAnsi="Times New Roman" w:cs="Times New Roman"/>
          <w:sz w:val="24"/>
          <w:szCs w:val="24"/>
        </w:rPr>
        <w:t>10</w:t>
      </w:r>
      <w:r w:rsidRPr="00ED2185">
        <w:rPr>
          <w:rFonts w:ascii="Times New Roman" w:hAnsi="Times New Roman" w:cs="Times New Roman"/>
          <w:sz w:val="24"/>
          <w:szCs w:val="24"/>
        </w:rPr>
        <w:t>.0</w:t>
      </w:r>
      <w:r w:rsidR="00ED2185">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616ABC">
      <w:pPr>
        <w:pStyle w:val="a4"/>
        <w:numPr>
          <w:ilvl w:val="0"/>
          <w:numId w:val="19"/>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 xml:space="preserve">Государственный стандарт РФ ГОСТ </w:t>
      </w:r>
      <w:proofErr w:type="gramStart"/>
      <w:r w:rsidRPr="00806FCF">
        <w:rPr>
          <w:rFonts w:ascii="Times New Roman" w:hAnsi="Times New Roman" w:cs="Times New Roman"/>
          <w:sz w:val="24"/>
          <w:szCs w:val="24"/>
        </w:rPr>
        <w:t>Р</w:t>
      </w:r>
      <w:proofErr w:type="gramEnd"/>
      <w:r w:rsidRPr="00806FCF">
        <w:rPr>
          <w:rFonts w:ascii="Times New Roman" w:hAnsi="Times New Roman" w:cs="Times New Roman"/>
          <w:sz w:val="24"/>
          <w:szCs w:val="24"/>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616ABC">
      <w:pPr>
        <w:pStyle w:val="a4"/>
        <w:numPr>
          <w:ilvl w:val="0"/>
          <w:numId w:val="19"/>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616AB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МО </w:t>
      </w:r>
      <w:proofErr w:type="spellStart"/>
      <w:r w:rsidR="00735E1F">
        <w:rPr>
          <w:rFonts w:ascii="Times New Roman" w:hAnsi="Times New Roman" w:cs="Times New Roman"/>
          <w:sz w:val="24"/>
          <w:szCs w:val="24"/>
        </w:rPr>
        <w:t>Мельниковское</w:t>
      </w:r>
      <w:proofErr w:type="spellEnd"/>
      <w:r>
        <w:rPr>
          <w:rFonts w:ascii="Times New Roman" w:hAnsi="Times New Roman" w:cs="Times New Roman"/>
          <w:sz w:val="24"/>
          <w:szCs w:val="24"/>
        </w:rPr>
        <w:t xml:space="preserve"> </w:t>
      </w:r>
      <w:r w:rsidR="00B416DD">
        <w:rPr>
          <w:rFonts w:ascii="Times New Roman" w:hAnsi="Times New Roman" w:cs="Times New Roman"/>
          <w:sz w:val="24"/>
          <w:szCs w:val="24"/>
        </w:rPr>
        <w:t xml:space="preserve">сельское </w:t>
      </w:r>
      <w:r>
        <w:rPr>
          <w:rFonts w:ascii="Times New Roman" w:hAnsi="Times New Roman" w:cs="Times New Roman"/>
          <w:sz w:val="24"/>
          <w:szCs w:val="24"/>
        </w:rPr>
        <w:t>поселение</w:t>
      </w:r>
      <w:r w:rsidR="00D6468E" w:rsidRPr="00ED2185">
        <w:rPr>
          <w:rFonts w:ascii="Times New Roman" w:hAnsi="Times New Roman" w:cs="Times New Roman"/>
          <w:sz w:val="24"/>
          <w:szCs w:val="24"/>
        </w:rPr>
        <w:t>.</w:t>
      </w:r>
    </w:p>
    <w:p w:rsidR="00023A25" w:rsidRDefault="00023A25" w:rsidP="00616ABC">
      <w:pPr>
        <w:pStyle w:val="a4"/>
        <w:numPr>
          <w:ilvl w:val="0"/>
          <w:numId w:val="19"/>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 xml:space="preserve">«Состояние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w:t>
      </w:r>
      <w:smartTag w:uri="urn:schemas-microsoft-com:office:smarttags" w:element="metricconverter">
        <w:smartTagPr>
          <w:attr w:name="ProductID" w:val="2006 г"/>
        </w:smartTagPr>
        <w:r w:rsidRPr="00806FCF">
          <w:rPr>
            <w:rFonts w:ascii="Times New Roman" w:hAnsi="Times New Roman" w:cs="Times New Roman"/>
            <w:sz w:val="24"/>
            <w:szCs w:val="24"/>
          </w:rPr>
          <w:t>2006 г</w:t>
        </w:r>
      </w:smartTag>
      <w:r w:rsidRPr="00806FCF">
        <w:rPr>
          <w:rFonts w:ascii="Times New Roman" w:hAnsi="Times New Roman" w:cs="Times New Roman"/>
          <w:sz w:val="24"/>
          <w:szCs w:val="24"/>
        </w:rPr>
        <w:t>.</w:t>
      </w:r>
    </w:p>
    <w:p w:rsidR="00023A25" w:rsidRPr="00ED2185" w:rsidRDefault="00023A25" w:rsidP="00616ABC">
      <w:pPr>
        <w:pStyle w:val="a4"/>
        <w:numPr>
          <w:ilvl w:val="0"/>
          <w:numId w:val="19"/>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ED2185" w:rsidRDefault="00ED2185" w:rsidP="00D6468E">
      <w:pPr>
        <w:pStyle w:val="a4"/>
        <w:spacing w:line="276" w:lineRule="auto"/>
        <w:ind w:firstLine="709"/>
        <w:jc w:val="both"/>
        <w:rPr>
          <w:rFonts w:ascii="Times New Roman" w:hAnsi="Times New Roman" w:cs="Times New Roman"/>
          <w:sz w:val="24"/>
          <w:szCs w:val="24"/>
        </w:rPr>
      </w:pP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ED2185">
        <w:rPr>
          <w:rFonts w:ascii="Times New Roman" w:hAnsi="Times New Roman" w:cs="Times New Roman"/>
          <w:sz w:val="24"/>
          <w:szCs w:val="24"/>
        </w:rPr>
        <w:t>поселения</w:t>
      </w:r>
      <w:r w:rsidRPr="00D6468E">
        <w:rPr>
          <w:rFonts w:ascii="Times New Roman" w:hAnsi="Times New Roman" w:cs="Times New Roman"/>
          <w:sz w:val="24"/>
          <w:szCs w:val="24"/>
        </w:rPr>
        <w:t>.</w:t>
      </w:r>
    </w:p>
    <w:p w:rsidR="00D6468E" w:rsidRPr="00D6468E" w:rsidRDefault="00D6468E" w:rsidP="00D6468E">
      <w:pPr>
        <w:pStyle w:val="a4"/>
        <w:spacing w:line="276" w:lineRule="auto"/>
        <w:ind w:firstLine="709"/>
        <w:jc w:val="both"/>
        <w:rPr>
          <w:rFonts w:ascii="Times New Roman" w:hAnsi="Times New Roman" w:cs="Times New Roman"/>
          <w:sz w:val="24"/>
          <w:szCs w:val="24"/>
        </w:rPr>
      </w:pPr>
      <w:proofErr w:type="gramStart"/>
      <w:r w:rsidRPr="00D6468E">
        <w:rPr>
          <w:rFonts w:ascii="Times New Roman" w:hAnsi="Times New Roman" w:cs="Times New Roman"/>
          <w:sz w:val="24"/>
          <w:szCs w:val="24"/>
        </w:rPr>
        <w:t xml:space="preserve">В соответствии с Федеральным законом «Об общих принципах местного самоуправления в Российской Федерации» №131-ФЗ от 6 октября 2003 года (в ред. от </w:t>
      </w:r>
      <w:r w:rsidR="00ED2185">
        <w:rPr>
          <w:rFonts w:ascii="Times New Roman" w:hAnsi="Times New Roman" w:cs="Times New Roman"/>
          <w:sz w:val="24"/>
          <w:szCs w:val="24"/>
        </w:rPr>
        <w:t>03</w:t>
      </w:r>
      <w:r w:rsidRPr="00D6468E">
        <w:rPr>
          <w:rFonts w:ascii="Times New Roman" w:hAnsi="Times New Roman" w:cs="Times New Roman"/>
          <w:sz w:val="24"/>
          <w:szCs w:val="24"/>
        </w:rPr>
        <w:t>.0</w:t>
      </w:r>
      <w:r w:rsidR="00ED2185">
        <w:rPr>
          <w:rFonts w:ascii="Times New Roman" w:hAnsi="Times New Roman" w:cs="Times New Roman"/>
          <w:sz w:val="24"/>
          <w:szCs w:val="24"/>
        </w:rPr>
        <w:t>7</w:t>
      </w:r>
      <w:r w:rsidRPr="00D6468E">
        <w:rPr>
          <w:rFonts w:ascii="Times New Roman" w:hAnsi="Times New Roman" w:cs="Times New Roman"/>
          <w:sz w:val="24"/>
          <w:szCs w:val="24"/>
        </w:rPr>
        <w:t xml:space="preserve">.2016 г.), а также п. 8 статьи 8 «Градостроительного кодекса Российской Федерации» №190-ФЗ от 29 декабря 2004 года (в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D6468E">
        <w:rPr>
          <w:rFonts w:ascii="Times New Roman" w:hAnsi="Times New Roman" w:cs="Times New Roman"/>
          <w:sz w:val="24"/>
          <w:szCs w:val="24"/>
        </w:rPr>
        <w:t xml:space="preserve"> Российской Федерации входит в состав полномочий органов местного самоуправления.</w:t>
      </w:r>
    </w:p>
    <w:p w:rsidR="00D6468E" w:rsidRPr="00D6468E" w:rsidRDefault="00D6468E" w:rsidP="00D6468E">
      <w:pPr>
        <w:pStyle w:val="a4"/>
        <w:spacing w:line="276" w:lineRule="auto"/>
        <w:ind w:firstLine="709"/>
        <w:jc w:val="both"/>
        <w:rPr>
          <w:rFonts w:ascii="Times New Roman" w:hAnsi="Times New Roman" w:cs="Times New Roman"/>
          <w:sz w:val="24"/>
          <w:szCs w:val="24"/>
        </w:rPr>
      </w:pPr>
      <w:proofErr w:type="gramStart"/>
      <w:r w:rsidRPr="00D6468E">
        <w:rPr>
          <w:rFonts w:ascii="Times New Roman" w:hAnsi="Times New Roman" w:cs="Times New Roman"/>
          <w:sz w:val="24"/>
          <w:szCs w:val="24"/>
        </w:rPr>
        <w:t xml:space="preserve">В соответствии с п. 27 статьи 1 «Градостроительного кодекса Российской Федерации» №190-ФЗ от 29 декабря 2004 года (в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 xml:space="preserve">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w:t>
      </w:r>
      <w:r w:rsidRPr="00D6468E">
        <w:rPr>
          <w:rFonts w:ascii="Times New Roman" w:hAnsi="Times New Roman" w:cs="Times New Roman"/>
          <w:sz w:val="24"/>
          <w:szCs w:val="24"/>
        </w:rPr>
        <w:lastRenderedPageBreak/>
        <w:t>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D6468E">
        <w:rPr>
          <w:rFonts w:ascii="Times New Roman" w:hAnsi="Times New Roman" w:cs="Times New Roman"/>
          <w:sz w:val="24"/>
          <w:szCs w:val="24"/>
        </w:rPr>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6468E" w:rsidRPr="00D6468E" w:rsidRDefault="00D6468E" w:rsidP="00D6468E">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2F0C9D" w:rsidRPr="00ED2185" w:rsidRDefault="00D6468E" w:rsidP="00616ABC">
      <w:pPr>
        <w:pStyle w:val="a4"/>
        <w:numPr>
          <w:ilvl w:val="0"/>
          <w:numId w:val="20"/>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A237F2" w:rsidRDefault="00A237F2" w:rsidP="00A237F2">
      <w:pPr>
        <w:pStyle w:val="a4"/>
        <w:jc w:val="both"/>
        <w:rPr>
          <w:rFonts w:ascii="Times New Roman" w:hAnsi="Times New Roman" w:cs="Times New Roman"/>
          <w:sz w:val="24"/>
          <w:szCs w:val="24"/>
        </w:rPr>
      </w:pPr>
    </w:p>
    <w:p w:rsidR="004C1815" w:rsidRDefault="004C1815" w:rsidP="00A237F2">
      <w:pPr>
        <w:pStyle w:val="a4"/>
        <w:jc w:val="both"/>
        <w:rPr>
          <w:rFonts w:ascii="Times New Roman" w:hAnsi="Times New Roman" w:cs="Times New Roman"/>
          <w:sz w:val="24"/>
          <w:szCs w:val="24"/>
        </w:rPr>
      </w:pPr>
    </w:p>
    <w:p w:rsidR="004C1815"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9" w:name="_Toc469790780"/>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9"/>
    </w:p>
    <w:p w:rsidR="004C1815" w:rsidRDefault="004C1815" w:rsidP="004C1815">
      <w:pPr>
        <w:pStyle w:val="a4"/>
        <w:spacing w:line="276" w:lineRule="auto"/>
        <w:jc w:val="both"/>
        <w:rPr>
          <w:rFonts w:ascii="Times New Roman" w:hAnsi="Times New Roman" w:cs="Times New Roman"/>
          <w:sz w:val="24"/>
          <w:szCs w:val="24"/>
        </w:rPr>
      </w:pPr>
    </w:p>
    <w:p w:rsidR="00A90431" w:rsidRPr="00A90431" w:rsidRDefault="00A90431" w:rsidP="00BB4011">
      <w:pPr>
        <w:pStyle w:val="a4"/>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 xml:space="preserve">Финансирование работ по содержанию и ремонту улично – дорожной сети </w:t>
      </w:r>
      <w:r>
        <w:rPr>
          <w:rFonts w:ascii="Times New Roman" w:hAnsi="Times New Roman" w:cs="Times New Roman"/>
          <w:sz w:val="24"/>
          <w:szCs w:val="24"/>
        </w:rPr>
        <w:t xml:space="preserve">на территории МО </w:t>
      </w:r>
      <w:proofErr w:type="spellStart"/>
      <w:r w:rsidR="00735E1F">
        <w:rPr>
          <w:rFonts w:ascii="Times New Roman" w:hAnsi="Times New Roman" w:cs="Times New Roman"/>
          <w:sz w:val="24"/>
          <w:szCs w:val="24"/>
        </w:rPr>
        <w:t>Мельниковское</w:t>
      </w:r>
      <w:proofErr w:type="spellEnd"/>
      <w:r>
        <w:rPr>
          <w:rFonts w:ascii="Times New Roman" w:hAnsi="Times New Roman" w:cs="Times New Roman"/>
          <w:sz w:val="24"/>
          <w:szCs w:val="24"/>
        </w:rPr>
        <w:t xml:space="preserve"> </w:t>
      </w:r>
      <w:r w:rsidR="00B416DD">
        <w:rPr>
          <w:rFonts w:ascii="Times New Roman" w:hAnsi="Times New Roman" w:cs="Times New Roman"/>
          <w:sz w:val="24"/>
          <w:szCs w:val="24"/>
        </w:rPr>
        <w:t>сельское</w:t>
      </w:r>
      <w:r>
        <w:rPr>
          <w:rFonts w:ascii="Times New Roman" w:hAnsi="Times New Roman" w:cs="Times New Roman"/>
          <w:sz w:val="24"/>
          <w:szCs w:val="24"/>
        </w:rPr>
        <w:t xml:space="preserve"> поселение</w:t>
      </w:r>
      <w:r w:rsidRPr="00A90431">
        <w:rPr>
          <w:rFonts w:ascii="Times New Roman" w:hAnsi="Times New Roman" w:cs="Times New Roman"/>
          <w:sz w:val="24"/>
          <w:szCs w:val="24"/>
        </w:rPr>
        <w:t xml:space="preserve">, из муниципального бюджета и </w:t>
      </w:r>
      <w:r w:rsidR="008300DD">
        <w:rPr>
          <w:rFonts w:ascii="Times New Roman" w:hAnsi="Times New Roman" w:cs="Times New Roman"/>
          <w:sz w:val="24"/>
          <w:szCs w:val="24"/>
        </w:rPr>
        <w:t>районного</w:t>
      </w:r>
      <w:r w:rsidRPr="00A90431">
        <w:rPr>
          <w:rFonts w:ascii="Times New Roman" w:hAnsi="Times New Roman" w:cs="Times New Roman"/>
          <w:sz w:val="24"/>
          <w:szCs w:val="24"/>
        </w:rPr>
        <w:t xml:space="preserve"> бюджета в виде субсидий в долевом соотношении</w:t>
      </w:r>
      <w:r>
        <w:rPr>
          <w:rFonts w:ascii="Times New Roman" w:hAnsi="Times New Roman" w:cs="Times New Roman"/>
          <w:sz w:val="24"/>
          <w:szCs w:val="24"/>
        </w:rPr>
        <w:t>.</w:t>
      </w:r>
    </w:p>
    <w:p w:rsidR="004C1815" w:rsidRDefault="00A90431" w:rsidP="00BB4011">
      <w:pPr>
        <w:pStyle w:val="a4"/>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t xml:space="preserve">Содержание и ремонт муниципальных дорог осуществляется по договорам, заключенным по результатам проведения аукционов согласно титульному списку благоустройства МО </w:t>
      </w:r>
      <w:proofErr w:type="spellStart"/>
      <w:r w:rsidR="00735E1F">
        <w:rPr>
          <w:rFonts w:ascii="Times New Roman" w:hAnsi="Times New Roman" w:cs="Times New Roman"/>
          <w:sz w:val="24"/>
          <w:szCs w:val="24"/>
        </w:rPr>
        <w:t>Мельниковское</w:t>
      </w:r>
      <w:proofErr w:type="spellEnd"/>
      <w:r w:rsidR="00F52418">
        <w:rPr>
          <w:rFonts w:ascii="Times New Roman" w:hAnsi="Times New Roman" w:cs="Times New Roman"/>
          <w:sz w:val="24"/>
          <w:szCs w:val="24"/>
        </w:rPr>
        <w:t xml:space="preserve"> </w:t>
      </w:r>
      <w:r w:rsidR="00B416DD">
        <w:rPr>
          <w:rFonts w:ascii="Times New Roman" w:hAnsi="Times New Roman" w:cs="Times New Roman"/>
          <w:sz w:val="24"/>
          <w:szCs w:val="24"/>
        </w:rPr>
        <w:t>сельское</w:t>
      </w:r>
      <w:r w:rsidR="00F52418">
        <w:rPr>
          <w:rFonts w:ascii="Times New Roman" w:hAnsi="Times New Roman" w:cs="Times New Roman"/>
          <w:sz w:val="24"/>
          <w:szCs w:val="24"/>
        </w:rPr>
        <w:t xml:space="preserve"> поселение</w:t>
      </w:r>
      <w:r w:rsidRPr="00A90431">
        <w:rPr>
          <w:rFonts w:ascii="Times New Roman" w:hAnsi="Times New Roman" w:cs="Times New Roman"/>
          <w:sz w:val="24"/>
          <w:szCs w:val="24"/>
        </w:rPr>
        <w:t>,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2C2842" w:rsidRDefault="002C2842" w:rsidP="00BB4011">
      <w:pPr>
        <w:pStyle w:val="a4"/>
        <w:spacing w:line="276" w:lineRule="auto"/>
        <w:ind w:firstLine="708"/>
        <w:jc w:val="both"/>
        <w:rPr>
          <w:rFonts w:ascii="Times New Roman" w:hAnsi="Times New Roman" w:cs="Times New Roman"/>
          <w:sz w:val="24"/>
          <w:szCs w:val="24"/>
        </w:rPr>
      </w:pPr>
    </w:p>
    <w:p w:rsidR="00BB4011" w:rsidRPr="00BB4011" w:rsidRDefault="00BB4011" w:rsidP="00BB4011">
      <w:pPr>
        <w:pStyle w:val="a4"/>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составляет </w:t>
      </w:r>
      <w:r w:rsidR="00717B94">
        <w:rPr>
          <w:rFonts w:ascii="Times New Roman" w:hAnsi="Times New Roman" w:cs="Times New Roman"/>
          <w:b/>
          <w:sz w:val="24"/>
          <w:szCs w:val="24"/>
        </w:rPr>
        <w:t>586 370 000</w:t>
      </w:r>
      <w:r w:rsidRPr="00BB4011">
        <w:rPr>
          <w:rFonts w:ascii="Times New Roman" w:hAnsi="Times New Roman" w:cs="Times New Roman"/>
          <w:sz w:val="24"/>
          <w:szCs w:val="24"/>
        </w:rPr>
        <w:t xml:space="preserve"> </w:t>
      </w:r>
      <w:r w:rsidRPr="00717B94">
        <w:rPr>
          <w:rFonts w:ascii="Times New Roman" w:hAnsi="Times New Roman" w:cs="Times New Roman"/>
          <w:b/>
          <w:sz w:val="24"/>
          <w:szCs w:val="24"/>
        </w:rPr>
        <w:t>рублей</w:t>
      </w:r>
      <w:r w:rsidRPr="00BB4011">
        <w:rPr>
          <w:rFonts w:ascii="Times New Roman" w:hAnsi="Times New Roman" w:cs="Times New Roman"/>
          <w:sz w:val="24"/>
          <w:szCs w:val="24"/>
        </w:rPr>
        <w:t>, в том числе по годам:</w:t>
      </w:r>
    </w:p>
    <w:p w:rsidR="00BB4011" w:rsidRDefault="00FF7F9E"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2016 год – </w:t>
      </w:r>
      <w:r w:rsidR="00BB4011">
        <w:rPr>
          <w:rFonts w:ascii="Times New Roman" w:hAnsi="Times New Roman" w:cs="Times New Roman"/>
          <w:sz w:val="24"/>
          <w:szCs w:val="24"/>
        </w:rPr>
        <w:t>0 рублей;</w:t>
      </w:r>
    </w:p>
    <w:p w:rsidR="00BB4011" w:rsidRDefault="00BB4011"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2017 год </w:t>
      </w:r>
      <w:r w:rsidR="00FF7F9E">
        <w:rPr>
          <w:rFonts w:ascii="Times New Roman" w:hAnsi="Times New Roman" w:cs="Times New Roman"/>
          <w:sz w:val="24"/>
          <w:szCs w:val="24"/>
        </w:rPr>
        <w:t xml:space="preserve">– </w:t>
      </w:r>
      <w:r w:rsidR="00717B94">
        <w:rPr>
          <w:rFonts w:ascii="Times New Roman" w:hAnsi="Times New Roman" w:cs="Times New Roman"/>
          <w:sz w:val="24"/>
          <w:szCs w:val="24"/>
        </w:rPr>
        <w:t>27 680 000</w:t>
      </w:r>
      <w:r>
        <w:rPr>
          <w:rFonts w:ascii="Times New Roman" w:hAnsi="Times New Roman" w:cs="Times New Roman"/>
          <w:sz w:val="24"/>
          <w:szCs w:val="24"/>
        </w:rPr>
        <w:t xml:space="preserve"> рублей;</w:t>
      </w:r>
    </w:p>
    <w:p w:rsidR="00BB4011" w:rsidRDefault="00BB4011"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2018 год </w:t>
      </w:r>
      <w:r w:rsidR="00FF7F9E">
        <w:rPr>
          <w:rFonts w:ascii="Times New Roman" w:hAnsi="Times New Roman" w:cs="Times New Roman"/>
          <w:sz w:val="24"/>
          <w:szCs w:val="24"/>
        </w:rPr>
        <w:t xml:space="preserve">– </w:t>
      </w:r>
      <w:r w:rsidR="00717B94">
        <w:rPr>
          <w:rFonts w:ascii="Times New Roman" w:hAnsi="Times New Roman" w:cs="Times New Roman"/>
          <w:sz w:val="24"/>
          <w:szCs w:val="24"/>
        </w:rPr>
        <w:t>61 530 000</w:t>
      </w:r>
      <w:r>
        <w:rPr>
          <w:rFonts w:ascii="Times New Roman" w:hAnsi="Times New Roman" w:cs="Times New Roman"/>
          <w:sz w:val="24"/>
          <w:szCs w:val="24"/>
        </w:rPr>
        <w:t xml:space="preserve"> рублей;</w:t>
      </w:r>
    </w:p>
    <w:p w:rsidR="00BB4011" w:rsidRDefault="00BB4011"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2019 год </w:t>
      </w:r>
      <w:r w:rsidR="00FF7F9E">
        <w:rPr>
          <w:rFonts w:ascii="Times New Roman" w:hAnsi="Times New Roman" w:cs="Times New Roman"/>
          <w:sz w:val="24"/>
          <w:szCs w:val="24"/>
        </w:rPr>
        <w:t>–</w:t>
      </w:r>
      <w:r w:rsidR="00DE41CE">
        <w:rPr>
          <w:rFonts w:ascii="Times New Roman" w:hAnsi="Times New Roman" w:cs="Times New Roman"/>
          <w:sz w:val="24"/>
          <w:szCs w:val="24"/>
        </w:rPr>
        <w:t xml:space="preserve"> </w:t>
      </w:r>
      <w:r w:rsidR="00717B94">
        <w:rPr>
          <w:rFonts w:ascii="Times New Roman" w:hAnsi="Times New Roman" w:cs="Times New Roman"/>
          <w:sz w:val="24"/>
          <w:szCs w:val="24"/>
        </w:rPr>
        <w:t>132 530 000</w:t>
      </w:r>
      <w:r w:rsidR="00DE41CE">
        <w:rPr>
          <w:rFonts w:ascii="Times New Roman" w:hAnsi="Times New Roman" w:cs="Times New Roman"/>
          <w:sz w:val="24"/>
          <w:szCs w:val="24"/>
        </w:rPr>
        <w:t xml:space="preserve"> </w:t>
      </w:r>
      <w:r>
        <w:rPr>
          <w:rFonts w:ascii="Times New Roman" w:hAnsi="Times New Roman" w:cs="Times New Roman"/>
          <w:sz w:val="24"/>
          <w:szCs w:val="24"/>
        </w:rPr>
        <w:t>рублей;</w:t>
      </w:r>
    </w:p>
    <w:p w:rsidR="00BB4011" w:rsidRDefault="00BB4011"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2020 год </w:t>
      </w:r>
      <w:r w:rsidR="00FF7F9E">
        <w:rPr>
          <w:rFonts w:ascii="Times New Roman" w:hAnsi="Times New Roman" w:cs="Times New Roman"/>
          <w:sz w:val="24"/>
          <w:szCs w:val="24"/>
        </w:rPr>
        <w:t>–</w:t>
      </w:r>
      <w:r w:rsidR="00DE41CE">
        <w:rPr>
          <w:rFonts w:ascii="Times New Roman" w:hAnsi="Times New Roman" w:cs="Times New Roman"/>
          <w:sz w:val="24"/>
          <w:szCs w:val="24"/>
        </w:rPr>
        <w:t xml:space="preserve"> </w:t>
      </w:r>
      <w:r w:rsidR="00717B94">
        <w:rPr>
          <w:rFonts w:ascii="Times New Roman" w:hAnsi="Times New Roman" w:cs="Times New Roman"/>
          <w:sz w:val="24"/>
          <w:szCs w:val="24"/>
        </w:rPr>
        <w:t>106 980 000</w:t>
      </w:r>
      <w:r w:rsidR="00DE41CE">
        <w:rPr>
          <w:rFonts w:ascii="Times New Roman" w:hAnsi="Times New Roman" w:cs="Times New Roman"/>
          <w:sz w:val="24"/>
          <w:szCs w:val="24"/>
        </w:rPr>
        <w:t xml:space="preserve"> рублей;</w:t>
      </w:r>
    </w:p>
    <w:p w:rsidR="00BB4011" w:rsidRDefault="00BB4011" w:rsidP="00616ABC">
      <w:pPr>
        <w:pStyle w:val="a4"/>
        <w:numPr>
          <w:ilvl w:val="0"/>
          <w:numId w:val="21"/>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2021</w:t>
      </w:r>
      <w:r>
        <w:rPr>
          <w:rFonts w:ascii="Times New Roman" w:hAnsi="Times New Roman" w:cs="Times New Roman"/>
          <w:sz w:val="24"/>
          <w:szCs w:val="24"/>
        </w:rPr>
        <w:t xml:space="preserve"> по 2025 годы</w:t>
      </w:r>
      <w:r w:rsidR="00FF7F9E">
        <w:rPr>
          <w:rFonts w:ascii="Times New Roman" w:hAnsi="Times New Roman" w:cs="Times New Roman"/>
          <w:sz w:val="24"/>
          <w:szCs w:val="24"/>
        </w:rPr>
        <w:t xml:space="preserve"> – </w:t>
      </w:r>
      <w:r w:rsidR="00717B94">
        <w:rPr>
          <w:rFonts w:ascii="Times New Roman" w:hAnsi="Times New Roman" w:cs="Times New Roman"/>
          <w:sz w:val="24"/>
          <w:szCs w:val="24"/>
        </w:rPr>
        <w:t>60 600 000</w:t>
      </w:r>
      <w:r>
        <w:rPr>
          <w:rFonts w:ascii="Times New Roman" w:hAnsi="Times New Roman" w:cs="Times New Roman"/>
          <w:sz w:val="24"/>
          <w:szCs w:val="24"/>
        </w:rPr>
        <w:t xml:space="preserve"> рублей</w:t>
      </w:r>
      <w:r w:rsidR="00DE41CE">
        <w:rPr>
          <w:rFonts w:ascii="Times New Roman" w:hAnsi="Times New Roman" w:cs="Times New Roman"/>
          <w:sz w:val="24"/>
          <w:szCs w:val="24"/>
        </w:rPr>
        <w:t>;</w:t>
      </w:r>
    </w:p>
    <w:p w:rsidR="00FF7F9E" w:rsidRDefault="00FF7F9E"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 2026 по 2030 годы – </w:t>
      </w:r>
      <w:r w:rsidR="00717B94">
        <w:rPr>
          <w:rFonts w:ascii="Times New Roman" w:hAnsi="Times New Roman" w:cs="Times New Roman"/>
          <w:sz w:val="24"/>
          <w:szCs w:val="24"/>
        </w:rPr>
        <w:t>137 200 000</w:t>
      </w:r>
      <w:r w:rsidR="00DE41CE">
        <w:rPr>
          <w:rFonts w:ascii="Times New Roman" w:hAnsi="Times New Roman" w:cs="Times New Roman"/>
          <w:sz w:val="24"/>
          <w:szCs w:val="24"/>
        </w:rPr>
        <w:t xml:space="preserve"> рублей;</w:t>
      </w:r>
    </w:p>
    <w:p w:rsidR="00BB4011" w:rsidRDefault="00FF7F9E" w:rsidP="00616ABC">
      <w:pPr>
        <w:pStyle w:val="a4"/>
        <w:numPr>
          <w:ilvl w:val="0"/>
          <w:numId w:val="21"/>
        </w:numPr>
        <w:spacing w:line="276" w:lineRule="auto"/>
        <w:jc w:val="both"/>
        <w:rPr>
          <w:rFonts w:ascii="Times New Roman" w:hAnsi="Times New Roman" w:cs="Times New Roman"/>
          <w:sz w:val="24"/>
          <w:szCs w:val="24"/>
        </w:rPr>
      </w:pPr>
      <w:r>
        <w:rPr>
          <w:rFonts w:ascii="Times New Roman" w:hAnsi="Times New Roman" w:cs="Times New Roman"/>
          <w:sz w:val="24"/>
          <w:szCs w:val="24"/>
        </w:rPr>
        <w:t>С 2031</w:t>
      </w:r>
      <w:r w:rsidR="00BB4011" w:rsidRPr="00BB4011">
        <w:rPr>
          <w:rFonts w:ascii="Times New Roman" w:hAnsi="Times New Roman" w:cs="Times New Roman"/>
          <w:sz w:val="24"/>
          <w:szCs w:val="24"/>
        </w:rPr>
        <w:t xml:space="preserve"> по 2035 годы</w:t>
      </w:r>
      <w:r>
        <w:rPr>
          <w:rFonts w:ascii="Times New Roman" w:hAnsi="Times New Roman" w:cs="Times New Roman"/>
          <w:sz w:val="24"/>
          <w:szCs w:val="24"/>
        </w:rPr>
        <w:t xml:space="preserve"> – </w:t>
      </w:r>
      <w:r w:rsidR="00717B94">
        <w:rPr>
          <w:rFonts w:ascii="Times New Roman" w:hAnsi="Times New Roman" w:cs="Times New Roman"/>
          <w:sz w:val="24"/>
          <w:szCs w:val="24"/>
        </w:rPr>
        <w:t>59 850 000</w:t>
      </w:r>
      <w:r w:rsidR="00BB4011" w:rsidRPr="00BB4011">
        <w:rPr>
          <w:rFonts w:ascii="Times New Roman" w:hAnsi="Times New Roman" w:cs="Times New Roman"/>
          <w:sz w:val="24"/>
          <w:szCs w:val="24"/>
        </w:rPr>
        <w:t xml:space="preserve"> рублей</w:t>
      </w:r>
      <w:r w:rsidR="00DE41CE">
        <w:rPr>
          <w:rFonts w:ascii="Times New Roman" w:hAnsi="Times New Roman" w:cs="Times New Roman"/>
          <w:sz w:val="24"/>
          <w:szCs w:val="24"/>
        </w:rPr>
        <w:t>.</w:t>
      </w:r>
    </w:p>
    <w:p w:rsidR="00BB4011" w:rsidRDefault="00BB4011" w:rsidP="00BB4011">
      <w:pPr>
        <w:pStyle w:val="a4"/>
        <w:spacing w:line="276" w:lineRule="auto"/>
        <w:jc w:val="both"/>
        <w:rPr>
          <w:rFonts w:ascii="Times New Roman" w:hAnsi="Times New Roman" w:cs="Times New Roman"/>
          <w:sz w:val="24"/>
          <w:szCs w:val="24"/>
        </w:rPr>
      </w:pPr>
    </w:p>
    <w:p w:rsidR="00BB401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w:t>
      </w:r>
      <w:r>
        <w:rPr>
          <w:rFonts w:ascii="Times New Roman" w:hAnsi="Times New Roman" w:cs="Times New Roman"/>
          <w:sz w:val="24"/>
          <w:szCs w:val="24"/>
        </w:rPr>
        <w:t>рожной сети.</w:t>
      </w:r>
    </w:p>
    <w:p w:rsidR="00BB401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Реальная ситуация с возможностями федерального и краевого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BB4011" w:rsidRPr="00A90431" w:rsidRDefault="00BB4011" w:rsidP="00BB4011">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 xml:space="preserve">ммы представлены в </w:t>
      </w:r>
      <w:r w:rsidR="003D2122">
        <w:rPr>
          <w:rFonts w:ascii="Times New Roman" w:hAnsi="Times New Roman" w:cs="Times New Roman"/>
          <w:sz w:val="24"/>
          <w:szCs w:val="24"/>
        </w:rPr>
        <w:t>пункте 5</w:t>
      </w:r>
      <w:r w:rsidRPr="00BB4011">
        <w:rPr>
          <w:rFonts w:ascii="Times New Roman" w:hAnsi="Times New Roman" w:cs="Times New Roman"/>
          <w:sz w:val="24"/>
          <w:szCs w:val="24"/>
        </w:rPr>
        <w:t xml:space="preserve"> Программ</w:t>
      </w:r>
      <w:r w:rsidR="003D2122">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4C1815" w:rsidRDefault="004C1815" w:rsidP="00A237F2">
      <w:pPr>
        <w:pStyle w:val="a4"/>
        <w:jc w:val="both"/>
        <w:rPr>
          <w:rFonts w:ascii="Times New Roman" w:hAnsi="Times New Roman" w:cs="Times New Roman"/>
          <w:sz w:val="24"/>
          <w:szCs w:val="24"/>
        </w:rPr>
      </w:pPr>
    </w:p>
    <w:p w:rsidR="00A237F2" w:rsidRDefault="00A237F2" w:rsidP="00F42A26">
      <w:pPr>
        <w:pStyle w:val="a4"/>
        <w:rPr>
          <w:rFonts w:ascii="Times New Roman" w:hAnsi="Times New Roman" w:cs="Times New Roman"/>
          <w:sz w:val="24"/>
        </w:rPr>
      </w:pPr>
      <w:r w:rsidRPr="00F42A26">
        <w:rPr>
          <w:rFonts w:ascii="Times New Roman" w:hAnsi="Times New Roman" w:cs="Times New Roman"/>
          <w:sz w:val="24"/>
        </w:rPr>
        <w:br w:type="page"/>
      </w:r>
    </w:p>
    <w:p w:rsidR="00F42A26" w:rsidRPr="001743F1" w:rsidRDefault="006A7276" w:rsidP="00B15B05">
      <w:pPr>
        <w:pStyle w:val="10"/>
        <w:numPr>
          <w:ilvl w:val="0"/>
          <w:numId w:val="3"/>
        </w:numPr>
        <w:ind w:left="426" w:hanging="426"/>
        <w:jc w:val="both"/>
        <w:rPr>
          <w:rFonts w:ascii="Times New Roman" w:hAnsi="Times New Roman" w:cs="Times New Roman"/>
          <w:color w:val="auto"/>
          <w:sz w:val="24"/>
          <w:szCs w:val="26"/>
        </w:rPr>
      </w:pPr>
      <w:bookmarkStart w:id="20" w:name="_Toc469790781"/>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0"/>
    </w:p>
    <w:p w:rsidR="00F42A26" w:rsidRPr="00645974" w:rsidRDefault="00645974"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1" w:name="_Toc469790782"/>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1"/>
    </w:p>
    <w:p w:rsidR="00F42A26" w:rsidRDefault="00F42A26" w:rsidP="00762E22">
      <w:pPr>
        <w:pStyle w:val="a4"/>
        <w:spacing w:line="276" w:lineRule="auto"/>
        <w:jc w:val="both"/>
        <w:rPr>
          <w:rFonts w:ascii="Times New Roman" w:hAnsi="Times New Roman" w:cs="Times New Roman"/>
          <w:sz w:val="24"/>
          <w:szCs w:val="24"/>
        </w:rPr>
      </w:pPr>
    </w:p>
    <w:p w:rsidR="00757E84" w:rsidRDefault="00757E84" w:rsidP="00762E22">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Проведя </w:t>
      </w:r>
      <w:r w:rsidRPr="002D4401">
        <w:rPr>
          <w:rFonts w:ascii="Times New Roman" w:hAnsi="Times New Roman" w:cs="Times New Roman"/>
          <w:sz w:val="24"/>
          <w:szCs w:val="24"/>
        </w:rPr>
        <w:t>анализ</w:t>
      </w:r>
      <w:r>
        <w:rPr>
          <w:rFonts w:ascii="Times New Roman" w:hAnsi="Times New Roman" w:cs="Times New Roman"/>
          <w:sz w:val="24"/>
          <w:szCs w:val="24"/>
        </w:rPr>
        <w:t xml:space="preserve"> рисунка 2.3, а также согласно данным Администрации, к расчетному сроку прогнозируется следующая демографическая ситуация (рисунок 3.1).</w:t>
      </w:r>
    </w:p>
    <w:p w:rsidR="00757E84" w:rsidRDefault="00757E84" w:rsidP="00757E84">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3BBD209" wp14:editId="07759756">
            <wp:extent cx="548640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7E84" w:rsidRDefault="00757E84" w:rsidP="00757E84">
      <w:pPr>
        <w:pStyle w:val="a4"/>
        <w:jc w:val="center"/>
        <w:rPr>
          <w:rFonts w:ascii="Times New Roman" w:hAnsi="Times New Roman" w:cs="Times New Roman"/>
          <w:b/>
          <w:sz w:val="20"/>
          <w:szCs w:val="24"/>
        </w:rPr>
      </w:pPr>
      <w:r w:rsidRPr="00E4792C">
        <w:rPr>
          <w:rFonts w:ascii="Times New Roman" w:hAnsi="Times New Roman" w:cs="Times New Roman"/>
          <w:b/>
          <w:sz w:val="20"/>
          <w:szCs w:val="24"/>
        </w:rPr>
        <w:t xml:space="preserve">Рисунок </w:t>
      </w:r>
      <w:r>
        <w:rPr>
          <w:rFonts w:ascii="Times New Roman" w:hAnsi="Times New Roman" w:cs="Times New Roman"/>
          <w:b/>
          <w:sz w:val="20"/>
          <w:szCs w:val="24"/>
        </w:rPr>
        <w:t>3.</w:t>
      </w:r>
      <w:r w:rsidRPr="00E4792C">
        <w:rPr>
          <w:rFonts w:ascii="Times New Roman" w:hAnsi="Times New Roman" w:cs="Times New Roman"/>
          <w:b/>
          <w:sz w:val="20"/>
          <w:szCs w:val="24"/>
        </w:rPr>
        <w:t>1 – Изменение численности населения к расчетному сроку</w:t>
      </w:r>
    </w:p>
    <w:p w:rsidR="00757E84" w:rsidRDefault="00757E84" w:rsidP="00762E22">
      <w:pPr>
        <w:pStyle w:val="a4"/>
        <w:spacing w:line="276" w:lineRule="auto"/>
        <w:ind w:firstLine="709"/>
        <w:jc w:val="both"/>
        <w:rPr>
          <w:rFonts w:ascii="Times New Roman" w:hAnsi="Times New Roman" w:cs="Times New Roman"/>
          <w:sz w:val="24"/>
        </w:rPr>
      </w:pPr>
    </w:p>
    <w:p w:rsidR="00C34CC8" w:rsidRPr="00D66429" w:rsidRDefault="00C34CC8" w:rsidP="00C34CC8">
      <w:pPr>
        <w:pStyle w:val="a4"/>
        <w:spacing w:line="276" w:lineRule="auto"/>
        <w:ind w:firstLine="709"/>
        <w:jc w:val="both"/>
        <w:rPr>
          <w:rFonts w:ascii="Times New Roman" w:hAnsi="Times New Roman" w:cs="Times New Roman"/>
          <w:sz w:val="24"/>
          <w:szCs w:val="24"/>
        </w:rPr>
      </w:pPr>
      <w:r w:rsidRPr="00D66429">
        <w:rPr>
          <w:rFonts w:ascii="Times New Roman" w:hAnsi="Times New Roman" w:cs="Times New Roman"/>
          <w:sz w:val="24"/>
          <w:szCs w:val="24"/>
        </w:rPr>
        <w:t xml:space="preserve">На расчетный срок сохранится и расширится рекреационная функция </w:t>
      </w:r>
      <w:proofErr w:type="spellStart"/>
      <w:r w:rsidR="008F4654">
        <w:rPr>
          <w:rFonts w:ascii="Times New Roman" w:hAnsi="Times New Roman" w:cs="Times New Roman"/>
          <w:sz w:val="24"/>
          <w:szCs w:val="24"/>
        </w:rPr>
        <w:t>Мельниковского</w:t>
      </w:r>
      <w:proofErr w:type="spellEnd"/>
      <w:r w:rsidRPr="00D66429">
        <w:rPr>
          <w:rFonts w:ascii="Times New Roman" w:hAnsi="Times New Roman" w:cs="Times New Roman"/>
          <w:sz w:val="24"/>
          <w:szCs w:val="24"/>
        </w:rPr>
        <w:t xml:space="preserve"> сельского поселения. Численность</w:t>
      </w:r>
      <w:r>
        <w:rPr>
          <w:rFonts w:ascii="Times New Roman" w:hAnsi="Times New Roman" w:cs="Times New Roman"/>
          <w:sz w:val="24"/>
          <w:szCs w:val="24"/>
        </w:rPr>
        <w:t xml:space="preserve"> сезонного населения составит 1</w:t>
      </w:r>
      <w:r w:rsidRPr="00D66429">
        <w:rPr>
          <w:rFonts w:ascii="Times New Roman" w:hAnsi="Times New Roman" w:cs="Times New Roman"/>
          <w:sz w:val="24"/>
          <w:szCs w:val="24"/>
        </w:rPr>
        <w:t>,</w:t>
      </w:r>
      <w:r>
        <w:rPr>
          <w:rFonts w:ascii="Times New Roman" w:hAnsi="Times New Roman" w:cs="Times New Roman"/>
          <w:sz w:val="24"/>
          <w:szCs w:val="24"/>
        </w:rPr>
        <w:t>82</w:t>
      </w:r>
      <w:r w:rsidRPr="00D66429">
        <w:rPr>
          <w:rFonts w:ascii="Times New Roman" w:hAnsi="Times New Roman" w:cs="Times New Roman"/>
          <w:sz w:val="24"/>
          <w:szCs w:val="24"/>
        </w:rPr>
        <w:t xml:space="preserve"> тыс. чел. В структуре приезжающих предположительно будет высокая доля людей старших возрастных групп, которые готовы провести в </w:t>
      </w:r>
      <w:proofErr w:type="spellStart"/>
      <w:r w:rsidR="008F4654">
        <w:rPr>
          <w:rFonts w:ascii="Times New Roman" w:hAnsi="Times New Roman" w:cs="Times New Roman"/>
          <w:sz w:val="24"/>
          <w:szCs w:val="24"/>
        </w:rPr>
        <w:t>Мельниковском</w:t>
      </w:r>
      <w:proofErr w:type="spellEnd"/>
      <w:r w:rsidRPr="00D66429">
        <w:rPr>
          <w:rFonts w:ascii="Times New Roman" w:hAnsi="Times New Roman" w:cs="Times New Roman"/>
          <w:sz w:val="24"/>
          <w:szCs w:val="24"/>
        </w:rPr>
        <w:t xml:space="preserve"> сельском поселении значительный период времени весенне-летнего сезона. На первую очередь численность</w:t>
      </w:r>
      <w:r>
        <w:rPr>
          <w:rFonts w:ascii="Times New Roman" w:hAnsi="Times New Roman" w:cs="Times New Roman"/>
          <w:sz w:val="24"/>
          <w:szCs w:val="24"/>
        </w:rPr>
        <w:t xml:space="preserve"> сезонного населения составит 2</w:t>
      </w:r>
      <w:r w:rsidR="008F4654">
        <w:rPr>
          <w:rFonts w:ascii="Times New Roman" w:hAnsi="Times New Roman" w:cs="Times New Roman"/>
          <w:sz w:val="24"/>
          <w:szCs w:val="24"/>
        </w:rPr>
        <w:t>,3</w:t>
      </w:r>
      <w:r w:rsidRPr="00D66429">
        <w:rPr>
          <w:rFonts w:ascii="Times New Roman" w:hAnsi="Times New Roman" w:cs="Times New Roman"/>
          <w:sz w:val="24"/>
          <w:szCs w:val="24"/>
        </w:rPr>
        <w:t xml:space="preserve"> тыс. чел. </w:t>
      </w:r>
    </w:p>
    <w:p w:rsidR="00C34CC8" w:rsidRDefault="00C34CC8" w:rsidP="00C07B97">
      <w:pPr>
        <w:pStyle w:val="a4"/>
        <w:spacing w:line="276" w:lineRule="auto"/>
        <w:ind w:firstLine="708"/>
        <w:jc w:val="both"/>
        <w:rPr>
          <w:rFonts w:ascii="Times New Roman" w:hAnsi="Times New Roman" w:cs="Times New Roman"/>
          <w:sz w:val="24"/>
        </w:rPr>
      </w:pPr>
      <w:r w:rsidRPr="00D66429">
        <w:rPr>
          <w:rFonts w:ascii="Times New Roman" w:hAnsi="Times New Roman" w:cs="Times New Roman"/>
          <w:sz w:val="24"/>
          <w:szCs w:val="24"/>
        </w:rPr>
        <w:t>В качестве исходного варианта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 принят средний вариант прогноз</w:t>
      </w:r>
      <w:r>
        <w:rPr>
          <w:rFonts w:ascii="Times New Roman" w:hAnsi="Times New Roman" w:cs="Times New Roman"/>
          <w:sz w:val="24"/>
          <w:szCs w:val="24"/>
        </w:rPr>
        <w:t>а: на первую очередь – 2</w:t>
      </w:r>
      <w:r w:rsidRPr="00D66429">
        <w:rPr>
          <w:rFonts w:ascii="Times New Roman" w:hAnsi="Times New Roman" w:cs="Times New Roman"/>
          <w:sz w:val="24"/>
          <w:szCs w:val="24"/>
        </w:rPr>
        <w:t>,</w:t>
      </w:r>
      <w:r w:rsidR="008F4654">
        <w:rPr>
          <w:rFonts w:ascii="Times New Roman" w:hAnsi="Times New Roman" w:cs="Times New Roman"/>
          <w:sz w:val="24"/>
          <w:szCs w:val="24"/>
        </w:rPr>
        <w:t>30</w:t>
      </w:r>
      <w:r w:rsidRPr="00D66429">
        <w:rPr>
          <w:rFonts w:ascii="Times New Roman" w:hAnsi="Times New Roman" w:cs="Times New Roman"/>
          <w:sz w:val="24"/>
          <w:szCs w:val="24"/>
        </w:rPr>
        <w:t xml:space="preserve"> т</w:t>
      </w:r>
      <w:r>
        <w:rPr>
          <w:rFonts w:ascii="Times New Roman" w:hAnsi="Times New Roman" w:cs="Times New Roman"/>
          <w:sz w:val="24"/>
          <w:szCs w:val="24"/>
        </w:rPr>
        <w:t>ы</w:t>
      </w:r>
      <w:r w:rsidR="008F4654">
        <w:rPr>
          <w:rFonts w:ascii="Times New Roman" w:hAnsi="Times New Roman" w:cs="Times New Roman"/>
          <w:sz w:val="24"/>
          <w:szCs w:val="24"/>
        </w:rPr>
        <w:t>с. чел, на расчетный срок – 2,70</w:t>
      </w:r>
      <w:r w:rsidRPr="00D66429">
        <w:rPr>
          <w:rFonts w:ascii="Times New Roman" w:hAnsi="Times New Roman" w:cs="Times New Roman"/>
          <w:sz w:val="24"/>
          <w:szCs w:val="24"/>
        </w:rPr>
        <w:t xml:space="preserve"> тыс. чел.</w:t>
      </w:r>
    </w:p>
    <w:p w:rsidR="00757E84" w:rsidRPr="0096574E" w:rsidRDefault="00757E84" w:rsidP="00762E22">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t xml:space="preserve">Таблица </w:t>
      </w:r>
      <w:r>
        <w:rPr>
          <w:rFonts w:ascii="Times New Roman" w:hAnsi="Times New Roman" w:cs="Times New Roman"/>
          <w:sz w:val="24"/>
          <w:szCs w:val="24"/>
        </w:rPr>
        <w:t>3.</w:t>
      </w:r>
      <w:r w:rsidRPr="0096574E">
        <w:rPr>
          <w:rFonts w:ascii="Times New Roman" w:hAnsi="Times New Roman" w:cs="Times New Roman"/>
          <w:sz w:val="24"/>
          <w:szCs w:val="24"/>
        </w:rPr>
        <w:t>1</w:t>
      </w:r>
    </w:p>
    <w:p w:rsidR="00757E84" w:rsidRPr="0096574E" w:rsidRDefault="00757E84" w:rsidP="00762E22">
      <w:pPr>
        <w:pStyle w:val="a4"/>
        <w:spacing w:line="276" w:lineRule="auto"/>
        <w:jc w:val="center"/>
        <w:rPr>
          <w:rFonts w:ascii="Times New Roman" w:hAnsi="Times New Roman" w:cs="Times New Roman"/>
          <w:b/>
          <w:sz w:val="24"/>
          <w:szCs w:val="24"/>
        </w:rPr>
      </w:pPr>
      <w:r w:rsidRPr="0096574E">
        <w:rPr>
          <w:rFonts w:ascii="Times New Roman" w:hAnsi="Times New Roman" w:cs="Times New Roman"/>
          <w:b/>
          <w:sz w:val="24"/>
          <w:szCs w:val="24"/>
        </w:rPr>
        <w:t>Прогноз возрастной структуры постоянного населения</w:t>
      </w:r>
    </w:p>
    <w:tbl>
      <w:tblPr>
        <w:tblW w:w="9330" w:type="dxa"/>
        <w:jc w:val="center"/>
        <w:tblInd w:w="-2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7"/>
        <w:gridCol w:w="1394"/>
        <w:gridCol w:w="1162"/>
        <w:gridCol w:w="1197"/>
      </w:tblGrid>
      <w:tr w:rsidR="00C34CC8" w:rsidRPr="0096574E" w:rsidTr="00E504D4">
        <w:trPr>
          <w:jc w:val="center"/>
        </w:trPr>
        <w:tc>
          <w:tcPr>
            <w:tcW w:w="55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Показатель</w:t>
            </w:r>
          </w:p>
        </w:tc>
        <w:tc>
          <w:tcPr>
            <w:tcW w:w="1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Ед. изм.</w:t>
            </w:r>
          </w:p>
        </w:tc>
        <w:tc>
          <w:tcPr>
            <w:tcW w:w="1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smartTag w:uri="urn:schemas-microsoft-com:office:smarttags" w:element="metricconverter">
              <w:smartTagPr>
                <w:attr w:name="ProductID" w:val="2020 г"/>
              </w:smartTagPr>
              <w:r w:rsidRPr="0096574E">
                <w:rPr>
                  <w:rFonts w:ascii="Times New Roman" w:hAnsi="Times New Roman" w:cs="Times New Roman"/>
                  <w:sz w:val="24"/>
                  <w:szCs w:val="24"/>
                </w:rPr>
                <w:t>2020 г</w:t>
              </w:r>
            </w:smartTag>
            <w:r w:rsidRPr="0096574E">
              <w:rPr>
                <w:rFonts w:ascii="Times New Roman" w:hAnsi="Times New Roman" w:cs="Times New Roman"/>
                <w:sz w:val="24"/>
                <w:szCs w:val="24"/>
              </w:rPr>
              <w:t>.</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34CC8" w:rsidRPr="0096574E" w:rsidRDefault="00C34CC8" w:rsidP="00C34CC8">
            <w:pPr>
              <w:pStyle w:val="a4"/>
              <w:spacing w:line="276" w:lineRule="auto"/>
              <w:jc w:val="center"/>
              <w:rPr>
                <w:rFonts w:ascii="Times New Roman" w:hAnsi="Times New Roman" w:cs="Times New Roman"/>
                <w:sz w:val="24"/>
                <w:szCs w:val="24"/>
              </w:rPr>
            </w:pPr>
            <w:smartTag w:uri="urn:schemas-microsoft-com:office:smarttags" w:element="metricconverter">
              <w:smartTagPr>
                <w:attr w:name="ProductID" w:val="2035 г"/>
              </w:smartTagPr>
              <w:r w:rsidRPr="0096574E">
                <w:rPr>
                  <w:rFonts w:ascii="Times New Roman" w:hAnsi="Times New Roman" w:cs="Times New Roman"/>
                  <w:sz w:val="24"/>
                  <w:szCs w:val="24"/>
                </w:rPr>
                <w:t>2035 г</w:t>
              </w:r>
            </w:smartTag>
            <w:r w:rsidRPr="0096574E">
              <w:rPr>
                <w:rFonts w:ascii="Times New Roman" w:hAnsi="Times New Roman" w:cs="Times New Roman"/>
                <w:sz w:val="24"/>
                <w:szCs w:val="24"/>
              </w:rPr>
              <w:t>.</w:t>
            </w:r>
          </w:p>
        </w:tc>
      </w:tr>
      <w:tr w:rsidR="00C34CC8" w:rsidRPr="0096574E" w:rsidTr="00E504D4">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Численность населения, всего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тыс. чел.</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8F4654"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C34CC8" w:rsidRPr="0096574E" w:rsidTr="00E504D4">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Моложе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5E40EB"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5E40EB"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C34CC8" w:rsidRPr="0096574E" w:rsidTr="00E504D4">
        <w:trPr>
          <w:jc w:val="center"/>
        </w:trPr>
        <w:tc>
          <w:tcPr>
            <w:tcW w:w="5577"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62,9</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C34CC8" w:rsidRPr="0096574E" w:rsidTr="00E504D4">
        <w:trPr>
          <w:jc w:val="center"/>
        </w:trPr>
        <w:tc>
          <w:tcPr>
            <w:tcW w:w="5577" w:type="dxa"/>
            <w:tcBorders>
              <w:top w:val="single" w:sz="4" w:space="0" w:color="auto"/>
              <w:left w:val="single" w:sz="4" w:space="0" w:color="auto"/>
              <w:bottom w:val="single" w:sz="4" w:space="0" w:color="auto"/>
              <w:right w:val="single" w:sz="4" w:space="0" w:color="auto"/>
            </w:tcBorders>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Старше трудоспособного</w:t>
            </w:r>
          </w:p>
        </w:tc>
        <w:tc>
          <w:tcPr>
            <w:tcW w:w="1394" w:type="dxa"/>
            <w:tcBorders>
              <w:top w:val="single" w:sz="4" w:space="0" w:color="auto"/>
              <w:left w:val="single" w:sz="4" w:space="0" w:color="auto"/>
              <w:bottom w:val="single" w:sz="4" w:space="0" w:color="auto"/>
              <w:right w:val="single" w:sz="4" w:space="0" w:color="auto"/>
            </w:tcBorders>
            <w:vAlign w:val="center"/>
          </w:tcPr>
          <w:p w:rsidR="00C34CC8" w:rsidRPr="0096574E" w:rsidRDefault="00C34CC8" w:rsidP="00C34CC8">
            <w:pPr>
              <w:pStyle w:val="a4"/>
              <w:spacing w:line="276" w:lineRule="auto"/>
              <w:jc w:val="center"/>
              <w:rPr>
                <w:rFonts w:ascii="Times New Roman" w:hAnsi="Times New Roman" w:cs="Times New Roman"/>
                <w:sz w:val="24"/>
                <w:szCs w:val="24"/>
              </w:rPr>
            </w:pPr>
            <w:r w:rsidRPr="0096574E">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vAlign w:val="center"/>
          </w:tcPr>
          <w:p w:rsidR="00C34CC8" w:rsidRPr="0096574E"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21,6</w:t>
            </w:r>
          </w:p>
        </w:tc>
        <w:tc>
          <w:tcPr>
            <w:tcW w:w="1197" w:type="dxa"/>
            <w:tcBorders>
              <w:top w:val="single" w:sz="4" w:space="0" w:color="auto"/>
              <w:left w:val="single" w:sz="4" w:space="0" w:color="auto"/>
              <w:bottom w:val="single" w:sz="4" w:space="0" w:color="auto"/>
              <w:right w:val="single" w:sz="4" w:space="0" w:color="auto"/>
            </w:tcBorders>
            <w:vAlign w:val="center"/>
          </w:tcPr>
          <w:p w:rsidR="00C34CC8" w:rsidRPr="0096574E" w:rsidRDefault="00025BE8" w:rsidP="00C34CC8">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25,5</w:t>
            </w:r>
          </w:p>
        </w:tc>
      </w:tr>
    </w:tbl>
    <w:p w:rsidR="00757E84" w:rsidRDefault="00757E84"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C34CC8" w:rsidRDefault="00C34CC8" w:rsidP="00762E22">
      <w:pPr>
        <w:pStyle w:val="a4"/>
        <w:spacing w:line="276" w:lineRule="auto"/>
        <w:jc w:val="both"/>
        <w:rPr>
          <w:rFonts w:ascii="Times New Roman" w:hAnsi="Times New Roman" w:cs="Times New Roman"/>
          <w:b/>
          <w:sz w:val="24"/>
          <w:u w:val="single"/>
        </w:rPr>
      </w:pPr>
    </w:p>
    <w:p w:rsidR="00757E84" w:rsidRPr="007A23CC" w:rsidRDefault="00757E84" w:rsidP="00762E22">
      <w:pPr>
        <w:pStyle w:val="a4"/>
        <w:spacing w:line="276" w:lineRule="auto"/>
        <w:jc w:val="both"/>
        <w:rPr>
          <w:rFonts w:ascii="Times New Roman" w:hAnsi="Times New Roman" w:cs="Times New Roman"/>
          <w:b/>
          <w:sz w:val="24"/>
          <w:u w:val="single"/>
        </w:rPr>
      </w:pPr>
      <w:r w:rsidRPr="007A23CC">
        <w:rPr>
          <w:rFonts w:ascii="Times New Roman" w:hAnsi="Times New Roman" w:cs="Times New Roman"/>
          <w:b/>
          <w:sz w:val="24"/>
          <w:u w:val="single"/>
        </w:rPr>
        <w:lastRenderedPageBreak/>
        <w:t>Развитие экономической базы</w:t>
      </w:r>
    </w:p>
    <w:p w:rsidR="00757E84" w:rsidRDefault="00757E84" w:rsidP="00C34CC8">
      <w:pPr>
        <w:pStyle w:val="a4"/>
        <w:spacing w:line="276" w:lineRule="auto"/>
        <w:ind w:firstLine="709"/>
        <w:jc w:val="both"/>
        <w:rPr>
          <w:rFonts w:ascii="Times New Roman" w:hAnsi="Times New Roman" w:cs="Times New Roman"/>
          <w:sz w:val="24"/>
        </w:rPr>
      </w:pPr>
    </w:p>
    <w:p w:rsidR="00025BE8" w:rsidRPr="00025BE8" w:rsidRDefault="00025BE8" w:rsidP="00025BE8">
      <w:pPr>
        <w:pStyle w:val="a4"/>
        <w:spacing w:line="276" w:lineRule="auto"/>
        <w:ind w:firstLine="709"/>
        <w:jc w:val="both"/>
        <w:rPr>
          <w:rFonts w:ascii="Times New Roman" w:hAnsi="Times New Roman" w:cs="Times New Roman"/>
          <w:sz w:val="24"/>
          <w:szCs w:val="24"/>
        </w:rPr>
      </w:pPr>
      <w:r w:rsidRPr="00025BE8">
        <w:rPr>
          <w:rFonts w:ascii="Times New Roman" w:hAnsi="Times New Roman" w:cs="Times New Roman"/>
          <w:sz w:val="24"/>
          <w:szCs w:val="24"/>
        </w:rPr>
        <w:t xml:space="preserve">Одной из основных задач развития </w:t>
      </w:r>
      <w:proofErr w:type="spellStart"/>
      <w:r w:rsidRPr="00025BE8">
        <w:rPr>
          <w:rFonts w:ascii="Times New Roman" w:hAnsi="Times New Roman" w:cs="Times New Roman"/>
          <w:sz w:val="24"/>
          <w:szCs w:val="24"/>
        </w:rPr>
        <w:t>Мельниковского</w:t>
      </w:r>
      <w:proofErr w:type="spellEnd"/>
      <w:r w:rsidRPr="00025BE8">
        <w:rPr>
          <w:rFonts w:ascii="Times New Roman" w:hAnsi="Times New Roman" w:cs="Times New Roman"/>
          <w:sz w:val="24"/>
          <w:szCs w:val="24"/>
        </w:rPr>
        <w:t xml:space="preserve"> сельского поселения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определение приоритетных видов экономической деятельности и определение земельных участков для перспективного освоения.</w:t>
      </w:r>
    </w:p>
    <w:p w:rsidR="00025BE8" w:rsidRPr="00025BE8" w:rsidRDefault="00025BE8" w:rsidP="00025BE8">
      <w:pPr>
        <w:pStyle w:val="a4"/>
        <w:spacing w:line="276" w:lineRule="auto"/>
        <w:ind w:firstLine="709"/>
        <w:jc w:val="both"/>
        <w:rPr>
          <w:rFonts w:ascii="Times New Roman" w:hAnsi="Times New Roman" w:cs="Times New Roman"/>
          <w:sz w:val="24"/>
          <w:szCs w:val="24"/>
        </w:rPr>
      </w:pPr>
      <w:r w:rsidRPr="00025BE8">
        <w:rPr>
          <w:rFonts w:ascii="Times New Roman" w:hAnsi="Times New Roman" w:cs="Times New Roman"/>
          <w:sz w:val="24"/>
          <w:szCs w:val="24"/>
        </w:rPr>
        <w:t xml:space="preserve">В качестве приоритетных видов деятельности на территории </w:t>
      </w:r>
      <w:proofErr w:type="spellStart"/>
      <w:r w:rsidRPr="00025BE8">
        <w:rPr>
          <w:rFonts w:ascii="Times New Roman" w:hAnsi="Times New Roman" w:cs="Times New Roman"/>
          <w:sz w:val="24"/>
          <w:szCs w:val="24"/>
        </w:rPr>
        <w:t>Мельниковского</w:t>
      </w:r>
      <w:proofErr w:type="spellEnd"/>
      <w:r w:rsidRPr="00025BE8">
        <w:rPr>
          <w:rFonts w:ascii="Times New Roman" w:hAnsi="Times New Roman" w:cs="Times New Roman"/>
          <w:sz w:val="24"/>
          <w:szCs w:val="24"/>
        </w:rPr>
        <w:t xml:space="preserve"> сельского поселения приняты следующие:</w:t>
      </w:r>
    </w:p>
    <w:p w:rsidR="00025BE8" w:rsidRPr="00025BE8" w:rsidRDefault="00025BE8" w:rsidP="00025BE8">
      <w:pPr>
        <w:pStyle w:val="a4"/>
        <w:numPr>
          <w:ilvl w:val="0"/>
          <w:numId w:val="54"/>
        </w:numPr>
        <w:spacing w:line="276" w:lineRule="auto"/>
        <w:jc w:val="both"/>
        <w:rPr>
          <w:rFonts w:ascii="Times New Roman" w:hAnsi="Times New Roman" w:cs="Times New Roman"/>
          <w:bCs/>
          <w:sz w:val="24"/>
          <w:szCs w:val="24"/>
        </w:rPr>
      </w:pPr>
      <w:r w:rsidRPr="00025BE8">
        <w:rPr>
          <w:rFonts w:ascii="Times New Roman" w:hAnsi="Times New Roman" w:cs="Times New Roman"/>
          <w:bCs/>
          <w:sz w:val="24"/>
          <w:szCs w:val="24"/>
        </w:rPr>
        <w:t>сельскохозяйственное производство и товарное рыбоводство;</w:t>
      </w:r>
    </w:p>
    <w:p w:rsidR="00025BE8" w:rsidRPr="00025BE8" w:rsidRDefault="00025BE8" w:rsidP="00025BE8">
      <w:pPr>
        <w:pStyle w:val="a4"/>
        <w:numPr>
          <w:ilvl w:val="0"/>
          <w:numId w:val="54"/>
        </w:numPr>
        <w:spacing w:line="276" w:lineRule="auto"/>
        <w:jc w:val="both"/>
        <w:rPr>
          <w:rFonts w:ascii="Times New Roman" w:hAnsi="Times New Roman" w:cs="Times New Roman"/>
          <w:bCs/>
          <w:sz w:val="24"/>
          <w:szCs w:val="24"/>
        </w:rPr>
      </w:pPr>
      <w:r w:rsidRPr="00025BE8">
        <w:rPr>
          <w:rFonts w:ascii="Times New Roman" w:hAnsi="Times New Roman" w:cs="Times New Roman"/>
          <w:bCs/>
          <w:sz w:val="24"/>
          <w:szCs w:val="24"/>
        </w:rPr>
        <w:t>производственная деятельность, связанная с производством и переработкой сельхозпродукции, деревопереработкой и т.п.;</w:t>
      </w:r>
    </w:p>
    <w:p w:rsidR="00025BE8" w:rsidRPr="00025BE8" w:rsidRDefault="00025BE8" w:rsidP="00025BE8">
      <w:pPr>
        <w:pStyle w:val="a4"/>
        <w:numPr>
          <w:ilvl w:val="0"/>
          <w:numId w:val="54"/>
        </w:numPr>
        <w:spacing w:line="276" w:lineRule="auto"/>
        <w:jc w:val="both"/>
        <w:rPr>
          <w:rFonts w:ascii="Times New Roman" w:hAnsi="Times New Roman"/>
          <w:bCs/>
          <w:sz w:val="24"/>
          <w:szCs w:val="24"/>
        </w:rPr>
      </w:pPr>
      <w:r w:rsidRPr="00025BE8">
        <w:rPr>
          <w:rFonts w:ascii="Times New Roman" w:hAnsi="Times New Roman" w:cs="Times New Roman"/>
          <w:bCs/>
          <w:sz w:val="24"/>
          <w:szCs w:val="24"/>
        </w:rPr>
        <w:t>развитие объектов малого предпринимательства по сельхозпроизводству и обслуживанию населения;</w:t>
      </w:r>
    </w:p>
    <w:p w:rsidR="00C34CC8" w:rsidRPr="00025BE8" w:rsidRDefault="00025BE8" w:rsidP="00025BE8">
      <w:pPr>
        <w:pStyle w:val="a4"/>
        <w:numPr>
          <w:ilvl w:val="0"/>
          <w:numId w:val="54"/>
        </w:numPr>
        <w:spacing w:line="276" w:lineRule="auto"/>
        <w:jc w:val="both"/>
        <w:rPr>
          <w:rFonts w:ascii="Times New Roman" w:hAnsi="Times New Roman" w:cs="Times New Roman"/>
          <w:sz w:val="24"/>
        </w:rPr>
      </w:pPr>
      <w:r w:rsidRPr="00025BE8">
        <w:rPr>
          <w:rFonts w:ascii="Times New Roman" w:hAnsi="Times New Roman"/>
          <w:bCs/>
          <w:sz w:val="24"/>
          <w:szCs w:val="24"/>
        </w:rPr>
        <w:t>рекреационная деятельность, в том числе связанная с развитием детского и семейного круглогодичного отдыха.</w:t>
      </w:r>
    </w:p>
    <w:p w:rsidR="00025BE8" w:rsidRPr="00025BE8" w:rsidRDefault="00025BE8" w:rsidP="00025BE8">
      <w:pPr>
        <w:pStyle w:val="a4"/>
        <w:spacing w:line="276" w:lineRule="auto"/>
        <w:ind w:left="720"/>
        <w:jc w:val="both"/>
        <w:rPr>
          <w:rFonts w:ascii="Times New Roman" w:hAnsi="Times New Roman" w:cs="Times New Roman"/>
          <w:sz w:val="24"/>
        </w:rPr>
      </w:pPr>
    </w:p>
    <w:p w:rsidR="00C34CC8" w:rsidRPr="002321DC" w:rsidRDefault="00C34CC8" w:rsidP="00C34CC8">
      <w:pPr>
        <w:pStyle w:val="a4"/>
        <w:spacing w:line="276" w:lineRule="auto"/>
        <w:ind w:firstLine="709"/>
        <w:jc w:val="both"/>
        <w:rPr>
          <w:rFonts w:ascii="Times New Roman" w:hAnsi="Times New Roman" w:cs="Times New Roman"/>
          <w:sz w:val="24"/>
        </w:rPr>
      </w:pPr>
      <w:r w:rsidRPr="002321DC">
        <w:rPr>
          <w:rFonts w:ascii="Times New Roman" w:hAnsi="Times New Roman" w:cs="Times New Roman"/>
          <w:sz w:val="24"/>
        </w:rPr>
        <w:t>В настоящее время утвержденных инвестиционных проектов по размещению новых производственных мощностей на территории поселения не имеется.</w:t>
      </w:r>
    </w:p>
    <w:p w:rsidR="00C34CC8" w:rsidRPr="00F67748" w:rsidRDefault="00025BE8" w:rsidP="00F67748">
      <w:pPr>
        <w:pStyle w:val="a4"/>
        <w:spacing w:line="276" w:lineRule="auto"/>
        <w:ind w:firstLine="720"/>
        <w:jc w:val="both"/>
        <w:rPr>
          <w:rFonts w:ascii="Times New Roman" w:hAnsi="Times New Roman" w:cs="Times New Roman"/>
          <w:sz w:val="24"/>
          <w:szCs w:val="24"/>
        </w:rPr>
      </w:pPr>
      <w:r w:rsidRPr="00025BE8">
        <w:rPr>
          <w:rFonts w:ascii="Times New Roman" w:hAnsi="Times New Roman" w:cs="Times New Roman"/>
          <w:sz w:val="24"/>
          <w:szCs w:val="24"/>
        </w:rPr>
        <w:t xml:space="preserve">Новые производственные площадки классом опасности не выше 5 могут разместиться на свободных территориях вблизи существующих производственных зон в п. Мельниково, п. Васильево и п. Торфяное. </w:t>
      </w:r>
      <w:proofErr w:type="gramStart"/>
      <w:r w:rsidRPr="00025BE8">
        <w:rPr>
          <w:rFonts w:ascii="Times New Roman" w:hAnsi="Times New Roman" w:cs="Times New Roman"/>
          <w:sz w:val="24"/>
          <w:szCs w:val="24"/>
        </w:rPr>
        <w:t>Здесь предусмотрено размещение на расчетный срок 39 предприятий малого бизнеса, в том числе 8 предприятий по сбору, переработке и сбыту сельхозпродукции, лекарственных растений, дикорастущих продуктов леса, 3 предприятий по теплично-парниковому цветоводству и овощеводству, 4 предприятия лесопереработки с изготовлением сборных элементов, 8 предприятий по туристско-рекреационному, транс</w:t>
      </w:r>
      <w:r>
        <w:rPr>
          <w:rFonts w:ascii="Times New Roman" w:hAnsi="Times New Roman" w:cs="Times New Roman"/>
          <w:sz w:val="24"/>
          <w:szCs w:val="24"/>
        </w:rPr>
        <w:t>по</w:t>
      </w:r>
      <w:r w:rsidRPr="00025BE8">
        <w:rPr>
          <w:rFonts w:ascii="Times New Roman" w:hAnsi="Times New Roman" w:cs="Times New Roman"/>
          <w:sz w:val="24"/>
          <w:szCs w:val="24"/>
        </w:rPr>
        <w:t>ртному сервису и строительству, 7 предприятий по пчеловодству, рыборазведению, переработке и сбыту, 6 предприятий лесопитомников редких</w:t>
      </w:r>
      <w:proofErr w:type="gramEnd"/>
      <w:r w:rsidRPr="00025BE8">
        <w:rPr>
          <w:rFonts w:ascii="Times New Roman" w:hAnsi="Times New Roman" w:cs="Times New Roman"/>
          <w:sz w:val="24"/>
          <w:szCs w:val="24"/>
        </w:rPr>
        <w:t xml:space="preserve"> пород деревьев и кустарников, 3 предприятия по льноводству и сельхозпроизводству сырья для химпроизводства и </w:t>
      </w:r>
      <w:proofErr w:type="spellStart"/>
      <w:r w:rsidRPr="00025BE8">
        <w:rPr>
          <w:rFonts w:ascii="Times New Roman" w:hAnsi="Times New Roman" w:cs="Times New Roman"/>
          <w:sz w:val="24"/>
          <w:szCs w:val="24"/>
        </w:rPr>
        <w:t>биотоплива</w:t>
      </w:r>
      <w:proofErr w:type="spellEnd"/>
      <w:r>
        <w:rPr>
          <w:rFonts w:ascii="Times New Roman" w:hAnsi="Times New Roman" w:cs="Times New Roman"/>
          <w:sz w:val="24"/>
          <w:szCs w:val="24"/>
        </w:rPr>
        <w:t>.</w:t>
      </w:r>
    </w:p>
    <w:p w:rsidR="00C34CC8" w:rsidRPr="002321DC" w:rsidRDefault="00C34CC8" w:rsidP="00C34CC8">
      <w:pPr>
        <w:pStyle w:val="a4"/>
        <w:spacing w:line="276" w:lineRule="auto"/>
        <w:ind w:firstLine="709"/>
        <w:jc w:val="both"/>
        <w:rPr>
          <w:rFonts w:ascii="Times New Roman" w:hAnsi="Times New Roman" w:cs="Times New Roman"/>
          <w:sz w:val="24"/>
        </w:rPr>
      </w:pPr>
      <w:r w:rsidRPr="00F67748">
        <w:rPr>
          <w:rFonts w:ascii="Times New Roman" w:hAnsi="Times New Roman" w:cs="Times New Roman"/>
          <w:sz w:val="24"/>
        </w:rPr>
        <w:t>Важную</w:t>
      </w:r>
      <w:r w:rsidRPr="002321DC">
        <w:rPr>
          <w:rFonts w:ascii="Times New Roman" w:hAnsi="Times New Roman" w:cs="Times New Roman"/>
          <w:sz w:val="24"/>
        </w:rPr>
        <w:t xml:space="preserve"> роль в развитии экономического потенциала играет малый бизнес,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rsidR="00C34CC8" w:rsidRPr="00C34CC8" w:rsidRDefault="00C34CC8" w:rsidP="00C34CC8">
      <w:pPr>
        <w:pStyle w:val="a4"/>
        <w:spacing w:line="276" w:lineRule="auto"/>
        <w:ind w:firstLine="709"/>
        <w:jc w:val="both"/>
        <w:rPr>
          <w:rFonts w:ascii="Times New Roman" w:hAnsi="Times New Roman" w:cs="Times New Roman"/>
          <w:sz w:val="28"/>
        </w:rPr>
      </w:pPr>
      <w:r w:rsidRPr="002321DC">
        <w:rPr>
          <w:rFonts w:ascii="Times New Roman" w:hAnsi="Times New Roman" w:cs="Times New Roman"/>
          <w:sz w:val="24"/>
        </w:rPr>
        <w:t>Необходимо увеличивать долю малых предприятий, работающих в сфере предоставления различных видов услуг, в том числе услуг ЖКХ, бытового и социального обслуживания населения, здравоохранения, образования, а также в сфере потребительского рынка, общественного питания, бытового обслуживания и рекреационных услуг.</w:t>
      </w:r>
    </w:p>
    <w:p w:rsidR="00757E84" w:rsidRPr="007A23CC" w:rsidRDefault="00757E84" w:rsidP="00762E22">
      <w:pPr>
        <w:pStyle w:val="a4"/>
        <w:spacing w:line="276" w:lineRule="auto"/>
        <w:jc w:val="both"/>
        <w:rPr>
          <w:rFonts w:ascii="Times New Roman" w:hAnsi="Times New Roman" w:cs="Times New Roman"/>
          <w:sz w:val="24"/>
          <w:szCs w:val="24"/>
        </w:rPr>
      </w:pPr>
    </w:p>
    <w:p w:rsidR="00757E84" w:rsidRPr="007A23CC" w:rsidRDefault="00757E84" w:rsidP="00762E22">
      <w:pPr>
        <w:pStyle w:val="a4"/>
        <w:spacing w:line="276" w:lineRule="auto"/>
        <w:jc w:val="both"/>
        <w:rPr>
          <w:rFonts w:ascii="Times New Roman" w:hAnsi="Times New Roman" w:cs="Times New Roman"/>
          <w:b/>
          <w:sz w:val="24"/>
          <w:szCs w:val="24"/>
          <w:u w:val="single"/>
        </w:rPr>
      </w:pPr>
      <w:r w:rsidRPr="007A23CC">
        <w:rPr>
          <w:rFonts w:ascii="Times New Roman" w:hAnsi="Times New Roman" w:cs="Times New Roman"/>
          <w:b/>
          <w:sz w:val="24"/>
          <w:szCs w:val="24"/>
          <w:u w:val="single"/>
        </w:rPr>
        <w:t>Новое жилищное строительство</w:t>
      </w:r>
    </w:p>
    <w:p w:rsidR="00C34CC8" w:rsidRDefault="00C34CC8" w:rsidP="00C34CC8">
      <w:pPr>
        <w:pStyle w:val="a4"/>
        <w:ind w:firstLine="709"/>
        <w:jc w:val="both"/>
        <w:rPr>
          <w:rFonts w:ascii="Times New Roman" w:hAnsi="Times New Roman" w:cs="Times New Roman"/>
          <w:sz w:val="24"/>
        </w:rPr>
      </w:pPr>
      <w:bookmarkStart w:id="22" w:name="_Toc223864772"/>
    </w:p>
    <w:p w:rsidR="00F67748" w:rsidRPr="00F67748" w:rsidRDefault="00F67748" w:rsidP="00F67748">
      <w:pPr>
        <w:pStyle w:val="a4"/>
        <w:spacing w:line="276" w:lineRule="auto"/>
        <w:ind w:firstLine="709"/>
        <w:jc w:val="both"/>
        <w:rPr>
          <w:rFonts w:ascii="Times New Roman" w:hAnsi="Times New Roman" w:cs="Times New Roman"/>
          <w:sz w:val="24"/>
          <w:szCs w:val="24"/>
        </w:rPr>
      </w:pPr>
      <w:bookmarkStart w:id="23" w:name="_Toc316054834"/>
      <w:r w:rsidRPr="00F67748">
        <w:rPr>
          <w:rFonts w:ascii="Times New Roman" w:hAnsi="Times New Roman" w:cs="Times New Roman"/>
          <w:sz w:val="24"/>
          <w:szCs w:val="24"/>
        </w:rPr>
        <w:t xml:space="preserve">Для реализации жилищной программы </w:t>
      </w:r>
      <w:proofErr w:type="spellStart"/>
      <w:r w:rsidRPr="00F67748">
        <w:rPr>
          <w:rFonts w:ascii="Times New Roman" w:hAnsi="Times New Roman" w:cs="Times New Roman"/>
          <w:sz w:val="24"/>
          <w:szCs w:val="24"/>
        </w:rPr>
        <w:t>Мельниковского</w:t>
      </w:r>
      <w:proofErr w:type="spellEnd"/>
      <w:r w:rsidRPr="00F67748">
        <w:rPr>
          <w:rFonts w:ascii="Times New Roman" w:hAnsi="Times New Roman" w:cs="Times New Roman"/>
          <w:sz w:val="24"/>
          <w:szCs w:val="24"/>
        </w:rPr>
        <w:t xml:space="preserve"> сельского поселения на ближайшие 22 года в проекте генерального плана принят уровень обеспеченности 36,4 кв. м/чел.</w:t>
      </w:r>
    </w:p>
    <w:p w:rsidR="00F67748" w:rsidRPr="00F67748" w:rsidRDefault="00F67748" w:rsidP="00F67748">
      <w:pPr>
        <w:pStyle w:val="a4"/>
        <w:spacing w:line="276" w:lineRule="auto"/>
        <w:ind w:firstLine="709"/>
        <w:jc w:val="both"/>
        <w:rPr>
          <w:rFonts w:ascii="Times New Roman" w:hAnsi="Times New Roman" w:cs="Times New Roman"/>
          <w:sz w:val="24"/>
          <w:szCs w:val="24"/>
        </w:rPr>
      </w:pPr>
      <w:r w:rsidRPr="00F67748">
        <w:rPr>
          <w:rFonts w:ascii="Times New Roman" w:hAnsi="Times New Roman" w:cs="Times New Roman"/>
          <w:sz w:val="24"/>
          <w:szCs w:val="24"/>
        </w:rPr>
        <w:t>Основные типы новой застройки для сельских населенных пунктов – малоэтажные мно</w:t>
      </w:r>
      <w:r w:rsidR="00C24557">
        <w:rPr>
          <w:rFonts w:ascii="Times New Roman" w:hAnsi="Times New Roman" w:cs="Times New Roman"/>
          <w:sz w:val="24"/>
          <w:szCs w:val="24"/>
        </w:rPr>
        <w:t>го</w:t>
      </w:r>
      <w:r w:rsidRPr="00F67748">
        <w:rPr>
          <w:rFonts w:ascii="Times New Roman" w:hAnsi="Times New Roman" w:cs="Times New Roman"/>
          <w:sz w:val="24"/>
          <w:szCs w:val="24"/>
        </w:rPr>
        <w:t xml:space="preserve">квартирные жилые дома и индивидуальное жилищное строительство со средним размером приусадебного участка </w:t>
      </w:r>
      <w:smartTag w:uri="urn:schemas-microsoft-com:office:smarttags" w:element="metricconverter">
        <w:smartTagPr>
          <w:attr w:name="ProductID" w:val="0,12 га"/>
        </w:smartTagPr>
        <w:r w:rsidRPr="00F67748">
          <w:rPr>
            <w:rFonts w:ascii="Times New Roman" w:hAnsi="Times New Roman" w:cs="Times New Roman"/>
            <w:sz w:val="24"/>
            <w:szCs w:val="24"/>
          </w:rPr>
          <w:t>0,12 га</w:t>
        </w:r>
      </w:smartTag>
      <w:r w:rsidRPr="00F67748">
        <w:rPr>
          <w:rFonts w:ascii="Times New Roman" w:hAnsi="Times New Roman" w:cs="Times New Roman"/>
          <w:sz w:val="24"/>
          <w:szCs w:val="24"/>
        </w:rPr>
        <w:t xml:space="preserve">. </w:t>
      </w:r>
    </w:p>
    <w:p w:rsidR="00F67748" w:rsidRPr="00F67748" w:rsidRDefault="00F67748" w:rsidP="00F67748">
      <w:pPr>
        <w:pStyle w:val="a4"/>
        <w:spacing w:line="276" w:lineRule="auto"/>
        <w:ind w:firstLine="709"/>
        <w:jc w:val="both"/>
        <w:rPr>
          <w:rFonts w:ascii="Times New Roman" w:hAnsi="Times New Roman" w:cs="Times New Roman"/>
          <w:sz w:val="24"/>
          <w:szCs w:val="24"/>
        </w:rPr>
      </w:pPr>
      <w:r w:rsidRPr="00F67748">
        <w:rPr>
          <w:rFonts w:ascii="Times New Roman" w:hAnsi="Times New Roman" w:cs="Times New Roman"/>
          <w:sz w:val="24"/>
          <w:szCs w:val="24"/>
        </w:rPr>
        <w:t>С учетом сохраняемой жилищной площади, объемы нового жилищного строительства рассчитаны следующим образом:</w:t>
      </w:r>
    </w:p>
    <w:p w:rsidR="00F67748" w:rsidRPr="00F67748" w:rsidRDefault="00F67748" w:rsidP="00F67748">
      <w:pPr>
        <w:pStyle w:val="a4"/>
        <w:spacing w:line="276" w:lineRule="auto"/>
        <w:ind w:firstLine="709"/>
        <w:jc w:val="both"/>
        <w:rPr>
          <w:rFonts w:ascii="Times New Roman" w:hAnsi="Times New Roman" w:cs="Times New Roman"/>
          <w:sz w:val="24"/>
          <w:szCs w:val="24"/>
        </w:rPr>
      </w:pPr>
      <w:r w:rsidRPr="00F67748">
        <w:rPr>
          <w:rFonts w:ascii="Times New Roman" w:hAnsi="Times New Roman" w:cs="Times New Roman"/>
          <w:sz w:val="24"/>
          <w:szCs w:val="24"/>
        </w:rPr>
        <w:lastRenderedPageBreak/>
        <w:t xml:space="preserve">Первая очередь (2012-2020 гг.) – ввод порядка 16,2 тыс. кв. м жилья (уровень среднегодового строительства составляет 2,0 тыс. кв. м или </w:t>
      </w:r>
      <w:smartTag w:uri="urn:schemas-microsoft-com:office:smarttags" w:element="metricconverter">
        <w:smartTagPr>
          <w:attr w:name="ProductID" w:val="1,0 кв. м"/>
        </w:smartTagPr>
        <w:r w:rsidRPr="00F67748">
          <w:rPr>
            <w:rFonts w:ascii="Times New Roman" w:hAnsi="Times New Roman" w:cs="Times New Roman"/>
            <w:sz w:val="24"/>
            <w:szCs w:val="24"/>
          </w:rPr>
          <w:t>1,0 кв. м</w:t>
        </w:r>
      </w:smartTag>
      <w:r w:rsidRPr="00F67748">
        <w:rPr>
          <w:rFonts w:ascii="Times New Roman" w:hAnsi="Times New Roman" w:cs="Times New Roman"/>
          <w:sz w:val="24"/>
          <w:szCs w:val="24"/>
        </w:rPr>
        <w:t xml:space="preserve"> на человека);</w:t>
      </w:r>
    </w:p>
    <w:p w:rsidR="00F67748" w:rsidRPr="00F67748" w:rsidRDefault="00F67748" w:rsidP="00F67748">
      <w:pPr>
        <w:pStyle w:val="a4"/>
        <w:spacing w:line="276" w:lineRule="auto"/>
        <w:ind w:firstLine="709"/>
        <w:jc w:val="both"/>
        <w:rPr>
          <w:rFonts w:ascii="Times New Roman" w:hAnsi="Times New Roman" w:cs="Times New Roman"/>
          <w:sz w:val="24"/>
          <w:szCs w:val="24"/>
        </w:rPr>
      </w:pPr>
      <w:r w:rsidRPr="00F67748">
        <w:rPr>
          <w:rFonts w:ascii="Times New Roman" w:hAnsi="Times New Roman" w:cs="Times New Roman"/>
          <w:sz w:val="24"/>
          <w:szCs w:val="24"/>
        </w:rPr>
        <w:t xml:space="preserve">Период 2020-2035 гг. – ввод дополнительно порядка 41,2 тыс. кв. м жилья (уровень среднегодового строительства составит не менее 2,6 тыс. кв. м или </w:t>
      </w:r>
      <w:smartTag w:uri="urn:schemas-microsoft-com:office:smarttags" w:element="metricconverter">
        <w:smartTagPr>
          <w:attr w:name="ProductID" w:val="1,0 кв. м"/>
        </w:smartTagPr>
        <w:r w:rsidRPr="00F67748">
          <w:rPr>
            <w:rFonts w:ascii="Times New Roman" w:hAnsi="Times New Roman" w:cs="Times New Roman"/>
            <w:sz w:val="24"/>
            <w:szCs w:val="24"/>
          </w:rPr>
          <w:t>1,0 кв. м</w:t>
        </w:r>
      </w:smartTag>
      <w:r w:rsidRPr="00F67748">
        <w:rPr>
          <w:rFonts w:ascii="Times New Roman" w:hAnsi="Times New Roman" w:cs="Times New Roman"/>
          <w:sz w:val="24"/>
          <w:szCs w:val="24"/>
        </w:rPr>
        <w:t xml:space="preserve"> на человека). </w:t>
      </w:r>
    </w:p>
    <w:p w:rsidR="00F67748" w:rsidRPr="00F67748" w:rsidRDefault="00F67748" w:rsidP="00F67748">
      <w:pPr>
        <w:pStyle w:val="a4"/>
        <w:spacing w:line="276" w:lineRule="auto"/>
        <w:ind w:firstLine="709"/>
        <w:jc w:val="both"/>
        <w:rPr>
          <w:rFonts w:ascii="Times New Roman" w:hAnsi="Times New Roman" w:cs="Times New Roman"/>
          <w:sz w:val="24"/>
          <w:szCs w:val="24"/>
        </w:rPr>
      </w:pPr>
      <w:r w:rsidRPr="00F67748">
        <w:rPr>
          <w:rFonts w:ascii="Times New Roman" w:hAnsi="Times New Roman" w:cs="Times New Roman"/>
          <w:sz w:val="24"/>
          <w:szCs w:val="24"/>
        </w:rPr>
        <w:t>Эти расчеты выполнены на основе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22.03.2012 г. № 83 (п. 2.2.74 таблица 19 для зоны</w:t>
      </w:r>
      <w:proofErr w:type="gramStart"/>
      <w:r w:rsidRPr="00F67748">
        <w:rPr>
          <w:rFonts w:ascii="Times New Roman" w:hAnsi="Times New Roman" w:cs="Times New Roman"/>
          <w:sz w:val="24"/>
          <w:szCs w:val="24"/>
        </w:rPr>
        <w:t xml:space="preserve"> В</w:t>
      </w:r>
      <w:proofErr w:type="gramEnd"/>
      <w:r w:rsidRPr="00F67748">
        <w:rPr>
          <w:rFonts w:ascii="Times New Roman" w:hAnsi="Times New Roman" w:cs="Times New Roman"/>
          <w:sz w:val="24"/>
          <w:szCs w:val="24"/>
        </w:rPr>
        <w:t xml:space="preserve"> – незначительная урбанизация) при расчетной плотности жилого фонда </w:t>
      </w:r>
      <w:smartTag w:uri="urn:schemas-microsoft-com:office:smarttags" w:element="metricconverter">
        <w:smartTagPr>
          <w:attr w:name="ProductID" w:val="300 кв. м"/>
        </w:smartTagPr>
        <w:r w:rsidRPr="00F67748">
          <w:rPr>
            <w:rFonts w:ascii="Times New Roman" w:hAnsi="Times New Roman" w:cs="Times New Roman"/>
            <w:sz w:val="24"/>
            <w:szCs w:val="24"/>
          </w:rPr>
          <w:t>300 кв. м</w:t>
        </w:r>
      </w:smartTag>
      <w:r w:rsidRPr="00F67748">
        <w:rPr>
          <w:rFonts w:ascii="Times New Roman" w:hAnsi="Times New Roman" w:cs="Times New Roman"/>
          <w:sz w:val="24"/>
          <w:szCs w:val="24"/>
        </w:rPr>
        <w:t xml:space="preserve"> общей площади на </w:t>
      </w:r>
      <w:smartTag w:uri="urn:schemas-microsoft-com:office:smarttags" w:element="metricconverter">
        <w:smartTagPr>
          <w:attr w:name="ProductID" w:val="1 га"/>
        </w:smartTagPr>
        <w:r w:rsidRPr="00F67748">
          <w:rPr>
            <w:rFonts w:ascii="Times New Roman" w:hAnsi="Times New Roman" w:cs="Times New Roman"/>
            <w:sz w:val="24"/>
            <w:szCs w:val="24"/>
          </w:rPr>
          <w:t>1 га</w:t>
        </w:r>
      </w:smartTag>
      <w:r w:rsidRPr="00F67748">
        <w:rPr>
          <w:rFonts w:ascii="Times New Roman" w:hAnsi="Times New Roman" w:cs="Times New Roman"/>
          <w:sz w:val="24"/>
          <w:szCs w:val="24"/>
        </w:rPr>
        <w:t xml:space="preserve"> территории жилой зоны для индивидуальной жилой застройки и </w:t>
      </w:r>
      <w:smartTag w:uri="urn:schemas-microsoft-com:office:smarttags" w:element="metricconverter">
        <w:smartTagPr>
          <w:attr w:name="ProductID" w:val="1000 кв. м"/>
        </w:smartTagPr>
        <w:r w:rsidRPr="00F67748">
          <w:rPr>
            <w:rFonts w:ascii="Times New Roman" w:hAnsi="Times New Roman" w:cs="Times New Roman"/>
            <w:sz w:val="24"/>
            <w:szCs w:val="24"/>
          </w:rPr>
          <w:t>1000 кв. м</w:t>
        </w:r>
      </w:smartTag>
      <w:r w:rsidRPr="00F67748">
        <w:rPr>
          <w:rFonts w:ascii="Times New Roman" w:hAnsi="Times New Roman" w:cs="Times New Roman"/>
          <w:sz w:val="24"/>
          <w:szCs w:val="24"/>
        </w:rPr>
        <w:t xml:space="preserve"> общей площади на </w:t>
      </w:r>
      <w:smartTag w:uri="urn:schemas-microsoft-com:office:smarttags" w:element="metricconverter">
        <w:smartTagPr>
          <w:attr w:name="ProductID" w:val="1 га"/>
        </w:smartTagPr>
        <w:r w:rsidRPr="00F67748">
          <w:rPr>
            <w:rFonts w:ascii="Times New Roman" w:hAnsi="Times New Roman" w:cs="Times New Roman"/>
            <w:sz w:val="24"/>
            <w:szCs w:val="24"/>
          </w:rPr>
          <w:t>1 га</w:t>
        </w:r>
      </w:smartTag>
      <w:r w:rsidRPr="00F67748">
        <w:rPr>
          <w:rFonts w:ascii="Times New Roman" w:hAnsi="Times New Roman" w:cs="Times New Roman"/>
          <w:sz w:val="24"/>
          <w:szCs w:val="24"/>
        </w:rPr>
        <w:t xml:space="preserve"> территории жилой зоны для многоквартирных домов.</w:t>
      </w:r>
    </w:p>
    <w:p w:rsidR="00757E84" w:rsidRPr="007A23CC" w:rsidRDefault="00757E84" w:rsidP="00762E22">
      <w:pPr>
        <w:pStyle w:val="a4"/>
        <w:spacing w:line="276" w:lineRule="auto"/>
        <w:ind w:firstLine="709"/>
        <w:jc w:val="right"/>
        <w:rPr>
          <w:rFonts w:ascii="Times New Roman" w:hAnsi="Times New Roman" w:cs="Times New Roman"/>
          <w:sz w:val="24"/>
          <w:szCs w:val="24"/>
        </w:rPr>
      </w:pPr>
      <w:r w:rsidRPr="007A23CC">
        <w:rPr>
          <w:rFonts w:ascii="Times New Roman" w:hAnsi="Times New Roman" w:cs="Times New Roman"/>
          <w:sz w:val="24"/>
          <w:szCs w:val="24"/>
        </w:rPr>
        <w:t xml:space="preserve">Таблица </w:t>
      </w:r>
      <w:bookmarkEnd w:id="23"/>
      <w:r>
        <w:rPr>
          <w:rFonts w:ascii="Times New Roman" w:hAnsi="Times New Roman" w:cs="Times New Roman"/>
          <w:sz w:val="24"/>
          <w:szCs w:val="24"/>
        </w:rPr>
        <w:t>3.2</w:t>
      </w:r>
    </w:p>
    <w:p w:rsidR="00757E84" w:rsidRPr="007A23CC" w:rsidRDefault="00C34CC8" w:rsidP="00C34CC8">
      <w:pPr>
        <w:pStyle w:val="a4"/>
        <w:spacing w:line="276" w:lineRule="auto"/>
        <w:jc w:val="center"/>
        <w:rPr>
          <w:rFonts w:ascii="Times New Roman" w:hAnsi="Times New Roman" w:cs="Times New Roman"/>
          <w:b/>
          <w:bCs/>
          <w:sz w:val="24"/>
          <w:szCs w:val="24"/>
        </w:rPr>
      </w:pPr>
      <w:r w:rsidRPr="006030E1">
        <w:rPr>
          <w:rFonts w:ascii="Times New Roman" w:hAnsi="Times New Roman" w:cs="Times New Roman"/>
          <w:b/>
          <w:sz w:val="24"/>
        </w:rPr>
        <w:t xml:space="preserve">Расчет объемов нового жилищного строительства на население, проживающее в населенных пунктах </w:t>
      </w:r>
      <w:proofErr w:type="spellStart"/>
      <w:r w:rsidR="00F67748">
        <w:rPr>
          <w:rFonts w:ascii="Times New Roman" w:hAnsi="Times New Roman" w:cs="Times New Roman"/>
          <w:b/>
          <w:sz w:val="24"/>
        </w:rPr>
        <w:t>Мельниковского</w:t>
      </w:r>
      <w:proofErr w:type="spellEnd"/>
      <w:r w:rsidRPr="006030E1">
        <w:rPr>
          <w:rFonts w:ascii="Times New Roman" w:hAnsi="Times New Roman" w:cs="Times New Roman"/>
          <w:b/>
          <w:sz w:val="24"/>
        </w:rPr>
        <w:t xml:space="preserve"> сельского поселения</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4230"/>
        <w:gridCol w:w="1978"/>
        <w:gridCol w:w="1205"/>
        <w:gridCol w:w="1205"/>
      </w:tblGrid>
      <w:tr w:rsidR="00F67748" w:rsidRPr="00F67748" w:rsidTr="00F67748">
        <w:trPr>
          <w:cantSplit/>
          <w:trHeight w:val="715"/>
          <w:jc w:val="center"/>
        </w:trPr>
        <w:tc>
          <w:tcPr>
            <w:tcW w:w="703" w:type="dxa"/>
            <w:tcBorders>
              <w:bottom w:val="single" w:sz="4" w:space="0" w:color="auto"/>
            </w:tcBorders>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w:t>
            </w:r>
          </w:p>
          <w:p w:rsidR="00F67748" w:rsidRPr="00F67748" w:rsidRDefault="00F67748" w:rsidP="00F67748">
            <w:pPr>
              <w:pStyle w:val="a4"/>
              <w:spacing w:line="276" w:lineRule="auto"/>
              <w:jc w:val="center"/>
              <w:rPr>
                <w:rFonts w:ascii="Times New Roman" w:hAnsi="Times New Roman" w:cs="Times New Roman"/>
                <w:sz w:val="24"/>
                <w:szCs w:val="24"/>
              </w:rPr>
            </w:pPr>
            <w:proofErr w:type="gramStart"/>
            <w:r w:rsidRPr="00F67748">
              <w:rPr>
                <w:rFonts w:ascii="Times New Roman" w:hAnsi="Times New Roman" w:cs="Times New Roman"/>
                <w:sz w:val="24"/>
                <w:szCs w:val="24"/>
              </w:rPr>
              <w:t>п</w:t>
            </w:r>
            <w:proofErr w:type="gramEnd"/>
            <w:r w:rsidRPr="00F67748">
              <w:rPr>
                <w:rFonts w:ascii="Times New Roman" w:hAnsi="Times New Roman" w:cs="Times New Roman"/>
                <w:sz w:val="24"/>
                <w:szCs w:val="24"/>
              </w:rPr>
              <w:t>/п</w:t>
            </w:r>
          </w:p>
        </w:tc>
        <w:tc>
          <w:tcPr>
            <w:tcW w:w="4230" w:type="dxa"/>
            <w:tcBorders>
              <w:bottom w:val="single" w:sz="4" w:space="0" w:color="auto"/>
            </w:tcBorders>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Показатели</w:t>
            </w:r>
          </w:p>
        </w:tc>
        <w:tc>
          <w:tcPr>
            <w:tcW w:w="1978" w:type="dxa"/>
            <w:tcBorders>
              <w:bottom w:val="single" w:sz="4" w:space="0" w:color="auto"/>
            </w:tcBorders>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Единица измерения</w:t>
            </w:r>
          </w:p>
        </w:tc>
        <w:tc>
          <w:tcPr>
            <w:tcW w:w="1205" w:type="dxa"/>
            <w:tcBorders>
              <w:bottom w:val="single" w:sz="4" w:space="0" w:color="auto"/>
            </w:tcBorders>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2020 год</w:t>
            </w:r>
          </w:p>
        </w:tc>
        <w:tc>
          <w:tcPr>
            <w:tcW w:w="1205" w:type="dxa"/>
            <w:tcBorders>
              <w:bottom w:val="single" w:sz="4" w:space="0" w:color="auto"/>
            </w:tcBorders>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2035 год</w:t>
            </w:r>
          </w:p>
        </w:tc>
      </w:tr>
      <w:tr w:rsidR="00F67748" w:rsidRPr="00F67748" w:rsidTr="00F67748">
        <w:trPr>
          <w:cantSplit/>
          <w:jc w:val="center"/>
        </w:trPr>
        <w:tc>
          <w:tcPr>
            <w:tcW w:w="703" w:type="dxa"/>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w:t>
            </w:r>
          </w:p>
        </w:tc>
        <w:tc>
          <w:tcPr>
            <w:tcW w:w="4230" w:type="dxa"/>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w:t>
            </w:r>
          </w:p>
        </w:tc>
        <w:tc>
          <w:tcPr>
            <w:tcW w:w="1978" w:type="dxa"/>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w:t>
            </w:r>
          </w:p>
        </w:tc>
        <w:tc>
          <w:tcPr>
            <w:tcW w:w="1205" w:type="dxa"/>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w:t>
            </w:r>
          </w:p>
        </w:tc>
        <w:tc>
          <w:tcPr>
            <w:tcW w:w="1205" w:type="dxa"/>
            <w:shd w:val="pct10"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5</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Проектная численность населения на конец периода, 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чел.</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2,060</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2,700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1,354</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1,400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0,706</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1,300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Средняя жилищная обеспеченность, 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кв. м общей площади</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на 1 чел.</w:t>
            </w:r>
          </w:p>
        </w:tc>
        <w:tc>
          <w:tcPr>
            <w:tcW w:w="1205" w:type="dxa"/>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28,0</w:t>
            </w:r>
          </w:p>
        </w:tc>
        <w:tc>
          <w:tcPr>
            <w:tcW w:w="1205" w:type="dxa"/>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36,4</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Средняя жилищная обеспеченность на конец периода в многоквартирных домах</w:t>
            </w:r>
          </w:p>
        </w:tc>
        <w:tc>
          <w:tcPr>
            <w:tcW w:w="1978" w:type="dxa"/>
            <w:vMerge/>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24,5</w:t>
            </w:r>
          </w:p>
        </w:tc>
        <w:tc>
          <w:tcPr>
            <w:tcW w:w="1205" w:type="dxa"/>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26,9</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Средняя жилищная обеспеченность на конец периода в индивидуальной жилой застройке</w:t>
            </w:r>
          </w:p>
        </w:tc>
        <w:tc>
          <w:tcPr>
            <w:tcW w:w="1978" w:type="dxa"/>
            <w:vMerge/>
            <w:shd w:val="clear" w:color="auto" w:fill="auto"/>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34,75</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46,0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Требуемый жилищный фонд на конец периода</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кв. м</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общей площади</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57,7</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98,4</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33,2</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37,6</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24,5</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60,8</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Существующий жилищный фонд,</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кв. м</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общей площади</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42,5</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42.5</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27,3</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27,3</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15,2</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15,2</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5</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Убыль жилищного фонда, 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кв. м</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общей площади</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1,0</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1,5</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5.1.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0,7</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5.2.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0,3</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0,5</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6</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Существующий сохраняемый жилищный фонд, 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кв. м</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общей площади</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41,5</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41,0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6.1.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26,6</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26,3</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6.2.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14,9</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14,7</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lastRenderedPageBreak/>
              <w:t>7</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Объем нового жилищного строительства,  всего/в среднем в год, 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тыс. кв. м</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общей площади</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16,2</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2,0</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57,4</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2,6</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7.1.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6,6</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0,8</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11,3</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0,7</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7.2.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9,6</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1,2</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u w:val="single"/>
              </w:rPr>
            </w:pPr>
            <w:r w:rsidRPr="00F67748">
              <w:rPr>
                <w:rFonts w:ascii="Times New Roman" w:hAnsi="Times New Roman" w:cs="Times New Roman"/>
                <w:sz w:val="24"/>
                <w:szCs w:val="24"/>
                <w:u w:val="single"/>
              </w:rPr>
              <w:t>46,1</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2,1</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8</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Требуемые территории для размещения нового жилищного строительства – всего,</w:t>
            </w:r>
          </w:p>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 xml:space="preserve">в </w:t>
            </w:r>
            <w:proofErr w:type="spellStart"/>
            <w:r w:rsidRPr="00F67748">
              <w:rPr>
                <w:rFonts w:ascii="Times New Roman" w:hAnsi="Times New Roman" w:cs="Times New Roman"/>
                <w:sz w:val="24"/>
                <w:szCs w:val="24"/>
              </w:rPr>
              <w:t>т.ч</w:t>
            </w:r>
            <w:proofErr w:type="spellEnd"/>
            <w:r w:rsidRPr="00F67748">
              <w:rPr>
                <w:rFonts w:ascii="Times New Roman" w:hAnsi="Times New Roman" w:cs="Times New Roman"/>
                <w:sz w:val="24"/>
                <w:szCs w:val="24"/>
              </w:rPr>
              <w:t>.</w:t>
            </w:r>
          </w:p>
        </w:tc>
        <w:tc>
          <w:tcPr>
            <w:tcW w:w="1978" w:type="dxa"/>
            <w:vMerge w:val="restart"/>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га</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38,6</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165,0</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8.1.</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многоквартирных домах</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6,6</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11,3</w:t>
            </w:r>
          </w:p>
        </w:tc>
      </w:tr>
      <w:tr w:rsidR="00F67748" w:rsidRPr="00F67748" w:rsidTr="00F67748">
        <w:trPr>
          <w:cantSplit/>
          <w:jc w:val="center"/>
        </w:trPr>
        <w:tc>
          <w:tcPr>
            <w:tcW w:w="703"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8.2.</w:t>
            </w:r>
          </w:p>
        </w:tc>
        <w:tc>
          <w:tcPr>
            <w:tcW w:w="4230"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в индивидуальной жилой застройке</w:t>
            </w:r>
          </w:p>
        </w:tc>
        <w:tc>
          <w:tcPr>
            <w:tcW w:w="1978" w:type="dxa"/>
            <w:vMerge/>
            <w:vAlign w:val="center"/>
          </w:tcPr>
          <w:p w:rsidR="00F67748" w:rsidRPr="00F67748" w:rsidRDefault="00F67748" w:rsidP="00F67748">
            <w:pPr>
              <w:pStyle w:val="a4"/>
              <w:spacing w:line="276" w:lineRule="auto"/>
              <w:jc w:val="center"/>
              <w:rPr>
                <w:rFonts w:ascii="Times New Roman" w:hAnsi="Times New Roman" w:cs="Times New Roman"/>
                <w:sz w:val="24"/>
                <w:szCs w:val="24"/>
              </w:rPr>
            </w:pP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32,0</w:t>
            </w:r>
          </w:p>
        </w:tc>
        <w:tc>
          <w:tcPr>
            <w:tcW w:w="1205" w:type="dxa"/>
            <w:vAlign w:val="center"/>
          </w:tcPr>
          <w:p w:rsidR="00F67748" w:rsidRPr="00F67748" w:rsidRDefault="00F67748" w:rsidP="00F67748">
            <w:pPr>
              <w:pStyle w:val="a4"/>
              <w:spacing w:line="276" w:lineRule="auto"/>
              <w:jc w:val="center"/>
              <w:rPr>
                <w:rFonts w:ascii="Times New Roman" w:hAnsi="Times New Roman" w:cs="Times New Roman"/>
                <w:sz w:val="24"/>
                <w:szCs w:val="24"/>
              </w:rPr>
            </w:pPr>
            <w:r w:rsidRPr="00F67748">
              <w:rPr>
                <w:rFonts w:ascii="Times New Roman" w:hAnsi="Times New Roman" w:cs="Times New Roman"/>
                <w:sz w:val="24"/>
                <w:szCs w:val="24"/>
              </w:rPr>
              <w:t>153,7</w:t>
            </w:r>
          </w:p>
        </w:tc>
      </w:tr>
    </w:tbl>
    <w:p w:rsidR="00757E84" w:rsidRPr="007A23CC" w:rsidRDefault="00757E84" w:rsidP="00762E22">
      <w:pPr>
        <w:pStyle w:val="a4"/>
        <w:spacing w:line="276" w:lineRule="auto"/>
        <w:jc w:val="both"/>
        <w:rPr>
          <w:rFonts w:ascii="Times New Roman" w:hAnsi="Times New Roman" w:cs="Times New Roman"/>
          <w:sz w:val="24"/>
          <w:szCs w:val="24"/>
        </w:rPr>
      </w:pPr>
    </w:p>
    <w:p w:rsidR="00441051" w:rsidRPr="00441051" w:rsidRDefault="00441051" w:rsidP="00441051">
      <w:pPr>
        <w:pStyle w:val="a4"/>
        <w:spacing w:line="276" w:lineRule="auto"/>
        <w:ind w:firstLine="709"/>
        <w:jc w:val="both"/>
        <w:rPr>
          <w:rFonts w:ascii="Times New Roman" w:hAnsi="Times New Roman" w:cs="Times New Roman"/>
          <w:sz w:val="24"/>
        </w:rPr>
      </w:pPr>
      <w:bookmarkStart w:id="24" w:name="_Toc316054836"/>
      <w:r w:rsidRPr="00441051">
        <w:rPr>
          <w:rFonts w:ascii="Times New Roman" w:hAnsi="Times New Roman" w:cs="Times New Roman"/>
          <w:sz w:val="24"/>
        </w:rPr>
        <w:t xml:space="preserve">В основе расчета плотности принят средний размер приусадебного участка </w:t>
      </w:r>
      <w:smartTag w:uri="urn:schemas-microsoft-com:office:smarttags" w:element="metricconverter">
        <w:smartTagPr>
          <w:attr w:name="ProductID" w:val="0,12 га"/>
        </w:smartTagPr>
        <w:r w:rsidRPr="00441051">
          <w:rPr>
            <w:rFonts w:ascii="Times New Roman" w:hAnsi="Times New Roman" w:cs="Times New Roman"/>
            <w:sz w:val="24"/>
          </w:rPr>
          <w:t>0,12 га</w:t>
        </w:r>
      </w:smartTag>
      <w:r w:rsidRPr="00441051">
        <w:rPr>
          <w:rFonts w:ascii="Times New Roman" w:hAnsi="Times New Roman" w:cs="Times New Roman"/>
          <w:sz w:val="24"/>
        </w:rPr>
        <w:t>, средний размер дома – около 100-</w:t>
      </w:r>
      <w:smartTag w:uri="urn:schemas-microsoft-com:office:smarttags" w:element="metricconverter">
        <w:smartTagPr>
          <w:attr w:name="ProductID" w:val="120 кв. м"/>
        </w:smartTagPr>
        <w:r w:rsidRPr="00441051">
          <w:rPr>
            <w:rFonts w:ascii="Times New Roman" w:hAnsi="Times New Roman" w:cs="Times New Roman"/>
            <w:sz w:val="24"/>
          </w:rPr>
          <w:t>120 кв. м</w:t>
        </w:r>
      </w:smartTag>
      <w:r w:rsidRPr="00441051">
        <w:rPr>
          <w:rFonts w:ascii="Times New Roman" w:hAnsi="Times New Roman" w:cs="Times New Roman"/>
          <w:sz w:val="24"/>
        </w:rPr>
        <w:t xml:space="preserve">, а также учтены потребности в территориях для размещения элементов транспортной и инженерной инфраструктур (около 20 % площади). Территория, необходимая для размещения всего объема жилищного строительства на расчетный срок составит порядка </w:t>
      </w:r>
      <w:smartTag w:uri="urn:schemas-microsoft-com:office:smarttags" w:element="metricconverter">
        <w:smartTagPr>
          <w:attr w:name="ProductID" w:val="165,0 га"/>
        </w:smartTagPr>
        <w:r w:rsidRPr="00441051">
          <w:rPr>
            <w:rFonts w:ascii="Times New Roman" w:hAnsi="Times New Roman" w:cs="Times New Roman"/>
            <w:sz w:val="24"/>
          </w:rPr>
          <w:t>165,0 га</w:t>
        </w:r>
      </w:smartTag>
      <w:r w:rsidRPr="00441051">
        <w:rPr>
          <w:rFonts w:ascii="Times New Roman" w:hAnsi="Times New Roman" w:cs="Times New Roman"/>
          <w:sz w:val="24"/>
        </w:rPr>
        <w:t>. Новое жилищное строительство будет осуществляться за счет коммерческих и частных инвестиций, а также муниципального и областного бюджетов через реализацию целевых программ.</w:t>
      </w:r>
    </w:p>
    <w:p w:rsidR="00757E84" w:rsidRPr="007A23CC" w:rsidRDefault="00757E84" w:rsidP="00762E22">
      <w:pPr>
        <w:pStyle w:val="a4"/>
        <w:spacing w:line="276" w:lineRule="auto"/>
        <w:jc w:val="right"/>
        <w:rPr>
          <w:rFonts w:ascii="Times New Roman" w:hAnsi="Times New Roman" w:cs="Times New Roman"/>
          <w:sz w:val="24"/>
          <w:szCs w:val="24"/>
        </w:rPr>
      </w:pPr>
      <w:r w:rsidRPr="007A23CC">
        <w:rPr>
          <w:rFonts w:ascii="Times New Roman" w:hAnsi="Times New Roman" w:cs="Times New Roman"/>
          <w:sz w:val="24"/>
          <w:szCs w:val="24"/>
        </w:rPr>
        <w:t xml:space="preserve">Таблица </w:t>
      </w:r>
      <w:bookmarkEnd w:id="24"/>
      <w:r>
        <w:rPr>
          <w:rFonts w:ascii="Times New Roman" w:hAnsi="Times New Roman" w:cs="Times New Roman"/>
          <w:sz w:val="24"/>
          <w:szCs w:val="24"/>
        </w:rPr>
        <w:t>3.3</w:t>
      </w:r>
      <w:r w:rsidRPr="007A23CC">
        <w:rPr>
          <w:rFonts w:ascii="Times New Roman" w:hAnsi="Times New Roman" w:cs="Times New Roman"/>
          <w:sz w:val="24"/>
          <w:szCs w:val="24"/>
        </w:rPr>
        <w:t xml:space="preserve"> </w:t>
      </w:r>
    </w:p>
    <w:p w:rsidR="00E27D5F" w:rsidRDefault="00C34CC8" w:rsidP="00C34CC8">
      <w:pPr>
        <w:pStyle w:val="a4"/>
        <w:spacing w:line="276" w:lineRule="auto"/>
        <w:jc w:val="center"/>
        <w:rPr>
          <w:rFonts w:ascii="Times New Roman" w:hAnsi="Times New Roman" w:cs="Times New Roman"/>
          <w:b/>
          <w:bCs/>
          <w:sz w:val="24"/>
          <w:szCs w:val="24"/>
        </w:rPr>
      </w:pPr>
      <w:r w:rsidRPr="006030E1">
        <w:rPr>
          <w:rFonts w:ascii="Times New Roman" w:hAnsi="Times New Roman" w:cs="Times New Roman"/>
          <w:b/>
          <w:sz w:val="24"/>
        </w:rPr>
        <w:t>Площадки</w:t>
      </w:r>
      <w:r w:rsidR="00CC285D">
        <w:rPr>
          <w:rFonts w:ascii="Times New Roman" w:hAnsi="Times New Roman" w:cs="Times New Roman"/>
          <w:b/>
          <w:sz w:val="24"/>
        </w:rPr>
        <w:t xml:space="preserve"> нового жилищного строительства</w:t>
      </w:r>
      <w:r w:rsidR="00E27D5F">
        <w:rPr>
          <w:rFonts w:ascii="Times New Roman" w:hAnsi="Times New Roman" w:cs="Times New Roman"/>
          <w:b/>
          <w:sz w:val="24"/>
        </w:rPr>
        <w:t xml:space="preserve"> </w:t>
      </w:r>
      <w:r w:rsidR="00E27D5F" w:rsidRPr="007A23CC">
        <w:rPr>
          <w:rFonts w:ascii="Times New Roman" w:hAnsi="Times New Roman" w:cs="Times New Roman"/>
          <w:b/>
          <w:bCs/>
          <w:sz w:val="24"/>
          <w:szCs w:val="24"/>
        </w:rPr>
        <w:t>муниципального образова</w:t>
      </w:r>
      <w:r w:rsidR="00E27D5F">
        <w:rPr>
          <w:rFonts w:ascii="Times New Roman" w:hAnsi="Times New Roman" w:cs="Times New Roman"/>
          <w:b/>
          <w:bCs/>
          <w:sz w:val="24"/>
          <w:szCs w:val="24"/>
        </w:rPr>
        <w:t xml:space="preserve">ния </w:t>
      </w:r>
    </w:p>
    <w:p w:rsidR="00C34CC8" w:rsidRPr="005713BE" w:rsidRDefault="00E27D5F" w:rsidP="00C34CC8">
      <w:pPr>
        <w:pStyle w:val="a4"/>
        <w:spacing w:line="276" w:lineRule="auto"/>
        <w:jc w:val="center"/>
        <w:rPr>
          <w:rFonts w:ascii="Times New Roman" w:hAnsi="Times New Roman" w:cs="Times New Roman"/>
          <w:b/>
          <w:sz w:val="24"/>
        </w:rPr>
      </w:pPr>
      <w:proofErr w:type="spellStart"/>
      <w:r>
        <w:rPr>
          <w:rFonts w:ascii="Times New Roman" w:hAnsi="Times New Roman" w:cs="Times New Roman"/>
          <w:b/>
          <w:bCs/>
          <w:sz w:val="24"/>
          <w:szCs w:val="24"/>
        </w:rPr>
        <w:t>Мельниковское</w:t>
      </w:r>
      <w:proofErr w:type="spellEnd"/>
      <w:r w:rsidRPr="00882819">
        <w:rPr>
          <w:rFonts w:ascii="Times New Roman" w:hAnsi="Times New Roman" w:cs="Times New Roman"/>
          <w:b/>
          <w:sz w:val="24"/>
          <w:szCs w:val="24"/>
        </w:rPr>
        <w:t xml:space="preserve"> </w:t>
      </w:r>
      <w:r>
        <w:rPr>
          <w:rFonts w:ascii="Times New Roman" w:hAnsi="Times New Roman" w:cs="Times New Roman"/>
          <w:b/>
          <w:sz w:val="24"/>
        </w:rPr>
        <w:t>сельское</w:t>
      </w:r>
      <w:r w:rsidRPr="00882819">
        <w:rPr>
          <w:rFonts w:ascii="Times New Roman" w:hAnsi="Times New Roman" w:cs="Times New Roman"/>
          <w:b/>
          <w:bCs/>
          <w:sz w:val="24"/>
          <w:szCs w:val="24"/>
        </w:rPr>
        <w:t xml:space="preserve"> поселение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2331"/>
        <w:gridCol w:w="2914"/>
      </w:tblGrid>
      <w:tr w:rsidR="00CC285D" w:rsidRPr="00CC285D" w:rsidTr="004358B3">
        <w:trPr>
          <w:trHeight w:val="529"/>
          <w:tblHeader/>
          <w:jc w:val="center"/>
        </w:trPr>
        <w:tc>
          <w:tcPr>
            <w:tcW w:w="675"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bookmarkStart w:id="25" w:name="_Toc316054838"/>
            <w:r w:rsidRPr="00CC285D">
              <w:rPr>
                <w:rFonts w:ascii="Times New Roman" w:hAnsi="Times New Roman" w:cs="Times New Roman"/>
                <w:sz w:val="24"/>
                <w:szCs w:val="24"/>
              </w:rPr>
              <w:t xml:space="preserve">№ </w:t>
            </w:r>
            <w:proofErr w:type="gramStart"/>
            <w:r w:rsidRPr="00CC285D">
              <w:rPr>
                <w:rFonts w:ascii="Times New Roman" w:hAnsi="Times New Roman" w:cs="Times New Roman"/>
                <w:sz w:val="24"/>
                <w:szCs w:val="24"/>
              </w:rPr>
              <w:t>п</w:t>
            </w:r>
            <w:proofErr w:type="gramEnd"/>
            <w:r w:rsidRPr="00CC285D">
              <w:rPr>
                <w:rFonts w:ascii="Times New Roman" w:hAnsi="Times New Roman" w:cs="Times New Roman"/>
                <w:sz w:val="24"/>
                <w:szCs w:val="24"/>
              </w:rPr>
              <w:t>/п</w:t>
            </w:r>
          </w:p>
        </w:tc>
        <w:tc>
          <w:tcPr>
            <w:tcW w:w="3402"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Наименование участков</w:t>
            </w:r>
          </w:p>
        </w:tc>
        <w:tc>
          <w:tcPr>
            <w:tcW w:w="2331"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Территория, </w:t>
            </w:r>
            <w:proofErr w:type="gramStart"/>
            <w:r w:rsidRPr="00CC285D">
              <w:rPr>
                <w:rFonts w:ascii="Times New Roman" w:hAnsi="Times New Roman" w:cs="Times New Roman"/>
                <w:sz w:val="24"/>
                <w:szCs w:val="24"/>
              </w:rPr>
              <w:t>га</w:t>
            </w:r>
            <w:proofErr w:type="gramEnd"/>
          </w:p>
        </w:tc>
        <w:tc>
          <w:tcPr>
            <w:tcW w:w="2914"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Жилищный фонд,</w:t>
            </w:r>
          </w:p>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тыс. кв. м общей площади</w:t>
            </w:r>
          </w:p>
        </w:tc>
      </w:tr>
      <w:tr w:rsidR="00CC285D" w:rsidRPr="00CC285D" w:rsidTr="00CC285D">
        <w:trPr>
          <w:cantSplit/>
          <w:trHeight w:val="224"/>
          <w:jc w:val="center"/>
        </w:trPr>
        <w:tc>
          <w:tcPr>
            <w:tcW w:w="675"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w:t>
            </w:r>
          </w:p>
        </w:tc>
        <w:tc>
          <w:tcPr>
            <w:tcW w:w="3402"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w:t>
            </w:r>
          </w:p>
        </w:tc>
        <w:tc>
          <w:tcPr>
            <w:tcW w:w="2331"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w:t>
            </w:r>
          </w:p>
        </w:tc>
        <w:tc>
          <w:tcPr>
            <w:tcW w:w="2914" w:type="dxa"/>
            <w:tcBorders>
              <w:bottom w:val="single" w:sz="4" w:space="0" w:color="auto"/>
            </w:tcBorders>
            <w:shd w:val="pct10"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4</w:t>
            </w:r>
          </w:p>
        </w:tc>
      </w:tr>
      <w:tr w:rsidR="00E27D5F" w:rsidRPr="00CC285D" w:rsidTr="009515B3">
        <w:trPr>
          <w:cantSplit/>
          <w:trHeight w:val="224"/>
          <w:jc w:val="center"/>
        </w:trPr>
        <w:tc>
          <w:tcPr>
            <w:tcW w:w="9322" w:type="dxa"/>
            <w:gridSpan w:val="4"/>
            <w:shd w:val="pct5" w:color="auto" w:fill="auto"/>
            <w:vAlign w:val="center"/>
          </w:tcPr>
          <w:p w:rsidR="00E27D5F" w:rsidRPr="00CC285D" w:rsidRDefault="00E27D5F"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на расчетный срок:</w:t>
            </w:r>
          </w:p>
        </w:tc>
      </w:tr>
      <w:tr w:rsidR="00CC285D" w:rsidRPr="00CC285D" w:rsidTr="00CC285D">
        <w:trPr>
          <w:cantSplit/>
          <w:trHeight w:val="170"/>
          <w:jc w:val="center"/>
        </w:trPr>
        <w:tc>
          <w:tcPr>
            <w:tcW w:w="675" w:type="dxa"/>
            <w:vMerge w:val="restart"/>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Мельниково, в </w:t>
            </w:r>
            <w:proofErr w:type="spellStart"/>
            <w:r w:rsidRPr="00CC285D">
              <w:rPr>
                <w:rFonts w:ascii="Times New Roman" w:hAnsi="Times New Roman" w:cs="Times New Roman"/>
                <w:sz w:val="24"/>
                <w:szCs w:val="24"/>
              </w:rPr>
              <w:t>т.ч</w:t>
            </w:r>
            <w:proofErr w:type="spellEnd"/>
            <w:r w:rsidRPr="00CC285D">
              <w:rPr>
                <w:rFonts w:ascii="Times New Roman" w:hAnsi="Times New Roman" w:cs="Times New Roman"/>
                <w:sz w:val="24"/>
                <w:szCs w:val="24"/>
              </w:rPr>
              <w:t>.</w:t>
            </w:r>
          </w:p>
        </w:tc>
        <w:tc>
          <w:tcPr>
            <w:tcW w:w="2331"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133,0</w:t>
            </w:r>
          </w:p>
        </w:tc>
        <w:tc>
          <w:tcPr>
            <w:tcW w:w="2914"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47,8</w:t>
            </w:r>
          </w:p>
        </w:tc>
      </w:tr>
      <w:tr w:rsidR="00CC285D" w:rsidRPr="00CC285D" w:rsidTr="00CC285D">
        <w:trPr>
          <w:cantSplit/>
          <w:trHeight w:val="170"/>
          <w:jc w:val="center"/>
        </w:trPr>
        <w:tc>
          <w:tcPr>
            <w:tcW w:w="675" w:type="dxa"/>
            <w:vMerge/>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для многоквартирных домов</w:t>
            </w:r>
          </w:p>
        </w:tc>
        <w:tc>
          <w:tcPr>
            <w:tcW w:w="2331"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11,3</w:t>
            </w:r>
          </w:p>
        </w:tc>
        <w:tc>
          <w:tcPr>
            <w:tcW w:w="2914"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11,3</w:t>
            </w:r>
          </w:p>
        </w:tc>
      </w:tr>
      <w:tr w:rsidR="00CC285D" w:rsidRPr="00CC285D" w:rsidTr="00CC285D">
        <w:trPr>
          <w:cantSplit/>
          <w:trHeight w:val="170"/>
          <w:jc w:val="center"/>
        </w:trPr>
        <w:tc>
          <w:tcPr>
            <w:tcW w:w="675" w:type="dxa"/>
            <w:vMerge/>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для индивидуальной жилой застройки</w:t>
            </w:r>
          </w:p>
        </w:tc>
        <w:tc>
          <w:tcPr>
            <w:tcW w:w="2331"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121,7</w:t>
            </w:r>
          </w:p>
        </w:tc>
        <w:tc>
          <w:tcPr>
            <w:tcW w:w="2914" w:type="dxa"/>
            <w:shd w:val="clear"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36,5</w:t>
            </w:r>
          </w:p>
        </w:tc>
      </w:tr>
      <w:tr w:rsidR="00CC285D" w:rsidRPr="00CC285D" w:rsidTr="00CC285D">
        <w:trPr>
          <w:cantSplit/>
          <w:trHeight w:val="224"/>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w:t>
            </w:r>
            <w:proofErr w:type="gramStart"/>
            <w:r w:rsidRPr="00CC285D">
              <w:rPr>
                <w:rFonts w:ascii="Times New Roman" w:hAnsi="Times New Roman" w:cs="Times New Roman"/>
                <w:sz w:val="24"/>
                <w:szCs w:val="24"/>
              </w:rPr>
              <w:t>Торфяное</w:t>
            </w:r>
            <w:proofErr w:type="gramEnd"/>
            <w:r w:rsidRPr="00CC285D">
              <w:rPr>
                <w:rFonts w:ascii="Times New Roman" w:hAnsi="Times New Roman" w:cs="Times New Roman"/>
                <w:sz w:val="24"/>
                <w:szCs w:val="24"/>
              </w:rPr>
              <w:t xml:space="preserve">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9,3</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2,8</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п. Васильево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6,3</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1,9</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4</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w:t>
            </w:r>
            <w:proofErr w:type="spellStart"/>
            <w:r w:rsidRPr="00CC285D">
              <w:rPr>
                <w:rFonts w:ascii="Times New Roman" w:hAnsi="Times New Roman" w:cs="Times New Roman"/>
                <w:sz w:val="24"/>
                <w:szCs w:val="24"/>
              </w:rPr>
              <w:t>Коверино</w:t>
            </w:r>
            <w:proofErr w:type="spellEnd"/>
            <w:r w:rsidRPr="00CC285D">
              <w:rPr>
                <w:rFonts w:ascii="Times New Roman" w:hAnsi="Times New Roman" w:cs="Times New Roman"/>
                <w:sz w:val="24"/>
                <w:szCs w:val="24"/>
              </w:rPr>
              <w:t xml:space="preserve">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1,7</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0,5</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5</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п. Горы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3,3</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1,0</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6</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w:t>
            </w:r>
            <w:proofErr w:type="gramStart"/>
            <w:r w:rsidRPr="00CC285D">
              <w:rPr>
                <w:rFonts w:ascii="Times New Roman" w:hAnsi="Times New Roman" w:cs="Times New Roman"/>
                <w:sz w:val="24"/>
                <w:szCs w:val="24"/>
              </w:rPr>
              <w:t>Студёное</w:t>
            </w:r>
            <w:proofErr w:type="gramEnd"/>
            <w:r w:rsidRPr="00CC285D">
              <w:rPr>
                <w:rFonts w:ascii="Times New Roman" w:hAnsi="Times New Roman" w:cs="Times New Roman"/>
                <w:sz w:val="24"/>
                <w:szCs w:val="24"/>
              </w:rPr>
              <w:t xml:space="preserve">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4,7</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1,4</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7</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п. Быково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4</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1,2</w:t>
            </w:r>
          </w:p>
        </w:tc>
      </w:tr>
      <w:tr w:rsidR="00CC285D" w:rsidRPr="00CC285D" w:rsidTr="00CC285D">
        <w:trPr>
          <w:cantSplit/>
          <w:trHeight w:val="246"/>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lastRenderedPageBreak/>
              <w:t>8</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дер. </w:t>
            </w:r>
            <w:proofErr w:type="gramStart"/>
            <w:r w:rsidRPr="00CC285D">
              <w:rPr>
                <w:rFonts w:ascii="Times New Roman" w:hAnsi="Times New Roman" w:cs="Times New Roman"/>
                <w:sz w:val="24"/>
                <w:szCs w:val="24"/>
              </w:rPr>
              <w:t>Хвойное</w:t>
            </w:r>
            <w:proofErr w:type="gramEnd"/>
            <w:r w:rsidRPr="00CC285D">
              <w:rPr>
                <w:rFonts w:ascii="Times New Roman" w:hAnsi="Times New Roman" w:cs="Times New Roman"/>
                <w:sz w:val="24"/>
                <w:szCs w:val="24"/>
              </w:rPr>
              <w:t xml:space="preserve">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2,7</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0,8</w:t>
            </w:r>
          </w:p>
        </w:tc>
      </w:tr>
      <w:tr w:rsidR="00CC285D" w:rsidRPr="00CC285D" w:rsidTr="00CC285D">
        <w:trPr>
          <w:jc w:val="center"/>
        </w:trPr>
        <w:tc>
          <w:tcPr>
            <w:tcW w:w="675"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Всего</w:t>
            </w:r>
          </w:p>
        </w:tc>
        <w:tc>
          <w:tcPr>
            <w:tcW w:w="2331"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165,0</w:t>
            </w:r>
          </w:p>
        </w:tc>
        <w:tc>
          <w:tcPr>
            <w:tcW w:w="2914"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57,4</w:t>
            </w:r>
          </w:p>
        </w:tc>
      </w:tr>
      <w:tr w:rsidR="00E27D5F" w:rsidRPr="00CC285D" w:rsidTr="009515B3">
        <w:trPr>
          <w:jc w:val="center"/>
        </w:trPr>
        <w:tc>
          <w:tcPr>
            <w:tcW w:w="9322" w:type="dxa"/>
            <w:gridSpan w:val="4"/>
            <w:shd w:val="pct5" w:color="auto" w:fill="auto"/>
            <w:vAlign w:val="center"/>
          </w:tcPr>
          <w:p w:rsidR="00E27D5F" w:rsidRPr="00CC285D" w:rsidRDefault="00E27D5F"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в том числе на первую очередь:</w:t>
            </w:r>
          </w:p>
        </w:tc>
      </w:tr>
      <w:tr w:rsidR="00CC285D" w:rsidRPr="00CC285D" w:rsidTr="00CC285D">
        <w:trPr>
          <w:jc w:val="center"/>
        </w:trPr>
        <w:tc>
          <w:tcPr>
            <w:tcW w:w="675" w:type="dxa"/>
            <w:vMerge w:val="restart"/>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w:t>
            </w:r>
          </w:p>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Мельниково, в </w:t>
            </w:r>
            <w:proofErr w:type="spellStart"/>
            <w:r w:rsidRPr="00CC285D">
              <w:rPr>
                <w:rFonts w:ascii="Times New Roman" w:hAnsi="Times New Roman" w:cs="Times New Roman"/>
                <w:sz w:val="24"/>
                <w:szCs w:val="24"/>
              </w:rPr>
              <w:t>т.ч</w:t>
            </w:r>
            <w:proofErr w:type="spellEnd"/>
            <w:r w:rsidRPr="00CC285D">
              <w:rPr>
                <w:rFonts w:ascii="Times New Roman" w:hAnsi="Times New Roman" w:cs="Times New Roman"/>
                <w:sz w:val="24"/>
                <w:szCs w:val="24"/>
              </w:rPr>
              <w:t>.</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34,3</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14,9</w:t>
            </w:r>
          </w:p>
        </w:tc>
      </w:tr>
      <w:tr w:rsidR="00CC285D" w:rsidRPr="00CC285D" w:rsidTr="00CC285D">
        <w:trPr>
          <w:jc w:val="center"/>
        </w:trPr>
        <w:tc>
          <w:tcPr>
            <w:tcW w:w="675" w:type="dxa"/>
            <w:vMerge/>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для многоквартирных домов</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6,6</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6,6</w:t>
            </w:r>
          </w:p>
        </w:tc>
      </w:tr>
      <w:tr w:rsidR="00CC285D" w:rsidRPr="00CC285D" w:rsidTr="00CC285D">
        <w:trPr>
          <w:jc w:val="center"/>
        </w:trPr>
        <w:tc>
          <w:tcPr>
            <w:tcW w:w="675" w:type="dxa"/>
            <w:vMerge/>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для индивидуальной жилой застройки</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27,7</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8,3</w:t>
            </w:r>
          </w:p>
        </w:tc>
      </w:tr>
      <w:tr w:rsidR="00CC285D" w:rsidRPr="00CC285D" w:rsidTr="00CC285D">
        <w:trPr>
          <w:jc w:val="center"/>
        </w:trPr>
        <w:tc>
          <w:tcPr>
            <w:tcW w:w="675"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w:t>
            </w:r>
          </w:p>
        </w:tc>
        <w:tc>
          <w:tcPr>
            <w:tcW w:w="3402"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 xml:space="preserve">п. </w:t>
            </w:r>
            <w:proofErr w:type="gramStart"/>
            <w:r w:rsidRPr="00CC285D">
              <w:rPr>
                <w:rFonts w:ascii="Times New Roman" w:hAnsi="Times New Roman" w:cs="Times New Roman"/>
                <w:sz w:val="24"/>
                <w:szCs w:val="24"/>
              </w:rPr>
              <w:t>Торфяное</w:t>
            </w:r>
            <w:proofErr w:type="gramEnd"/>
            <w:r w:rsidRPr="00CC285D">
              <w:rPr>
                <w:rFonts w:ascii="Times New Roman" w:hAnsi="Times New Roman" w:cs="Times New Roman"/>
                <w:sz w:val="24"/>
                <w:szCs w:val="24"/>
              </w:rPr>
              <w:t xml:space="preserve"> (индивидуальная жилая застройка)</w:t>
            </w:r>
          </w:p>
        </w:tc>
        <w:tc>
          <w:tcPr>
            <w:tcW w:w="2331"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2,3</w:t>
            </w:r>
          </w:p>
        </w:tc>
        <w:tc>
          <w:tcPr>
            <w:tcW w:w="2914" w:type="dxa"/>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0,7</w:t>
            </w:r>
          </w:p>
        </w:tc>
      </w:tr>
      <w:tr w:rsidR="00CC285D" w:rsidRPr="00CC285D" w:rsidTr="00CC285D">
        <w:trPr>
          <w:jc w:val="center"/>
        </w:trPr>
        <w:tc>
          <w:tcPr>
            <w:tcW w:w="675"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w:t>
            </w:r>
          </w:p>
        </w:tc>
        <w:tc>
          <w:tcPr>
            <w:tcW w:w="3402"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п. Васильево (индивидуальная жилая застройка)</w:t>
            </w:r>
          </w:p>
        </w:tc>
        <w:tc>
          <w:tcPr>
            <w:tcW w:w="2331"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2,0</w:t>
            </w:r>
          </w:p>
        </w:tc>
        <w:tc>
          <w:tcPr>
            <w:tcW w:w="2914" w:type="dxa"/>
            <w:tcBorders>
              <w:bottom w:val="single" w:sz="4" w:space="0" w:color="auto"/>
            </w:tcBorders>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0,6</w:t>
            </w:r>
          </w:p>
        </w:tc>
      </w:tr>
      <w:tr w:rsidR="00CC285D" w:rsidRPr="00CC285D" w:rsidTr="00CC285D">
        <w:trPr>
          <w:jc w:val="center"/>
        </w:trPr>
        <w:tc>
          <w:tcPr>
            <w:tcW w:w="675" w:type="dxa"/>
            <w:shd w:val="pct5"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p>
        </w:tc>
        <w:tc>
          <w:tcPr>
            <w:tcW w:w="3402" w:type="dxa"/>
            <w:shd w:val="pct5"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Всего</w:t>
            </w:r>
          </w:p>
        </w:tc>
        <w:tc>
          <w:tcPr>
            <w:tcW w:w="2331" w:type="dxa"/>
            <w:shd w:val="pct5"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38,6</w:t>
            </w:r>
          </w:p>
        </w:tc>
        <w:tc>
          <w:tcPr>
            <w:tcW w:w="2914" w:type="dxa"/>
            <w:shd w:val="pct5" w:color="auto" w:fill="auto"/>
            <w:vAlign w:val="center"/>
          </w:tcPr>
          <w:p w:rsidR="00CC285D" w:rsidRPr="00CC285D" w:rsidRDefault="00CC285D" w:rsidP="00CC285D">
            <w:pPr>
              <w:pStyle w:val="a4"/>
              <w:spacing w:line="276" w:lineRule="auto"/>
              <w:jc w:val="center"/>
              <w:rPr>
                <w:rFonts w:ascii="Times New Roman" w:hAnsi="Times New Roman" w:cs="Times New Roman"/>
                <w:sz w:val="24"/>
                <w:szCs w:val="24"/>
              </w:rPr>
            </w:pPr>
            <w:r w:rsidRPr="00CC285D">
              <w:rPr>
                <w:rFonts w:ascii="Times New Roman" w:hAnsi="Times New Roman" w:cs="Times New Roman"/>
                <w:sz w:val="24"/>
                <w:szCs w:val="24"/>
              </w:rPr>
              <w:t>16,2</w:t>
            </w:r>
          </w:p>
        </w:tc>
      </w:tr>
    </w:tbl>
    <w:p w:rsidR="00757E84" w:rsidRDefault="00757E84" w:rsidP="00762E22">
      <w:pPr>
        <w:pStyle w:val="a4"/>
        <w:spacing w:line="276" w:lineRule="auto"/>
        <w:jc w:val="both"/>
        <w:rPr>
          <w:rFonts w:ascii="Times New Roman" w:hAnsi="Times New Roman" w:cs="Times New Roman"/>
          <w:sz w:val="24"/>
          <w:szCs w:val="24"/>
        </w:rPr>
      </w:pPr>
    </w:p>
    <w:bookmarkEnd w:id="22"/>
    <w:p w:rsidR="00757E84" w:rsidRPr="007A23CC" w:rsidRDefault="00757E84" w:rsidP="00762E22">
      <w:pPr>
        <w:pStyle w:val="a4"/>
        <w:spacing w:line="276" w:lineRule="auto"/>
        <w:jc w:val="both"/>
        <w:rPr>
          <w:rFonts w:ascii="Times New Roman" w:hAnsi="Times New Roman" w:cs="Times New Roman"/>
          <w:b/>
          <w:sz w:val="24"/>
          <w:szCs w:val="24"/>
        </w:rPr>
      </w:pPr>
      <w:r w:rsidRPr="007A23CC">
        <w:rPr>
          <w:rFonts w:ascii="Times New Roman" w:hAnsi="Times New Roman" w:cs="Times New Roman"/>
          <w:b/>
          <w:sz w:val="24"/>
          <w:szCs w:val="24"/>
          <w:u w:val="single"/>
        </w:rPr>
        <w:t>Развитие учреждений и предприятий обслуживания</w:t>
      </w:r>
      <w:bookmarkEnd w:id="25"/>
    </w:p>
    <w:p w:rsidR="00757E84" w:rsidRDefault="00757E84" w:rsidP="00762E22">
      <w:pPr>
        <w:pStyle w:val="a4"/>
        <w:spacing w:line="276" w:lineRule="auto"/>
        <w:ind w:firstLine="709"/>
        <w:jc w:val="both"/>
        <w:rPr>
          <w:rFonts w:ascii="Times New Roman" w:hAnsi="Times New Roman" w:cs="Times New Roman"/>
          <w:sz w:val="24"/>
          <w:szCs w:val="24"/>
        </w:rPr>
      </w:pPr>
    </w:p>
    <w:p w:rsidR="00CC285D" w:rsidRPr="00CC285D" w:rsidRDefault="00CC285D" w:rsidP="00CC285D">
      <w:pPr>
        <w:pStyle w:val="a4"/>
        <w:spacing w:line="276" w:lineRule="auto"/>
        <w:ind w:firstLine="709"/>
        <w:jc w:val="both"/>
        <w:rPr>
          <w:rFonts w:ascii="Times New Roman" w:hAnsi="Times New Roman" w:cs="Times New Roman"/>
          <w:sz w:val="24"/>
        </w:rPr>
      </w:pPr>
      <w:bookmarkStart w:id="26" w:name="_Toc316054839"/>
      <w:r w:rsidRPr="00CC285D">
        <w:rPr>
          <w:rFonts w:ascii="Times New Roman" w:hAnsi="Times New Roman" w:cs="Times New Roman"/>
          <w:sz w:val="24"/>
        </w:rPr>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CC285D" w:rsidRPr="00CC285D" w:rsidRDefault="00CC285D" w:rsidP="00CC285D">
      <w:pPr>
        <w:pStyle w:val="a4"/>
        <w:spacing w:line="276" w:lineRule="auto"/>
        <w:ind w:firstLine="709"/>
        <w:jc w:val="both"/>
        <w:rPr>
          <w:rFonts w:ascii="Times New Roman" w:hAnsi="Times New Roman" w:cs="Times New Roman"/>
          <w:sz w:val="24"/>
        </w:rPr>
      </w:pPr>
      <w:r w:rsidRPr="00CC285D">
        <w:rPr>
          <w:rFonts w:ascii="Times New Roman" w:hAnsi="Times New Roman" w:cs="Times New Roman"/>
          <w:sz w:val="24"/>
        </w:rPr>
        <w:t xml:space="preserve">Перечень объектов социальной инфраструктуры, развитие которых относится к полномочиям местного значения, регулируется Федеральным законом от 6 октября </w:t>
      </w:r>
      <w:smartTag w:uri="urn:schemas-microsoft-com:office:smarttags" w:element="metricconverter">
        <w:smartTagPr>
          <w:attr w:name="ProductID" w:val="2003 г"/>
        </w:smartTagPr>
        <w:r w:rsidRPr="00CC285D">
          <w:rPr>
            <w:rFonts w:ascii="Times New Roman" w:hAnsi="Times New Roman" w:cs="Times New Roman"/>
            <w:sz w:val="24"/>
          </w:rPr>
          <w:t>2003 г</w:t>
        </w:r>
      </w:smartTag>
      <w:r w:rsidRPr="00CC285D">
        <w:rPr>
          <w:rFonts w:ascii="Times New Roman" w:hAnsi="Times New Roman" w:cs="Times New Roman"/>
          <w:sz w:val="24"/>
        </w:rPr>
        <w:t>. № 131-ФЗ «Об общих принципах организации местного самоуправления в Российской Федерации». В рамках проекта генерального плана произведена комплексная оценка и определены перспективы развития тех типов социальной инфраструктуры, размещение которых регулируется следующими нормативными документами:</w:t>
      </w:r>
    </w:p>
    <w:p w:rsidR="00CC285D" w:rsidRPr="00CC285D" w:rsidRDefault="00CC285D" w:rsidP="00CC285D">
      <w:pPr>
        <w:pStyle w:val="a4"/>
        <w:spacing w:line="276" w:lineRule="auto"/>
        <w:ind w:firstLine="709"/>
        <w:jc w:val="both"/>
        <w:rPr>
          <w:rFonts w:ascii="Times New Roman" w:hAnsi="Times New Roman" w:cs="Times New Roman"/>
          <w:sz w:val="24"/>
        </w:rPr>
      </w:pPr>
      <w:r w:rsidRPr="00CC285D">
        <w:rPr>
          <w:rFonts w:ascii="Times New Roman" w:hAnsi="Times New Roman" w:cs="Times New Roman"/>
          <w:sz w:val="24"/>
        </w:rPr>
        <w:t xml:space="preserve">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CC285D">
          <w:rPr>
            <w:rFonts w:ascii="Times New Roman" w:hAnsi="Times New Roman" w:cs="Times New Roman"/>
            <w:sz w:val="24"/>
          </w:rPr>
          <w:t>1999 г</w:t>
        </w:r>
      </w:smartTag>
      <w:r w:rsidRPr="00CC285D">
        <w:rPr>
          <w:rFonts w:ascii="Times New Roman" w:hAnsi="Times New Roman" w:cs="Times New Roman"/>
          <w:sz w:val="24"/>
        </w:rPr>
        <w:t>. № 1683-р;</w:t>
      </w:r>
    </w:p>
    <w:p w:rsidR="00CC285D" w:rsidRPr="00CC285D" w:rsidRDefault="00CC285D" w:rsidP="00CC285D">
      <w:pPr>
        <w:pStyle w:val="a4"/>
        <w:spacing w:line="276" w:lineRule="auto"/>
        <w:ind w:firstLine="709"/>
        <w:jc w:val="both"/>
        <w:rPr>
          <w:rFonts w:ascii="Times New Roman" w:hAnsi="Times New Roman" w:cs="Times New Roman"/>
          <w:sz w:val="24"/>
        </w:rPr>
      </w:pPr>
      <w:r w:rsidRPr="00CC285D">
        <w:rPr>
          <w:rFonts w:ascii="Times New Roman" w:hAnsi="Times New Roman" w:cs="Times New Roman"/>
          <w:sz w:val="24"/>
        </w:rPr>
        <w:t xml:space="preserve">«Социальными нормативами и нормами», одобренными распоряжением Правительства Российской Федерации от 3 июля </w:t>
      </w:r>
      <w:smartTag w:uri="urn:schemas-microsoft-com:office:smarttags" w:element="metricconverter">
        <w:smartTagPr>
          <w:attr w:name="ProductID" w:val="1996 г"/>
        </w:smartTagPr>
        <w:r w:rsidRPr="00CC285D">
          <w:rPr>
            <w:rFonts w:ascii="Times New Roman" w:hAnsi="Times New Roman" w:cs="Times New Roman"/>
            <w:sz w:val="24"/>
          </w:rPr>
          <w:t>1996 г</w:t>
        </w:r>
      </w:smartTag>
      <w:r w:rsidRPr="00CC285D">
        <w:rPr>
          <w:rFonts w:ascii="Times New Roman" w:hAnsi="Times New Roman" w:cs="Times New Roman"/>
          <w:sz w:val="24"/>
        </w:rPr>
        <w:t>. № 1063-р;</w:t>
      </w:r>
    </w:p>
    <w:p w:rsidR="00CC285D" w:rsidRPr="00CC285D" w:rsidRDefault="00CC285D" w:rsidP="00CC285D">
      <w:pPr>
        <w:pStyle w:val="a4"/>
        <w:spacing w:line="276" w:lineRule="auto"/>
        <w:ind w:firstLine="709"/>
        <w:jc w:val="both"/>
        <w:rPr>
          <w:rFonts w:ascii="Times New Roman" w:hAnsi="Times New Roman" w:cs="Times New Roman"/>
          <w:sz w:val="24"/>
        </w:rPr>
      </w:pPr>
      <w:r w:rsidRPr="00CC285D">
        <w:rPr>
          <w:rFonts w:ascii="Times New Roman" w:hAnsi="Times New Roman" w:cs="Times New Roman"/>
          <w:sz w:val="24"/>
        </w:rPr>
        <w:t>Сводом  правил СП 42.13330.2011 «Градостроительство. Планировка и застройка городских и сельских поселений» (актуализированная редакция СНиП 2.07.01-89*).</w:t>
      </w:r>
    </w:p>
    <w:p w:rsidR="004358B3" w:rsidRDefault="004358B3" w:rsidP="004358B3">
      <w:pPr>
        <w:pStyle w:val="a4"/>
        <w:spacing w:line="276" w:lineRule="auto"/>
        <w:rPr>
          <w:rFonts w:ascii="Times New Roman" w:hAnsi="Times New Roman" w:cs="Times New Roman"/>
          <w:sz w:val="24"/>
          <w:szCs w:val="24"/>
        </w:rPr>
      </w:pPr>
    </w:p>
    <w:p w:rsidR="004358B3" w:rsidRDefault="004358B3" w:rsidP="004358B3">
      <w:pPr>
        <w:pStyle w:val="a4"/>
      </w:pPr>
      <w:r>
        <w:br w:type="page"/>
      </w:r>
    </w:p>
    <w:p w:rsidR="00757E84" w:rsidRPr="007A23CC" w:rsidRDefault="00757E84" w:rsidP="00762E22">
      <w:pPr>
        <w:pStyle w:val="a4"/>
        <w:spacing w:line="276" w:lineRule="auto"/>
        <w:jc w:val="right"/>
        <w:rPr>
          <w:rFonts w:ascii="Times New Roman" w:hAnsi="Times New Roman" w:cs="Times New Roman"/>
          <w:sz w:val="24"/>
          <w:szCs w:val="24"/>
        </w:rPr>
      </w:pPr>
      <w:r w:rsidRPr="007A23CC">
        <w:rPr>
          <w:rFonts w:ascii="Times New Roman" w:hAnsi="Times New Roman" w:cs="Times New Roman"/>
          <w:sz w:val="24"/>
          <w:szCs w:val="24"/>
        </w:rPr>
        <w:lastRenderedPageBreak/>
        <w:t xml:space="preserve">Таблица </w:t>
      </w:r>
      <w:bookmarkEnd w:id="26"/>
      <w:r>
        <w:rPr>
          <w:rFonts w:ascii="Times New Roman" w:hAnsi="Times New Roman" w:cs="Times New Roman"/>
          <w:sz w:val="24"/>
          <w:szCs w:val="24"/>
        </w:rPr>
        <w:t>3.4</w:t>
      </w:r>
    </w:p>
    <w:p w:rsidR="00757E84" w:rsidRDefault="00757E84" w:rsidP="00762E22">
      <w:pPr>
        <w:pStyle w:val="a4"/>
        <w:spacing w:line="276" w:lineRule="auto"/>
        <w:jc w:val="center"/>
        <w:rPr>
          <w:rFonts w:ascii="Times New Roman" w:hAnsi="Times New Roman" w:cs="Times New Roman"/>
          <w:b/>
          <w:bCs/>
          <w:sz w:val="24"/>
          <w:szCs w:val="24"/>
        </w:rPr>
      </w:pPr>
      <w:r w:rsidRPr="007A23CC">
        <w:rPr>
          <w:rFonts w:ascii="Times New Roman" w:hAnsi="Times New Roman" w:cs="Times New Roman"/>
          <w:b/>
          <w:bCs/>
          <w:sz w:val="24"/>
          <w:szCs w:val="24"/>
        </w:rPr>
        <w:t>Расчет потребности в учреждениях и предприятиях обслуживания населения муниципального образова</w:t>
      </w:r>
      <w:r>
        <w:rPr>
          <w:rFonts w:ascii="Times New Roman" w:hAnsi="Times New Roman" w:cs="Times New Roman"/>
          <w:b/>
          <w:bCs/>
          <w:sz w:val="24"/>
          <w:szCs w:val="24"/>
        </w:rPr>
        <w:t xml:space="preserve">ния </w:t>
      </w:r>
      <w:proofErr w:type="spellStart"/>
      <w:r w:rsidR="00E27D5F">
        <w:rPr>
          <w:rFonts w:ascii="Times New Roman" w:hAnsi="Times New Roman" w:cs="Times New Roman"/>
          <w:b/>
          <w:sz w:val="24"/>
          <w:szCs w:val="24"/>
        </w:rPr>
        <w:t>Мельниковское</w:t>
      </w:r>
      <w:proofErr w:type="spellEnd"/>
      <w:r w:rsidRPr="00882819">
        <w:rPr>
          <w:rFonts w:ascii="Times New Roman" w:hAnsi="Times New Roman" w:cs="Times New Roman"/>
          <w:b/>
          <w:sz w:val="24"/>
          <w:szCs w:val="24"/>
        </w:rPr>
        <w:t xml:space="preserve"> </w:t>
      </w:r>
      <w:r w:rsidR="0071134F">
        <w:rPr>
          <w:rFonts w:ascii="Times New Roman" w:hAnsi="Times New Roman" w:cs="Times New Roman"/>
          <w:b/>
          <w:sz w:val="24"/>
        </w:rPr>
        <w:t>сельское</w:t>
      </w:r>
      <w:r w:rsidRPr="00882819">
        <w:rPr>
          <w:rFonts w:ascii="Times New Roman" w:hAnsi="Times New Roman" w:cs="Times New Roman"/>
          <w:b/>
          <w:bCs/>
          <w:sz w:val="24"/>
          <w:szCs w:val="24"/>
        </w:rPr>
        <w:t xml:space="preserve"> поселение</w:t>
      </w:r>
    </w:p>
    <w:p w:rsidR="00E27D5F" w:rsidRPr="007A23CC" w:rsidRDefault="00E27D5F" w:rsidP="00762E22">
      <w:pPr>
        <w:pStyle w:val="a4"/>
        <w:spacing w:line="276" w:lineRule="auto"/>
        <w:jc w:val="center"/>
        <w:rPr>
          <w:rFonts w:ascii="Times New Roman" w:hAnsi="Times New Roman" w:cs="Times New Roman"/>
          <w:b/>
          <w:bCs/>
          <w:sz w:val="24"/>
          <w:szCs w:val="24"/>
        </w:rPr>
      </w:pP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764"/>
        <w:gridCol w:w="1409"/>
        <w:gridCol w:w="1080"/>
        <w:gridCol w:w="1254"/>
        <w:gridCol w:w="1502"/>
        <w:gridCol w:w="1134"/>
        <w:gridCol w:w="1276"/>
      </w:tblGrid>
      <w:tr w:rsidR="00E27D5F" w:rsidRPr="00CA588F" w:rsidTr="00D05A42">
        <w:trPr>
          <w:trHeight w:val="397"/>
          <w:tblHeader/>
          <w:jc w:val="center"/>
        </w:trPr>
        <w:tc>
          <w:tcPr>
            <w:tcW w:w="1790" w:type="dxa"/>
            <w:vMerge w:val="restart"/>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Наименование учреждений обслуживания</w:t>
            </w:r>
          </w:p>
        </w:tc>
        <w:tc>
          <w:tcPr>
            <w:tcW w:w="764" w:type="dxa"/>
            <w:vMerge w:val="restart"/>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Ед. измерения</w:t>
            </w:r>
          </w:p>
        </w:tc>
        <w:tc>
          <w:tcPr>
            <w:tcW w:w="3743" w:type="dxa"/>
            <w:gridSpan w:val="3"/>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Нормативы</w:t>
            </w:r>
          </w:p>
        </w:tc>
        <w:tc>
          <w:tcPr>
            <w:tcW w:w="1502" w:type="dxa"/>
            <w:vMerge w:val="restart"/>
            <w:shd w:val="pct10" w:color="auto" w:fill="auto"/>
            <w:vAlign w:val="center"/>
          </w:tcPr>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 xml:space="preserve">Требуется по расчету на 2,7 тыс. чел. </w:t>
            </w:r>
            <w:proofErr w:type="spellStart"/>
            <w:proofErr w:type="gramStart"/>
            <w:r w:rsidRPr="00CA588F">
              <w:rPr>
                <w:rFonts w:ascii="Times New Roman" w:hAnsi="Times New Roman" w:cs="Times New Roman"/>
                <w:sz w:val="18"/>
              </w:rPr>
              <w:t>по-стоянных</w:t>
            </w:r>
            <w:proofErr w:type="spellEnd"/>
            <w:proofErr w:type="gramEnd"/>
            <w:r w:rsidRPr="00CA588F">
              <w:rPr>
                <w:rFonts w:ascii="Times New Roman" w:hAnsi="Times New Roman" w:cs="Times New Roman"/>
                <w:sz w:val="18"/>
              </w:rPr>
              <w:t xml:space="preserve"> жителей и на 5,5 тыс. чел. сезонного населения (только для объектов торговли, общепита и бытового обслуживания)</w:t>
            </w:r>
          </w:p>
        </w:tc>
        <w:tc>
          <w:tcPr>
            <w:tcW w:w="2410" w:type="dxa"/>
            <w:gridSpan w:val="2"/>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в том числе</w:t>
            </w:r>
          </w:p>
        </w:tc>
      </w:tr>
      <w:tr w:rsidR="00E27D5F" w:rsidRPr="00CA588F" w:rsidTr="00D05A42">
        <w:trPr>
          <w:trHeight w:val="895"/>
          <w:tblHeader/>
          <w:jc w:val="center"/>
        </w:trPr>
        <w:tc>
          <w:tcPr>
            <w:tcW w:w="1790" w:type="dxa"/>
            <w:vMerge/>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p>
        </w:tc>
        <w:tc>
          <w:tcPr>
            <w:tcW w:w="764" w:type="dxa"/>
            <w:vMerge/>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p>
        </w:tc>
        <w:tc>
          <w:tcPr>
            <w:tcW w:w="1409" w:type="dxa"/>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СП 42.13330.2011 (СНиП 2.07.01-89*)</w:t>
            </w:r>
          </w:p>
        </w:tc>
        <w:tc>
          <w:tcPr>
            <w:tcW w:w="1080" w:type="dxa"/>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Социальные нормативы, принятые Правительством Ленинградской области</w:t>
            </w:r>
          </w:p>
        </w:tc>
        <w:tc>
          <w:tcPr>
            <w:tcW w:w="1254" w:type="dxa"/>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Региональные нормативы градостроительного проектирования </w:t>
            </w:r>
            <w:proofErr w:type="gramStart"/>
            <w:r w:rsidRPr="00CA588F">
              <w:rPr>
                <w:rFonts w:ascii="Times New Roman" w:hAnsi="Times New Roman" w:cs="Times New Roman"/>
              </w:rPr>
              <w:t>Ленин-градской</w:t>
            </w:r>
            <w:proofErr w:type="gramEnd"/>
            <w:r w:rsidRPr="00CA588F">
              <w:rPr>
                <w:rFonts w:ascii="Times New Roman" w:hAnsi="Times New Roman" w:cs="Times New Roman"/>
              </w:rPr>
              <w:t xml:space="preserve"> области,</w:t>
            </w:r>
          </w:p>
          <w:p w:rsidR="00E27D5F" w:rsidRPr="00CA588F" w:rsidRDefault="00E27D5F" w:rsidP="00E27D5F">
            <w:pPr>
              <w:pStyle w:val="a4"/>
              <w:spacing w:line="276" w:lineRule="auto"/>
              <w:jc w:val="center"/>
              <w:rPr>
                <w:rFonts w:ascii="Times New Roman" w:hAnsi="Times New Roman" w:cs="Times New Roman"/>
              </w:rPr>
            </w:pPr>
            <w:smartTag w:uri="urn:schemas-microsoft-com:office:smarttags" w:element="metricconverter">
              <w:smartTagPr>
                <w:attr w:name="ProductID" w:val="2012 г"/>
              </w:smartTagPr>
              <w:r w:rsidRPr="00CA588F">
                <w:rPr>
                  <w:rFonts w:ascii="Times New Roman" w:hAnsi="Times New Roman" w:cs="Times New Roman"/>
                </w:rPr>
                <w:t>2012 г</w:t>
              </w:r>
            </w:smartTag>
            <w:r w:rsidRPr="00CA588F">
              <w:rPr>
                <w:rFonts w:ascii="Times New Roman" w:hAnsi="Times New Roman" w:cs="Times New Roman"/>
              </w:rPr>
              <w:t>.</w:t>
            </w:r>
          </w:p>
        </w:tc>
        <w:tc>
          <w:tcPr>
            <w:tcW w:w="1502" w:type="dxa"/>
            <w:vMerge/>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p>
        </w:tc>
        <w:tc>
          <w:tcPr>
            <w:tcW w:w="1134" w:type="dxa"/>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proofErr w:type="spellStart"/>
            <w:proofErr w:type="gramStart"/>
            <w:r w:rsidRPr="00CA588F">
              <w:rPr>
                <w:rFonts w:ascii="Times New Roman" w:hAnsi="Times New Roman" w:cs="Times New Roman"/>
              </w:rPr>
              <w:t>сущ</w:t>
            </w:r>
            <w:proofErr w:type="spellEnd"/>
            <w:proofErr w:type="gramEnd"/>
            <w:r w:rsidRPr="00CA588F">
              <w:rPr>
                <w:rFonts w:ascii="Times New Roman" w:hAnsi="Times New Roman" w:cs="Times New Roman"/>
              </w:rPr>
              <w:t xml:space="preserve"> </w:t>
            </w:r>
            <w:proofErr w:type="spellStart"/>
            <w:r w:rsidRPr="00CA588F">
              <w:rPr>
                <w:rFonts w:ascii="Times New Roman" w:hAnsi="Times New Roman" w:cs="Times New Roman"/>
              </w:rPr>
              <w:t>сохр</w:t>
            </w:r>
            <w:proofErr w:type="spellEnd"/>
            <w:r w:rsidRPr="00CA588F">
              <w:rPr>
                <w:rFonts w:ascii="Times New Roman" w:hAnsi="Times New Roman" w:cs="Times New Roman"/>
              </w:rPr>
              <w:t>, место размещения</w:t>
            </w:r>
          </w:p>
        </w:tc>
        <w:tc>
          <w:tcPr>
            <w:tcW w:w="1276" w:type="dxa"/>
            <w:tcBorders>
              <w:bottom w:val="single" w:sz="4" w:space="0" w:color="auto"/>
            </w:tcBorders>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новое</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строительство, место размещения</w:t>
            </w:r>
          </w:p>
        </w:tc>
      </w:tr>
      <w:tr w:rsidR="00E27D5F" w:rsidRPr="00CA588F" w:rsidTr="00D05A42">
        <w:trPr>
          <w:tblHeader/>
          <w:jc w:val="center"/>
        </w:trPr>
        <w:tc>
          <w:tcPr>
            <w:tcW w:w="1790"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w:t>
            </w:r>
          </w:p>
        </w:tc>
        <w:tc>
          <w:tcPr>
            <w:tcW w:w="764"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2</w:t>
            </w:r>
          </w:p>
        </w:tc>
        <w:tc>
          <w:tcPr>
            <w:tcW w:w="1409"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3</w:t>
            </w:r>
          </w:p>
        </w:tc>
        <w:tc>
          <w:tcPr>
            <w:tcW w:w="1080"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4</w:t>
            </w:r>
          </w:p>
        </w:tc>
        <w:tc>
          <w:tcPr>
            <w:tcW w:w="1254"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5</w:t>
            </w:r>
          </w:p>
        </w:tc>
        <w:tc>
          <w:tcPr>
            <w:tcW w:w="1502"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6</w:t>
            </w:r>
          </w:p>
        </w:tc>
        <w:tc>
          <w:tcPr>
            <w:tcW w:w="1134"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7</w:t>
            </w:r>
          </w:p>
        </w:tc>
        <w:tc>
          <w:tcPr>
            <w:tcW w:w="1276" w:type="dxa"/>
            <w:shd w:val="pct10"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8</w:t>
            </w:r>
          </w:p>
        </w:tc>
      </w:tr>
      <w:tr w:rsidR="00E27D5F" w:rsidRPr="00CA588F" w:rsidTr="00D05A42">
        <w:trPr>
          <w:jc w:val="center"/>
        </w:trPr>
        <w:tc>
          <w:tcPr>
            <w:tcW w:w="10209" w:type="dxa"/>
            <w:gridSpan w:val="8"/>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Учреждения образования</w:t>
            </w:r>
          </w:p>
        </w:tc>
      </w:tr>
      <w:tr w:rsidR="00E27D5F" w:rsidRPr="00CA588F" w:rsidTr="00D05A42">
        <w:trPr>
          <w:jc w:val="center"/>
        </w:trPr>
        <w:tc>
          <w:tcPr>
            <w:tcW w:w="179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Дошкольное учреждение</w:t>
            </w:r>
          </w:p>
          <w:p w:rsidR="00E27D5F" w:rsidRPr="00CA588F" w:rsidRDefault="00E27D5F" w:rsidP="00E27D5F">
            <w:pPr>
              <w:pStyle w:val="a4"/>
              <w:spacing w:line="276" w:lineRule="auto"/>
              <w:jc w:val="center"/>
              <w:rPr>
                <w:rFonts w:ascii="Times New Roman" w:hAnsi="Times New Roman" w:cs="Times New Roman"/>
              </w:rPr>
            </w:pP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мест</w:t>
            </w:r>
          </w:p>
        </w:tc>
        <w:tc>
          <w:tcPr>
            <w:tcW w:w="1409"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85 % от </w:t>
            </w:r>
            <w:proofErr w:type="spellStart"/>
            <w:proofErr w:type="gramStart"/>
            <w:r w:rsidRPr="00CA588F">
              <w:rPr>
                <w:rFonts w:ascii="Times New Roman" w:hAnsi="Times New Roman" w:cs="Times New Roman"/>
              </w:rPr>
              <w:t>численнос-ти</w:t>
            </w:r>
            <w:proofErr w:type="spellEnd"/>
            <w:proofErr w:type="gramEnd"/>
            <w:r w:rsidRPr="00CA588F">
              <w:rPr>
                <w:rFonts w:ascii="Times New Roman" w:hAnsi="Times New Roman" w:cs="Times New Roman"/>
              </w:rPr>
              <w:t xml:space="preserve"> детей в возрасте 1-6 лет</w:t>
            </w:r>
          </w:p>
        </w:tc>
        <w:tc>
          <w:tcPr>
            <w:tcW w:w="108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5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85 % от </w:t>
            </w:r>
            <w:proofErr w:type="gramStart"/>
            <w:r w:rsidRPr="00CA588F">
              <w:rPr>
                <w:rFonts w:ascii="Times New Roman" w:hAnsi="Times New Roman" w:cs="Times New Roman"/>
              </w:rPr>
              <w:t>численно-</w:t>
            </w:r>
            <w:proofErr w:type="spellStart"/>
            <w:r w:rsidRPr="00CA588F">
              <w:rPr>
                <w:rFonts w:ascii="Times New Roman" w:hAnsi="Times New Roman" w:cs="Times New Roman"/>
              </w:rPr>
              <w:t>сти</w:t>
            </w:r>
            <w:proofErr w:type="spellEnd"/>
            <w:proofErr w:type="gramEnd"/>
            <w:r w:rsidRPr="00CA588F">
              <w:rPr>
                <w:rFonts w:ascii="Times New Roman" w:hAnsi="Times New Roman" w:cs="Times New Roman"/>
              </w:rPr>
              <w:t xml:space="preserve"> детей в возрасте</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1-6 лет</w:t>
            </w:r>
          </w:p>
        </w:tc>
        <w:tc>
          <w:tcPr>
            <w:tcW w:w="1502"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116</w:t>
            </w:r>
          </w:p>
        </w:tc>
        <w:tc>
          <w:tcPr>
            <w:tcW w:w="113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110,</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gramStart"/>
            <w:r w:rsidRPr="00CA588F">
              <w:rPr>
                <w:rFonts w:ascii="Times New Roman" w:hAnsi="Times New Roman" w:cs="Times New Roman"/>
              </w:rPr>
              <w:t>Мель-</w:t>
            </w:r>
            <w:proofErr w:type="spellStart"/>
            <w:r w:rsidRPr="00CA588F">
              <w:rPr>
                <w:rFonts w:ascii="Times New Roman" w:hAnsi="Times New Roman" w:cs="Times New Roman"/>
              </w:rPr>
              <w:t>никово</w:t>
            </w:r>
            <w:proofErr w:type="spellEnd"/>
            <w:proofErr w:type="gramEnd"/>
          </w:p>
        </w:tc>
        <w:tc>
          <w:tcPr>
            <w:tcW w:w="1276"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не </w:t>
            </w:r>
            <w:proofErr w:type="spellStart"/>
            <w:proofErr w:type="gramStart"/>
            <w:r w:rsidRPr="00CA588F">
              <w:rPr>
                <w:rFonts w:ascii="Times New Roman" w:hAnsi="Times New Roman" w:cs="Times New Roman"/>
              </w:rPr>
              <w:t>тре-буется</w:t>
            </w:r>
            <w:proofErr w:type="spellEnd"/>
            <w:proofErr w:type="gramEnd"/>
          </w:p>
        </w:tc>
      </w:tr>
      <w:tr w:rsidR="00E27D5F" w:rsidRPr="00CA588F" w:rsidTr="00D05A42">
        <w:trPr>
          <w:jc w:val="center"/>
        </w:trPr>
        <w:tc>
          <w:tcPr>
            <w:tcW w:w="1790"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Школа</w:t>
            </w:r>
          </w:p>
        </w:tc>
        <w:tc>
          <w:tcPr>
            <w:tcW w:w="76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мест</w:t>
            </w:r>
          </w:p>
        </w:tc>
        <w:tc>
          <w:tcPr>
            <w:tcW w:w="1409"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100 % охват детей неполным средним </w:t>
            </w:r>
            <w:proofErr w:type="spellStart"/>
            <w:proofErr w:type="gramStart"/>
            <w:r w:rsidRPr="00CA588F">
              <w:rPr>
                <w:rFonts w:ascii="Times New Roman" w:hAnsi="Times New Roman" w:cs="Times New Roman"/>
              </w:rPr>
              <w:t>образова-нием</w:t>
            </w:r>
            <w:proofErr w:type="spellEnd"/>
            <w:proofErr w:type="gramEnd"/>
            <w:r w:rsidRPr="00CA588F">
              <w:rPr>
                <w:rFonts w:ascii="Times New Roman" w:hAnsi="Times New Roman" w:cs="Times New Roman"/>
              </w:rPr>
              <w:t xml:space="preserve"> и 75 % охват детей в старших классах</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(10-й и 11-й классы)</w:t>
            </w:r>
          </w:p>
        </w:tc>
        <w:tc>
          <w:tcPr>
            <w:tcW w:w="1080"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p>
        </w:tc>
        <w:tc>
          <w:tcPr>
            <w:tcW w:w="125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100 % охват детей неполным средним </w:t>
            </w:r>
            <w:proofErr w:type="spellStart"/>
            <w:proofErr w:type="gramStart"/>
            <w:r w:rsidRPr="00CA588F">
              <w:rPr>
                <w:rFonts w:ascii="Times New Roman" w:hAnsi="Times New Roman" w:cs="Times New Roman"/>
              </w:rPr>
              <w:t>образова-нием</w:t>
            </w:r>
            <w:proofErr w:type="spellEnd"/>
            <w:proofErr w:type="gramEnd"/>
            <w:r w:rsidRPr="00CA588F">
              <w:rPr>
                <w:rFonts w:ascii="Times New Roman" w:hAnsi="Times New Roman" w:cs="Times New Roman"/>
              </w:rPr>
              <w:t xml:space="preserve"> и 75 % охват детей в старших </w:t>
            </w:r>
            <w:proofErr w:type="spellStart"/>
            <w:r w:rsidRPr="00CA588F">
              <w:rPr>
                <w:rFonts w:ascii="Times New Roman" w:hAnsi="Times New Roman" w:cs="Times New Roman"/>
              </w:rPr>
              <w:t>класссах</w:t>
            </w:r>
            <w:proofErr w:type="spellEnd"/>
            <w:r w:rsidRPr="00CA588F">
              <w:rPr>
                <w:rFonts w:ascii="Times New Roman" w:hAnsi="Times New Roman" w:cs="Times New Roman"/>
              </w:rPr>
              <w:t xml:space="preserve"> (10-й и 11-й классы)</w:t>
            </w:r>
          </w:p>
        </w:tc>
        <w:tc>
          <w:tcPr>
            <w:tcW w:w="1502"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230</w:t>
            </w:r>
          </w:p>
        </w:tc>
        <w:tc>
          <w:tcPr>
            <w:tcW w:w="113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500</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gramStart"/>
            <w:r w:rsidRPr="00CA588F">
              <w:rPr>
                <w:rFonts w:ascii="Times New Roman" w:hAnsi="Times New Roman" w:cs="Times New Roman"/>
              </w:rPr>
              <w:t>Мель-</w:t>
            </w:r>
            <w:proofErr w:type="spellStart"/>
            <w:r w:rsidRPr="00CA588F">
              <w:rPr>
                <w:rFonts w:ascii="Times New Roman" w:hAnsi="Times New Roman" w:cs="Times New Roman"/>
              </w:rPr>
              <w:t>никово</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не </w:t>
            </w:r>
            <w:proofErr w:type="spellStart"/>
            <w:proofErr w:type="gramStart"/>
            <w:r w:rsidRPr="00CA588F">
              <w:rPr>
                <w:rFonts w:ascii="Times New Roman" w:hAnsi="Times New Roman" w:cs="Times New Roman"/>
              </w:rPr>
              <w:t>тре-буется</w:t>
            </w:r>
            <w:proofErr w:type="spellEnd"/>
            <w:proofErr w:type="gramEnd"/>
          </w:p>
        </w:tc>
      </w:tr>
      <w:tr w:rsidR="00E27D5F" w:rsidRPr="00CA588F" w:rsidTr="00D05A42">
        <w:trPr>
          <w:jc w:val="center"/>
        </w:trPr>
        <w:tc>
          <w:tcPr>
            <w:tcW w:w="1790"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Учреждение дополнительного образования</w:t>
            </w:r>
          </w:p>
        </w:tc>
        <w:tc>
          <w:tcPr>
            <w:tcW w:w="76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объект</w:t>
            </w:r>
          </w:p>
        </w:tc>
        <w:tc>
          <w:tcPr>
            <w:tcW w:w="1409"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p>
        </w:tc>
        <w:tc>
          <w:tcPr>
            <w:tcW w:w="125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p>
        </w:tc>
        <w:tc>
          <w:tcPr>
            <w:tcW w:w="1502"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по заданию на 50 мест</w:t>
            </w:r>
          </w:p>
        </w:tc>
        <w:tc>
          <w:tcPr>
            <w:tcW w:w="1134"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gramStart"/>
            <w:r w:rsidRPr="00CA588F">
              <w:rPr>
                <w:rFonts w:ascii="Times New Roman" w:hAnsi="Times New Roman" w:cs="Times New Roman"/>
              </w:rPr>
              <w:t>Мель-</w:t>
            </w:r>
            <w:proofErr w:type="spellStart"/>
            <w:r w:rsidRPr="00CA588F">
              <w:rPr>
                <w:rFonts w:ascii="Times New Roman" w:hAnsi="Times New Roman" w:cs="Times New Roman"/>
              </w:rPr>
              <w:t>никово</w:t>
            </w:r>
            <w:proofErr w:type="spellEnd"/>
            <w:proofErr w:type="gramEnd"/>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(в здании школы)</w:t>
            </w:r>
          </w:p>
        </w:tc>
      </w:tr>
      <w:tr w:rsidR="00E27D5F" w:rsidRPr="00CA588F" w:rsidTr="00D05A42">
        <w:trPr>
          <w:jc w:val="center"/>
        </w:trPr>
        <w:tc>
          <w:tcPr>
            <w:tcW w:w="10209" w:type="dxa"/>
            <w:gridSpan w:val="8"/>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Учреждения здравоохранения</w:t>
            </w:r>
          </w:p>
        </w:tc>
      </w:tr>
      <w:tr w:rsidR="00E27D5F" w:rsidRPr="00CA588F" w:rsidTr="00D05A42">
        <w:trPr>
          <w:trHeight w:val="1033"/>
          <w:jc w:val="center"/>
        </w:trPr>
        <w:tc>
          <w:tcPr>
            <w:tcW w:w="1790" w:type="dxa"/>
            <w:vMerge w:val="restart"/>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Больница-амбулатория с аптекой и стационаром</w:t>
            </w: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proofErr w:type="spellStart"/>
            <w:proofErr w:type="gramStart"/>
            <w:r w:rsidRPr="00CA588F">
              <w:rPr>
                <w:rFonts w:ascii="Times New Roman" w:hAnsi="Times New Roman" w:cs="Times New Roman"/>
              </w:rPr>
              <w:t>посеще-ний</w:t>
            </w:r>
            <w:proofErr w:type="spellEnd"/>
            <w:proofErr w:type="gramEnd"/>
            <w:r w:rsidRPr="00CA588F">
              <w:rPr>
                <w:rFonts w:ascii="Times New Roman" w:hAnsi="Times New Roman" w:cs="Times New Roman"/>
              </w:rPr>
              <w:t xml:space="preserve"> в смену на 1000 чел.</w:t>
            </w:r>
          </w:p>
        </w:tc>
        <w:tc>
          <w:tcPr>
            <w:tcW w:w="1409"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080"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18,6</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посещений в смену на 1000 чел.</w:t>
            </w:r>
          </w:p>
        </w:tc>
        <w:tc>
          <w:tcPr>
            <w:tcW w:w="1254" w:type="dxa"/>
            <w:vMerge w:val="restart"/>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9,7 посещений </w:t>
            </w:r>
            <w:proofErr w:type="gramStart"/>
            <w:r w:rsidRPr="00CA588F">
              <w:rPr>
                <w:rFonts w:ascii="Times New Roman" w:hAnsi="Times New Roman" w:cs="Times New Roman"/>
              </w:rPr>
              <w:t>на</w:t>
            </w:r>
            <w:proofErr w:type="gramEnd"/>
            <w:r w:rsidRPr="00CA588F">
              <w:rPr>
                <w:rFonts w:ascii="Times New Roman" w:hAnsi="Times New Roman" w:cs="Times New Roman"/>
              </w:rPr>
              <w:t xml:space="preserve"> </w:t>
            </w:r>
            <w:proofErr w:type="gramStart"/>
            <w:r w:rsidRPr="00CA588F">
              <w:rPr>
                <w:rFonts w:ascii="Times New Roman" w:hAnsi="Times New Roman" w:cs="Times New Roman"/>
              </w:rPr>
              <w:t>чел</w:t>
            </w:r>
            <w:proofErr w:type="gramEnd"/>
            <w:r w:rsidRPr="00CA588F">
              <w:rPr>
                <w:rFonts w:ascii="Times New Roman" w:hAnsi="Times New Roman" w:cs="Times New Roman"/>
              </w:rPr>
              <w:t xml:space="preserve">. в год или 20,1 посещений в смену </w:t>
            </w:r>
            <w:r w:rsidRPr="00CA588F">
              <w:rPr>
                <w:rFonts w:ascii="Times New Roman" w:hAnsi="Times New Roman" w:cs="Times New Roman"/>
              </w:rPr>
              <w:lastRenderedPageBreak/>
              <w:t>на тыс. жителей</w:t>
            </w:r>
          </w:p>
        </w:tc>
        <w:tc>
          <w:tcPr>
            <w:tcW w:w="1502"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lastRenderedPageBreak/>
              <w:t>50,2</w:t>
            </w:r>
          </w:p>
        </w:tc>
        <w:tc>
          <w:tcPr>
            <w:tcW w:w="1134"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60 (</w:t>
            </w:r>
            <w:proofErr w:type="spellStart"/>
            <w:proofErr w:type="gramStart"/>
            <w:r w:rsidRPr="00CA588F">
              <w:rPr>
                <w:rFonts w:ascii="Times New Roman" w:hAnsi="Times New Roman" w:cs="Times New Roman"/>
              </w:rPr>
              <w:t>капи-тальный</w:t>
            </w:r>
            <w:proofErr w:type="spellEnd"/>
            <w:proofErr w:type="gramEnd"/>
            <w:r w:rsidRPr="00CA588F">
              <w:rPr>
                <w:rFonts w:ascii="Times New Roman" w:hAnsi="Times New Roman" w:cs="Times New Roman"/>
              </w:rPr>
              <w:t xml:space="preserve"> ремонт) п. </w:t>
            </w:r>
            <w:proofErr w:type="spellStart"/>
            <w:r w:rsidRPr="00CA588F">
              <w:rPr>
                <w:rFonts w:ascii="Times New Roman" w:hAnsi="Times New Roman" w:cs="Times New Roman"/>
              </w:rPr>
              <w:t>Ме</w:t>
            </w:r>
            <w:proofErr w:type="spellEnd"/>
            <w:r w:rsidRPr="00CA588F">
              <w:rPr>
                <w:rFonts w:ascii="Times New Roman" w:hAnsi="Times New Roman" w:cs="Times New Roman"/>
              </w:rPr>
              <w:t>-</w:t>
            </w:r>
            <w:proofErr w:type="spellStart"/>
            <w:r w:rsidRPr="00CA588F">
              <w:rPr>
                <w:rFonts w:ascii="Times New Roman" w:hAnsi="Times New Roman" w:cs="Times New Roman"/>
              </w:rPr>
              <w:t>льнико</w:t>
            </w:r>
            <w:proofErr w:type="spellEnd"/>
            <w:r w:rsidRPr="00CA588F">
              <w:rPr>
                <w:rFonts w:ascii="Times New Roman" w:hAnsi="Times New Roman" w:cs="Times New Roman"/>
              </w:rPr>
              <w:t>-во</w:t>
            </w:r>
          </w:p>
        </w:tc>
        <w:tc>
          <w:tcPr>
            <w:tcW w:w="1276"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не </w:t>
            </w:r>
            <w:proofErr w:type="spellStart"/>
            <w:proofErr w:type="gramStart"/>
            <w:r w:rsidRPr="00CA588F">
              <w:rPr>
                <w:rFonts w:ascii="Times New Roman" w:hAnsi="Times New Roman" w:cs="Times New Roman"/>
              </w:rPr>
              <w:t>тре-буется</w:t>
            </w:r>
            <w:proofErr w:type="spellEnd"/>
            <w:proofErr w:type="gramEnd"/>
          </w:p>
        </w:tc>
      </w:tr>
      <w:tr w:rsidR="00E27D5F" w:rsidRPr="00CA588F" w:rsidTr="00D05A42">
        <w:trPr>
          <w:trHeight w:val="1032"/>
          <w:jc w:val="center"/>
        </w:trPr>
        <w:tc>
          <w:tcPr>
            <w:tcW w:w="1790" w:type="dxa"/>
            <w:vMerge/>
            <w:vAlign w:val="center"/>
          </w:tcPr>
          <w:p w:rsidR="00E27D5F" w:rsidRPr="00CA588F" w:rsidRDefault="00E27D5F" w:rsidP="00E27D5F">
            <w:pPr>
              <w:pStyle w:val="a4"/>
              <w:spacing w:line="276" w:lineRule="auto"/>
              <w:jc w:val="center"/>
              <w:rPr>
                <w:rFonts w:ascii="Times New Roman" w:hAnsi="Times New Roman" w:cs="Times New Roman"/>
              </w:rPr>
            </w:pP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proofErr w:type="spellStart"/>
            <w:r w:rsidRPr="00CA588F">
              <w:rPr>
                <w:rFonts w:ascii="Times New Roman" w:hAnsi="Times New Roman" w:cs="Times New Roman"/>
              </w:rPr>
              <w:t>пациен</w:t>
            </w:r>
            <w:proofErr w:type="spellEnd"/>
            <w:r w:rsidRPr="00CA588F">
              <w:rPr>
                <w:rFonts w:ascii="Times New Roman" w:hAnsi="Times New Roman" w:cs="Times New Roman"/>
              </w:rPr>
              <w:t xml:space="preserve">-то-дни в </w:t>
            </w:r>
            <w:proofErr w:type="spellStart"/>
            <w:proofErr w:type="gramStart"/>
            <w:r w:rsidRPr="00CA588F">
              <w:rPr>
                <w:rFonts w:ascii="Times New Roman" w:hAnsi="Times New Roman" w:cs="Times New Roman"/>
              </w:rPr>
              <w:t>стацио</w:t>
            </w:r>
            <w:proofErr w:type="spellEnd"/>
            <w:r w:rsidRPr="00CA588F">
              <w:rPr>
                <w:rFonts w:ascii="Times New Roman" w:hAnsi="Times New Roman" w:cs="Times New Roman"/>
              </w:rPr>
              <w:t>-наре</w:t>
            </w:r>
            <w:proofErr w:type="gramEnd"/>
            <w:r w:rsidRPr="00CA588F">
              <w:rPr>
                <w:rFonts w:ascii="Times New Roman" w:hAnsi="Times New Roman" w:cs="Times New Roman"/>
              </w:rPr>
              <w:t xml:space="preserve"> на 1000 чел.</w:t>
            </w:r>
          </w:p>
        </w:tc>
        <w:tc>
          <w:tcPr>
            <w:tcW w:w="1409"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080"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11,6 </w:t>
            </w:r>
            <w:proofErr w:type="spellStart"/>
            <w:r w:rsidRPr="00CA588F">
              <w:rPr>
                <w:rFonts w:ascii="Times New Roman" w:hAnsi="Times New Roman" w:cs="Times New Roman"/>
              </w:rPr>
              <w:t>пациенто</w:t>
            </w:r>
            <w:proofErr w:type="spellEnd"/>
            <w:r w:rsidRPr="00CA588F">
              <w:rPr>
                <w:rFonts w:ascii="Times New Roman" w:hAnsi="Times New Roman" w:cs="Times New Roman"/>
              </w:rPr>
              <w:t xml:space="preserve">-дня на 1000 чел. в </w:t>
            </w:r>
            <w:proofErr w:type="spellStart"/>
            <w:proofErr w:type="gramStart"/>
            <w:r w:rsidRPr="00CA588F">
              <w:rPr>
                <w:rFonts w:ascii="Times New Roman" w:hAnsi="Times New Roman" w:cs="Times New Roman"/>
              </w:rPr>
              <w:t>стациона</w:t>
            </w:r>
            <w:proofErr w:type="spellEnd"/>
            <w:r w:rsidRPr="00CA588F">
              <w:rPr>
                <w:rFonts w:ascii="Times New Roman" w:hAnsi="Times New Roman" w:cs="Times New Roman"/>
              </w:rPr>
              <w:t>-ре</w:t>
            </w:r>
            <w:proofErr w:type="gramEnd"/>
            <w:r w:rsidRPr="00CA588F">
              <w:rPr>
                <w:rStyle w:val="af4"/>
                <w:rFonts w:ascii="Times New Roman" w:hAnsi="Times New Roman" w:cs="Times New Roman"/>
              </w:rPr>
              <w:footnoteReference w:id="2"/>
            </w:r>
          </w:p>
        </w:tc>
        <w:tc>
          <w:tcPr>
            <w:tcW w:w="1254" w:type="dxa"/>
            <w:vMerge/>
            <w:vAlign w:val="center"/>
          </w:tcPr>
          <w:p w:rsidR="00E27D5F" w:rsidRPr="00CA588F" w:rsidRDefault="00E27D5F" w:rsidP="00E27D5F">
            <w:pPr>
              <w:pStyle w:val="a4"/>
              <w:spacing w:line="276" w:lineRule="auto"/>
              <w:jc w:val="center"/>
              <w:rPr>
                <w:rFonts w:ascii="Times New Roman" w:hAnsi="Times New Roman" w:cs="Times New Roman"/>
              </w:rPr>
            </w:pPr>
          </w:p>
        </w:tc>
        <w:tc>
          <w:tcPr>
            <w:tcW w:w="1502"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31,3</w:t>
            </w:r>
          </w:p>
        </w:tc>
        <w:tc>
          <w:tcPr>
            <w:tcW w:w="1134"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32 койко-места</w:t>
            </w:r>
          </w:p>
        </w:tc>
        <w:tc>
          <w:tcPr>
            <w:tcW w:w="1276" w:type="dxa"/>
            <w:shd w:val="clear" w:color="auto" w:fill="auto"/>
            <w:vAlign w:val="center"/>
          </w:tcPr>
          <w:p w:rsidR="00E27D5F" w:rsidRPr="00CA588F" w:rsidRDefault="00E27D5F" w:rsidP="00E27D5F">
            <w:pPr>
              <w:pStyle w:val="a4"/>
              <w:spacing w:line="276" w:lineRule="auto"/>
              <w:jc w:val="center"/>
              <w:rPr>
                <w:rFonts w:ascii="Times New Roman" w:hAnsi="Times New Roman" w:cs="Times New Roman"/>
              </w:rPr>
            </w:pPr>
            <w:proofErr w:type="spellStart"/>
            <w:proofErr w:type="gramStart"/>
            <w:r w:rsidRPr="00CA588F">
              <w:rPr>
                <w:rFonts w:ascii="Times New Roman" w:hAnsi="Times New Roman" w:cs="Times New Roman"/>
              </w:rPr>
              <w:t>расшире-ние</w:t>
            </w:r>
            <w:proofErr w:type="spellEnd"/>
            <w:proofErr w:type="gramEnd"/>
            <w:r w:rsidRPr="00CA588F">
              <w:rPr>
                <w:rFonts w:ascii="Times New Roman" w:hAnsi="Times New Roman" w:cs="Times New Roman"/>
              </w:rPr>
              <w:t xml:space="preserve"> </w:t>
            </w:r>
            <w:proofErr w:type="spellStart"/>
            <w:r w:rsidRPr="00CA588F">
              <w:rPr>
                <w:rFonts w:ascii="Times New Roman" w:hAnsi="Times New Roman" w:cs="Times New Roman"/>
              </w:rPr>
              <w:t>стациона-ра</w:t>
            </w:r>
            <w:proofErr w:type="spellEnd"/>
            <w:r w:rsidRPr="00CA588F">
              <w:rPr>
                <w:rFonts w:ascii="Times New Roman" w:hAnsi="Times New Roman" w:cs="Times New Roman"/>
              </w:rPr>
              <w:t xml:space="preserve"> до 32 койко-мест</w:t>
            </w:r>
          </w:p>
        </w:tc>
      </w:tr>
      <w:tr w:rsidR="00E27D5F" w:rsidRPr="00CA588F" w:rsidTr="00D05A42">
        <w:trPr>
          <w:jc w:val="center"/>
        </w:trPr>
        <w:tc>
          <w:tcPr>
            <w:tcW w:w="179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lastRenderedPageBreak/>
              <w:t>Пункт скорой медицинской помощи</w:t>
            </w: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объект</w:t>
            </w:r>
          </w:p>
        </w:tc>
        <w:tc>
          <w:tcPr>
            <w:tcW w:w="1409" w:type="dxa"/>
            <w:vAlign w:val="center"/>
          </w:tcPr>
          <w:p w:rsidR="00E27D5F" w:rsidRPr="00CA588F" w:rsidRDefault="00E27D5F" w:rsidP="00E27D5F">
            <w:pPr>
              <w:pStyle w:val="a4"/>
              <w:spacing w:line="276" w:lineRule="auto"/>
              <w:jc w:val="center"/>
              <w:rPr>
                <w:rFonts w:ascii="Times New Roman" w:hAnsi="Times New Roman" w:cs="Times New Roman"/>
              </w:rPr>
            </w:pPr>
          </w:p>
        </w:tc>
        <w:tc>
          <w:tcPr>
            <w:tcW w:w="108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2,88 вызовов в смену</w:t>
            </w:r>
          </w:p>
        </w:tc>
        <w:tc>
          <w:tcPr>
            <w:tcW w:w="1254" w:type="dxa"/>
            <w:vAlign w:val="center"/>
          </w:tcPr>
          <w:p w:rsidR="00E27D5F" w:rsidRPr="00CA588F" w:rsidRDefault="00E27D5F" w:rsidP="00E27D5F">
            <w:pPr>
              <w:pStyle w:val="a4"/>
              <w:spacing w:line="276" w:lineRule="auto"/>
              <w:jc w:val="center"/>
              <w:rPr>
                <w:rFonts w:ascii="Times New Roman" w:hAnsi="Times New Roman" w:cs="Times New Roman"/>
              </w:rPr>
            </w:pPr>
          </w:p>
        </w:tc>
        <w:tc>
          <w:tcPr>
            <w:tcW w:w="1502"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по заданию</w:t>
            </w:r>
          </w:p>
        </w:tc>
        <w:tc>
          <w:tcPr>
            <w:tcW w:w="113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76"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 объект</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spellStart"/>
            <w:proofErr w:type="gramStart"/>
            <w:r w:rsidRPr="00CA588F">
              <w:rPr>
                <w:rFonts w:ascii="Times New Roman" w:hAnsi="Times New Roman" w:cs="Times New Roman"/>
              </w:rPr>
              <w:t>Мельни-ково</w:t>
            </w:r>
            <w:proofErr w:type="spellEnd"/>
            <w:proofErr w:type="gramEnd"/>
          </w:p>
        </w:tc>
      </w:tr>
      <w:tr w:rsidR="00E27D5F" w:rsidRPr="00CA588F" w:rsidTr="00D05A42">
        <w:trPr>
          <w:jc w:val="center"/>
        </w:trPr>
        <w:tc>
          <w:tcPr>
            <w:tcW w:w="10209" w:type="dxa"/>
            <w:gridSpan w:val="8"/>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Спортивные сооружения</w:t>
            </w:r>
          </w:p>
        </w:tc>
      </w:tr>
      <w:tr w:rsidR="00E27D5F" w:rsidRPr="00CA588F" w:rsidTr="00D05A42">
        <w:trPr>
          <w:jc w:val="center"/>
        </w:trPr>
        <w:tc>
          <w:tcPr>
            <w:tcW w:w="179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Спортивные залы</w:t>
            </w: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кв. м</w:t>
            </w:r>
          </w:p>
        </w:tc>
        <w:tc>
          <w:tcPr>
            <w:tcW w:w="1409"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60-80</w:t>
            </w:r>
          </w:p>
        </w:tc>
        <w:tc>
          <w:tcPr>
            <w:tcW w:w="108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350</w:t>
            </w:r>
          </w:p>
        </w:tc>
        <w:tc>
          <w:tcPr>
            <w:tcW w:w="125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350</w:t>
            </w:r>
          </w:p>
        </w:tc>
        <w:tc>
          <w:tcPr>
            <w:tcW w:w="1502"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945</w:t>
            </w:r>
          </w:p>
        </w:tc>
        <w:tc>
          <w:tcPr>
            <w:tcW w:w="113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76"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945</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spellStart"/>
            <w:proofErr w:type="gramStart"/>
            <w:r w:rsidRPr="00CA588F">
              <w:rPr>
                <w:rFonts w:ascii="Times New Roman" w:hAnsi="Times New Roman" w:cs="Times New Roman"/>
              </w:rPr>
              <w:t>Мельни-ково</w:t>
            </w:r>
            <w:proofErr w:type="spellEnd"/>
            <w:proofErr w:type="gramEnd"/>
          </w:p>
        </w:tc>
      </w:tr>
      <w:tr w:rsidR="00E27D5F" w:rsidRPr="00CA588F" w:rsidTr="00D05A42">
        <w:trPr>
          <w:jc w:val="center"/>
        </w:trPr>
        <w:tc>
          <w:tcPr>
            <w:tcW w:w="179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Бассейны</w:t>
            </w: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кв. м зеркала воды</w:t>
            </w:r>
          </w:p>
        </w:tc>
        <w:tc>
          <w:tcPr>
            <w:tcW w:w="1409"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120 на 1000 чел.</w:t>
            </w:r>
          </w:p>
        </w:tc>
        <w:tc>
          <w:tcPr>
            <w:tcW w:w="108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54" w:type="dxa"/>
            <w:vAlign w:val="center"/>
          </w:tcPr>
          <w:p w:rsidR="00E27D5F" w:rsidRPr="00CA588F" w:rsidRDefault="00E27D5F" w:rsidP="00E27D5F">
            <w:pPr>
              <w:pStyle w:val="a4"/>
              <w:spacing w:line="276" w:lineRule="auto"/>
              <w:jc w:val="center"/>
              <w:rPr>
                <w:rFonts w:ascii="Times New Roman" w:hAnsi="Times New Roman" w:cs="Times New Roman"/>
              </w:rPr>
            </w:pPr>
            <w:smartTag w:uri="urn:schemas-microsoft-com:office:smarttags" w:element="metricconverter">
              <w:smartTagPr>
                <w:attr w:name="ProductID" w:val="350 кв. м"/>
              </w:smartTagPr>
              <w:r w:rsidRPr="00CA588F">
                <w:rPr>
                  <w:rFonts w:ascii="Times New Roman" w:hAnsi="Times New Roman" w:cs="Times New Roman"/>
                </w:rPr>
                <w:t>350 кв. м</w:t>
              </w:r>
            </w:smartTag>
            <w:r w:rsidRPr="00CA588F">
              <w:rPr>
                <w:rFonts w:ascii="Times New Roman" w:hAnsi="Times New Roman" w:cs="Times New Roman"/>
              </w:rPr>
              <w:t xml:space="preserve"> на 10 тыс. чел. </w:t>
            </w:r>
            <w:r w:rsidRPr="00CA588F">
              <w:rPr>
                <w:rStyle w:val="af4"/>
                <w:rFonts w:ascii="Times New Roman" w:hAnsi="Times New Roman" w:cs="Times New Roman"/>
              </w:rPr>
              <w:footnoteReference w:id="3"/>
            </w:r>
          </w:p>
        </w:tc>
        <w:tc>
          <w:tcPr>
            <w:tcW w:w="1502"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95</w:t>
            </w:r>
          </w:p>
        </w:tc>
        <w:tc>
          <w:tcPr>
            <w:tcW w:w="113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w:t>
            </w:r>
          </w:p>
        </w:tc>
        <w:tc>
          <w:tcPr>
            <w:tcW w:w="1276"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95</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spellStart"/>
            <w:proofErr w:type="gramStart"/>
            <w:r w:rsidRPr="00CA588F">
              <w:rPr>
                <w:rFonts w:ascii="Times New Roman" w:hAnsi="Times New Roman" w:cs="Times New Roman"/>
              </w:rPr>
              <w:t>Мельни-ково</w:t>
            </w:r>
            <w:proofErr w:type="spellEnd"/>
            <w:proofErr w:type="gramEnd"/>
          </w:p>
        </w:tc>
      </w:tr>
      <w:tr w:rsidR="00E27D5F" w:rsidRPr="00CA588F" w:rsidTr="00D05A42">
        <w:trPr>
          <w:jc w:val="center"/>
        </w:trPr>
        <w:tc>
          <w:tcPr>
            <w:tcW w:w="179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Плоскостные сооружения, в том числе для проведения массовых мероприятий</w:t>
            </w:r>
          </w:p>
        </w:tc>
        <w:tc>
          <w:tcPr>
            <w:tcW w:w="76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тыс.</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кв. м</w:t>
            </w:r>
          </w:p>
        </w:tc>
        <w:tc>
          <w:tcPr>
            <w:tcW w:w="1409"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7,0</w:t>
            </w:r>
          </w:p>
        </w:tc>
        <w:tc>
          <w:tcPr>
            <w:tcW w:w="1080"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2,0</w:t>
            </w:r>
          </w:p>
        </w:tc>
        <w:tc>
          <w:tcPr>
            <w:tcW w:w="125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5,0</w:t>
            </w:r>
          </w:p>
        </w:tc>
        <w:tc>
          <w:tcPr>
            <w:tcW w:w="1502"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13,5</w:t>
            </w:r>
          </w:p>
        </w:tc>
        <w:tc>
          <w:tcPr>
            <w:tcW w:w="1134" w:type="dxa"/>
            <w:vAlign w:val="center"/>
          </w:tcPr>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2,2</w:t>
            </w:r>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rPr>
              <w:t xml:space="preserve">п. </w:t>
            </w:r>
            <w:proofErr w:type="gramStart"/>
            <w:r w:rsidRPr="00CA588F">
              <w:rPr>
                <w:rFonts w:ascii="Times New Roman" w:hAnsi="Times New Roman" w:cs="Times New Roman"/>
              </w:rPr>
              <w:t>Мель-</w:t>
            </w:r>
            <w:proofErr w:type="spellStart"/>
            <w:r w:rsidRPr="00CA588F">
              <w:rPr>
                <w:rFonts w:ascii="Times New Roman" w:hAnsi="Times New Roman" w:cs="Times New Roman"/>
              </w:rPr>
              <w:t>никово</w:t>
            </w:r>
            <w:proofErr w:type="spellEnd"/>
            <w:proofErr w:type="gramEnd"/>
          </w:p>
        </w:tc>
        <w:tc>
          <w:tcPr>
            <w:tcW w:w="1276" w:type="dxa"/>
            <w:vAlign w:val="center"/>
          </w:tcPr>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11,3</w:t>
            </w:r>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п. Быково</w:t>
            </w:r>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 xml:space="preserve">п. </w:t>
            </w:r>
            <w:proofErr w:type="gramStart"/>
            <w:r w:rsidRPr="00CA588F">
              <w:rPr>
                <w:rFonts w:ascii="Times New Roman" w:hAnsi="Times New Roman" w:cs="Times New Roman"/>
                <w:sz w:val="18"/>
              </w:rPr>
              <w:t>Василь-</w:t>
            </w:r>
            <w:proofErr w:type="spellStart"/>
            <w:r w:rsidRPr="00CA588F">
              <w:rPr>
                <w:rFonts w:ascii="Times New Roman" w:hAnsi="Times New Roman" w:cs="Times New Roman"/>
                <w:sz w:val="18"/>
              </w:rPr>
              <w:t>ево</w:t>
            </w:r>
            <w:proofErr w:type="spellEnd"/>
            <w:proofErr w:type="gramEnd"/>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п. Горы</w:t>
            </w:r>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 xml:space="preserve">п. </w:t>
            </w:r>
            <w:proofErr w:type="spellStart"/>
            <w:r w:rsidRPr="00CA588F">
              <w:rPr>
                <w:rFonts w:ascii="Times New Roman" w:hAnsi="Times New Roman" w:cs="Times New Roman"/>
                <w:sz w:val="18"/>
              </w:rPr>
              <w:t>Ковери</w:t>
            </w:r>
            <w:proofErr w:type="spellEnd"/>
            <w:r w:rsidRPr="00CA588F">
              <w:rPr>
                <w:rFonts w:ascii="Times New Roman" w:hAnsi="Times New Roman" w:cs="Times New Roman"/>
                <w:sz w:val="18"/>
              </w:rPr>
              <w:t>-но</w:t>
            </w:r>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 xml:space="preserve">п. </w:t>
            </w:r>
            <w:proofErr w:type="spellStart"/>
            <w:proofErr w:type="gramStart"/>
            <w:r w:rsidRPr="00CA588F">
              <w:rPr>
                <w:rFonts w:ascii="Times New Roman" w:hAnsi="Times New Roman" w:cs="Times New Roman"/>
                <w:sz w:val="18"/>
              </w:rPr>
              <w:t>Студё-ное</w:t>
            </w:r>
            <w:proofErr w:type="spellEnd"/>
            <w:proofErr w:type="gramEnd"/>
          </w:p>
          <w:p w:rsidR="00E27D5F" w:rsidRPr="00CA588F" w:rsidRDefault="00E27D5F" w:rsidP="00E27D5F">
            <w:pPr>
              <w:pStyle w:val="a4"/>
              <w:spacing w:line="276" w:lineRule="auto"/>
              <w:jc w:val="center"/>
              <w:rPr>
                <w:rFonts w:ascii="Times New Roman" w:hAnsi="Times New Roman" w:cs="Times New Roman"/>
                <w:sz w:val="18"/>
              </w:rPr>
            </w:pPr>
            <w:r w:rsidRPr="00CA588F">
              <w:rPr>
                <w:rFonts w:ascii="Times New Roman" w:hAnsi="Times New Roman" w:cs="Times New Roman"/>
                <w:sz w:val="18"/>
              </w:rPr>
              <w:t xml:space="preserve">п. </w:t>
            </w:r>
            <w:proofErr w:type="spellStart"/>
            <w:proofErr w:type="gramStart"/>
            <w:r w:rsidRPr="00CA588F">
              <w:rPr>
                <w:rFonts w:ascii="Times New Roman" w:hAnsi="Times New Roman" w:cs="Times New Roman"/>
                <w:sz w:val="18"/>
              </w:rPr>
              <w:t>Торфя-ное</w:t>
            </w:r>
            <w:proofErr w:type="spellEnd"/>
            <w:proofErr w:type="gramEnd"/>
          </w:p>
          <w:p w:rsidR="00E27D5F" w:rsidRPr="00CA588F" w:rsidRDefault="00E27D5F" w:rsidP="00E27D5F">
            <w:pPr>
              <w:pStyle w:val="a4"/>
              <w:spacing w:line="276" w:lineRule="auto"/>
              <w:jc w:val="center"/>
              <w:rPr>
                <w:rFonts w:ascii="Times New Roman" w:hAnsi="Times New Roman" w:cs="Times New Roman"/>
              </w:rPr>
            </w:pPr>
            <w:r w:rsidRPr="00CA588F">
              <w:rPr>
                <w:rFonts w:ascii="Times New Roman" w:hAnsi="Times New Roman" w:cs="Times New Roman"/>
                <w:sz w:val="18"/>
              </w:rPr>
              <w:t xml:space="preserve">дер. </w:t>
            </w:r>
            <w:proofErr w:type="gramStart"/>
            <w:r w:rsidRPr="00CA588F">
              <w:rPr>
                <w:rFonts w:ascii="Times New Roman" w:hAnsi="Times New Roman" w:cs="Times New Roman"/>
                <w:sz w:val="18"/>
              </w:rPr>
              <w:t>Хвой-</w:t>
            </w:r>
            <w:proofErr w:type="spellStart"/>
            <w:r w:rsidRPr="00CA588F">
              <w:rPr>
                <w:rFonts w:ascii="Times New Roman" w:hAnsi="Times New Roman" w:cs="Times New Roman"/>
                <w:sz w:val="18"/>
              </w:rPr>
              <w:t>ное</w:t>
            </w:r>
            <w:proofErr w:type="spellEnd"/>
            <w:proofErr w:type="gramEnd"/>
          </w:p>
        </w:tc>
      </w:tr>
    </w:tbl>
    <w:p w:rsidR="00F42A26" w:rsidRDefault="00762E22" w:rsidP="00762E22">
      <w:pPr>
        <w:pStyle w:val="a4"/>
        <w:spacing w:line="276" w:lineRule="auto"/>
        <w:jc w:val="both"/>
        <w:rPr>
          <w:rFonts w:ascii="Times New Roman" w:hAnsi="Times New Roman" w:cs="Times New Roman"/>
          <w:sz w:val="24"/>
        </w:rPr>
      </w:pPr>
      <w:r>
        <w:rPr>
          <w:rFonts w:ascii="Times New Roman" w:hAnsi="Times New Roman" w:cs="Times New Roman"/>
          <w:sz w:val="24"/>
        </w:rPr>
        <w:lastRenderedPageBreak/>
        <w:tab/>
        <w:t>Выбытие из эксплуатации существующих объектов социальной инфраструктуры в муниципальном образовании не планируется.</w:t>
      </w:r>
    </w:p>
    <w:p w:rsidR="00F42A26" w:rsidRDefault="00F42A26" w:rsidP="00762E22">
      <w:pPr>
        <w:pStyle w:val="a4"/>
        <w:spacing w:line="276" w:lineRule="auto"/>
        <w:rPr>
          <w:rFonts w:ascii="Times New Roman" w:hAnsi="Times New Roman" w:cs="Times New Roman"/>
          <w:sz w:val="24"/>
        </w:rPr>
      </w:pPr>
    </w:p>
    <w:p w:rsidR="00762E22" w:rsidRPr="00645974" w:rsidRDefault="00762E22"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7" w:name="_Toc469790783"/>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7"/>
    </w:p>
    <w:p w:rsidR="00762E22" w:rsidRDefault="00762E22" w:rsidP="00762E22">
      <w:pPr>
        <w:pStyle w:val="a4"/>
        <w:spacing w:line="276" w:lineRule="auto"/>
        <w:jc w:val="both"/>
        <w:rPr>
          <w:rFonts w:ascii="Times New Roman" w:hAnsi="Times New Roman" w:cs="Times New Roman"/>
          <w:sz w:val="24"/>
          <w:szCs w:val="24"/>
        </w:rPr>
      </w:pPr>
    </w:p>
    <w:p w:rsidR="00762E22" w:rsidRDefault="00762E22" w:rsidP="00E14946">
      <w:pPr>
        <w:pStyle w:val="a4"/>
        <w:spacing w:line="276" w:lineRule="auto"/>
        <w:ind w:firstLine="709"/>
        <w:jc w:val="both"/>
        <w:rPr>
          <w:rFonts w:ascii="Times New Roman" w:hAnsi="Times New Roman" w:cs="Times New Roman"/>
          <w:sz w:val="24"/>
        </w:rPr>
      </w:pPr>
      <w:r>
        <w:rPr>
          <w:rFonts w:ascii="Times New Roman" w:hAnsi="Times New Roman" w:cs="Times New Roman"/>
          <w:sz w:val="24"/>
        </w:rPr>
        <w:t xml:space="preserve">Учитывая </w:t>
      </w:r>
      <w:r w:rsidR="00870EA5">
        <w:rPr>
          <w:rFonts w:ascii="Times New Roman" w:hAnsi="Times New Roman" w:cs="Times New Roman"/>
          <w:sz w:val="24"/>
        </w:rPr>
        <w:t xml:space="preserve">сдержанные темпы роста </w:t>
      </w:r>
      <w:r w:rsidRPr="00762E22">
        <w:rPr>
          <w:rFonts w:ascii="Times New Roman" w:hAnsi="Times New Roman" w:cs="Times New Roman"/>
          <w:sz w:val="24"/>
        </w:rPr>
        <w:t>де</w:t>
      </w:r>
      <w:r>
        <w:rPr>
          <w:rFonts w:ascii="Times New Roman" w:hAnsi="Times New Roman" w:cs="Times New Roman"/>
          <w:sz w:val="24"/>
        </w:rPr>
        <w:t>мографическ</w:t>
      </w:r>
      <w:r w:rsidR="00E14946">
        <w:rPr>
          <w:rFonts w:ascii="Times New Roman" w:hAnsi="Times New Roman" w:cs="Times New Roman"/>
          <w:sz w:val="24"/>
        </w:rPr>
        <w:t>ой</w:t>
      </w:r>
      <w:r>
        <w:rPr>
          <w:rFonts w:ascii="Times New Roman" w:hAnsi="Times New Roman" w:cs="Times New Roman"/>
          <w:sz w:val="24"/>
        </w:rPr>
        <w:t xml:space="preserve"> ситуаци</w:t>
      </w:r>
      <w:r w:rsidR="00E14946">
        <w:rPr>
          <w:rFonts w:ascii="Times New Roman" w:hAnsi="Times New Roman" w:cs="Times New Roman"/>
          <w:sz w:val="24"/>
        </w:rPr>
        <w:t>и</w:t>
      </w:r>
      <w:r>
        <w:rPr>
          <w:rFonts w:ascii="Times New Roman" w:hAnsi="Times New Roman" w:cs="Times New Roman"/>
          <w:sz w:val="24"/>
        </w:rPr>
        <w:t xml:space="preserve"> в п</w:t>
      </w:r>
      <w:r w:rsidRPr="00762E22">
        <w:rPr>
          <w:rFonts w:ascii="Times New Roman" w:hAnsi="Times New Roman" w:cs="Times New Roman"/>
          <w:sz w:val="24"/>
        </w:rPr>
        <w:t xml:space="preserve">оселении </w:t>
      </w:r>
      <w:r>
        <w:rPr>
          <w:rFonts w:ascii="Times New Roman" w:hAnsi="Times New Roman" w:cs="Times New Roman"/>
          <w:sz w:val="24"/>
        </w:rPr>
        <w:t>можно</w:t>
      </w:r>
      <w:r w:rsidRPr="00762E22">
        <w:rPr>
          <w:rFonts w:ascii="Times New Roman" w:hAnsi="Times New Roman" w:cs="Times New Roman"/>
          <w:sz w:val="24"/>
        </w:rPr>
        <w:t xml:space="preserve"> сделать вывод, что значительного изменения транспортного спроса, объемов и характера передвижения населения на территории </w:t>
      </w:r>
      <w:proofErr w:type="spellStart"/>
      <w:r w:rsidR="00870EA5">
        <w:rPr>
          <w:rFonts w:ascii="Times New Roman" w:hAnsi="Times New Roman" w:cs="Times New Roman"/>
          <w:sz w:val="24"/>
        </w:rPr>
        <w:t>Мельниковского</w:t>
      </w:r>
      <w:proofErr w:type="spellEnd"/>
      <w:r w:rsidR="00E14946">
        <w:rPr>
          <w:rFonts w:ascii="Times New Roman" w:hAnsi="Times New Roman" w:cs="Times New Roman"/>
          <w:sz w:val="24"/>
        </w:rPr>
        <w:t xml:space="preserve"> </w:t>
      </w:r>
      <w:r w:rsidR="0071134F">
        <w:rPr>
          <w:rFonts w:ascii="Times New Roman" w:hAnsi="Times New Roman" w:cs="Times New Roman"/>
          <w:sz w:val="24"/>
        </w:rPr>
        <w:t>сельского</w:t>
      </w:r>
      <w:r w:rsidR="00E14946">
        <w:rPr>
          <w:rFonts w:ascii="Times New Roman" w:hAnsi="Times New Roman" w:cs="Times New Roman"/>
          <w:sz w:val="24"/>
        </w:rPr>
        <w:t xml:space="preserve"> поселения</w:t>
      </w:r>
      <w:r>
        <w:rPr>
          <w:rFonts w:ascii="Times New Roman" w:hAnsi="Times New Roman" w:cs="Times New Roman"/>
          <w:sz w:val="24"/>
        </w:rPr>
        <w:t xml:space="preserve"> не планируется.</w:t>
      </w:r>
    </w:p>
    <w:p w:rsidR="00CA588F" w:rsidRDefault="00CA588F" w:rsidP="00E14946">
      <w:pPr>
        <w:pStyle w:val="a4"/>
        <w:spacing w:line="276" w:lineRule="auto"/>
        <w:ind w:firstLine="709"/>
        <w:jc w:val="both"/>
        <w:rPr>
          <w:rFonts w:ascii="Times New Roman" w:hAnsi="Times New Roman" w:cs="Times New Roman"/>
          <w:sz w:val="24"/>
        </w:rPr>
      </w:pPr>
      <w:r w:rsidRPr="00A00AD4">
        <w:rPr>
          <w:rFonts w:ascii="Times New Roman" w:hAnsi="Times New Roman" w:cs="Times New Roman"/>
          <w:sz w:val="24"/>
        </w:rPr>
        <w:t xml:space="preserve">Все население проживает в зонах благоприятной транспортной доступности административного центра поселения. Однако посёлки </w:t>
      </w:r>
      <w:proofErr w:type="spellStart"/>
      <w:r w:rsidRPr="00A00AD4">
        <w:rPr>
          <w:rFonts w:ascii="Times New Roman" w:hAnsi="Times New Roman" w:cs="Times New Roman"/>
          <w:sz w:val="24"/>
        </w:rPr>
        <w:t>Коверино</w:t>
      </w:r>
      <w:proofErr w:type="spellEnd"/>
      <w:r w:rsidRPr="00A00AD4">
        <w:rPr>
          <w:rFonts w:ascii="Times New Roman" w:hAnsi="Times New Roman" w:cs="Times New Roman"/>
          <w:sz w:val="24"/>
        </w:rPr>
        <w:t>, Горы и деревня Хвойное не имеют автобусного сообщения с муниципальными административными центрами – городом Приозерском и посёлком Мельниково, а их население не может полноценно использовать объекты социальной инфраструктуры этих центров. Требуется создание маршрутов автобусов для этих населенных пунктов.</w:t>
      </w:r>
    </w:p>
    <w:p w:rsidR="00F42A26" w:rsidRDefault="00762E22" w:rsidP="00E14946">
      <w:pPr>
        <w:pStyle w:val="a4"/>
        <w:spacing w:line="276" w:lineRule="auto"/>
        <w:ind w:firstLine="709"/>
        <w:jc w:val="both"/>
        <w:rPr>
          <w:rFonts w:ascii="Times New Roman" w:hAnsi="Times New Roman" w:cs="Times New Roman"/>
          <w:sz w:val="24"/>
        </w:rPr>
      </w:pPr>
      <w:r w:rsidRPr="00762E22">
        <w:rPr>
          <w:rFonts w:ascii="Times New Roman" w:hAnsi="Times New Roman" w:cs="Times New Roman"/>
          <w:sz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870EA5" w:rsidRDefault="00870EA5" w:rsidP="00295D9E">
      <w:pPr>
        <w:pStyle w:val="a4"/>
        <w:spacing w:line="276" w:lineRule="auto"/>
        <w:jc w:val="both"/>
        <w:rPr>
          <w:rFonts w:ascii="Times New Roman" w:hAnsi="Times New Roman" w:cs="Times New Roman"/>
          <w:sz w:val="24"/>
        </w:rPr>
      </w:pPr>
    </w:p>
    <w:p w:rsidR="00624CDF" w:rsidRDefault="00624CDF" w:rsidP="00E14946">
      <w:pPr>
        <w:pStyle w:val="a4"/>
        <w:spacing w:line="276" w:lineRule="auto"/>
        <w:ind w:firstLine="709"/>
        <w:jc w:val="both"/>
        <w:rPr>
          <w:rFonts w:ascii="Times New Roman" w:hAnsi="Times New Roman" w:cs="Times New Roman"/>
          <w:sz w:val="24"/>
        </w:rPr>
      </w:pPr>
    </w:p>
    <w:p w:rsidR="00624CDF" w:rsidRPr="00645974" w:rsidRDefault="00624CDF"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8" w:name="_Toc469790784"/>
      <w:r>
        <w:rPr>
          <w:rFonts w:ascii="Times New Roman" w:hAnsi="Times New Roman" w:cs="Times New Roman"/>
          <w:color w:val="auto"/>
          <w:sz w:val="24"/>
        </w:rPr>
        <w:t>Прогноз развития транспортной инфраструктуры по видам транспорта</w:t>
      </w:r>
      <w:bookmarkEnd w:id="28"/>
    </w:p>
    <w:p w:rsidR="00624CDF" w:rsidRDefault="00624CDF" w:rsidP="00624CDF">
      <w:pPr>
        <w:pStyle w:val="a4"/>
        <w:spacing w:line="276" w:lineRule="auto"/>
        <w:jc w:val="both"/>
        <w:rPr>
          <w:rFonts w:ascii="Times New Roman" w:hAnsi="Times New Roman" w:cs="Times New Roman"/>
          <w:sz w:val="24"/>
          <w:szCs w:val="24"/>
        </w:rPr>
      </w:pPr>
    </w:p>
    <w:p w:rsidR="00B837C6" w:rsidRPr="00B837C6" w:rsidRDefault="00B837C6" w:rsidP="00B837C6">
      <w:pPr>
        <w:pStyle w:val="a4"/>
        <w:spacing w:line="276" w:lineRule="auto"/>
        <w:ind w:firstLine="709"/>
        <w:jc w:val="both"/>
        <w:rPr>
          <w:rStyle w:val="afffffff4"/>
          <w:rFonts w:ascii="Times New Roman" w:hAnsi="Times New Roman" w:cs="Times New Roman"/>
          <w:sz w:val="24"/>
          <w:szCs w:val="24"/>
        </w:rPr>
      </w:pPr>
      <w:r w:rsidRPr="00B837C6">
        <w:rPr>
          <w:rStyle w:val="afffffff4"/>
          <w:rFonts w:ascii="Times New Roman" w:hAnsi="Times New Roman" w:cs="Times New Roman"/>
          <w:sz w:val="24"/>
          <w:szCs w:val="24"/>
        </w:rPr>
        <w:t xml:space="preserve">Транспортное обслуживание населенных пунктов сельского поселения по-прежнему будет ориентировано на маршрутную сеть пригородных автобусов. Предусматривается организация регулярного автобусного сообщения посёлков </w:t>
      </w:r>
      <w:proofErr w:type="spellStart"/>
      <w:r w:rsidRPr="00B837C6">
        <w:rPr>
          <w:rStyle w:val="afffffff4"/>
          <w:rFonts w:ascii="Times New Roman" w:hAnsi="Times New Roman" w:cs="Times New Roman"/>
          <w:sz w:val="24"/>
          <w:szCs w:val="24"/>
        </w:rPr>
        <w:t>Коверино</w:t>
      </w:r>
      <w:proofErr w:type="spellEnd"/>
      <w:r w:rsidRPr="00B837C6">
        <w:rPr>
          <w:rStyle w:val="afffffff4"/>
          <w:rFonts w:ascii="Times New Roman" w:hAnsi="Times New Roman" w:cs="Times New Roman"/>
          <w:sz w:val="24"/>
          <w:szCs w:val="24"/>
        </w:rPr>
        <w:t xml:space="preserve">, Горы, Торфяное и дер. Хвойное с п. Мельниково и с Приозерском, а также введение нового межрайонного маршрута – Санкт-Петербург – Мичуринское – Мельниково – Приозерск. Предусматривается создание в п. Мельниково автобусной станции. </w:t>
      </w:r>
      <w:r w:rsidRPr="00B837C6">
        <w:rPr>
          <w:rFonts w:ascii="Times New Roman" w:hAnsi="Times New Roman" w:cs="Times New Roman"/>
          <w:sz w:val="24"/>
          <w:szCs w:val="24"/>
        </w:rPr>
        <w:t xml:space="preserve">Протяженность автомобильных дорог с автобусным сообщением составит </w:t>
      </w:r>
      <w:smartTag w:uri="urn:schemas-microsoft-com:office:smarttags" w:element="metricconverter">
        <w:smartTagPr>
          <w:attr w:name="ProductID" w:val="88 км"/>
        </w:smartTagPr>
        <w:r w:rsidRPr="00B837C6">
          <w:rPr>
            <w:rFonts w:ascii="Times New Roman" w:hAnsi="Times New Roman" w:cs="Times New Roman"/>
            <w:sz w:val="24"/>
            <w:szCs w:val="24"/>
          </w:rPr>
          <w:t>88 км</w:t>
        </w:r>
      </w:smartTag>
      <w:r w:rsidRPr="00B837C6">
        <w:rPr>
          <w:rFonts w:ascii="Times New Roman" w:hAnsi="Times New Roman" w:cs="Times New Roman"/>
          <w:sz w:val="24"/>
          <w:szCs w:val="24"/>
        </w:rPr>
        <w:t>.</w:t>
      </w:r>
      <w:r w:rsidRPr="00B837C6">
        <w:rPr>
          <w:rStyle w:val="afffffff4"/>
          <w:rFonts w:ascii="Times New Roman" w:hAnsi="Times New Roman" w:cs="Times New Roman"/>
          <w:sz w:val="24"/>
          <w:szCs w:val="24"/>
        </w:rPr>
        <w:t xml:space="preserve"> Требуется </w:t>
      </w:r>
      <w:proofErr w:type="spellStart"/>
      <w:r w:rsidRPr="00B837C6">
        <w:rPr>
          <w:rStyle w:val="afffffff4"/>
          <w:rFonts w:ascii="Times New Roman" w:hAnsi="Times New Roman" w:cs="Times New Roman"/>
          <w:sz w:val="24"/>
          <w:szCs w:val="24"/>
        </w:rPr>
        <w:t>сосздание</w:t>
      </w:r>
      <w:proofErr w:type="spellEnd"/>
      <w:r w:rsidRPr="00B837C6">
        <w:rPr>
          <w:rStyle w:val="afffffff4"/>
          <w:rFonts w:ascii="Times New Roman" w:hAnsi="Times New Roman" w:cs="Times New Roman"/>
          <w:sz w:val="24"/>
          <w:szCs w:val="24"/>
        </w:rPr>
        <w:t xml:space="preserve"> новых и благоустройство существующих остановочных павильонов (устройство крытых навесов, малых архитектурных форм). </w:t>
      </w:r>
    </w:p>
    <w:p w:rsidR="00B837C6" w:rsidRPr="00B837C6" w:rsidRDefault="00B837C6" w:rsidP="00B837C6">
      <w:pPr>
        <w:pStyle w:val="a4"/>
        <w:spacing w:line="276" w:lineRule="auto"/>
        <w:ind w:firstLine="709"/>
        <w:jc w:val="both"/>
        <w:rPr>
          <w:rStyle w:val="afffffff4"/>
          <w:rFonts w:ascii="Times New Roman" w:hAnsi="Times New Roman" w:cs="Times New Roman"/>
          <w:sz w:val="24"/>
          <w:szCs w:val="24"/>
        </w:rPr>
      </w:pPr>
      <w:r w:rsidRPr="00B837C6">
        <w:rPr>
          <w:rStyle w:val="afffffff4"/>
          <w:rFonts w:ascii="Times New Roman" w:hAnsi="Times New Roman" w:cs="Times New Roman"/>
          <w:sz w:val="24"/>
          <w:szCs w:val="24"/>
        </w:rPr>
        <w:t xml:space="preserve">На расчетный срок уровень автомобилизации может возрасти со 100 до 400 легковых автомобилей индивидуальных владельцев на 1000 жителей. Парк легковых автомобилей составит около 1,1 тыс. автомобилей. В основном хранение легковых автомобилей будет осуществляться на придомовых участках в зонах  индивидуальной и малоэтажной застройки. Существующие боксовые гаражи в </w:t>
      </w:r>
      <w:r w:rsidRPr="00B837C6">
        <w:rPr>
          <w:rFonts w:ascii="Times New Roman" w:hAnsi="Times New Roman" w:cs="Times New Roman"/>
          <w:sz w:val="24"/>
          <w:szCs w:val="24"/>
        </w:rPr>
        <w:t>п. Мельниково и п. Торфяное частично сохраняются, частично переводятся на новую площадку</w:t>
      </w:r>
      <w:r w:rsidRPr="00B837C6">
        <w:rPr>
          <w:rStyle w:val="afffffff4"/>
          <w:rFonts w:ascii="Times New Roman" w:hAnsi="Times New Roman" w:cs="Times New Roman"/>
          <w:sz w:val="24"/>
          <w:szCs w:val="24"/>
        </w:rPr>
        <w:t xml:space="preserve">. Сооружение пунктов государственного технического осмотра транспортных средств на территории </w:t>
      </w:r>
      <w:proofErr w:type="spellStart"/>
      <w:r w:rsidRPr="00B837C6">
        <w:rPr>
          <w:rStyle w:val="afffffff4"/>
          <w:rFonts w:ascii="Times New Roman" w:hAnsi="Times New Roman" w:cs="Times New Roman"/>
          <w:sz w:val="24"/>
          <w:szCs w:val="24"/>
        </w:rPr>
        <w:t>Мельниковского</w:t>
      </w:r>
      <w:proofErr w:type="spellEnd"/>
      <w:r w:rsidRPr="00B837C6">
        <w:rPr>
          <w:rStyle w:val="afffffff4"/>
          <w:rFonts w:ascii="Times New Roman" w:hAnsi="Times New Roman" w:cs="Times New Roman"/>
          <w:sz w:val="24"/>
          <w:szCs w:val="24"/>
        </w:rPr>
        <w:t xml:space="preserve"> сельского поселения не планируется.</w:t>
      </w:r>
    </w:p>
    <w:p w:rsidR="00B837C6" w:rsidRPr="00B837C6" w:rsidRDefault="00B837C6" w:rsidP="00B837C6">
      <w:pPr>
        <w:pStyle w:val="a4"/>
        <w:spacing w:line="276" w:lineRule="auto"/>
        <w:ind w:firstLine="709"/>
        <w:jc w:val="both"/>
        <w:rPr>
          <w:rStyle w:val="afffffff4"/>
          <w:rFonts w:ascii="Times New Roman" w:hAnsi="Times New Roman" w:cs="Times New Roman"/>
          <w:sz w:val="24"/>
          <w:szCs w:val="24"/>
        </w:rPr>
      </w:pPr>
      <w:r w:rsidRPr="00B837C6">
        <w:rPr>
          <w:rStyle w:val="afffffff4"/>
          <w:rFonts w:ascii="Times New Roman" w:hAnsi="Times New Roman" w:cs="Times New Roman"/>
          <w:sz w:val="24"/>
          <w:szCs w:val="24"/>
        </w:rPr>
        <w:t xml:space="preserve">В проекте генерального плана предусматривается размещение 8-и гостевых стоянок (около 30 </w:t>
      </w:r>
      <w:proofErr w:type="spellStart"/>
      <w:r w:rsidRPr="00B837C6">
        <w:rPr>
          <w:rStyle w:val="afffffff4"/>
          <w:rFonts w:ascii="Times New Roman" w:hAnsi="Times New Roman" w:cs="Times New Roman"/>
          <w:sz w:val="24"/>
          <w:szCs w:val="24"/>
        </w:rPr>
        <w:t>машино</w:t>
      </w:r>
      <w:proofErr w:type="spellEnd"/>
      <w:r w:rsidRPr="00B837C6">
        <w:rPr>
          <w:rStyle w:val="afffffff4"/>
          <w:rFonts w:ascii="Times New Roman" w:hAnsi="Times New Roman" w:cs="Times New Roman"/>
          <w:sz w:val="24"/>
          <w:szCs w:val="24"/>
        </w:rPr>
        <w:t xml:space="preserve">-мест каждая) в поселках: Мельниково, Быково, Торфяное, Васильево, Горы, </w:t>
      </w:r>
      <w:proofErr w:type="spellStart"/>
      <w:r w:rsidRPr="00B837C6">
        <w:rPr>
          <w:rStyle w:val="afffffff4"/>
          <w:rFonts w:ascii="Times New Roman" w:hAnsi="Times New Roman" w:cs="Times New Roman"/>
          <w:sz w:val="24"/>
          <w:szCs w:val="24"/>
        </w:rPr>
        <w:t>Коверино</w:t>
      </w:r>
      <w:proofErr w:type="spellEnd"/>
      <w:r w:rsidRPr="00B837C6">
        <w:rPr>
          <w:rStyle w:val="afffffff4"/>
          <w:rFonts w:ascii="Times New Roman" w:hAnsi="Times New Roman" w:cs="Times New Roman"/>
          <w:sz w:val="24"/>
          <w:szCs w:val="24"/>
        </w:rPr>
        <w:t>, Студёное и дер. Хвойное</w:t>
      </w:r>
      <w:r>
        <w:rPr>
          <w:rStyle w:val="afffffff4"/>
          <w:rFonts w:ascii="Times New Roman" w:hAnsi="Times New Roman" w:cs="Times New Roman"/>
          <w:sz w:val="24"/>
          <w:szCs w:val="24"/>
        </w:rPr>
        <w:t>.</w:t>
      </w:r>
    </w:p>
    <w:p w:rsidR="00681FFC" w:rsidRPr="00B837C6" w:rsidRDefault="00B837C6" w:rsidP="00B837C6">
      <w:pPr>
        <w:pStyle w:val="a4"/>
        <w:spacing w:line="276" w:lineRule="auto"/>
        <w:ind w:firstLine="709"/>
        <w:jc w:val="both"/>
        <w:rPr>
          <w:rFonts w:ascii="Times New Roman" w:hAnsi="Times New Roman" w:cs="Times New Roman"/>
          <w:sz w:val="24"/>
          <w:szCs w:val="24"/>
        </w:rPr>
      </w:pPr>
      <w:r w:rsidRPr="00B837C6">
        <w:rPr>
          <w:rStyle w:val="afffffff4"/>
          <w:rFonts w:ascii="Times New Roman" w:hAnsi="Times New Roman" w:cs="Times New Roman"/>
          <w:sz w:val="24"/>
          <w:szCs w:val="24"/>
        </w:rPr>
        <w:t xml:space="preserve"> В результате реализации предлагаемых мероприятий предусматривается изменение технических категорий автомобильных дорог.</w:t>
      </w:r>
    </w:p>
    <w:p w:rsidR="002807F5" w:rsidRPr="00645974" w:rsidRDefault="002807F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29" w:name="_Toc469790785"/>
      <w:r>
        <w:rPr>
          <w:rFonts w:ascii="Times New Roman" w:hAnsi="Times New Roman" w:cs="Times New Roman"/>
          <w:color w:val="auto"/>
          <w:sz w:val="24"/>
        </w:rPr>
        <w:lastRenderedPageBreak/>
        <w:t>Прогноз развития дорожной сети поселения</w:t>
      </w:r>
      <w:bookmarkEnd w:id="29"/>
    </w:p>
    <w:p w:rsidR="002807F5" w:rsidRDefault="002807F5" w:rsidP="002807F5">
      <w:pPr>
        <w:pStyle w:val="a4"/>
        <w:spacing w:line="276" w:lineRule="auto"/>
        <w:jc w:val="both"/>
        <w:rPr>
          <w:rFonts w:ascii="Times New Roman" w:hAnsi="Times New Roman" w:cs="Times New Roman"/>
          <w:sz w:val="24"/>
          <w:szCs w:val="24"/>
        </w:rPr>
      </w:pPr>
    </w:p>
    <w:p w:rsidR="00352514" w:rsidRPr="00352514" w:rsidRDefault="00352514" w:rsidP="00352514">
      <w:pPr>
        <w:pStyle w:val="a4"/>
        <w:spacing w:line="276" w:lineRule="auto"/>
        <w:ind w:firstLine="709"/>
        <w:jc w:val="both"/>
        <w:rPr>
          <w:rFonts w:ascii="Times New Roman" w:hAnsi="Times New Roman" w:cs="Times New Roman"/>
          <w:sz w:val="24"/>
        </w:rPr>
      </w:pPr>
      <w:proofErr w:type="gramStart"/>
      <w:r w:rsidRPr="00352514">
        <w:rPr>
          <w:rFonts w:ascii="Times New Roman" w:hAnsi="Times New Roman" w:cs="Times New Roman"/>
          <w:sz w:val="24"/>
        </w:rPr>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352514">
        <w:rPr>
          <w:rFonts w:ascii="Times New Roman" w:hAnsi="Times New Roman" w:cs="Times New Roman"/>
          <w:sz w:val="24"/>
        </w:rPr>
        <w:t>грузо</w:t>
      </w:r>
      <w:proofErr w:type="spellEnd"/>
      <w:r w:rsidRPr="00352514">
        <w:rPr>
          <w:rFonts w:ascii="Times New Roman" w:hAnsi="Times New Roman" w:cs="Times New Roman"/>
          <w:sz w:val="24"/>
        </w:rPr>
        <w:t xml:space="preserve"> - и пассажиропотоков, а также пешеходной доступности объектов соцкультбыта и мест приложения труда.</w:t>
      </w:r>
      <w:proofErr w:type="gramEnd"/>
    </w:p>
    <w:p w:rsidR="00352514" w:rsidRDefault="00352514" w:rsidP="00352514">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Реализация муниципальной программы позволит</w:t>
      </w:r>
      <w:r>
        <w:rPr>
          <w:rFonts w:ascii="Times New Roman" w:hAnsi="Times New Roman" w:cs="Times New Roman"/>
          <w:sz w:val="24"/>
        </w:rPr>
        <w:t xml:space="preserve"> </w:t>
      </w:r>
      <w:r w:rsidRPr="00352514">
        <w:rPr>
          <w:rFonts w:ascii="Times New Roman" w:hAnsi="Times New Roman" w:cs="Times New Roman"/>
          <w:sz w:val="24"/>
        </w:rPr>
        <w:t>сохранить существующую сеть автомобильных дорог за счет</w:t>
      </w:r>
      <w:r>
        <w:rPr>
          <w:rFonts w:ascii="Times New Roman" w:hAnsi="Times New Roman" w:cs="Times New Roman"/>
          <w:sz w:val="24"/>
        </w:rPr>
        <w:t>:</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качественного содержания</w:t>
      </w:r>
      <w:r>
        <w:rPr>
          <w:rFonts w:ascii="Times New Roman" w:hAnsi="Times New Roman" w:cs="Times New Roman"/>
          <w:sz w:val="24"/>
        </w:rPr>
        <w:t>;</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осуществления </w:t>
      </w:r>
      <w:proofErr w:type="gramStart"/>
      <w:r w:rsidRPr="00352514">
        <w:rPr>
          <w:rFonts w:ascii="Times New Roman" w:hAnsi="Times New Roman" w:cs="Times New Roman"/>
          <w:sz w:val="24"/>
        </w:rPr>
        <w:t>контрол</w:t>
      </w:r>
      <w:r>
        <w:rPr>
          <w:rFonts w:ascii="Times New Roman" w:hAnsi="Times New Roman" w:cs="Times New Roman"/>
          <w:sz w:val="24"/>
        </w:rPr>
        <w:t>я за</w:t>
      </w:r>
      <w:proofErr w:type="gramEnd"/>
      <w:r>
        <w:rPr>
          <w:rFonts w:ascii="Times New Roman" w:hAnsi="Times New Roman" w:cs="Times New Roman"/>
          <w:sz w:val="24"/>
        </w:rPr>
        <w:t xml:space="preserve"> перевозкой грузов;</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инструментальной диагностике технического состояния автомобильных дорог и </w:t>
      </w:r>
      <w:r>
        <w:rPr>
          <w:rFonts w:ascii="Times New Roman" w:hAnsi="Times New Roman" w:cs="Times New Roman"/>
          <w:sz w:val="24"/>
        </w:rPr>
        <w:t>искусственных сооружений на них;</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w:t>
      </w:r>
      <w:r>
        <w:rPr>
          <w:rFonts w:ascii="Times New Roman" w:hAnsi="Times New Roman" w:cs="Times New Roman"/>
          <w:sz w:val="24"/>
        </w:rPr>
        <w:t>конструкции автомобильных дорог;</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применени</w:t>
      </w:r>
      <w:r>
        <w:rPr>
          <w:rFonts w:ascii="Times New Roman" w:hAnsi="Times New Roman" w:cs="Times New Roman"/>
          <w:sz w:val="24"/>
        </w:rPr>
        <w:t>я новых технологий и материалов;</w:t>
      </w:r>
    </w:p>
    <w:p w:rsidR="00352514" w:rsidRDefault="00352514" w:rsidP="00616ABC">
      <w:pPr>
        <w:pStyle w:val="a4"/>
        <w:numPr>
          <w:ilvl w:val="0"/>
          <w:numId w:val="23"/>
        </w:numPr>
        <w:spacing w:line="276" w:lineRule="auto"/>
        <w:jc w:val="both"/>
        <w:rPr>
          <w:rFonts w:ascii="Times New Roman" w:hAnsi="Times New Roman" w:cs="Times New Roman"/>
          <w:sz w:val="24"/>
        </w:rPr>
      </w:pPr>
      <w:r w:rsidRPr="00352514">
        <w:rPr>
          <w:rFonts w:ascii="Times New Roman" w:hAnsi="Times New Roman" w:cs="Times New Roman"/>
          <w:sz w:val="24"/>
        </w:rPr>
        <w:t>разработки и обновлению проектов организации дорожного движения.</w:t>
      </w:r>
    </w:p>
    <w:p w:rsidR="008727DD" w:rsidRDefault="008727DD" w:rsidP="00681FFC">
      <w:pPr>
        <w:pStyle w:val="a4"/>
        <w:spacing w:line="276" w:lineRule="auto"/>
        <w:jc w:val="both"/>
        <w:rPr>
          <w:rFonts w:ascii="Times New Roman" w:hAnsi="Times New Roman" w:cs="Times New Roman"/>
          <w:sz w:val="24"/>
        </w:rPr>
      </w:pPr>
    </w:p>
    <w:p w:rsidR="008727DD" w:rsidRDefault="008727DD" w:rsidP="00352514">
      <w:pPr>
        <w:pStyle w:val="a4"/>
        <w:spacing w:line="276" w:lineRule="auto"/>
        <w:ind w:firstLine="709"/>
        <w:jc w:val="both"/>
        <w:rPr>
          <w:rFonts w:ascii="Times New Roman" w:hAnsi="Times New Roman" w:cs="Times New Roman"/>
          <w:sz w:val="24"/>
        </w:rPr>
      </w:pPr>
      <w:r w:rsidRPr="008727DD">
        <w:rPr>
          <w:rFonts w:ascii="Times New Roman" w:hAnsi="Times New Roman" w:cs="Times New Roman"/>
          <w:sz w:val="24"/>
        </w:rPr>
        <w:t xml:space="preserve">Проектом Схемы территориального планирования муниципального образования </w:t>
      </w:r>
      <w:proofErr w:type="spellStart"/>
      <w:r w:rsidRPr="008727DD">
        <w:rPr>
          <w:rFonts w:ascii="Times New Roman" w:hAnsi="Times New Roman" w:cs="Times New Roman"/>
          <w:sz w:val="24"/>
        </w:rPr>
        <w:t>Приозерский</w:t>
      </w:r>
      <w:proofErr w:type="spellEnd"/>
      <w:r w:rsidRPr="008727DD">
        <w:rPr>
          <w:rFonts w:ascii="Times New Roman" w:hAnsi="Times New Roman" w:cs="Times New Roman"/>
          <w:sz w:val="24"/>
        </w:rPr>
        <w:t xml:space="preserve"> муниципальный район на территории поселения предусматривается существенная реконструкция существующей автодорожной сети</w:t>
      </w:r>
      <w:r>
        <w:rPr>
          <w:rFonts w:ascii="Times New Roman" w:hAnsi="Times New Roman" w:cs="Times New Roman"/>
          <w:sz w:val="24"/>
        </w:rPr>
        <w:t>. Строительство новых дорог не планируется.</w:t>
      </w:r>
    </w:p>
    <w:p w:rsidR="00624CDF" w:rsidRDefault="008916BA" w:rsidP="008916BA">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В результате реализации Программы планируется достигнуть следующих показателей:</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Увеличение доли муниципальных автомобильных дорог общего пользования местного значения, соответствующих норм</w:t>
      </w:r>
      <w:r>
        <w:rPr>
          <w:rFonts w:ascii="Times New Roman" w:hAnsi="Times New Roman" w:cs="Times New Roman"/>
          <w:sz w:val="24"/>
        </w:rPr>
        <w:t>ативным требованиям, до 100%;</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Содержание автомобильных дорог общего пользования местного значения и искусственных соору</w:t>
      </w:r>
      <w:r>
        <w:rPr>
          <w:rFonts w:ascii="Times New Roman" w:hAnsi="Times New Roman" w:cs="Times New Roman"/>
          <w:sz w:val="24"/>
        </w:rPr>
        <w:t xml:space="preserve">жений на них в полном объеме. </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Ремонт автомобильных дорог общег</w:t>
      </w:r>
      <w:r>
        <w:rPr>
          <w:rFonts w:ascii="Times New Roman" w:hAnsi="Times New Roman" w:cs="Times New Roman"/>
          <w:sz w:val="24"/>
        </w:rPr>
        <w:t>о пользования местного значения.</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Проведение паспортиз</w:t>
      </w:r>
      <w:r>
        <w:rPr>
          <w:rFonts w:ascii="Times New Roman" w:hAnsi="Times New Roman" w:cs="Times New Roman"/>
          <w:sz w:val="24"/>
        </w:rPr>
        <w:t xml:space="preserve">ация </w:t>
      </w:r>
      <w:proofErr w:type="spellStart"/>
      <w:r>
        <w:rPr>
          <w:rFonts w:ascii="Times New Roman" w:hAnsi="Times New Roman" w:cs="Times New Roman"/>
          <w:sz w:val="24"/>
        </w:rPr>
        <w:t>безхозяйных</w:t>
      </w:r>
      <w:proofErr w:type="spellEnd"/>
      <w:r>
        <w:rPr>
          <w:rFonts w:ascii="Times New Roman" w:hAnsi="Times New Roman" w:cs="Times New Roman"/>
          <w:sz w:val="24"/>
        </w:rPr>
        <w:t xml:space="preserve"> участков дорог.</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строительство тротуаров в центральных частях населенных пункто</w:t>
      </w:r>
      <w:r>
        <w:rPr>
          <w:rFonts w:ascii="Times New Roman" w:hAnsi="Times New Roman" w:cs="Times New Roman"/>
          <w:sz w:val="24"/>
        </w:rPr>
        <w:t>в Поселения.</w:t>
      </w:r>
    </w:p>
    <w:p w:rsidR="008916BA" w:rsidRDefault="008916BA" w:rsidP="00616ABC">
      <w:pPr>
        <w:pStyle w:val="a4"/>
        <w:numPr>
          <w:ilvl w:val="0"/>
          <w:numId w:val="24"/>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w:t>
      </w:r>
      <w:r>
        <w:rPr>
          <w:rFonts w:ascii="Times New Roman" w:hAnsi="Times New Roman" w:cs="Times New Roman"/>
          <w:sz w:val="24"/>
        </w:rPr>
        <w:t>ельство велосипедных дорожек.</w:t>
      </w:r>
    </w:p>
    <w:p w:rsidR="008916BA" w:rsidRDefault="008916BA" w:rsidP="008916BA">
      <w:pPr>
        <w:pStyle w:val="a4"/>
        <w:spacing w:line="276" w:lineRule="auto"/>
        <w:jc w:val="both"/>
        <w:rPr>
          <w:rFonts w:ascii="Times New Roman" w:hAnsi="Times New Roman" w:cs="Times New Roman"/>
          <w:sz w:val="24"/>
        </w:rPr>
      </w:pPr>
    </w:p>
    <w:p w:rsidR="008916BA" w:rsidRDefault="008916BA" w:rsidP="008916BA">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Существующие риски по возможности достиж</w:t>
      </w:r>
      <w:r>
        <w:rPr>
          <w:rFonts w:ascii="Times New Roman" w:hAnsi="Times New Roman" w:cs="Times New Roman"/>
          <w:sz w:val="24"/>
        </w:rPr>
        <w:t>ения прогнозируемых результатов:</w:t>
      </w:r>
    </w:p>
    <w:p w:rsidR="008916BA" w:rsidRDefault="008916BA" w:rsidP="00616ABC">
      <w:pPr>
        <w:pStyle w:val="a4"/>
        <w:numPr>
          <w:ilvl w:val="0"/>
          <w:numId w:val="25"/>
        </w:numPr>
        <w:spacing w:line="276" w:lineRule="auto"/>
        <w:jc w:val="both"/>
        <w:rPr>
          <w:rFonts w:ascii="Times New Roman" w:hAnsi="Times New Roman" w:cs="Times New Roman"/>
          <w:sz w:val="24"/>
        </w:rPr>
      </w:pPr>
      <w:r w:rsidRPr="008916BA">
        <w:rPr>
          <w:rFonts w:ascii="Times New Roman" w:hAnsi="Times New Roman" w:cs="Times New Roman"/>
          <w:sz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ascii="Times New Roman" w:hAnsi="Times New Roman" w:cs="Times New Roman"/>
          <w:sz w:val="24"/>
        </w:rPr>
        <w:t>нсирования дорожной отрасли;</w:t>
      </w:r>
    </w:p>
    <w:p w:rsidR="008916BA" w:rsidRDefault="008916BA" w:rsidP="00616ABC">
      <w:pPr>
        <w:pStyle w:val="a4"/>
        <w:numPr>
          <w:ilvl w:val="0"/>
          <w:numId w:val="25"/>
        </w:numPr>
        <w:spacing w:line="276" w:lineRule="auto"/>
        <w:jc w:val="both"/>
        <w:rPr>
          <w:rFonts w:ascii="Times New Roman" w:hAnsi="Times New Roman" w:cs="Times New Roman"/>
          <w:sz w:val="24"/>
        </w:rPr>
      </w:pPr>
      <w:r w:rsidRPr="008916BA">
        <w:rPr>
          <w:rFonts w:ascii="Times New Roman" w:hAnsi="Times New Roman" w:cs="Times New Roman"/>
          <w:sz w:val="24"/>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8916BA">
        <w:rPr>
          <w:rFonts w:ascii="Times New Roman" w:hAnsi="Times New Roman" w:cs="Times New Roman"/>
          <w:sz w:val="24"/>
        </w:rPr>
        <w:t>содержания</w:t>
      </w:r>
      <w:proofErr w:type="gramEnd"/>
      <w:r w:rsidRPr="008916BA">
        <w:rPr>
          <w:rFonts w:ascii="Times New Roman" w:hAnsi="Times New Roman" w:cs="Times New Roman"/>
          <w:sz w:val="24"/>
        </w:rPr>
        <w:t xml:space="preserve"> автомобильных дорог общего п</w:t>
      </w:r>
      <w:r>
        <w:rPr>
          <w:rFonts w:ascii="Times New Roman" w:hAnsi="Times New Roman" w:cs="Times New Roman"/>
          <w:sz w:val="24"/>
        </w:rPr>
        <w:t>ользования местного значения;</w:t>
      </w:r>
    </w:p>
    <w:p w:rsidR="008916BA" w:rsidRPr="008916BA" w:rsidRDefault="008916BA" w:rsidP="00616ABC">
      <w:pPr>
        <w:pStyle w:val="a4"/>
        <w:numPr>
          <w:ilvl w:val="0"/>
          <w:numId w:val="25"/>
        </w:numPr>
        <w:spacing w:line="276" w:lineRule="auto"/>
        <w:jc w:val="both"/>
        <w:rPr>
          <w:rFonts w:ascii="Times New Roman" w:hAnsi="Times New Roman" w:cs="Times New Roman"/>
          <w:sz w:val="24"/>
        </w:rPr>
      </w:pPr>
      <w:proofErr w:type="gramStart"/>
      <w:r w:rsidRPr="008916BA">
        <w:rPr>
          <w:rFonts w:ascii="Times New Roman" w:hAnsi="Times New Roman" w:cs="Times New Roman"/>
          <w:sz w:val="24"/>
        </w:rPr>
        <w:t xml:space="preserve">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w:t>
      </w:r>
      <w:r w:rsidRPr="008916BA">
        <w:rPr>
          <w:rFonts w:ascii="Times New Roman" w:hAnsi="Times New Roman" w:cs="Times New Roman"/>
          <w:sz w:val="24"/>
        </w:rPr>
        <w:lastRenderedPageBreak/>
        <w:t>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8727DD" w:rsidRDefault="008727DD" w:rsidP="008727DD">
      <w:pPr>
        <w:pStyle w:val="a4"/>
        <w:spacing w:line="276" w:lineRule="auto"/>
        <w:jc w:val="both"/>
        <w:rPr>
          <w:rFonts w:ascii="Times New Roman" w:hAnsi="Times New Roman" w:cs="Times New Roman"/>
          <w:sz w:val="24"/>
        </w:rPr>
      </w:pPr>
    </w:p>
    <w:p w:rsidR="00172355" w:rsidRPr="00645974" w:rsidRDefault="00172355"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0" w:name="_Toc469790786"/>
      <w:r>
        <w:rPr>
          <w:rFonts w:ascii="Times New Roman" w:hAnsi="Times New Roman" w:cs="Times New Roman"/>
          <w:color w:val="auto"/>
          <w:sz w:val="24"/>
        </w:rPr>
        <w:t>Прогноз уровня автомобилизации</w:t>
      </w:r>
      <w:r w:rsidR="007168C9">
        <w:rPr>
          <w:rFonts w:ascii="Times New Roman" w:hAnsi="Times New Roman" w:cs="Times New Roman"/>
          <w:color w:val="auto"/>
          <w:sz w:val="24"/>
        </w:rPr>
        <w:t>, параметров дорожного движения</w:t>
      </w:r>
      <w:bookmarkEnd w:id="30"/>
    </w:p>
    <w:p w:rsidR="00172355" w:rsidRDefault="00172355" w:rsidP="00172355">
      <w:pPr>
        <w:pStyle w:val="a4"/>
        <w:spacing w:line="276" w:lineRule="auto"/>
        <w:jc w:val="both"/>
        <w:rPr>
          <w:rFonts w:ascii="Times New Roman" w:hAnsi="Times New Roman" w:cs="Times New Roman"/>
          <w:sz w:val="24"/>
          <w:szCs w:val="24"/>
        </w:rPr>
      </w:pPr>
    </w:p>
    <w:p w:rsidR="00172355" w:rsidRDefault="00A33B54" w:rsidP="00A33B54">
      <w:pPr>
        <w:pStyle w:val="a4"/>
        <w:spacing w:line="276" w:lineRule="auto"/>
        <w:ind w:firstLine="709"/>
        <w:jc w:val="both"/>
        <w:rPr>
          <w:rFonts w:ascii="Times New Roman" w:hAnsi="Times New Roman" w:cs="Times New Roman"/>
          <w:sz w:val="24"/>
        </w:rPr>
      </w:pPr>
      <w:r w:rsidRPr="00A33B54">
        <w:rPr>
          <w:rFonts w:ascii="Times New Roman" w:hAnsi="Times New Roman" w:cs="Times New Roman"/>
          <w:sz w:val="24"/>
        </w:rPr>
        <w:t>С учетом прогнозируемого увеличения количества транспортных средств, без изменения пропускной способности дорог, возможно</w:t>
      </w:r>
      <w:r w:rsidR="00C64A20">
        <w:rPr>
          <w:rFonts w:ascii="Times New Roman" w:hAnsi="Times New Roman" w:cs="Times New Roman"/>
          <w:sz w:val="24"/>
        </w:rPr>
        <w:t>,</w:t>
      </w:r>
      <w:r w:rsidRPr="00A33B54">
        <w:rPr>
          <w:rFonts w:ascii="Times New Roman" w:hAnsi="Times New Roman" w:cs="Times New Roman"/>
          <w:sz w:val="24"/>
        </w:rPr>
        <w:t xml:space="preserve"> повышение интенсивности движения на отдельных участках дорог с образованием незначительных зат</w:t>
      </w:r>
      <w:r w:rsidR="002D4401">
        <w:rPr>
          <w:rFonts w:ascii="Times New Roman" w:hAnsi="Times New Roman" w:cs="Times New Roman"/>
          <w:sz w:val="24"/>
        </w:rPr>
        <w:t>оров в утренние и вечерние часы</w:t>
      </w:r>
      <w:r w:rsidRPr="00A33B54">
        <w:rPr>
          <w:rFonts w:ascii="Times New Roman" w:hAnsi="Times New Roman" w:cs="Times New Roman"/>
          <w:sz w:val="24"/>
        </w:rPr>
        <w:t>.</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4D0CAC">
        <w:rPr>
          <w:rFonts w:ascii="Times New Roman" w:hAnsi="Times New Roman" w:cs="Times New Roman"/>
          <w:sz w:val="24"/>
        </w:rPr>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rPr>
        <w:t>т безостановочной проходимости.</w:t>
      </w:r>
      <w:proofErr w:type="gramEnd"/>
    </w:p>
    <w:p w:rsidR="004D0CAC" w:rsidRDefault="009E437F" w:rsidP="004D0CA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В п</w:t>
      </w:r>
      <w:r w:rsidR="004D0CAC" w:rsidRPr="004D0CAC">
        <w:rPr>
          <w:rFonts w:ascii="Times New Roman" w:hAnsi="Times New Roman" w:cs="Times New Roman"/>
          <w:sz w:val="24"/>
        </w:rPr>
        <w:t>оселении на расчетный срок изменений параметров дорожн</w:t>
      </w:r>
      <w:r w:rsidR="004D0CAC">
        <w:rPr>
          <w:rFonts w:ascii="Times New Roman" w:hAnsi="Times New Roman" w:cs="Times New Roman"/>
          <w:sz w:val="24"/>
        </w:rPr>
        <w:t>ого движения не прогнозируется.</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Изменения плотности улично-дорожной сети зависит от изменения плотности рабочих мест и средни</w:t>
      </w:r>
      <w:r>
        <w:rPr>
          <w:rFonts w:ascii="Times New Roman" w:hAnsi="Times New Roman" w:cs="Times New Roman"/>
          <w:sz w:val="24"/>
        </w:rPr>
        <w:t>х пассажиропотоков в автобусах.</w:t>
      </w:r>
    </w:p>
    <w:p w:rsidR="004D0CAC" w:rsidRDefault="004D0CAC" w:rsidP="004D0CA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По полученному прогнозу среднее арифметическое значение плотности улично-дорожной сети с 2016г.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4D0CAC" w:rsidRDefault="004D0CAC" w:rsidP="004D0CAC">
      <w:pPr>
        <w:pStyle w:val="a4"/>
        <w:spacing w:line="276" w:lineRule="auto"/>
        <w:jc w:val="right"/>
        <w:rPr>
          <w:rFonts w:ascii="Times New Roman" w:hAnsi="Times New Roman" w:cs="Times New Roman"/>
          <w:sz w:val="24"/>
        </w:rPr>
      </w:pPr>
      <w:r>
        <w:rPr>
          <w:rFonts w:ascii="Times New Roman" w:hAnsi="Times New Roman" w:cs="Times New Roman"/>
          <w:sz w:val="24"/>
        </w:rPr>
        <w:t>Таблица 3.5</w:t>
      </w:r>
    </w:p>
    <w:p w:rsidR="004D0CAC" w:rsidRPr="004D0CAC" w:rsidRDefault="004D0CAC" w:rsidP="004D0CAC">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изменения уровня автомобилизации и количество автомобилей у населения</w:t>
      </w:r>
    </w:p>
    <w:tbl>
      <w:tblPr>
        <w:tblStyle w:val="a6"/>
        <w:tblW w:w="0" w:type="auto"/>
        <w:tblLook w:val="04A0" w:firstRow="1" w:lastRow="0" w:firstColumn="1" w:lastColumn="0" w:noHBand="0" w:noVBand="1"/>
      </w:tblPr>
      <w:tblGrid>
        <w:gridCol w:w="637"/>
        <w:gridCol w:w="2952"/>
        <w:gridCol w:w="846"/>
        <w:gridCol w:w="845"/>
        <w:gridCol w:w="846"/>
        <w:gridCol w:w="845"/>
        <w:gridCol w:w="846"/>
        <w:gridCol w:w="868"/>
        <w:gridCol w:w="868"/>
        <w:gridCol w:w="868"/>
      </w:tblGrid>
      <w:tr w:rsidR="005C036A" w:rsidTr="00AC52F1">
        <w:tc>
          <w:tcPr>
            <w:tcW w:w="637" w:type="dxa"/>
            <w:vMerge w:val="restart"/>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п</w:t>
            </w:r>
            <w:proofErr w:type="gramEnd"/>
            <w:r>
              <w:rPr>
                <w:rFonts w:ascii="Times New Roman" w:hAnsi="Times New Roman" w:cs="Times New Roman"/>
                <w:sz w:val="24"/>
              </w:rPr>
              <w:t>/п</w:t>
            </w:r>
          </w:p>
        </w:tc>
        <w:tc>
          <w:tcPr>
            <w:tcW w:w="2952" w:type="dxa"/>
            <w:vMerge w:val="restart"/>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8" w:type="dxa"/>
            <w:gridSpan w:val="5"/>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5C036A" w:rsidRPr="001C088D" w:rsidRDefault="005C036A" w:rsidP="00D964C9">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1C088D" w:rsidTr="00AC52F1">
        <w:tc>
          <w:tcPr>
            <w:tcW w:w="637" w:type="dxa"/>
            <w:vMerge/>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p>
        </w:tc>
        <w:tc>
          <w:tcPr>
            <w:tcW w:w="2952" w:type="dxa"/>
            <w:vMerge/>
            <w:shd w:val="clear" w:color="auto" w:fill="D9D9D9" w:themeFill="background1" w:themeFillShade="D9"/>
            <w:vAlign w:val="center"/>
          </w:tcPr>
          <w:p w:rsidR="005C036A" w:rsidRDefault="005C036A" w:rsidP="00D964C9">
            <w:pPr>
              <w:pStyle w:val="a4"/>
              <w:spacing w:line="276" w:lineRule="auto"/>
              <w:jc w:val="center"/>
              <w:rPr>
                <w:rFonts w:ascii="Times New Roman" w:hAnsi="Times New Roman" w:cs="Times New Roman"/>
                <w:sz w:val="24"/>
              </w:rPr>
            </w:pP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2016</w:t>
            </w:r>
          </w:p>
        </w:tc>
        <w:tc>
          <w:tcPr>
            <w:tcW w:w="845"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845"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846"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5C036A" w:rsidRDefault="005C036A" w:rsidP="001F6144">
            <w:pPr>
              <w:pStyle w:val="a4"/>
              <w:spacing w:line="276" w:lineRule="auto"/>
              <w:jc w:val="center"/>
              <w:rPr>
                <w:rFonts w:ascii="Times New Roman" w:hAnsi="Times New Roman" w:cs="Times New Roman"/>
                <w:sz w:val="24"/>
              </w:rPr>
            </w:pPr>
            <w:r>
              <w:rPr>
                <w:rFonts w:ascii="Times New Roman" w:hAnsi="Times New Roman" w:cs="Times New Roman"/>
                <w:sz w:val="24"/>
              </w:rPr>
              <w:t>2031-2035</w:t>
            </w:r>
          </w:p>
        </w:tc>
      </w:tr>
      <w:tr w:rsidR="001C088D" w:rsidTr="00AC52F1">
        <w:tc>
          <w:tcPr>
            <w:tcW w:w="637" w:type="dxa"/>
            <w:vAlign w:val="center"/>
          </w:tcPr>
          <w:p w:rsidR="004D0CAC" w:rsidRDefault="004D0CAC" w:rsidP="00616ABC">
            <w:pPr>
              <w:pStyle w:val="a4"/>
              <w:numPr>
                <w:ilvl w:val="0"/>
                <w:numId w:val="26"/>
              </w:numPr>
              <w:spacing w:line="276" w:lineRule="auto"/>
              <w:ind w:left="284" w:hanging="225"/>
              <w:jc w:val="center"/>
              <w:rPr>
                <w:rFonts w:ascii="Times New Roman" w:hAnsi="Times New Roman" w:cs="Times New Roman"/>
                <w:sz w:val="24"/>
              </w:rPr>
            </w:pPr>
          </w:p>
        </w:tc>
        <w:tc>
          <w:tcPr>
            <w:tcW w:w="2952" w:type="dxa"/>
            <w:vAlign w:val="center"/>
          </w:tcPr>
          <w:p w:rsidR="004D0CAC" w:rsidRDefault="004D0CAC" w:rsidP="00D964C9">
            <w:pPr>
              <w:pStyle w:val="a4"/>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 МО, тыс. чел.</w:t>
            </w:r>
          </w:p>
        </w:tc>
        <w:tc>
          <w:tcPr>
            <w:tcW w:w="846" w:type="dxa"/>
            <w:vAlign w:val="center"/>
          </w:tcPr>
          <w:p w:rsidR="004D0CAC" w:rsidRPr="004D0CAC" w:rsidRDefault="00B21B8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2,072</w:t>
            </w:r>
          </w:p>
        </w:tc>
        <w:tc>
          <w:tcPr>
            <w:tcW w:w="845" w:type="dxa"/>
            <w:vAlign w:val="center"/>
          </w:tcPr>
          <w:p w:rsidR="004D0CAC" w:rsidRPr="004D0CAC" w:rsidRDefault="00B21B8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2,070</w:t>
            </w:r>
          </w:p>
        </w:tc>
        <w:tc>
          <w:tcPr>
            <w:tcW w:w="846"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2,068</w:t>
            </w:r>
          </w:p>
        </w:tc>
        <w:tc>
          <w:tcPr>
            <w:tcW w:w="845"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2,066</w:t>
            </w:r>
          </w:p>
        </w:tc>
        <w:tc>
          <w:tcPr>
            <w:tcW w:w="846"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2,064</w:t>
            </w:r>
          </w:p>
        </w:tc>
        <w:tc>
          <w:tcPr>
            <w:tcW w:w="868"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2,156</w:t>
            </w:r>
          </w:p>
        </w:tc>
        <w:tc>
          <w:tcPr>
            <w:tcW w:w="868"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2,388</w:t>
            </w:r>
          </w:p>
        </w:tc>
        <w:tc>
          <w:tcPr>
            <w:tcW w:w="868" w:type="dxa"/>
            <w:vAlign w:val="center"/>
          </w:tcPr>
          <w:p w:rsidR="004D0CAC" w:rsidRPr="004D0CAC" w:rsidRDefault="00364B0F" w:rsidP="00D964C9">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2,516</w:t>
            </w:r>
          </w:p>
        </w:tc>
      </w:tr>
      <w:tr w:rsidR="00AC52F1" w:rsidTr="00AC52F1">
        <w:tc>
          <w:tcPr>
            <w:tcW w:w="637" w:type="dxa"/>
            <w:vAlign w:val="center"/>
          </w:tcPr>
          <w:p w:rsidR="00AC52F1" w:rsidRDefault="00AC52F1" w:rsidP="00616ABC">
            <w:pPr>
              <w:pStyle w:val="a4"/>
              <w:numPr>
                <w:ilvl w:val="0"/>
                <w:numId w:val="26"/>
              </w:numPr>
              <w:spacing w:line="276" w:lineRule="auto"/>
              <w:ind w:left="284" w:hanging="225"/>
              <w:jc w:val="center"/>
              <w:rPr>
                <w:rFonts w:ascii="Times New Roman" w:hAnsi="Times New Roman" w:cs="Times New Roman"/>
                <w:sz w:val="24"/>
              </w:rPr>
            </w:pPr>
          </w:p>
        </w:tc>
        <w:tc>
          <w:tcPr>
            <w:tcW w:w="2952" w:type="dxa"/>
            <w:vAlign w:val="center"/>
          </w:tcPr>
          <w:p w:rsidR="00AC52F1" w:rsidRDefault="00AC52F1" w:rsidP="00D964C9">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200</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205</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212</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218</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221</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236</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249</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273</w:t>
            </w:r>
          </w:p>
        </w:tc>
      </w:tr>
      <w:tr w:rsidR="00AC52F1" w:rsidTr="00AC52F1">
        <w:tc>
          <w:tcPr>
            <w:tcW w:w="637" w:type="dxa"/>
            <w:vAlign w:val="center"/>
          </w:tcPr>
          <w:p w:rsidR="00AC52F1" w:rsidRDefault="00AC52F1" w:rsidP="00616ABC">
            <w:pPr>
              <w:pStyle w:val="a4"/>
              <w:numPr>
                <w:ilvl w:val="0"/>
                <w:numId w:val="26"/>
              </w:numPr>
              <w:spacing w:line="276" w:lineRule="auto"/>
              <w:ind w:left="284" w:hanging="225"/>
              <w:jc w:val="center"/>
              <w:rPr>
                <w:rFonts w:ascii="Times New Roman" w:hAnsi="Times New Roman" w:cs="Times New Roman"/>
                <w:sz w:val="24"/>
              </w:rPr>
            </w:pPr>
          </w:p>
        </w:tc>
        <w:tc>
          <w:tcPr>
            <w:tcW w:w="2952" w:type="dxa"/>
            <w:vAlign w:val="center"/>
          </w:tcPr>
          <w:p w:rsidR="00AC52F1" w:rsidRDefault="00AC52F1" w:rsidP="00D964C9">
            <w:pPr>
              <w:pStyle w:val="a4"/>
              <w:spacing w:line="276" w:lineRule="auto"/>
              <w:jc w:val="center"/>
              <w:rPr>
                <w:rFonts w:ascii="Times New Roman" w:hAnsi="Times New Roman" w:cs="Times New Roman"/>
                <w:sz w:val="24"/>
              </w:rPr>
            </w:pPr>
            <w:r>
              <w:rPr>
                <w:rFonts w:ascii="Times New Roman" w:hAnsi="Times New Roman" w:cs="Times New Roman"/>
                <w:sz w:val="24"/>
              </w:rPr>
              <w:t>Уровень автомобилизации населения, ед./1000 чел.</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97</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99</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103</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106</w:t>
            </w:r>
          </w:p>
        </w:tc>
        <w:tc>
          <w:tcPr>
            <w:tcW w:w="846"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107</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109</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107</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109</w:t>
            </w:r>
          </w:p>
        </w:tc>
      </w:tr>
    </w:tbl>
    <w:p w:rsidR="004D0CAC" w:rsidRDefault="004D0CAC" w:rsidP="004D0CAC">
      <w:pPr>
        <w:pStyle w:val="a4"/>
        <w:spacing w:line="276" w:lineRule="auto"/>
        <w:jc w:val="both"/>
        <w:rPr>
          <w:rFonts w:ascii="Times New Roman" w:hAnsi="Times New Roman" w:cs="Times New Roman"/>
          <w:sz w:val="24"/>
        </w:rPr>
      </w:pPr>
    </w:p>
    <w:p w:rsidR="00313BAF" w:rsidRDefault="00313BAF" w:rsidP="00313BAF">
      <w:pPr>
        <w:pStyle w:val="a4"/>
      </w:pPr>
      <w:r>
        <w:br w:type="page"/>
      </w:r>
    </w:p>
    <w:p w:rsidR="007168C9" w:rsidRPr="00645974" w:rsidRDefault="007168C9"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1" w:name="_Toc469790787"/>
      <w:r>
        <w:rPr>
          <w:rFonts w:ascii="Times New Roman" w:hAnsi="Times New Roman" w:cs="Times New Roman"/>
          <w:color w:val="auto"/>
          <w:sz w:val="24"/>
        </w:rPr>
        <w:lastRenderedPageBreak/>
        <w:t>Прогноз показателей безопасности дорожного движения</w:t>
      </w:r>
      <w:bookmarkEnd w:id="31"/>
    </w:p>
    <w:p w:rsidR="007168C9" w:rsidRDefault="007168C9" w:rsidP="007168C9">
      <w:pPr>
        <w:pStyle w:val="a4"/>
        <w:spacing w:line="276" w:lineRule="auto"/>
        <w:jc w:val="both"/>
        <w:rPr>
          <w:rFonts w:ascii="Times New Roman" w:hAnsi="Times New Roman" w:cs="Times New Roman"/>
          <w:sz w:val="24"/>
          <w:szCs w:val="24"/>
        </w:rPr>
      </w:pPr>
    </w:p>
    <w:p w:rsidR="00BB7D5D" w:rsidRDefault="00BB7D5D" w:rsidP="00BB7D5D">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 xml:space="preserve">уации </w:t>
      </w:r>
      <w:proofErr w:type="gramStart"/>
      <w:r>
        <w:rPr>
          <w:rFonts w:ascii="Times New Roman" w:hAnsi="Times New Roman" w:cs="Times New Roman"/>
          <w:sz w:val="24"/>
          <w:szCs w:val="24"/>
        </w:rPr>
        <w:t>из-за следующих причин</w:t>
      </w:r>
      <w:proofErr w:type="gramEnd"/>
      <w:r>
        <w:rPr>
          <w:rFonts w:ascii="Times New Roman" w:hAnsi="Times New Roman" w:cs="Times New Roman"/>
          <w:sz w:val="24"/>
          <w:szCs w:val="24"/>
        </w:rPr>
        <w:t>:</w:t>
      </w:r>
    </w:p>
    <w:p w:rsidR="00BB7D5D" w:rsidRDefault="00BB7D5D" w:rsidP="00616ABC">
      <w:pPr>
        <w:pStyle w:val="a4"/>
        <w:numPr>
          <w:ilvl w:val="0"/>
          <w:numId w:val="28"/>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FB2BA0" w:rsidRDefault="00BB7D5D" w:rsidP="00616ABC">
      <w:pPr>
        <w:pStyle w:val="a4"/>
        <w:numPr>
          <w:ilvl w:val="0"/>
          <w:numId w:val="28"/>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BB7D5D" w:rsidRDefault="00BB7D5D" w:rsidP="00616ABC">
      <w:pPr>
        <w:pStyle w:val="a4"/>
        <w:numPr>
          <w:ilvl w:val="0"/>
          <w:numId w:val="28"/>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BB7D5D" w:rsidRDefault="00BB7D5D" w:rsidP="00616ABC">
      <w:pPr>
        <w:pStyle w:val="a4"/>
        <w:numPr>
          <w:ilvl w:val="0"/>
          <w:numId w:val="28"/>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BB7D5D" w:rsidRDefault="00BB7D5D" w:rsidP="00616ABC">
      <w:pPr>
        <w:pStyle w:val="a4"/>
        <w:numPr>
          <w:ilvl w:val="0"/>
          <w:numId w:val="28"/>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BB7D5D" w:rsidRDefault="00BB7D5D" w:rsidP="00BB7D5D">
      <w:pPr>
        <w:pStyle w:val="a4"/>
        <w:spacing w:line="276" w:lineRule="auto"/>
        <w:jc w:val="both"/>
        <w:rPr>
          <w:rFonts w:ascii="Times New Roman" w:hAnsi="Times New Roman" w:cs="Times New Roman"/>
          <w:sz w:val="24"/>
          <w:szCs w:val="24"/>
        </w:rPr>
      </w:pPr>
    </w:p>
    <w:p w:rsidR="00BB7D5D" w:rsidRDefault="00BB7D5D" w:rsidP="00BB7D5D">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w:t>
      </w:r>
      <w:r w:rsidR="00C07B97">
        <w:rPr>
          <w:rFonts w:ascii="Times New Roman" w:hAnsi="Times New Roman" w:cs="Times New Roman"/>
          <w:sz w:val="24"/>
          <w:szCs w:val="24"/>
        </w:rPr>
        <w:t xml:space="preserve"> </w:t>
      </w:r>
      <w:r>
        <w:rPr>
          <w:rFonts w:ascii="Times New Roman" w:hAnsi="Times New Roman" w:cs="Times New Roman"/>
          <w:sz w:val="24"/>
          <w:szCs w:val="24"/>
        </w:rPr>
        <w:t>необходимо:</w:t>
      </w:r>
    </w:p>
    <w:p w:rsidR="00BB7D5D" w:rsidRDefault="00BB7D5D" w:rsidP="00616ABC">
      <w:pPr>
        <w:pStyle w:val="a4"/>
        <w:numPr>
          <w:ilvl w:val="0"/>
          <w:numId w:val="29"/>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cs="Times New Roman"/>
          <w:sz w:val="24"/>
          <w:szCs w:val="24"/>
        </w:rPr>
        <w:t>поселения;</w:t>
      </w:r>
    </w:p>
    <w:p w:rsidR="00BB7D5D" w:rsidRDefault="00BB7D5D" w:rsidP="00616ABC">
      <w:pPr>
        <w:pStyle w:val="a4"/>
        <w:numPr>
          <w:ilvl w:val="0"/>
          <w:numId w:val="29"/>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BB7D5D" w:rsidRDefault="00BB7D5D" w:rsidP="00616ABC">
      <w:pPr>
        <w:pStyle w:val="a4"/>
        <w:numPr>
          <w:ilvl w:val="0"/>
          <w:numId w:val="29"/>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FB2BA0" w:rsidRDefault="00FB2BA0" w:rsidP="00FB2BA0">
      <w:pPr>
        <w:pStyle w:val="a4"/>
        <w:spacing w:line="276" w:lineRule="auto"/>
        <w:jc w:val="right"/>
        <w:rPr>
          <w:rFonts w:ascii="Times New Roman" w:hAnsi="Times New Roman" w:cs="Times New Roman"/>
          <w:sz w:val="24"/>
        </w:rPr>
      </w:pPr>
      <w:r>
        <w:rPr>
          <w:rFonts w:ascii="Times New Roman" w:hAnsi="Times New Roman" w:cs="Times New Roman"/>
          <w:sz w:val="24"/>
        </w:rPr>
        <w:t>Таблица 3.6</w:t>
      </w:r>
    </w:p>
    <w:p w:rsidR="00FB2BA0" w:rsidRPr="004D0CAC" w:rsidRDefault="00FB2BA0" w:rsidP="00FB2BA0">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показателей безопасности дорожного движения</w:t>
      </w:r>
    </w:p>
    <w:tbl>
      <w:tblPr>
        <w:tblStyle w:val="a6"/>
        <w:tblW w:w="0" w:type="auto"/>
        <w:tblLook w:val="04A0" w:firstRow="1" w:lastRow="0" w:firstColumn="1" w:lastColumn="0" w:noHBand="0" w:noVBand="1"/>
      </w:tblPr>
      <w:tblGrid>
        <w:gridCol w:w="671"/>
        <w:gridCol w:w="2923"/>
        <w:gridCol w:w="845"/>
        <w:gridCol w:w="844"/>
        <w:gridCol w:w="845"/>
        <w:gridCol w:w="844"/>
        <w:gridCol w:w="845"/>
        <w:gridCol w:w="868"/>
        <w:gridCol w:w="868"/>
        <w:gridCol w:w="868"/>
      </w:tblGrid>
      <w:tr w:rsidR="001C088D" w:rsidTr="00AC52F1">
        <w:trPr>
          <w:tblHeader/>
        </w:trPr>
        <w:tc>
          <w:tcPr>
            <w:tcW w:w="671" w:type="dxa"/>
            <w:vMerge w:val="restart"/>
            <w:shd w:val="clear" w:color="auto" w:fill="D9D9D9" w:themeFill="background1" w:themeFillShade="D9"/>
            <w:vAlign w:val="center"/>
          </w:tcPr>
          <w:p w:rsidR="001C088D" w:rsidRDefault="001C088D" w:rsidP="00FB2BA0">
            <w:pPr>
              <w:pStyle w:val="a4"/>
              <w:spacing w:line="276" w:lineRule="auto"/>
              <w:jc w:val="cente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п</w:t>
            </w:r>
            <w:proofErr w:type="gramEnd"/>
            <w:r>
              <w:rPr>
                <w:rFonts w:ascii="Times New Roman" w:hAnsi="Times New Roman" w:cs="Times New Roman"/>
                <w:sz w:val="24"/>
              </w:rPr>
              <w:t>/п</w:t>
            </w:r>
          </w:p>
        </w:tc>
        <w:tc>
          <w:tcPr>
            <w:tcW w:w="2923" w:type="dxa"/>
            <w:vMerge w:val="restart"/>
            <w:shd w:val="clear" w:color="auto" w:fill="D9D9D9" w:themeFill="background1" w:themeFillShade="D9"/>
            <w:vAlign w:val="center"/>
          </w:tcPr>
          <w:p w:rsidR="001C088D" w:rsidRDefault="001C088D" w:rsidP="00504A92">
            <w:pPr>
              <w:pStyle w:val="a4"/>
              <w:spacing w:line="276" w:lineRule="auto"/>
              <w:jc w:val="center"/>
              <w:rPr>
                <w:rFonts w:ascii="Times New Roman" w:hAnsi="Times New Roman" w:cs="Times New Roman"/>
                <w:sz w:val="24"/>
              </w:rPr>
            </w:pPr>
            <w:r>
              <w:rPr>
                <w:rFonts w:ascii="Times New Roman" w:hAnsi="Times New Roman" w:cs="Times New Roman"/>
                <w:sz w:val="24"/>
              </w:rPr>
              <w:t>Показатель</w:t>
            </w:r>
          </w:p>
        </w:tc>
        <w:tc>
          <w:tcPr>
            <w:tcW w:w="4223" w:type="dxa"/>
            <w:gridSpan w:val="5"/>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1C088D" w:rsidRPr="001C088D" w:rsidRDefault="001C088D" w:rsidP="001F6144">
            <w:pPr>
              <w:pStyle w:val="a4"/>
              <w:spacing w:line="276" w:lineRule="auto"/>
              <w:jc w:val="center"/>
              <w:rPr>
                <w:rFonts w:ascii="Times New Roman" w:hAnsi="Times New Roman" w:cs="Times New Roman"/>
                <w:sz w:val="24"/>
              </w:rPr>
            </w:pPr>
            <w:r w:rsidRPr="001C088D">
              <w:rPr>
                <w:rFonts w:ascii="Times New Roman" w:hAnsi="Times New Roman" w:cs="Times New Roman"/>
                <w:sz w:val="24"/>
                <w:lang w:val="en-US"/>
              </w:rPr>
              <w:t xml:space="preserve">IV </w:t>
            </w:r>
            <w:r w:rsidRPr="001C088D">
              <w:rPr>
                <w:rFonts w:ascii="Times New Roman" w:hAnsi="Times New Roman" w:cs="Times New Roman"/>
                <w:sz w:val="24"/>
              </w:rPr>
              <w:t>ЭТАП</w:t>
            </w:r>
          </w:p>
        </w:tc>
      </w:tr>
      <w:tr w:rsidR="001C088D" w:rsidTr="00AC52F1">
        <w:trPr>
          <w:tblHeader/>
        </w:trPr>
        <w:tc>
          <w:tcPr>
            <w:tcW w:w="671" w:type="dxa"/>
            <w:vMerge/>
            <w:shd w:val="clear" w:color="auto" w:fill="D9D9D9" w:themeFill="background1" w:themeFillShade="D9"/>
            <w:vAlign w:val="center"/>
          </w:tcPr>
          <w:p w:rsidR="001C088D" w:rsidRDefault="001C088D" w:rsidP="00FB2BA0">
            <w:pPr>
              <w:pStyle w:val="a4"/>
              <w:spacing w:line="276" w:lineRule="auto"/>
              <w:jc w:val="center"/>
              <w:rPr>
                <w:rFonts w:ascii="Times New Roman" w:hAnsi="Times New Roman" w:cs="Times New Roman"/>
                <w:sz w:val="24"/>
              </w:rPr>
            </w:pPr>
          </w:p>
        </w:tc>
        <w:tc>
          <w:tcPr>
            <w:tcW w:w="2923" w:type="dxa"/>
            <w:vMerge/>
            <w:shd w:val="clear" w:color="auto" w:fill="D9D9D9" w:themeFill="background1" w:themeFillShade="D9"/>
            <w:vAlign w:val="center"/>
          </w:tcPr>
          <w:p w:rsidR="001C088D" w:rsidRDefault="001C088D" w:rsidP="00504A92">
            <w:pPr>
              <w:pStyle w:val="a4"/>
              <w:spacing w:line="276" w:lineRule="auto"/>
              <w:jc w:val="center"/>
              <w:rPr>
                <w:rFonts w:ascii="Times New Roman" w:hAnsi="Times New Roman" w:cs="Times New Roman"/>
                <w:sz w:val="24"/>
              </w:rPr>
            </w:pP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2016</w:t>
            </w:r>
          </w:p>
        </w:tc>
        <w:tc>
          <w:tcPr>
            <w:tcW w:w="844"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844"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845"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2021-2025</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2026-2030</w:t>
            </w:r>
          </w:p>
        </w:tc>
        <w:tc>
          <w:tcPr>
            <w:tcW w:w="868" w:type="dxa"/>
            <w:shd w:val="clear" w:color="auto" w:fill="D9D9D9" w:themeFill="background1" w:themeFillShade="D9"/>
            <w:vAlign w:val="center"/>
          </w:tcPr>
          <w:p w:rsidR="001C088D" w:rsidRDefault="001C088D" w:rsidP="001F6144">
            <w:pPr>
              <w:pStyle w:val="a4"/>
              <w:spacing w:line="276" w:lineRule="auto"/>
              <w:jc w:val="center"/>
              <w:rPr>
                <w:rFonts w:ascii="Times New Roman" w:hAnsi="Times New Roman" w:cs="Times New Roman"/>
                <w:sz w:val="24"/>
              </w:rPr>
            </w:pPr>
            <w:r>
              <w:rPr>
                <w:rFonts w:ascii="Times New Roman" w:hAnsi="Times New Roman" w:cs="Times New Roman"/>
                <w:sz w:val="24"/>
              </w:rPr>
              <w:t>2031-2035</w:t>
            </w:r>
          </w:p>
        </w:tc>
      </w:tr>
      <w:tr w:rsidR="00AC52F1" w:rsidTr="00AC52F1">
        <w:tc>
          <w:tcPr>
            <w:tcW w:w="671" w:type="dxa"/>
            <w:vAlign w:val="center"/>
          </w:tcPr>
          <w:p w:rsidR="00AC52F1" w:rsidRDefault="00AC52F1" w:rsidP="00616ABC">
            <w:pPr>
              <w:pStyle w:val="a4"/>
              <w:numPr>
                <w:ilvl w:val="0"/>
                <w:numId w:val="27"/>
              </w:numPr>
              <w:spacing w:line="276" w:lineRule="auto"/>
              <w:ind w:left="426" w:hanging="283"/>
              <w:jc w:val="center"/>
              <w:rPr>
                <w:rFonts w:ascii="Times New Roman" w:hAnsi="Times New Roman" w:cs="Times New Roman"/>
                <w:sz w:val="24"/>
              </w:rPr>
            </w:pPr>
          </w:p>
        </w:tc>
        <w:tc>
          <w:tcPr>
            <w:tcW w:w="2923" w:type="dxa"/>
            <w:vAlign w:val="center"/>
          </w:tcPr>
          <w:p w:rsidR="00AC52F1" w:rsidRDefault="00AC52F1"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200</w:t>
            </w:r>
          </w:p>
        </w:tc>
        <w:tc>
          <w:tcPr>
            <w:tcW w:w="844"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205</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212</w:t>
            </w:r>
          </w:p>
        </w:tc>
        <w:tc>
          <w:tcPr>
            <w:tcW w:w="844"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218</w:t>
            </w:r>
          </w:p>
        </w:tc>
        <w:tc>
          <w:tcPr>
            <w:tcW w:w="845"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221</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236</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249</w:t>
            </w:r>
          </w:p>
        </w:tc>
        <w:tc>
          <w:tcPr>
            <w:tcW w:w="868" w:type="dxa"/>
            <w:vAlign w:val="center"/>
          </w:tcPr>
          <w:p w:rsidR="00AC52F1" w:rsidRPr="00E75BCD" w:rsidRDefault="00AC52F1" w:rsidP="00C41D4D">
            <w:pPr>
              <w:pStyle w:val="a4"/>
              <w:jc w:val="center"/>
              <w:rPr>
                <w:rFonts w:ascii="Times New Roman" w:hAnsi="Times New Roman" w:cs="Times New Roman"/>
                <w:sz w:val="24"/>
                <w:szCs w:val="24"/>
              </w:rPr>
            </w:pPr>
            <w:r w:rsidRPr="00E75BCD">
              <w:rPr>
                <w:rFonts w:ascii="Times New Roman" w:hAnsi="Times New Roman" w:cs="Times New Roman"/>
                <w:sz w:val="24"/>
                <w:szCs w:val="24"/>
              </w:rPr>
              <w:t>273</w:t>
            </w:r>
          </w:p>
        </w:tc>
      </w:tr>
      <w:tr w:rsidR="00AC52F1" w:rsidTr="00AC52F1">
        <w:tc>
          <w:tcPr>
            <w:tcW w:w="671" w:type="dxa"/>
            <w:vAlign w:val="center"/>
          </w:tcPr>
          <w:p w:rsidR="00AC52F1" w:rsidRDefault="00AC52F1" w:rsidP="00616ABC">
            <w:pPr>
              <w:pStyle w:val="a4"/>
              <w:numPr>
                <w:ilvl w:val="0"/>
                <w:numId w:val="27"/>
              </w:numPr>
              <w:spacing w:line="276" w:lineRule="auto"/>
              <w:ind w:left="426" w:hanging="283"/>
              <w:jc w:val="center"/>
              <w:rPr>
                <w:rFonts w:ascii="Times New Roman" w:hAnsi="Times New Roman" w:cs="Times New Roman"/>
                <w:sz w:val="24"/>
              </w:rPr>
            </w:pPr>
          </w:p>
        </w:tc>
        <w:tc>
          <w:tcPr>
            <w:tcW w:w="2923" w:type="dxa"/>
            <w:vAlign w:val="center"/>
          </w:tcPr>
          <w:p w:rsidR="00AC52F1" w:rsidRDefault="00AC52F1"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аварий, ед.</w:t>
            </w:r>
          </w:p>
        </w:tc>
        <w:tc>
          <w:tcPr>
            <w:tcW w:w="845"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7</w:t>
            </w:r>
          </w:p>
        </w:tc>
        <w:tc>
          <w:tcPr>
            <w:tcW w:w="844"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7</w:t>
            </w:r>
          </w:p>
        </w:tc>
        <w:tc>
          <w:tcPr>
            <w:tcW w:w="845"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8</w:t>
            </w:r>
          </w:p>
        </w:tc>
        <w:tc>
          <w:tcPr>
            <w:tcW w:w="844"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7</w:t>
            </w:r>
          </w:p>
        </w:tc>
        <w:tc>
          <w:tcPr>
            <w:tcW w:w="845"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8</w:t>
            </w:r>
          </w:p>
        </w:tc>
        <w:tc>
          <w:tcPr>
            <w:tcW w:w="868"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9</w:t>
            </w:r>
          </w:p>
        </w:tc>
        <w:tc>
          <w:tcPr>
            <w:tcW w:w="868"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9</w:t>
            </w:r>
          </w:p>
        </w:tc>
        <w:tc>
          <w:tcPr>
            <w:tcW w:w="868" w:type="dxa"/>
            <w:vAlign w:val="center"/>
          </w:tcPr>
          <w:p w:rsidR="00AC52F1" w:rsidRPr="00AC52F1" w:rsidRDefault="00AC52F1" w:rsidP="00AC52F1">
            <w:pPr>
              <w:pStyle w:val="a4"/>
              <w:jc w:val="center"/>
              <w:rPr>
                <w:rFonts w:ascii="Times New Roman" w:hAnsi="Times New Roman" w:cs="Times New Roman"/>
                <w:sz w:val="24"/>
              </w:rPr>
            </w:pPr>
            <w:r w:rsidRPr="00AC52F1">
              <w:rPr>
                <w:rFonts w:ascii="Times New Roman" w:hAnsi="Times New Roman" w:cs="Times New Roman"/>
                <w:sz w:val="24"/>
              </w:rPr>
              <w:t>10</w:t>
            </w:r>
          </w:p>
        </w:tc>
      </w:tr>
      <w:tr w:rsidR="001C088D" w:rsidTr="00AC52F1">
        <w:tc>
          <w:tcPr>
            <w:tcW w:w="671" w:type="dxa"/>
            <w:vAlign w:val="center"/>
          </w:tcPr>
          <w:p w:rsidR="001C088D" w:rsidRDefault="001C088D" w:rsidP="00616ABC">
            <w:pPr>
              <w:pStyle w:val="a4"/>
              <w:numPr>
                <w:ilvl w:val="0"/>
                <w:numId w:val="27"/>
              </w:numPr>
              <w:spacing w:line="276" w:lineRule="auto"/>
              <w:ind w:left="426" w:hanging="283"/>
              <w:jc w:val="center"/>
              <w:rPr>
                <w:rFonts w:ascii="Times New Roman" w:hAnsi="Times New Roman" w:cs="Times New Roman"/>
                <w:sz w:val="24"/>
              </w:rPr>
            </w:pPr>
          </w:p>
        </w:tc>
        <w:tc>
          <w:tcPr>
            <w:tcW w:w="2923" w:type="dxa"/>
            <w:vAlign w:val="center"/>
          </w:tcPr>
          <w:p w:rsidR="001C088D" w:rsidRDefault="001C088D" w:rsidP="00504A92">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аварий с участием людей, ед.</w:t>
            </w:r>
          </w:p>
        </w:tc>
        <w:tc>
          <w:tcPr>
            <w:tcW w:w="845"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44"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5"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4"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45"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68"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8" w:type="dxa"/>
            <w:vAlign w:val="center"/>
          </w:tcPr>
          <w:p w:rsidR="001C088D" w:rsidRPr="004D0CAC" w:rsidRDefault="00AC52F1" w:rsidP="00504A92">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CE6CEA" w:rsidRDefault="00CE6CEA" w:rsidP="00CE6CEA">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Если в расчетный срок данные мероприятия осуществятся, то прогноз показателей безопасности дорожного движения благоприятный.</w:t>
      </w:r>
    </w:p>
    <w:p w:rsidR="007168C9" w:rsidRDefault="00CE6CEA" w:rsidP="00CE6CEA">
      <w:pPr>
        <w:pStyle w:val="a4"/>
        <w:spacing w:line="276" w:lineRule="auto"/>
        <w:ind w:firstLine="708"/>
        <w:jc w:val="both"/>
        <w:rPr>
          <w:rFonts w:ascii="Times New Roman" w:hAnsi="Times New Roman" w:cs="Times New Roman"/>
          <w:sz w:val="24"/>
        </w:rPr>
      </w:pPr>
      <w:r w:rsidRPr="00CE6CEA">
        <w:rPr>
          <w:rFonts w:ascii="Times New Roman" w:hAnsi="Times New Roman" w:cs="Times New Roman"/>
          <w:sz w:val="24"/>
        </w:rPr>
        <w:t>Активная разъяснительная и пропагандистская работа среди населения позволит сохранить уровень участия пешеходов в ДТП не более 1</w:t>
      </w:r>
      <w:r>
        <w:rPr>
          <w:rFonts w:ascii="Times New Roman" w:hAnsi="Times New Roman" w:cs="Times New Roman"/>
          <w:sz w:val="24"/>
        </w:rPr>
        <w:t>-2</w:t>
      </w:r>
      <w:r w:rsidRPr="00CE6CEA">
        <w:rPr>
          <w:rFonts w:ascii="Times New Roman" w:hAnsi="Times New Roman" w:cs="Times New Roman"/>
          <w:sz w:val="24"/>
        </w:rPr>
        <w:t xml:space="preserve"> случа</w:t>
      </w:r>
      <w:r>
        <w:rPr>
          <w:rFonts w:ascii="Times New Roman" w:hAnsi="Times New Roman" w:cs="Times New Roman"/>
          <w:sz w:val="24"/>
        </w:rPr>
        <w:t>ев</w:t>
      </w:r>
      <w:r w:rsidRPr="00CE6CEA">
        <w:rPr>
          <w:rFonts w:ascii="Times New Roman" w:hAnsi="Times New Roman" w:cs="Times New Roman"/>
          <w:sz w:val="24"/>
        </w:rPr>
        <w:t xml:space="preserve"> в год</w:t>
      </w:r>
      <w:r>
        <w:rPr>
          <w:rFonts w:ascii="Times New Roman" w:hAnsi="Times New Roman" w:cs="Times New Roman"/>
          <w:sz w:val="24"/>
        </w:rPr>
        <w:t>.</w:t>
      </w:r>
    </w:p>
    <w:p w:rsidR="00CE6CEA" w:rsidRDefault="00CE6CEA" w:rsidP="004D0CAC">
      <w:pPr>
        <w:pStyle w:val="a4"/>
        <w:spacing w:line="276" w:lineRule="auto"/>
        <w:jc w:val="both"/>
        <w:rPr>
          <w:rFonts w:ascii="Times New Roman" w:hAnsi="Times New Roman" w:cs="Times New Roman"/>
          <w:sz w:val="24"/>
        </w:rPr>
      </w:pPr>
    </w:p>
    <w:p w:rsidR="00CE6CEA" w:rsidRPr="00645974" w:rsidRDefault="00CE6CEA" w:rsidP="00B15B05">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32" w:name="_Toc469790788"/>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32"/>
    </w:p>
    <w:p w:rsidR="00CE6CEA" w:rsidRDefault="00CE6CEA" w:rsidP="00CE6CEA">
      <w:pPr>
        <w:pStyle w:val="a4"/>
        <w:spacing w:line="276" w:lineRule="auto"/>
        <w:jc w:val="both"/>
        <w:rPr>
          <w:rFonts w:ascii="Times New Roman" w:hAnsi="Times New Roman" w:cs="Times New Roman"/>
          <w:sz w:val="24"/>
          <w:szCs w:val="24"/>
        </w:rPr>
      </w:pPr>
    </w:p>
    <w:p w:rsid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 xml:space="preserve">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w:t>
      </w:r>
      <w:r w:rsidRPr="00CE6CEA">
        <w:rPr>
          <w:rFonts w:ascii="Times New Roman" w:hAnsi="Times New Roman" w:cs="Times New Roman"/>
          <w:sz w:val="24"/>
          <w:szCs w:val="24"/>
        </w:rPr>
        <w:lastRenderedPageBreak/>
        <w:t>интенсивности движения на автомобильных дорогах предусматривается реализация следующих мероприятий:</w:t>
      </w:r>
    </w:p>
    <w:p w:rsidR="00CE6CEA" w:rsidRDefault="00CE6CEA" w:rsidP="00616ABC">
      <w:pPr>
        <w:pStyle w:val="a4"/>
        <w:numPr>
          <w:ilvl w:val="0"/>
          <w:numId w:val="30"/>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E6CEA">
        <w:rPr>
          <w:rFonts w:ascii="Times New Roman" w:hAnsi="Times New Roman" w:cs="Times New Roman"/>
          <w:sz w:val="24"/>
          <w:szCs w:val="24"/>
        </w:rPr>
        <w:t>противогололедных</w:t>
      </w:r>
      <w:proofErr w:type="spellEnd"/>
      <w:r w:rsidRPr="00CE6CEA">
        <w:rPr>
          <w:rFonts w:ascii="Times New Roman" w:hAnsi="Times New Roman" w:cs="Times New Roman"/>
          <w:sz w:val="24"/>
          <w:szCs w:val="24"/>
        </w:rPr>
        <w:t xml:space="preserve"> материа</w:t>
      </w:r>
      <w:r>
        <w:rPr>
          <w:rFonts w:ascii="Times New Roman" w:hAnsi="Times New Roman" w:cs="Times New Roman"/>
          <w:sz w:val="24"/>
          <w:szCs w:val="24"/>
        </w:rPr>
        <w:t>лов;</w:t>
      </w:r>
    </w:p>
    <w:p w:rsidR="00CE6CEA" w:rsidRDefault="00CE6CEA" w:rsidP="00616ABC">
      <w:pPr>
        <w:pStyle w:val="a4"/>
        <w:numPr>
          <w:ilvl w:val="0"/>
          <w:numId w:val="30"/>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CE6CEA">
      <w:pPr>
        <w:pStyle w:val="a4"/>
        <w:spacing w:line="276" w:lineRule="auto"/>
        <w:jc w:val="both"/>
        <w:rPr>
          <w:rFonts w:ascii="Times New Roman" w:hAnsi="Times New Roman" w:cs="Times New Roman"/>
          <w:sz w:val="24"/>
          <w:szCs w:val="24"/>
        </w:rPr>
      </w:pPr>
    </w:p>
    <w:p w:rsidR="00CE6CEA" w:rsidRPr="00CE6CEA" w:rsidRDefault="00CE6CEA" w:rsidP="00CE6CEA">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CE6CEA" w:rsidRDefault="00CE6CEA" w:rsidP="004D0CAC">
      <w:pPr>
        <w:pStyle w:val="a4"/>
        <w:spacing w:line="276" w:lineRule="auto"/>
        <w:jc w:val="both"/>
        <w:rPr>
          <w:rFonts w:ascii="Times New Roman" w:hAnsi="Times New Roman" w:cs="Times New Roman"/>
          <w:sz w:val="24"/>
        </w:rPr>
      </w:pPr>
    </w:p>
    <w:p w:rsidR="0028315B" w:rsidRDefault="0028315B">
      <w:pPr>
        <w:rPr>
          <w:rFonts w:ascii="Times New Roman" w:hAnsi="Times New Roman" w:cs="Times New Roman"/>
          <w:sz w:val="24"/>
        </w:rPr>
      </w:pPr>
      <w:r>
        <w:rPr>
          <w:rFonts w:ascii="Times New Roman" w:hAnsi="Times New Roman" w:cs="Times New Roman"/>
          <w:sz w:val="24"/>
        </w:rPr>
        <w:br w:type="page"/>
      </w:r>
    </w:p>
    <w:p w:rsidR="0028315B" w:rsidRPr="001743F1" w:rsidRDefault="0028315B" w:rsidP="00716539">
      <w:pPr>
        <w:pStyle w:val="10"/>
        <w:numPr>
          <w:ilvl w:val="0"/>
          <w:numId w:val="3"/>
        </w:numPr>
        <w:pBdr>
          <w:bottom w:val="single" w:sz="4" w:space="1" w:color="auto"/>
        </w:pBdr>
        <w:ind w:left="426" w:hanging="426"/>
        <w:jc w:val="both"/>
        <w:rPr>
          <w:rFonts w:ascii="Times New Roman" w:hAnsi="Times New Roman" w:cs="Times New Roman"/>
          <w:color w:val="auto"/>
          <w:sz w:val="24"/>
          <w:szCs w:val="26"/>
        </w:rPr>
      </w:pPr>
      <w:bookmarkStart w:id="33" w:name="_Toc469790789"/>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33"/>
    </w:p>
    <w:p w:rsidR="0028315B" w:rsidRDefault="0028315B" w:rsidP="004D0CAC">
      <w:pPr>
        <w:pStyle w:val="a4"/>
        <w:spacing w:line="276" w:lineRule="auto"/>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При рассмотрении принципиальных вариантов развития транспортной инфраструктуры </w:t>
      </w:r>
      <w:proofErr w:type="spellStart"/>
      <w:r w:rsidR="009515B3">
        <w:rPr>
          <w:rFonts w:ascii="Times New Roman" w:hAnsi="Times New Roman" w:cs="Times New Roman"/>
          <w:sz w:val="24"/>
        </w:rPr>
        <w:t>Мельниковского</w:t>
      </w:r>
      <w:proofErr w:type="spellEnd"/>
      <w:r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rPr>
        <w:t>вность на территории поселения.</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rPr>
        <w:t xml:space="preserve"> перспектив развития поселения.</w:t>
      </w:r>
    </w:p>
    <w:p w:rsidR="00C87F66"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716539">
      <w:pPr>
        <w:pStyle w:val="a4"/>
        <w:spacing w:line="276" w:lineRule="auto"/>
        <w:ind w:firstLine="708"/>
        <w:jc w:val="both"/>
        <w:rPr>
          <w:rFonts w:ascii="Times New Roman" w:hAnsi="Times New Roman" w:cs="Times New Roman"/>
          <w:b/>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1 (базовый).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rPr>
        <w:t>гнации государственного спроса.</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Также данным вариантом учитывается агрессивная внешняя среда, сложившаяся благодаря введенным санкциям и </w:t>
      </w:r>
      <w:proofErr w:type="spellStart"/>
      <w:r w:rsidRPr="00716539">
        <w:rPr>
          <w:rFonts w:ascii="Times New Roman" w:hAnsi="Times New Roman" w:cs="Times New Roman"/>
          <w:sz w:val="24"/>
        </w:rPr>
        <w:t>санкционной</w:t>
      </w:r>
      <w:proofErr w:type="spellEnd"/>
      <w:r w:rsidRPr="00716539">
        <w:rPr>
          <w:rFonts w:ascii="Times New Roman" w:hAnsi="Times New Roman" w:cs="Times New Roman"/>
          <w:sz w:val="24"/>
        </w:rPr>
        <w:t xml:space="preserve"> политике Евро</w:t>
      </w:r>
      <w:r>
        <w:rPr>
          <w:rFonts w:ascii="Times New Roman" w:hAnsi="Times New Roman" w:cs="Times New Roman"/>
          <w:sz w:val="24"/>
        </w:rPr>
        <w:t>пейского союза.</w:t>
      </w:r>
    </w:p>
    <w:p w:rsidR="00716539" w:rsidRDefault="00716539" w:rsidP="00716539">
      <w:pPr>
        <w:pStyle w:val="a4"/>
        <w:spacing w:line="276" w:lineRule="auto"/>
        <w:ind w:firstLine="708"/>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2 (умеренно-оптимистичный).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На территории </w:t>
      </w:r>
      <w:proofErr w:type="spellStart"/>
      <w:r w:rsidR="009515B3">
        <w:rPr>
          <w:rFonts w:ascii="Times New Roman" w:hAnsi="Times New Roman" w:cs="Times New Roman"/>
          <w:sz w:val="24"/>
        </w:rPr>
        <w:t>Мельниковского</w:t>
      </w:r>
      <w:proofErr w:type="spellEnd"/>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rPr>
        <w:t>азвития человеческого капитала.</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rPr>
        <w:t>т также привлечение инвестиций.</w:t>
      </w:r>
    </w:p>
    <w:p w:rsidR="00716539" w:rsidRDefault="00716539" w:rsidP="00716539">
      <w:pPr>
        <w:pStyle w:val="a4"/>
        <w:spacing w:line="276" w:lineRule="auto"/>
        <w:ind w:firstLine="708"/>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3 (экономически обоснованный).</w:t>
      </w: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87F66" w:rsidRDefault="00C87F66" w:rsidP="004D0CAC">
      <w:pPr>
        <w:pStyle w:val="a4"/>
        <w:spacing w:line="276" w:lineRule="auto"/>
        <w:jc w:val="both"/>
        <w:rPr>
          <w:rFonts w:ascii="Times New Roman" w:hAnsi="Times New Roman" w:cs="Times New Roman"/>
          <w:sz w:val="24"/>
        </w:rPr>
      </w:pPr>
    </w:p>
    <w:p w:rsidR="00716539" w:rsidRDefault="00716539" w:rsidP="00716539">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lastRenderedPageBreak/>
        <w:t>Сценарий предполагает</w:t>
      </w:r>
      <w:r>
        <w:rPr>
          <w:rFonts w:ascii="Times New Roman" w:hAnsi="Times New Roman" w:cs="Times New Roman"/>
          <w:sz w:val="24"/>
        </w:rPr>
        <w:t xml:space="preserve"> реконструкцию </w:t>
      </w:r>
      <w:r w:rsidR="009515B3">
        <w:rPr>
          <w:rFonts w:ascii="Times New Roman" w:hAnsi="Times New Roman" w:cs="Times New Roman"/>
          <w:sz w:val="24"/>
        </w:rPr>
        <w:t>автодорог</w:t>
      </w:r>
      <w:r w:rsidR="002102E7">
        <w:rPr>
          <w:rFonts w:ascii="Times New Roman" w:hAnsi="Times New Roman" w:cs="Times New Roman"/>
          <w:sz w:val="24"/>
        </w:rPr>
        <w:t xml:space="preserve"> МО </w:t>
      </w:r>
      <w:proofErr w:type="spellStart"/>
      <w:r w:rsidR="009515B3">
        <w:rPr>
          <w:rFonts w:ascii="Times New Roman" w:hAnsi="Times New Roman" w:cs="Times New Roman"/>
          <w:sz w:val="24"/>
        </w:rPr>
        <w:t>Мельниковское</w:t>
      </w:r>
      <w:proofErr w:type="spellEnd"/>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сельское</w:t>
      </w:r>
      <w:r w:rsidR="002102E7">
        <w:rPr>
          <w:rFonts w:ascii="Times New Roman" w:hAnsi="Times New Roman" w:cs="Times New Roman"/>
          <w:sz w:val="24"/>
        </w:rPr>
        <w:t xml:space="preserve"> поселение</w:t>
      </w:r>
      <w:r w:rsidRPr="00716539">
        <w:rPr>
          <w:rFonts w:ascii="Times New Roman" w:hAnsi="Times New Roman" w:cs="Times New Roman"/>
          <w:sz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716539" w:rsidRDefault="001C088D" w:rsidP="001C088D">
      <w:pPr>
        <w:pStyle w:val="a4"/>
        <w:spacing w:line="276" w:lineRule="auto"/>
        <w:ind w:firstLine="708"/>
        <w:jc w:val="both"/>
        <w:rPr>
          <w:rFonts w:ascii="Times New Roman" w:hAnsi="Times New Roman" w:cs="Times New Roman"/>
          <w:sz w:val="24"/>
        </w:rPr>
      </w:pPr>
      <w:r w:rsidRPr="001C088D">
        <w:rPr>
          <w:rFonts w:ascii="Times New Roman" w:hAnsi="Times New Roman" w:cs="Times New Roman"/>
          <w:sz w:val="24"/>
        </w:rPr>
        <w:t>Результаты реализации Программы определяются уровнем  достижения запланированных целевых показателей</w:t>
      </w:r>
      <w:r w:rsidR="00C3429C">
        <w:rPr>
          <w:rFonts w:ascii="Times New Roman" w:hAnsi="Times New Roman" w:cs="Times New Roman"/>
          <w:sz w:val="24"/>
        </w:rPr>
        <w:t xml:space="preserve"> (индикаторов)</w:t>
      </w:r>
      <w:r w:rsidRPr="001C088D">
        <w:rPr>
          <w:rFonts w:ascii="Times New Roman" w:hAnsi="Times New Roman" w:cs="Times New Roman"/>
          <w:sz w:val="24"/>
        </w:rPr>
        <w:t>.</w:t>
      </w:r>
    </w:p>
    <w:p w:rsidR="00226DD9" w:rsidRDefault="00226DD9" w:rsidP="00226DD9">
      <w:pPr>
        <w:pStyle w:val="a4"/>
        <w:spacing w:line="276" w:lineRule="auto"/>
        <w:jc w:val="both"/>
        <w:rPr>
          <w:rFonts w:ascii="Times New Roman" w:hAnsi="Times New Roman" w:cs="Times New Roman"/>
          <w:sz w:val="24"/>
        </w:rPr>
      </w:pPr>
    </w:p>
    <w:p w:rsidR="00ED11C0" w:rsidRDefault="00ED11C0" w:rsidP="00ED11C0">
      <w:pPr>
        <w:pStyle w:val="a4"/>
      </w:pPr>
      <w:r>
        <w:br w:type="page"/>
      </w:r>
    </w:p>
    <w:p w:rsidR="00ED11C0" w:rsidRDefault="00ED11C0" w:rsidP="001C088D">
      <w:pPr>
        <w:pStyle w:val="a4"/>
        <w:spacing w:line="276" w:lineRule="auto"/>
        <w:jc w:val="right"/>
        <w:rPr>
          <w:rFonts w:ascii="Times New Roman" w:hAnsi="Times New Roman" w:cs="Times New Roman"/>
          <w:sz w:val="24"/>
        </w:rPr>
        <w:sectPr w:rsidR="00ED11C0" w:rsidSect="00116933">
          <w:headerReference w:type="default" r:id="rId21"/>
          <w:headerReference w:type="first" r:id="rId22"/>
          <w:footerReference w:type="first" r:id="rId23"/>
          <w:pgSz w:w="11906" w:h="16838" w:code="9"/>
          <w:pgMar w:top="567" w:right="567" w:bottom="284" w:left="1134" w:header="425" w:footer="403" w:gutter="0"/>
          <w:cols w:space="708"/>
          <w:titlePg/>
          <w:docGrid w:linePitch="360"/>
        </w:sectPr>
      </w:pPr>
    </w:p>
    <w:p w:rsidR="001C088D" w:rsidRDefault="001C088D" w:rsidP="001C088D">
      <w:pPr>
        <w:pStyle w:val="a4"/>
        <w:spacing w:line="276" w:lineRule="auto"/>
        <w:jc w:val="right"/>
        <w:rPr>
          <w:rFonts w:ascii="Times New Roman" w:hAnsi="Times New Roman" w:cs="Times New Roman"/>
          <w:sz w:val="24"/>
        </w:rPr>
      </w:pPr>
      <w:r>
        <w:rPr>
          <w:rFonts w:ascii="Times New Roman" w:hAnsi="Times New Roman" w:cs="Times New Roman"/>
          <w:sz w:val="24"/>
        </w:rPr>
        <w:lastRenderedPageBreak/>
        <w:t>Таблица 4.1</w:t>
      </w:r>
    </w:p>
    <w:p w:rsidR="00E63A32" w:rsidRDefault="00E63A32" w:rsidP="00E63A32">
      <w:pPr>
        <w:pStyle w:val="a4"/>
        <w:spacing w:line="276" w:lineRule="auto"/>
        <w:jc w:val="center"/>
        <w:rPr>
          <w:rFonts w:ascii="Times New Roman" w:hAnsi="Times New Roman" w:cs="Times New Roman"/>
          <w:b/>
          <w:sz w:val="24"/>
        </w:rPr>
      </w:pPr>
    </w:p>
    <w:p w:rsidR="00E63A32" w:rsidRPr="00F5230C" w:rsidRDefault="00E63A32" w:rsidP="00E63A32">
      <w:pPr>
        <w:pStyle w:val="a4"/>
        <w:jc w:val="center"/>
        <w:rPr>
          <w:rFonts w:ascii="Times New Roman" w:hAnsi="Times New Roman" w:cs="Times New Roman"/>
          <w:b/>
          <w:sz w:val="24"/>
        </w:rPr>
      </w:pPr>
      <w:r>
        <w:rPr>
          <w:rFonts w:ascii="Times New Roman" w:hAnsi="Times New Roman" w:cs="Times New Roman"/>
          <w:b/>
          <w:sz w:val="24"/>
        </w:rPr>
        <w:t>Целевые показатели (индикаторы) развития транспортной инфраструктуры</w:t>
      </w:r>
    </w:p>
    <w:tbl>
      <w:tblPr>
        <w:tblStyle w:val="a6"/>
        <w:tblW w:w="15597" w:type="dxa"/>
        <w:jc w:val="center"/>
        <w:tblInd w:w="387" w:type="dxa"/>
        <w:tblLayout w:type="fixed"/>
        <w:tblLook w:val="04A0" w:firstRow="1" w:lastRow="0" w:firstColumn="1" w:lastColumn="0" w:noHBand="0" w:noVBand="1"/>
      </w:tblPr>
      <w:tblGrid>
        <w:gridCol w:w="3690"/>
        <w:gridCol w:w="1276"/>
        <w:gridCol w:w="1330"/>
        <w:gridCol w:w="1332"/>
        <w:gridCol w:w="1331"/>
        <w:gridCol w:w="1332"/>
        <w:gridCol w:w="1331"/>
        <w:gridCol w:w="1362"/>
        <w:gridCol w:w="1287"/>
        <w:gridCol w:w="1326"/>
      </w:tblGrid>
      <w:tr w:rsidR="00E63A32" w:rsidRPr="001D031F" w:rsidTr="006D153B">
        <w:trPr>
          <w:tblHeader/>
          <w:jc w:val="center"/>
        </w:trPr>
        <w:tc>
          <w:tcPr>
            <w:tcW w:w="3690" w:type="dxa"/>
            <w:vMerge w:val="restart"/>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Наименование целевого показателя</w:t>
            </w:r>
          </w:p>
        </w:tc>
        <w:tc>
          <w:tcPr>
            <w:tcW w:w="1276" w:type="dxa"/>
            <w:vMerge w:val="restart"/>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Ед. изм.</w:t>
            </w:r>
          </w:p>
        </w:tc>
        <w:tc>
          <w:tcPr>
            <w:tcW w:w="6656" w:type="dxa"/>
            <w:gridSpan w:val="5"/>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w:t>
            </w:r>
            <w:r w:rsidR="00E63A32" w:rsidRPr="009B60BB">
              <w:rPr>
                <w:rFonts w:ascii="Times New Roman" w:hAnsi="Times New Roman" w:cs="Times New Roman"/>
                <w:sz w:val="24"/>
                <w:szCs w:val="24"/>
              </w:rPr>
              <w:t xml:space="preserve"> ЭТАП</w:t>
            </w:r>
          </w:p>
        </w:tc>
        <w:tc>
          <w:tcPr>
            <w:tcW w:w="1362"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II</w:t>
            </w:r>
            <w:r w:rsidR="00E63A32" w:rsidRPr="009B60BB">
              <w:rPr>
                <w:rFonts w:ascii="Times New Roman" w:hAnsi="Times New Roman" w:cs="Times New Roman"/>
                <w:sz w:val="24"/>
                <w:szCs w:val="24"/>
              </w:rPr>
              <w:t xml:space="preserve"> ЭТАП</w:t>
            </w:r>
          </w:p>
        </w:tc>
        <w:tc>
          <w:tcPr>
            <w:tcW w:w="1287"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III</w:t>
            </w:r>
            <w:r w:rsidR="00E63A32" w:rsidRPr="009B60BB">
              <w:rPr>
                <w:rFonts w:ascii="Times New Roman" w:hAnsi="Times New Roman" w:cs="Times New Roman"/>
                <w:sz w:val="24"/>
                <w:szCs w:val="24"/>
              </w:rPr>
              <w:t xml:space="preserve"> ЭТАП</w:t>
            </w:r>
          </w:p>
        </w:tc>
        <w:tc>
          <w:tcPr>
            <w:tcW w:w="1326" w:type="dxa"/>
            <w:shd w:val="clear" w:color="auto" w:fill="D9D9D9" w:themeFill="background1" w:themeFillShade="D9"/>
            <w:vAlign w:val="center"/>
          </w:tcPr>
          <w:p w:rsidR="00E63A32" w:rsidRPr="009B60BB" w:rsidRDefault="009B60BB"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lang w:val="en-US"/>
              </w:rPr>
              <w:t>IV</w:t>
            </w:r>
            <w:r w:rsidR="00E63A32" w:rsidRPr="009B60BB">
              <w:rPr>
                <w:rFonts w:ascii="Times New Roman" w:hAnsi="Times New Roman" w:cs="Times New Roman"/>
                <w:sz w:val="24"/>
                <w:szCs w:val="24"/>
              </w:rPr>
              <w:t xml:space="preserve"> ЭТАП</w:t>
            </w:r>
          </w:p>
        </w:tc>
      </w:tr>
      <w:tr w:rsidR="009B60BB" w:rsidRPr="001D031F" w:rsidTr="006D153B">
        <w:trPr>
          <w:tblHeader/>
          <w:jc w:val="center"/>
        </w:trPr>
        <w:tc>
          <w:tcPr>
            <w:tcW w:w="3690" w:type="dxa"/>
            <w:vMerge/>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p>
        </w:tc>
        <w:tc>
          <w:tcPr>
            <w:tcW w:w="1276" w:type="dxa"/>
            <w:vMerge/>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p>
        </w:tc>
        <w:tc>
          <w:tcPr>
            <w:tcW w:w="1330"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2016</w:t>
            </w:r>
          </w:p>
        </w:tc>
        <w:tc>
          <w:tcPr>
            <w:tcW w:w="133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2017</w:t>
            </w:r>
          </w:p>
        </w:tc>
        <w:tc>
          <w:tcPr>
            <w:tcW w:w="1331"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2018</w:t>
            </w:r>
          </w:p>
        </w:tc>
        <w:tc>
          <w:tcPr>
            <w:tcW w:w="133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2019</w:t>
            </w:r>
          </w:p>
        </w:tc>
        <w:tc>
          <w:tcPr>
            <w:tcW w:w="1331"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2020</w:t>
            </w:r>
          </w:p>
        </w:tc>
        <w:tc>
          <w:tcPr>
            <w:tcW w:w="1362"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2021-2025</w:t>
            </w:r>
          </w:p>
        </w:tc>
        <w:tc>
          <w:tcPr>
            <w:tcW w:w="1287"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2026-2030</w:t>
            </w:r>
          </w:p>
        </w:tc>
        <w:tc>
          <w:tcPr>
            <w:tcW w:w="1326" w:type="dxa"/>
            <w:tcBorders>
              <w:bottom w:val="single" w:sz="4" w:space="0" w:color="auto"/>
            </w:tcBorders>
            <w:shd w:val="clear" w:color="auto" w:fill="D9D9D9" w:themeFill="background1" w:themeFillShade="D9"/>
            <w:vAlign w:val="center"/>
          </w:tcPr>
          <w:p w:rsidR="00E63A32" w:rsidRPr="009B60BB" w:rsidRDefault="00E63A32" w:rsidP="00F56DC4">
            <w:pPr>
              <w:pStyle w:val="a4"/>
              <w:jc w:val="center"/>
              <w:rPr>
                <w:rFonts w:ascii="Times New Roman" w:hAnsi="Times New Roman" w:cs="Times New Roman"/>
                <w:sz w:val="24"/>
                <w:szCs w:val="24"/>
              </w:rPr>
            </w:pPr>
            <w:r w:rsidRPr="009B60BB">
              <w:rPr>
                <w:rFonts w:ascii="Times New Roman" w:hAnsi="Times New Roman" w:cs="Times New Roman"/>
                <w:sz w:val="24"/>
                <w:szCs w:val="24"/>
              </w:rPr>
              <w:t>2031-2035</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Численность населения МО</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rPr>
              <w:t>тыс. чел.</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2,072</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2,07</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2,068</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2,066</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2,064</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2,156</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2,338</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2,516</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205</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212</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218</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221</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236</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249</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273</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Уровень автомобилизации населения</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rPr>
              <w:t>ед./1000 чел.</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97</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99</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103</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106</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107</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109</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107</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109</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Количество ДТП, произошедших на территории поселения</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9</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9</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w:t>
            </w:r>
          </w:p>
        </w:tc>
      </w:tr>
      <w:tr w:rsidR="00E75BCD" w:rsidRPr="001D031F" w:rsidTr="006D153B">
        <w:trPr>
          <w:jc w:val="center"/>
        </w:trPr>
        <w:tc>
          <w:tcPr>
            <w:tcW w:w="3690" w:type="dxa"/>
            <w:vAlign w:val="center"/>
          </w:tcPr>
          <w:p w:rsidR="00E75BCD" w:rsidRPr="00D71708" w:rsidRDefault="00E75BCD" w:rsidP="00F56DC4">
            <w:pPr>
              <w:pStyle w:val="a4"/>
              <w:jc w:val="center"/>
              <w:rPr>
                <w:rFonts w:ascii="Times New Roman" w:hAnsi="Times New Roman" w:cs="Times New Roman"/>
                <w:sz w:val="24"/>
              </w:rPr>
            </w:pPr>
            <w:r w:rsidRPr="00D71708">
              <w:rPr>
                <w:rFonts w:ascii="Times New Roman" w:hAnsi="Times New Roman" w:cs="Times New Roman"/>
                <w:sz w:val="24"/>
              </w:rPr>
              <w:t>Индекс нового строительства</w:t>
            </w:r>
          </w:p>
        </w:tc>
        <w:tc>
          <w:tcPr>
            <w:tcW w:w="1276" w:type="dxa"/>
            <w:vAlign w:val="center"/>
          </w:tcPr>
          <w:p w:rsidR="00E75BCD" w:rsidRPr="002777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39</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38,9</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38,9</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56,7</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56,7</w:t>
            </w:r>
          </w:p>
        </w:tc>
      </w:tr>
      <w:tr w:rsidR="00E75BCD" w:rsidRPr="001D031F" w:rsidTr="006D153B">
        <w:trPr>
          <w:jc w:val="center"/>
        </w:trPr>
        <w:tc>
          <w:tcPr>
            <w:tcW w:w="3690" w:type="dxa"/>
            <w:vAlign w:val="center"/>
          </w:tcPr>
          <w:p w:rsidR="00E75BCD" w:rsidRPr="00D71708" w:rsidRDefault="00E75BCD" w:rsidP="00F56DC4">
            <w:pPr>
              <w:pStyle w:val="a4"/>
              <w:jc w:val="center"/>
              <w:rPr>
                <w:rFonts w:ascii="Times New Roman" w:hAnsi="Times New Roman" w:cs="Times New Roman"/>
                <w:sz w:val="24"/>
              </w:rPr>
            </w:pPr>
            <w:r w:rsidRPr="00D71708">
              <w:rPr>
                <w:rFonts w:ascii="Times New Roman" w:hAnsi="Times New Roman" w:cs="Times New Roman"/>
                <w:sz w:val="24"/>
              </w:rPr>
              <w:t>Удельный вес дорог, нуждающихся в капитальном ремонте (реконструкции)</w:t>
            </w:r>
          </w:p>
        </w:tc>
        <w:tc>
          <w:tcPr>
            <w:tcW w:w="1276" w:type="dxa"/>
            <w:vAlign w:val="center"/>
          </w:tcPr>
          <w:p w:rsidR="00E75BCD" w:rsidRPr="002777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80,0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60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w:t>
            </w:r>
          </w:p>
        </w:tc>
      </w:tr>
      <w:tr w:rsidR="00E4614A" w:rsidRPr="001D031F" w:rsidTr="006D153B">
        <w:trPr>
          <w:jc w:val="center"/>
        </w:trPr>
        <w:tc>
          <w:tcPr>
            <w:tcW w:w="3690" w:type="dxa"/>
            <w:vAlign w:val="center"/>
          </w:tcPr>
          <w:p w:rsidR="00E4614A" w:rsidRPr="00D71708" w:rsidRDefault="00E4614A" w:rsidP="00F56DC4">
            <w:pPr>
              <w:pStyle w:val="a4"/>
              <w:jc w:val="center"/>
              <w:rPr>
                <w:rFonts w:ascii="Times New Roman" w:hAnsi="Times New Roman" w:cs="Times New Roman"/>
                <w:sz w:val="24"/>
              </w:rPr>
            </w:pPr>
            <w:r w:rsidRPr="00D71708">
              <w:rPr>
                <w:rFonts w:ascii="Times New Roman" w:hAnsi="Times New Roman" w:cs="Times New Roman"/>
                <w:sz w:val="24"/>
              </w:rPr>
              <w:t>Прирост протяженности дорог</w:t>
            </w:r>
          </w:p>
        </w:tc>
        <w:tc>
          <w:tcPr>
            <w:tcW w:w="1276" w:type="dxa"/>
            <w:vAlign w:val="center"/>
          </w:tcPr>
          <w:p w:rsidR="00E4614A" w:rsidRPr="002777AC" w:rsidRDefault="00E4614A"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0</w:t>
            </w:r>
          </w:p>
        </w:tc>
        <w:tc>
          <w:tcPr>
            <w:tcW w:w="1332"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0</w:t>
            </w:r>
          </w:p>
        </w:tc>
        <w:tc>
          <w:tcPr>
            <w:tcW w:w="1331"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20</w:t>
            </w:r>
          </w:p>
        </w:tc>
        <w:tc>
          <w:tcPr>
            <w:tcW w:w="1332"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43</w:t>
            </w:r>
          </w:p>
        </w:tc>
        <w:tc>
          <w:tcPr>
            <w:tcW w:w="1331"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43</w:t>
            </w:r>
          </w:p>
        </w:tc>
        <w:tc>
          <w:tcPr>
            <w:tcW w:w="1362"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65</w:t>
            </w:r>
          </w:p>
        </w:tc>
        <w:tc>
          <w:tcPr>
            <w:tcW w:w="1287"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83,5</w:t>
            </w:r>
          </w:p>
        </w:tc>
        <w:tc>
          <w:tcPr>
            <w:tcW w:w="1326" w:type="dxa"/>
            <w:vAlign w:val="center"/>
          </w:tcPr>
          <w:p w:rsidR="00E4614A" w:rsidRPr="00E4614A" w:rsidRDefault="00E4614A" w:rsidP="00E4614A">
            <w:pPr>
              <w:pStyle w:val="a4"/>
              <w:jc w:val="center"/>
              <w:rPr>
                <w:rFonts w:ascii="Times New Roman" w:hAnsi="Times New Roman" w:cs="Times New Roman"/>
                <w:sz w:val="24"/>
              </w:rPr>
            </w:pPr>
            <w:r w:rsidRPr="00E4614A">
              <w:rPr>
                <w:rFonts w:ascii="Times New Roman" w:hAnsi="Times New Roman" w:cs="Times New Roman"/>
                <w:sz w:val="24"/>
              </w:rPr>
              <w:t>83,5</w:t>
            </w:r>
          </w:p>
        </w:tc>
      </w:tr>
      <w:tr w:rsidR="00E75BCD" w:rsidRPr="001D031F" w:rsidTr="006D153B">
        <w:trPr>
          <w:jc w:val="center"/>
        </w:trPr>
        <w:tc>
          <w:tcPr>
            <w:tcW w:w="3690" w:type="dxa"/>
            <w:vAlign w:val="center"/>
          </w:tcPr>
          <w:p w:rsidR="00E75BCD" w:rsidRPr="00D71708" w:rsidRDefault="00E75BCD" w:rsidP="00F56DC4">
            <w:pPr>
              <w:pStyle w:val="a4"/>
              <w:jc w:val="center"/>
              <w:rPr>
                <w:rFonts w:ascii="Times New Roman" w:hAnsi="Times New Roman" w:cs="Times New Roman"/>
                <w:sz w:val="24"/>
              </w:rPr>
            </w:pPr>
            <w:r w:rsidRPr="00D71708">
              <w:rPr>
                <w:rFonts w:ascii="Times New Roman" w:hAnsi="Times New Roman" w:cs="Times New Roman"/>
                <w:sz w:val="24"/>
              </w:rPr>
              <w:t>Общая пр</w:t>
            </w:r>
            <w:r>
              <w:rPr>
                <w:rFonts w:ascii="Times New Roman" w:hAnsi="Times New Roman" w:cs="Times New Roman"/>
                <w:sz w:val="24"/>
              </w:rPr>
              <w:t>отяженность муниципальных дорог</w:t>
            </w:r>
          </w:p>
        </w:tc>
        <w:tc>
          <w:tcPr>
            <w:tcW w:w="1276" w:type="dxa"/>
            <w:vAlign w:val="center"/>
          </w:tcPr>
          <w:p w:rsidR="00E75BCD" w:rsidRPr="002777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67,663</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67,663</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67,663</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110,663</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110,663</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110,663</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156,163</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156,163</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26</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17</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40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5</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rPr>
            </w:pPr>
            <w:r>
              <w:rPr>
                <w:rFonts w:ascii="Times New Roman" w:hAnsi="Times New Roman" w:cs="Times New Roman"/>
                <w:sz w:val="24"/>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E75BCD" w:rsidRPr="004D0CAC"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50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50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60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70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90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r>
      <w:tr w:rsidR="00E75BCD" w:rsidRPr="001D031F" w:rsidTr="006D153B">
        <w:trPr>
          <w:jc w:val="center"/>
        </w:trPr>
        <w:tc>
          <w:tcPr>
            <w:tcW w:w="3690" w:type="dxa"/>
            <w:vAlign w:val="center"/>
          </w:tcPr>
          <w:p w:rsidR="00E75BCD" w:rsidRPr="009635F1"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Протяженность пешеходных дорожек</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Протяженность велосипедных дорожек</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Обеспечение транспортного обслуживания населения</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100</w:t>
            </w:r>
          </w:p>
        </w:tc>
      </w:tr>
      <w:tr w:rsidR="00E75BCD" w:rsidRPr="001D031F" w:rsidTr="006D153B">
        <w:trPr>
          <w:jc w:val="center"/>
        </w:trPr>
        <w:tc>
          <w:tcPr>
            <w:tcW w:w="3690" w:type="dxa"/>
            <w:vAlign w:val="center"/>
          </w:tcPr>
          <w:p w:rsidR="00E75BCD" w:rsidRPr="005A44F9" w:rsidRDefault="00E75BCD"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путепроводов, многоуровневых развязок</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r>
      <w:tr w:rsidR="00E75BCD" w:rsidRPr="001D031F" w:rsidTr="006D153B">
        <w:trPr>
          <w:jc w:val="center"/>
        </w:trPr>
        <w:tc>
          <w:tcPr>
            <w:tcW w:w="3690" w:type="dxa"/>
            <w:vAlign w:val="center"/>
          </w:tcPr>
          <w:p w:rsidR="00E75BCD" w:rsidRPr="005A44F9" w:rsidRDefault="00E75BCD"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автозаправочных станций</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r>
      <w:tr w:rsidR="00E75BCD" w:rsidRPr="001D031F" w:rsidTr="006D153B">
        <w:trPr>
          <w:jc w:val="center"/>
        </w:trPr>
        <w:tc>
          <w:tcPr>
            <w:tcW w:w="3690" w:type="dxa"/>
            <w:vAlign w:val="center"/>
          </w:tcPr>
          <w:p w:rsidR="00E75BCD" w:rsidRPr="005A44F9" w:rsidRDefault="00E75BCD"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пристаней</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12</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15</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15</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w:t>
            </w:r>
          </w:p>
        </w:tc>
      </w:tr>
      <w:tr w:rsidR="00E75BCD" w:rsidRPr="001D031F" w:rsidTr="006D153B">
        <w:trPr>
          <w:jc w:val="center"/>
        </w:trPr>
        <w:tc>
          <w:tcPr>
            <w:tcW w:w="3690" w:type="dxa"/>
            <w:vAlign w:val="center"/>
          </w:tcPr>
          <w:p w:rsidR="00E75BCD" w:rsidRPr="005A44F9" w:rsidRDefault="00E75BCD"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баз-стоянок маломерного флота</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4</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4</w:t>
            </w:r>
          </w:p>
        </w:tc>
      </w:tr>
      <w:tr w:rsidR="00E75BCD" w:rsidRPr="001D031F" w:rsidTr="006D153B">
        <w:trPr>
          <w:jc w:val="center"/>
        </w:trPr>
        <w:tc>
          <w:tcPr>
            <w:tcW w:w="3690" w:type="dxa"/>
            <w:vAlign w:val="center"/>
          </w:tcPr>
          <w:p w:rsidR="00E75BCD" w:rsidRPr="005A44F9" w:rsidRDefault="00E75BCD" w:rsidP="00F56DC4">
            <w:pPr>
              <w:pStyle w:val="a4"/>
              <w:jc w:val="center"/>
              <w:rPr>
                <w:rFonts w:ascii="Times New Roman" w:hAnsi="Times New Roman" w:cs="Times New Roman"/>
                <w:sz w:val="24"/>
              </w:rPr>
            </w:pPr>
            <w:r w:rsidRPr="005A44F9">
              <w:rPr>
                <w:rFonts w:ascii="Times New Roman" w:hAnsi="Times New Roman" w:cs="Times New Roman"/>
                <w:sz w:val="24"/>
              </w:rPr>
              <w:t>Количество автомобильных стоянок длительного времени</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4</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4</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8</w:t>
            </w:r>
          </w:p>
        </w:tc>
      </w:tr>
      <w:tr w:rsidR="00E75BCD" w:rsidRPr="001D031F" w:rsidTr="006D153B">
        <w:trPr>
          <w:jc w:val="center"/>
        </w:trPr>
        <w:tc>
          <w:tcPr>
            <w:tcW w:w="3690"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E75BCD" w:rsidRDefault="00E75BCD" w:rsidP="00F56DC4">
            <w:pPr>
              <w:pStyle w:val="a4"/>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0</w:t>
            </w:r>
          </w:p>
        </w:tc>
        <w:tc>
          <w:tcPr>
            <w:tcW w:w="1331"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w:t>
            </w:r>
          </w:p>
        </w:tc>
        <w:tc>
          <w:tcPr>
            <w:tcW w:w="1362"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10</w:t>
            </w:r>
          </w:p>
        </w:tc>
        <w:tc>
          <w:tcPr>
            <w:tcW w:w="1287"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20</w:t>
            </w:r>
          </w:p>
        </w:tc>
        <w:tc>
          <w:tcPr>
            <w:tcW w:w="1326" w:type="dxa"/>
            <w:vAlign w:val="center"/>
          </w:tcPr>
          <w:p w:rsidR="00E75BCD" w:rsidRPr="00E75BCD" w:rsidRDefault="00E75BCD" w:rsidP="00E75BCD">
            <w:pPr>
              <w:pStyle w:val="a4"/>
              <w:jc w:val="center"/>
              <w:rPr>
                <w:rFonts w:ascii="Times New Roman" w:hAnsi="Times New Roman" w:cs="Times New Roman"/>
                <w:sz w:val="24"/>
                <w:szCs w:val="24"/>
              </w:rPr>
            </w:pPr>
            <w:r w:rsidRPr="00E75BCD">
              <w:rPr>
                <w:rFonts w:ascii="Times New Roman" w:hAnsi="Times New Roman" w:cs="Times New Roman"/>
                <w:sz w:val="24"/>
                <w:szCs w:val="24"/>
              </w:rPr>
              <w:t>30</w:t>
            </w:r>
          </w:p>
        </w:tc>
      </w:tr>
    </w:tbl>
    <w:p w:rsidR="00E63A32" w:rsidRDefault="00E63A32" w:rsidP="00E63A32">
      <w:pPr>
        <w:pStyle w:val="a4"/>
        <w:sectPr w:rsidR="00E63A32" w:rsidSect="00116933">
          <w:headerReference w:type="default" r:id="rId24"/>
          <w:headerReference w:type="first" r:id="rId25"/>
          <w:pgSz w:w="16838" w:h="11906" w:orient="landscape"/>
          <w:pgMar w:top="567" w:right="567" w:bottom="1134" w:left="567" w:header="425" w:footer="403" w:gutter="0"/>
          <w:cols w:space="708"/>
          <w:docGrid w:linePitch="360"/>
        </w:sectPr>
      </w:pPr>
    </w:p>
    <w:p w:rsidR="001F6144" w:rsidRPr="001743F1" w:rsidRDefault="001F6144" w:rsidP="001F6144">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34" w:name="_Toc469790790"/>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4"/>
    </w:p>
    <w:p w:rsidR="001F6144" w:rsidRDefault="001F6144" w:rsidP="001F6144">
      <w:pPr>
        <w:pStyle w:val="a4"/>
        <w:spacing w:line="276" w:lineRule="auto"/>
        <w:jc w:val="both"/>
        <w:rPr>
          <w:rFonts w:ascii="Times New Roman" w:hAnsi="Times New Roman" w:cs="Times New Roman"/>
          <w:sz w:val="24"/>
        </w:rPr>
      </w:pP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rPr>
        <w:t>.</w:t>
      </w:r>
      <w:r w:rsidRPr="001F6144">
        <w:rPr>
          <w:rFonts w:ascii="Times New Roman" w:hAnsi="Times New Roman" w:cs="Times New Roman"/>
          <w:sz w:val="24"/>
        </w:rPr>
        <w:t xml:space="preserve"> Разработанные программные мероприятия систематизиров</w:t>
      </w:r>
      <w:r>
        <w:rPr>
          <w:rFonts w:ascii="Times New Roman" w:hAnsi="Times New Roman" w:cs="Times New Roman"/>
          <w:sz w:val="24"/>
        </w:rPr>
        <w:t>аны по степени их актуальности.</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rPr>
        <w:t>денных аналогичных мероприятий.</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Источниками финансирования мероприятий Программы являются средства бюджета </w:t>
      </w:r>
      <w:proofErr w:type="spellStart"/>
      <w:r w:rsidR="009515B3">
        <w:rPr>
          <w:rFonts w:ascii="Times New Roman" w:hAnsi="Times New Roman" w:cs="Times New Roman"/>
          <w:sz w:val="24"/>
        </w:rPr>
        <w:t>Мельниковского</w:t>
      </w:r>
      <w:proofErr w:type="spellEnd"/>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Pr>
          <w:rFonts w:ascii="Times New Roman" w:hAnsi="Times New Roman" w:cs="Times New Roman"/>
          <w:sz w:val="24"/>
        </w:rPr>
        <w:t xml:space="preserve"> поселения.</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Механизм реализации Программы включает в себя систему мероприятий, </w:t>
      </w:r>
      <w:r>
        <w:rPr>
          <w:rFonts w:ascii="Times New Roman" w:hAnsi="Times New Roman" w:cs="Times New Roman"/>
          <w:sz w:val="24"/>
        </w:rPr>
        <w:t>проводимых</w:t>
      </w:r>
      <w:r w:rsidRPr="001F6144">
        <w:rPr>
          <w:rFonts w:ascii="Times New Roman" w:hAnsi="Times New Roman" w:cs="Times New Roman"/>
          <w:sz w:val="24"/>
        </w:rPr>
        <w:t xml:space="preserve"> по обследованию, содержанию, ремонту, паспортизации автомобильных дорог общего пользования местного значения в </w:t>
      </w:r>
      <w:r w:rsidR="003C3BA8">
        <w:rPr>
          <w:rFonts w:ascii="Times New Roman" w:hAnsi="Times New Roman" w:cs="Times New Roman"/>
          <w:sz w:val="24"/>
        </w:rPr>
        <w:t>сельском</w:t>
      </w:r>
      <w:r w:rsidRPr="001F6144">
        <w:rPr>
          <w:rFonts w:ascii="Times New Roman" w:hAnsi="Times New Roman" w:cs="Times New Roman"/>
          <w:sz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rPr>
        <w:t>ортного обслуживания населения.</w:t>
      </w:r>
    </w:p>
    <w:p w:rsidR="001F6144" w:rsidRDefault="001F6144" w:rsidP="001F6144">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мероприятий по ремонту дорог, мостов по реализации Программы формируется администрацией</w:t>
      </w:r>
      <w:r>
        <w:rPr>
          <w:rFonts w:ascii="Times New Roman" w:hAnsi="Times New Roman" w:cs="Times New Roman"/>
          <w:sz w:val="24"/>
        </w:rPr>
        <w:t xml:space="preserve"> МО</w:t>
      </w:r>
      <w:r w:rsidRPr="001F6144">
        <w:rPr>
          <w:rFonts w:ascii="Times New Roman" w:hAnsi="Times New Roman" w:cs="Times New Roman"/>
          <w:sz w:val="24"/>
        </w:rPr>
        <w:t xml:space="preserve"> </w:t>
      </w:r>
      <w:proofErr w:type="spellStart"/>
      <w:r w:rsidR="009515B3">
        <w:rPr>
          <w:rFonts w:ascii="Times New Roman" w:hAnsi="Times New Roman" w:cs="Times New Roman"/>
          <w:sz w:val="24"/>
        </w:rPr>
        <w:t>Мельниковское</w:t>
      </w:r>
      <w:proofErr w:type="spellEnd"/>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сельское</w:t>
      </w:r>
      <w:r w:rsidRPr="001F6144">
        <w:rPr>
          <w:rFonts w:ascii="Times New Roman" w:hAnsi="Times New Roman" w:cs="Times New Roman"/>
          <w:sz w:val="24"/>
        </w:rPr>
        <w:t xml:space="preserve"> поселени</w:t>
      </w:r>
      <w:r>
        <w:rPr>
          <w:rFonts w:ascii="Times New Roman" w:hAnsi="Times New Roman" w:cs="Times New Roman"/>
          <w:sz w:val="24"/>
        </w:rPr>
        <w:t>е</w:t>
      </w:r>
      <w:r w:rsidRPr="001F6144">
        <w:rPr>
          <w:rFonts w:ascii="Times New Roman" w:hAnsi="Times New Roman" w:cs="Times New Roman"/>
          <w:sz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rPr>
        <w:t>вших обращений (жалоб) граждан.</w:t>
      </w:r>
    </w:p>
    <w:p w:rsidR="00716539" w:rsidRDefault="001F6144" w:rsidP="001F6144">
      <w:pPr>
        <w:pStyle w:val="a4"/>
        <w:spacing w:line="276" w:lineRule="auto"/>
        <w:ind w:firstLine="708"/>
        <w:jc w:val="both"/>
        <w:rPr>
          <w:rFonts w:ascii="Times New Roman" w:hAnsi="Times New Roman" w:cs="Times New Roman"/>
          <w:sz w:val="24"/>
        </w:rPr>
      </w:pPr>
      <w:proofErr w:type="gramStart"/>
      <w:r w:rsidRPr="001F6144">
        <w:rPr>
          <w:rFonts w:ascii="Times New Roman" w:hAnsi="Times New Roman" w:cs="Times New Roman"/>
          <w:sz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roofErr w:type="gramEnd"/>
    </w:p>
    <w:p w:rsidR="001F6144" w:rsidRDefault="001F6144" w:rsidP="001F6144">
      <w:pPr>
        <w:pStyle w:val="a4"/>
        <w:spacing w:line="276" w:lineRule="auto"/>
        <w:jc w:val="both"/>
        <w:rPr>
          <w:rFonts w:ascii="Times New Roman" w:hAnsi="Times New Roman" w:cs="Times New Roman"/>
          <w:sz w:val="24"/>
        </w:rPr>
      </w:pPr>
    </w:p>
    <w:p w:rsidR="001F6144" w:rsidRDefault="001F6144" w:rsidP="001F6144">
      <w:pPr>
        <w:pStyle w:val="a4"/>
      </w:pPr>
      <w:r>
        <w:br w:type="page"/>
      </w:r>
    </w:p>
    <w:p w:rsidR="001F6144" w:rsidRDefault="001F6144" w:rsidP="001F6144">
      <w:pPr>
        <w:pStyle w:val="a4"/>
        <w:spacing w:line="276" w:lineRule="auto"/>
        <w:jc w:val="both"/>
        <w:rPr>
          <w:rFonts w:ascii="Times New Roman" w:hAnsi="Times New Roman" w:cs="Times New Roman"/>
          <w:sz w:val="24"/>
        </w:rPr>
        <w:sectPr w:rsidR="001F6144" w:rsidSect="00116933">
          <w:headerReference w:type="default" r:id="rId26"/>
          <w:headerReference w:type="first" r:id="rId27"/>
          <w:pgSz w:w="11906" w:h="16838" w:code="9"/>
          <w:pgMar w:top="567" w:right="567" w:bottom="284" w:left="1134" w:header="425" w:footer="403" w:gutter="0"/>
          <w:cols w:space="708"/>
          <w:titlePg/>
          <w:docGrid w:linePitch="360"/>
        </w:sectPr>
      </w:pPr>
    </w:p>
    <w:p w:rsidR="004A5627" w:rsidRDefault="004A5627" w:rsidP="004A5627">
      <w:pPr>
        <w:pStyle w:val="2"/>
        <w:numPr>
          <w:ilvl w:val="1"/>
          <w:numId w:val="3"/>
        </w:numPr>
        <w:spacing w:before="0"/>
        <w:ind w:left="0" w:firstLine="0"/>
        <w:rPr>
          <w:rFonts w:ascii="Times New Roman" w:hAnsi="Times New Roman" w:cs="Times New Roman"/>
          <w:color w:val="auto"/>
          <w:sz w:val="24"/>
        </w:rPr>
      </w:pPr>
      <w:bookmarkStart w:id="35" w:name="_Toc469790791"/>
      <w:r>
        <w:rPr>
          <w:rFonts w:ascii="Times New Roman" w:hAnsi="Times New Roman" w:cs="Times New Roman"/>
          <w:color w:val="auto"/>
          <w:sz w:val="24"/>
        </w:rPr>
        <w:lastRenderedPageBreak/>
        <w:t>Общая Программа инвестиционных проектов</w:t>
      </w:r>
      <w:bookmarkEnd w:id="35"/>
    </w:p>
    <w:p w:rsidR="006F093D" w:rsidRPr="001C0B60" w:rsidRDefault="006F093D" w:rsidP="006F093D">
      <w:pPr>
        <w:pStyle w:val="ConsPlusNormal"/>
        <w:widowControl/>
        <w:ind w:firstLine="0"/>
        <w:jc w:val="center"/>
        <w:rPr>
          <w:rFonts w:ascii="Times New Roman" w:hAnsi="Times New Roman" w:cs="Times New Roman"/>
          <w:b/>
          <w:sz w:val="24"/>
        </w:rPr>
      </w:pPr>
    </w:p>
    <w:tbl>
      <w:tblPr>
        <w:tblStyle w:val="a6"/>
        <w:tblW w:w="0" w:type="auto"/>
        <w:jc w:val="center"/>
        <w:tblLayout w:type="fixed"/>
        <w:tblLook w:val="04A0" w:firstRow="1" w:lastRow="0" w:firstColumn="1" w:lastColumn="0" w:noHBand="0" w:noVBand="1"/>
      </w:tblPr>
      <w:tblGrid>
        <w:gridCol w:w="659"/>
        <w:gridCol w:w="3680"/>
        <w:gridCol w:w="1554"/>
        <w:gridCol w:w="1528"/>
        <w:gridCol w:w="1155"/>
        <w:gridCol w:w="1503"/>
        <w:gridCol w:w="1270"/>
        <w:gridCol w:w="1300"/>
        <w:gridCol w:w="1336"/>
        <w:gridCol w:w="1716"/>
      </w:tblGrid>
      <w:tr w:rsidR="00F35077" w:rsidRPr="007F73FC" w:rsidTr="00023756">
        <w:trPr>
          <w:tblHeader/>
          <w:jc w:val="center"/>
        </w:trPr>
        <w:tc>
          <w:tcPr>
            <w:tcW w:w="659"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 </w:t>
            </w:r>
            <w:proofErr w:type="gramStart"/>
            <w:r w:rsidRPr="007F73FC">
              <w:rPr>
                <w:rFonts w:ascii="Times New Roman" w:hAnsi="Times New Roman" w:cs="Times New Roman"/>
                <w:b/>
                <w:sz w:val="22"/>
                <w:szCs w:val="24"/>
              </w:rPr>
              <w:t>п</w:t>
            </w:r>
            <w:proofErr w:type="gramEnd"/>
            <w:r w:rsidRPr="007F73FC">
              <w:rPr>
                <w:rFonts w:ascii="Times New Roman" w:hAnsi="Times New Roman" w:cs="Times New Roman"/>
                <w:b/>
                <w:sz w:val="22"/>
                <w:szCs w:val="24"/>
              </w:rPr>
              <w:t>/п</w:t>
            </w:r>
          </w:p>
        </w:tc>
        <w:tc>
          <w:tcPr>
            <w:tcW w:w="3680"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564" w:type="dxa"/>
            <w:gridSpan w:val="5"/>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p>
        </w:tc>
        <w:tc>
          <w:tcPr>
            <w:tcW w:w="1716"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023756">
        <w:trPr>
          <w:tblHeader/>
          <w:jc w:val="center"/>
        </w:trPr>
        <w:tc>
          <w:tcPr>
            <w:tcW w:w="659"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val="restart"/>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409" w:type="dxa"/>
            <w:gridSpan w:val="4"/>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716" w:type="dxa"/>
            <w:vMerge/>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F35077" w:rsidRPr="007F73FC" w:rsidTr="00023756">
        <w:trPr>
          <w:tblHeader/>
          <w:jc w:val="center"/>
        </w:trPr>
        <w:tc>
          <w:tcPr>
            <w:tcW w:w="659"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3680"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155"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c>
          <w:tcPr>
            <w:tcW w:w="1503"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F35077" w:rsidRPr="007F73FC" w:rsidRDefault="00F35077" w:rsidP="006B3E0D">
            <w:pPr>
              <w:pStyle w:val="ConsPlusNormal"/>
              <w:widowControl/>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5077" w:rsidRPr="007F73FC" w:rsidRDefault="00F35077" w:rsidP="006A4035">
            <w:pPr>
              <w:pStyle w:val="ConsPlusNormal"/>
              <w:widowControl/>
              <w:ind w:firstLine="0"/>
              <w:jc w:val="center"/>
              <w:rPr>
                <w:rFonts w:ascii="Times New Roman" w:hAnsi="Times New Roman" w:cs="Times New Roman"/>
                <w:b/>
                <w:sz w:val="22"/>
                <w:szCs w:val="24"/>
              </w:rPr>
            </w:pPr>
          </w:p>
        </w:tc>
      </w:tr>
      <w:tr w:rsidR="00AE2709" w:rsidRPr="007F73FC" w:rsidTr="00023756">
        <w:trPr>
          <w:jc w:val="center"/>
        </w:trPr>
        <w:tc>
          <w:tcPr>
            <w:tcW w:w="659" w:type="dxa"/>
            <w:shd w:val="clear" w:color="auto" w:fill="F2F2F2" w:themeFill="background1" w:themeFillShade="F2"/>
            <w:vAlign w:val="center"/>
          </w:tcPr>
          <w:p w:rsidR="00AE2709" w:rsidRPr="007F73FC" w:rsidRDefault="00AE2709"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E2709" w:rsidRPr="007F73FC" w:rsidRDefault="00AE2709"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Мельниково</w:t>
            </w:r>
          </w:p>
        </w:tc>
        <w:tc>
          <w:tcPr>
            <w:tcW w:w="1554" w:type="dxa"/>
            <w:tcBorders>
              <w:bottom w:val="single" w:sz="4" w:space="0" w:color="auto"/>
            </w:tcBorders>
            <w:vAlign w:val="center"/>
          </w:tcPr>
          <w:p w:rsidR="00DF2EA3" w:rsidRPr="007F73FC" w:rsidRDefault="00DF2EA3"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F2EA3" w:rsidRPr="007F73FC" w:rsidRDefault="00DF2EA3"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DF2EA3" w:rsidRPr="007F73FC" w:rsidRDefault="00DF2EA3"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503" w:type="dxa"/>
            <w:tcBorders>
              <w:bottom w:val="single" w:sz="4" w:space="0" w:color="auto"/>
            </w:tcBorders>
            <w:vAlign w:val="center"/>
          </w:tcPr>
          <w:p w:rsidR="00DF2EA3" w:rsidRPr="007F73FC" w:rsidRDefault="00DF2EA3" w:rsidP="00DF2EA3">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Торфяное</w:t>
            </w:r>
          </w:p>
        </w:tc>
        <w:tc>
          <w:tcPr>
            <w:tcW w:w="1554"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503" w:type="dxa"/>
            <w:tcBorders>
              <w:bottom w:val="single" w:sz="4" w:space="0" w:color="auto"/>
            </w:tcBorders>
            <w:vAlign w:val="center"/>
          </w:tcPr>
          <w:p w:rsidR="00DF2EA3" w:rsidRPr="007F73FC" w:rsidRDefault="00DF2EA3" w:rsidP="00DF2EA3">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причалов и пристаней</w:t>
            </w:r>
          </w:p>
        </w:tc>
        <w:tc>
          <w:tcPr>
            <w:tcW w:w="1554" w:type="dxa"/>
            <w:tcBorders>
              <w:bottom w:val="single" w:sz="4" w:space="0" w:color="auto"/>
            </w:tcBorders>
            <w:vAlign w:val="center"/>
          </w:tcPr>
          <w:p w:rsidR="00DF2EA3" w:rsidRPr="007F73FC" w:rsidRDefault="00DF2EA3"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 ед.</w:t>
            </w:r>
          </w:p>
        </w:tc>
        <w:tc>
          <w:tcPr>
            <w:tcW w:w="1528" w:type="dxa"/>
            <w:tcBorders>
              <w:bottom w:val="single" w:sz="4" w:space="0" w:color="auto"/>
            </w:tcBorders>
            <w:vAlign w:val="center"/>
          </w:tcPr>
          <w:p w:rsidR="00DF2EA3" w:rsidRPr="007F73FC" w:rsidRDefault="00DF2EA3"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DF2EA3" w:rsidRPr="007F73FC" w:rsidRDefault="00DF2EA3"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DF2EA3" w:rsidRPr="007F73FC" w:rsidRDefault="00DF2EA3"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10500,0</w:t>
            </w:r>
          </w:p>
        </w:tc>
        <w:tc>
          <w:tcPr>
            <w:tcW w:w="1503" w:type="dxa"/>
            <w:tcBorders>
              <w:bottom w:val="single" w:sz="4" w:space="0" w:color="auto"/>
            </w:tcBorders>
            <w:vAlign w:val="center"/>
          </w:tcPr>
          <w:p w:rsidR="00DF2EA3" w:rsidRPr="007F73FC" w:rsidRDefault="00DF2EA3" w:rsidP="00103C4E">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10500,0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796604">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Горы</w:t>
            </w:r>
          </w:p>
        </w:tc>
        <w:tc>
          <w:tcPr>
            <w:tcW w:w="1554"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1017D"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 этап:</w:t>
            </w:r>
          </w:p>
          <w:p w:rsidR="00DF2EA3"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w:t>
            </w:r>
            <w:r>
              <w:rPr>
                <w:rFonts w:ascii="Times New Roman" w:hAnsi="Times New Roman" w:cs="Times New Roman"/>
                <w:sz w:val="24"/>
                <w:szCs w:val="24"/>
              </w:rPr>
              <w:t>21</w:t>
            </w:r>
            <w:r w:rsidRPr="007F73FC">
              <w:rPr>
                <w:rFonts w:ascii="Times New Roman" w:hAnsi="Times New Roman" w:cs="Times New Roman"/>
                <w:sz w:val="24"/>
                <w:szCs w:val="24"/>
              </w:rPr>
              <w:t>-202</w:t>
            </w:r>
            <w:r>
              <w:rPr>
                <w:rFonts w:ascii="Times New Roman" w:hAnsi="Times New Roman" w:cs="Times New Roman"/>
                <w:sz w:val="24"/>
                <w:szCs w:val="24"/>
              </w:rPr>
              <w:t xml:space="preserve">5 </w:t>
            </w:r>
            <w:r w:rsidRPr="007F73FC">
              <w:rPr>
                <w:rFonts w:ascii="Times New Roman" w:hAnsi="Times New Roman" w:cs="Times New Roman"/>
                <w:sz w:val="24"/>
                <w:szCs w:val="24"/>
              </w:rPr>
              <w:t>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503" w:type="dxa"/>
            <w:tcBorders>
              <w:bottom w:val="single" w:sz="4" w:space="0" w:color="auto"/>
            </w:tcBorders>
            <w:vAlign w:val="center"/>
          </w:tcPr>
          <w:p w:rsidR="00DF2EA3" w:rsidRPr="007F73FC" w:rsidRDefault="00DF2EA3" w:rsidP="00DF2EA3">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796604">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Васильево</w:t>
            </w:r>
          </w:p>
        </w:tc>
        <w:tc>
          <w:tcPr>
            <w:tcW w:w="1554"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1017D"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 этап:</w:t>
            </w:r>
          </w:p>
          <w:p w:rsidR="00DF2EA3"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w:t>
            </w:r>
            <w:r>
              <w:rPr>
                <w:rFonts w:ascii="Times New Roman" w:hAnsi="Times New Roman" w:cs="Times New Roman"/>
                <w:sz w:val="24"/>
                <w:szCs w:val="24"/>
              </w:rPr>
              <w:t>21</w:t>
            </w:r>
            <w:r w:rsidRPr="007F73FC">
              <w:rPr>
                <w:rFonts w:ascii="Times New Roman" w:hAnsi="Times New Roman" w:cs="Times New Roman"/>
                <w:sz w:val="24"/>
                <w:szCs w:val="24"/>
              </w:rPr>
              <w:t>-202</w:t>
            </w:r>
            <w:r>
              <w:rPr>
                <w:rFonts w:ascii="Times New Roman" w:hAnsi="Times New Roman" w:cs="Times New Roman"/>
                <w:sz w:val="24"/>
                <w:szCs w:val="24"/>
              </w:rPr>
              <w:t xml:space="preserve">5 </w:t>
            </w:r>
            <w:r w:rsidRPr="007F73FC">
              <w:rPr>
                <w:rFonts w:ascii="Times New Roman" w:hAnsi="Times New Roman" w:cs="Times New Roman"/>
                <w:sz w:val="24"/>
                <w:szCs w:val="24"/>
              </w:rPr>
              <w:t>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503" w:type="dxa"/>
            <w:tcBorders>
              <w:bottom w:val="single" w:sz="4" w:space="0" w:color="auto"/>
            </w:tcBorders>
            <w:vAlign w:val="center"/>
          </w:tcPr>
          <w:p w:rsidR="00DF2EA3" w:rsidRPr="007F73FC" w:rsidRDefault="00DF2EA3" w:rsidP="00DF2EA3">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B64187">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Строительство и восстановление причалов и пристаней на р. </w:t>
            </w:r>
            <w:proofErr w:type="spellStart"/>
            <w:r w:rsidRPr="007F73FC">
              <w:rPr>
                <w:rFonts w:ascii="Times New Roman" w:hAnsi="Times New Roman" w:cs="Times New Roman"/>
                <w:sz w:val="24"/>
                <w:szCs w:val="24"/>
              </w:rPr>
              <w:t>Вуокса</w:t>
            </w:r>
            <w:proofErr w:type="spellEnd"/>
            <w:r w:rsidRPr="007F73FC">
              <w:rPr>
                <w:rFonts w:ascii="Times New Roman" w:hAnsi="Times New Roman" w:cs="Times New Roman"/>
                <w:sz w:val="24"/>
                <w:szCs w:val="24"/>
              </w:rPr>
              <w:t xml:space="preserve">, оз. </w:t>
            </w:r>
            <w:proofErr w:type="spellStart"/>
            <w:r w:rsidRPr="007F73FC">
              <w:rPr>
                <w:rFonts w:ascii="Times New Roman" w:hAnsi="Times New Roman" w:cs="Times New Roman"/>
                <w:sz w:val="24"/>
                <w:szCs w:val="24"/>
              </w:rPr>
              <w:t>Вуокса</w:t>
            </w:r>
            <w:proofErr w:type="spellEnd"/>
            <w:r w:rsidRPr="007F73FC">
              <w:rPr>
                <w:rFonts w:ascii="Times New Roman" w:hAnsi="Times New Roman" w:cs="Times New Roman"/>
                <w:sz w:val="24"/>
                <w:szCs w:val="24"/>
              </w:rPr>
              <w:t xml:space="preserve"> и на оз. Комсомольском, на оз. </w:t>
            </w:r>
            <w:proofErr w:type="spellStart"/>
            <w:r w:rsidRPr="007F73FC">
              <w:rPr>
                <w:rFonts w:ascii="Times New Roman" w:hAnsi="Times New Roman" w:cs="Times New Roman"/>
                <w:sz w:val="24"/>
                <w:szCs w:val="24"/>
              </w:rPr>
              <w:t>Рудаковском</w:t>
            </w:r>
            <w:proofErr w:type="spellEnd"/>
            <w:r w:rsidRPr="007F73FC">
              <w:rPr>
                <w:rFonts w:ascii="Times New Roman" w:hAnsi="Times New Roman" w:cs="Times New Roman"/>
                <w:sz w:val="24"/>
                <w:szCs w:val="24"/>
              </w:rPr>
              <w:t xml:space="preserve"> и оз. </w:t>
            </w:r>
            <w:proofErr w:type="spellStart"/>
            <w:r w:rsidRPr="007F73FC">
              <w:rPr>
                <w:rFonts w:ascii="Times New Roman" w:hAnsi="Times New Roman" w:cs="Times New Roman"/>
                <w:sz w:val="24"/>
                <w:szCs w:val="24"/>
              </w:rPr>
              <w:t>Любимовском</w:t>
            </w:r>
            <w:proofErr w:type="spellEnd"/>
            <w:r w:rsidRPr="007F73FC">
              <w:rPr>
                <w:rFonts w:ascii="Times New Roman" w:hAnsi="Times New Roman" w:cs="Times New Roman"/>
                <w:sz w:val="24"/>
                <w:szCs w:val="24"/>
              </w:rPr>
              <w:t>.</w:t>
            </w:r>
          </w:p>
        </w:tc>
        <w:tc>
          <w:tcPr>
            <w:tcW w:w="1554" w:type="dxa"/>
            <w:tcBorders>
              <w:bottom w:val="single" w:sz="4" w:space="0" w:color="auto"/>
            </w:tcBorders>
            <w:vAlign w:val="center"/>
          </w:tcPr>
          <w:p w:rsidR="00DF2EA3" w:rsidRPr="007F73FC" w:rsidRDefault="00DF2EA3"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 ед.</w:t>
            </w:r>
          </w:p>
        </w:tc>
        <w:tc>
          <w:tcPr>
            <w:tcW w:w="1528" w:type="dxa"/>
            <w:tcBorders>
              <w:bottom w:val="single" w:sz="4" w:space="0" w:color="auto"/>
            </w:tcBorders>
            <w:vAlign w:val="center"/>
          </w:tcPr>
          <w:p w:rsidR="00DF2EA3" w:rsidRPr="007F73FC" w:rsidRDefault="00DF2EA3"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DF2EA3" w:rsidRPr="007F73FC" w:rsidRDefault="00DF2EA3"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DF2EA3" w:rsidRPr="007F73FC" w:rsidRDefault="00DF2EA3"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14000,0</w:t>
            </w:r>
          </w:p>
        </w:tc>
        <w:tc>
          <w:tcPr>
            <w:tcW w:w="1503" w:type="dxa"/>
            <w:tcBorders>
              <w:bottom w:val="single" w:sz="4" w:space="0" w:color="auto"/>
            </w:tcBorders>
            <w:vAlign w:val="center"/>
          </w:tcPr>
          <w:p w:rsidR="00DF2EA3" w:rsidRPr="007F73FC" w:rsidRDefault="00DF2EA3" w:rsidP="006B3E0D">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14000,0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6B3E0D">
            <w:pPr>
              <w:pStyle w:val="a4"/>
              <w:jc w:val="center"/>
              <w:rPr>
                <w:rFonts w:ascii="Times New Roman" w:hAnsi="Times New Roman" w:cs="Times New Roman"/>
                <w:sz w:val="24"/>
                <w:szCs w:val="24"/>
              </w:rPr>
            </w:pPr>
            <w:r w:rsidRPr="007F73FC">
              <w:rPr>
                <w:rFonts w:ascii="Times New Roman" w:hAnsi="Times New Roman" w:cs="Times New Roman"/>
                <w:sz w:val="24"/>
                <w:szCs w:val="24"/>
              </w:rPr>
              <w:t>Сооружение посадочной площадки вертолетов вблизи п. Мельниково</w:t>
            </w:r>
          </w:p>
        </w:tc>
        <w:tc>
          <w:tcPr>
            <w:tcW w:w="1554" w:type="dxa"/>
            <w:tcBorders>
              <w:bottom w:val="single" w:sz="4" w:space="0" w:color="auto"/>
            </w:tcBorders>
            <w:vAlign w:val="center"/>
          </w:tcPr>
          <w:p w:rsidR="00DF2EA3" w:rsidRPr="007F73FC" w:rsidRDefault="00DF2EA3"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F2EA3" w:rsidRPr="007F73FC" w:rsidRDefault="00DF2EA3" w:rsidP="00CF418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DF2EA3" w:rsidRPr="007F73FC" w:rsidRDefault="00DF2EA3" w:rsidP="00CF418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DF2EA3" w:rsidRPr="007F73FC" w:rsidRDefault="00DF2EA3"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503" w:type="dxa"/>
            <w:tcBorders>
              <w:bottom w:val="single" w:sz="4" w:space="0" w:color="auto"/>
            </w:tcBorders>
            <w:vAlign w:val="center"/>
          </w:tcPr>
          <w:p w:rsidR="00DF2EA3" w:rsidRPr="007F73FC" w:rsidRDefault="00DF2EA3" w:rsidP="006B3E0D">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750,0</w:t>
            </w:r>
          </w:p>
        </w:tc>
        <w:tc>
          <w:tcPr>
            <w:tcW w:w="1270" w:type="dxa"/>
            <w:tcBorders>
              <w:bottom w:val="single" w:sz="4" w:space="0" w:color="auto"/>
            </w:tcBorders>
            <w:vAlign w:val="center"/>
          </w:tcPr>
          <w:p w:rsidR="00DF2EA3"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14250,0</w:t>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7C7B81">
            <w:pPr>
              <w:pStyle w:val="a4"/>
              <w:jc w:val="center"/>
              <w:rPr>
                <w:rFonts w:ascii="Times New Roman" w:hAnsi="Times New Roman" w:cs="Times New Roman"/>
                <w:sz w:val="24"/>
                <w:szCs w:val="24"/>
              </w:rPr>
            </w:pPr>
            <w:r w:rsidRPr="007F73FC">
              <w:rPr>
                <w:rFonts w:ascii="Times New Roman" w:hAnsi="Times New Roman" w:cs="Times New Roman"/>
                <w:sz w:val="24"/>
                <w:szCs w:val="24"/>
              </w:rPr>
              <w:t>Сооружение посадочной площадки вертолетов вблизи п. Торфяное</w:t>
            </w:r>
          </w:p>
        </w:tc>
        <w:tc>
          <w:tcPr>
            <w:tcW w:w="1554"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503" w:type="dxa"/>
            <w:tcBorders>
              <w:bottom w:val="single" w:sz="4" w:space="0" w:color="auto"/>
            </w:tcBorders>
            <w:vAlign w:val="center"/>
          </w:tcPr>
          <w:p w:rsidR="00DF2EA3" w:rsidRPr="007F73FC" w:rsidRDefault="00DF2EA3" w:rsidP="00DF2EA3">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750,0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14250,0</w:t>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7C7B81">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Восстановление </w:t>
            </w:r>
            <w:r w:rsidRPr="007F73FC">
              <w:rPr>
                <w:rFonts w:ascii="Times New Roman" w:hAnsi="Times New Roman" w:cs="Times New Roman"/>
                <w:sz w:val="24"/>
                <w:szCs w:val="24"/>
              </w:rPr>
              <w:lastRenderedPageBreak/>
              <w:t>сельскохозяйственного аэродрома малой авиации с использованием сохранившейся взлётно-посадочной полосы (юго-западнее п. Мельниково) с включением её в состав земель промышленности и иного специального назначения</w:t>
            </w:r>
          </w:p>
        </w:tc>
        <w:tc>
          <w:tcPr>
            <w:tcW w:w="1554" w:type="dxa"/>
            <w:tcBorders>
              <w:bottom w:val="single" w:sz="4" w:space="0" w:color="auto"/>
            </w:tcBorders>
            <w:vAlign w:val="center"/>
          </w:tcPr>
          <w:p w:rsidR="007C7B81" w:rsidRPr="007F73FC" w:rsidRDefault="00F63455"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1 ед.</w:t>
            </w:r>
          </w:p>
        </w:tc>
        <w:tc>
          <w:tcPr>
            <w:tcW w:w="1528" w:type="dxa"/>
            <w:tcBorders>
              <w:bottom w:val="single" w:sz="4" w:space="0" w:color="auto"/>
            </w:tcBorders>
            <w:vAlign w:val="center"/>
          </w:tcPr>
          <w:p w:rsidR="00F63455" w:rsidRPr="007F73FC" w:rsidRDefault="00F63455" w:rsidP="00F6345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 этап:</w:t>
            </w:r>
          </w:p>
          <w:p w:rsidR="007C7B81" w:rsidRPr="007F73FC" w:rsidRDefault="00F63455" w:rsidP="00F6345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2031-2035 гг.</w:t>
            </w:r>
          </w:p>
        </w:tc>
        <w:tc>
          <w:tcPr>
            <w:tcW w:w="1155" w:type="dxa"/>
            <w:tcBorders>
              <w:bottom w:val="single" w:sz="4" w:space="0" w:color="auto"/>
            </w:tcBorders>
            <w:vAlign w:val="center"/>
          </w:tcPr>
          <w:p w:rsidR="007C7B81" w:rsidRPr="007F73FC" w:rsidRDefault="00F63455"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Cs w:val="24"/>
              </w:rPr>
              <w:lastRenderedPageBreak/>
              <w:t>Определяе</w:t>
            </w:r>
            <w:r w:rsidRPr="007F73FC">
              <w:rPr>
                <w:rFonts w:ascii="Times New Roman" w:hAnsi="Times New Roman" w:cs="Times New Roman"/>
                <w:szCs w:val="24"/>
              </w:rPr>
              <w:lastRenderedPageBreak/>
              <w:t>тся проектом</w:t>
            </w:r>
          </w:p>
        </w:tc>
        <w:tc>
          <w:tcPr>
            <w:tcW w:w="1503" w:type="dxa"/>
            <w:tcBorders>
              <w:bottom w:val="single" w:sz="4" w:space="0" w:color="auto"/>
            </w:tcBorders>
            <w:vAlign w:val="center"/>
          </w:tcPr>
          <w:p w:rsidR="007C7B81" w:rsidRPr="007F73FC" w:rsidRDefault="00DF2EA3" w:rsidP="006B3E0D">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sym w:font="Symbol" w:char="F02D"/>
            </w:r>
          </w:p>
        </w:tc>
        <w:tc>
          <w:tcPr>
            <w:tcW w:w="1270"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Cs w:val="24"/>
              </w:rPr>
            </w:pPr>
            <w:r w:rsidRPr="007F73FC">
              <w:rPr>
                <w:rFonts w:ascii="Times New Roman" w:hAnsi="Times New Roman" w:cs="Times New Roman"/>
                <w:szCs w:val="24"/>
              </w:rPr>
              <w:t xml:space="preserve">В соответствии с </w:t>
            </w:r>
            <w:r w:rsidRPr="007F73FC">
              <w:rPr>
                <w:rFonts w:ascii="Times New Roman" w:hAnsi="Times New Roman" w:cs="Times New Roman"/>
                <w:szCs w:val="24"/>
              </w:rPr>
              <w:lastRenderedPageBreak/>
              <w:t>Областной Программой развития транспортной инфраструктуры</w:t>
            </w:r>
          </w:p>
          <w:p w:rsidR="00DF2EA3" w:rsidRPr="007F73FC" w:rsidRDefault="00DF2EA3" w:rsidP="00DF2EA3">
            <w:pPr>
              <w:pStyle w:val="ConsPlusNormal"/>
              <w:widowControl/>
              <w:ind w:firstLine="0"/>
              <w:jc w:val="center"/>
              <w:rPr>
                <w:rFonts w:ascii="Times New Roman" w:eastAsia="Calibri" w:hAnsi="Times New Roman" w:cs="Times New Roman"/>
                <w:szCs w:val="24"/>
              </w:rPr>
            </w:pPr>
          </w:p>
          <w:p w:rsidR="007C7B81" w:rsidRPr="007F73FC" w:rsidRDefault="00DF2EA3" w:rsidP="00DF2EA3">
            <w:pPr>
              <w:pStyle w:val="ConsPlusNormal"/>
              <w:widowControl/>
              <w:ind w:firstLine="0"/>
              <w:jc w:val="center"/>
              <w:rPr>
                <w:rFonts w:ascii="Times New Roman" w:hAnsi="Times New Roman" w:cs="Times New Roman"/>
                <w:szCs w:val="24"/>
              </w:rPr>
            </w:pPr>
            <w:r w:rsidRPr="007F73FC">
              <w:rPr>
                <w:rFonts w:ascii="Times New Roman" w:eastAsia="Calibri" w:hAnsi="Times New Roman" w:cs="Times New Roman"/>
                <w:szCs w:val="24"/>
              </w:rPr>
              <w:t xml:space="preserve">Областной бюджет и </w:t>
            </w:r>
            <w:r w:rsidRPr="007F73FC">
              <w:rPr>
                <w:rFonts w:ascii="Times New Roman" w:hAnsi="Times New Roman" w:cs="Times New Roman"/>
                <w:szCs w:val="24"/>
              </w:rPr>
              <w:t>привлеченные средства</w:t>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A4035">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Создание в п. Мельниково автобусной станции с организацией регулярного автобусного сообщения поселков </w:t>
            </w:r>
            <w:proofErr w:type="spellStart"/>
            <w:r w:rsidRPr="007F73FC">
              <w:rPr>
                <w:rFonts w:ascii="Times New Roman" w:hAnsi="Times New Roman" w:cs="Times New Roman"/>
                <w:sz w:val="24"/>
                <w:szCs w:val="24"/>
              </w:rPr>
              <w:t>Коверино</w:t>
            </w:r>
            <w:proofErr w:type="spellEnd"/>
            <w:r w:rsidRPr="007F73FC">
              <w:rPr>
                <w:rFonts w:ascii="Times New Roman" w:hAnsi="Times New Roman" w:cs="Times New Roman"/>
                <w:sz w:val="24"/>
                <w:szCs w:val="24"/>
              </w:rPr>
              <w:t>, Горы и дер. Хвойное с п. Мельниково и с городом Приозерск, а также создание маршрута Санкт-Петербург – Мичуринское – Мельниково – Приозерск</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7C7B81" w:rsidRPr="007F73FC" w:rsidRDefault="007C7B81" w:rsidP="00CF418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C7B81" w:rsidRPr="007F73FC" w:rsidRDefault="007C7B81" w:rsidP="00CF418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55000,0</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2750,0</w:t>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52250,0</w:t>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Размещение гостевых стоянок (более 30 </w:t>
            </w:r>
            <w:proofErr w:type="spellStart"/>
            <w:r w:rsidRPr="007F73FC">
              <w:rPr>
                <w:rFonts w:ascii="Times New Roman" w:hAnsi="Times New Roman" w:cs="Times New Roman"/>
                <w:sz w:val="24"/>
                <w:szCs w:val="24"/>
              </w:rPr>
              <w:t>машино</w:t>
            </w:r>
            <w:proofErr w:type="spellEnd"/>
            <w:r w:rsidRPr="007F73FC">
              <w:rPr>
                <w:rFonts w:ascii="Times New Roman" w:hAnsi="Times New Roman" w:cs="Times New Roman"/>
                <w:sz w:val="24"/>
                <w:szCs w:val="24"/>
              </w:rPr>
              <w:t>-мест) в посёлках: Мельниково, Торфяное, Горы, Васильево.</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 ед.</w:t>
            </w:r>
          </w:p>
        </w:tc>
        <w:tc>
          <w:tcPr>
            <w:tcW w:w="1528" w:type="dxa"/>
            <w:tcBorders>
              <w:bottom w:val="single" w:sz="4" w:space="0" w:color="auto"/>
            </w:tcBorders>
            <w:vAlign w:val="center"/>
          </w:tcPr>
          <w:p w:rsidR="007C7B81" w:rsidRPr="007F73FC" w:rsidRDefault="007C7B81"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C7B81" w:rsidRPr="007F73FC" w:rsidRDefault="007C7B81"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503"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B3E0D">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АЗС в п. Мельниково</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7C7B81" w:rsidRPr="007F73FC" w:rsidRDefault="007C7B81"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C7B81" w:rsidRPr="007F73FC" w:rsidRDefault="007C7B81"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52500,0</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52500,0</w:t>
            </w:r>
          </w:p>
        </w:tc>
        <w:tc>
          <w:tcPr>
            <w:tcW w:w="1716"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Средства инвесторов</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B3E0D">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Устройство наружного </w:t>
            </w:r>
            <w:r w:rsidRPr="007F73FC">
              <w:rPr>
                <w:rFonts w:ascii="Times New Roman" w:hAnsi="Times New Roman" w:cs="Times New Roman"/>
                <w:sz w:val="24"/>
                <w:szCs w:val="24"/>
              </w:rPr>
              <w:lastRenderedPageBreak/>
              <w:t>искусственного освещения на всех улицах населенных пунктов</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Определяетс</w:t>
            </w:r>
            <w:r w:rsidRPr="007F73FC">
              <w:rPr>
                <w:rFonts w:ascii="Times New Roman" w:hAnsi="Times New Roman" w:cs="Times New Roman"/>
                <w:sz w:val="24"/>
                <w:szCs w:val="24"/>
              </w:rPr>
              <w:lastRenderedPageBreak/>
              <w:t>я проектом</w:t>
            </w:r>
          </w:p>
        </w:tc>
        <w:tc>
          <w:tcPr>
            <w:tcW w:w="1528" w:type="dxa"/>
            <w:tcBorders>
              <w:bottom w:val="single" w:sz="4" w:space="0" w:color="auto"/>
            </w:tcBorders>
            <w:vAlign w:val="center"/>
          </w:tcPr>
          <w:p w:rsidR="007C7B81" w:rsidRPr="007F73FC" w:rsidRDefault="007C7B81" w:rsidP="0079660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1 этап:</w:t>
            </w:r>
          </w:p>
          <w:p w:rsidR="007C7B81" w:rsidRPr="007F73FC" w:rsidRDefault="007C7B81" w:rsidP="0079660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2016-2020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 xml:space="preserve">Определяется </w:t>
            </w:r>
            <w:r w:rsidRPr="007F73FC">
              <w:rPr>
                <w:rFonts w:ascii="Times New Roman" w:hAnsi="Times New Roman" w:cs="Times New Roman"/>
                <w:sz w:val="24"/>
                <w:szCs w:val="24"/>
              </w:rPr>
              <w:lastRenderedPageBreak/>
              <w:t>проектом</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796604">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АЗС в п. Торфяное</w:t>
            </w:r>
          </w:p>
        </w:tc>
        <w:tc>
          <w:tcPr>
            <w:tcW w:w="1554"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48500,0</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48500,0</w:t>
            </w:r>
          </w:p>
        </w:tc>
        <w:tc>
          <w:tcPr>
            <w:tcW w:w="171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Средства инвесторов</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DF2EA3">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Размещение гостевых стоянок (более 30 </w:t>
            </w:r>
            <w:proofErr w:type="spellStart"/>
            <w:r w:rsidRPr="007F73FC">
              <w:rPr>
                <w:rFonts w:ascii="Times New Roman" w:hAnsi="Times New Roman" w:cs="Times New Roman"/>
                <w:sz w:val="24"/>
                <w:szCs w:val="24"/>
              </w:rPr>
              <w:t>машино</w:t>
            </w:r>
            <w:proofErr w:type="spellEnd"/>
            <w:r w:rsidRPr="007F73FC">
              <w:rPr>
                <w:rFonts w:ascii="Times New Roman" w:hAnsi="Times New Roman" w:cs="Times New Roman"/>
                <w:sz w:val="24"/>
                <w:szCs w:val="24"/>
              </w:rPr>
              <w:t xml:space="preserve">-мест) в посёлках Быково, </w:t>
            </w:r>
            <w:proofErr w:type="spellStart"/>
            <w:r w:rsidRPr="007F73FC">
              <w:rPr>
                <w:rFonts w:ascii="Times New Roman" w:hAnsi="Times New Roman" w:cs="Times New Roman"/>
                <w:sz w:val="24"/>
                <w:szCs w:val="24"/>
              </w:rPr>
              <w:t>Коверино</w:t>
            </w:r>
            <w:proofErr w:type="spellEnd"/>
            <w:r w:rsidRPr="007F73FC">
              <w:rPr>
                <w:rFonts w:ascii="Times New Roman" w:hAnsi="Times New Roman" w:cs="Times New Roman"/>
                <w:sz w:val="24"/>
                <w:szCs w:val="24"/>
              </w:rPr>
              <w:t>, Студёное и дер. Хвойное</w:t>
            </w:r>
          </w:p>
        </w:tc>
        <w:tc>
          <w:tcPr>
            <w:tcW w:w="1554"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 ед.</w:t>
            </w:r>
          </w:p>
        </w:tc>
        <w:tc>
          <w:tcPr>
            <w:tcW w:w="1528" w:type="dxa"/>
            <w:tcBorders>
              <w:bottom w:val="single" w:sz="4" w:space="0" w:color="auto"/>
            </w:tcBorders>
            <w:vAlign w:val="center"/>
          </w:tcPr>
          <w:p w:rsidR="007C7B81" w:rsidRPr="007F73FC" w:rsidRDefault="007C7B81"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7C7B81" w:rsidRPr="007F73FC" w:rsidRDefault="007C7B81"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270"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DF2EA3"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C7B81" w:rsidRPr="007F73FC" w:rsidRDefault="00DF2EA3"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B3E0D">
            <w:pPr>
              <w:pStyle w:val="a4"/>
              <w:jc w:val="center"/>
              <w:rPr>
                <w:rFonts w:ascii="Times New Roman" w:hAnsi="Times New Roman" w:cs="Times New Roman"/>
                <w:sz w:val="24"/>
                <w:szCs w:val="24"/>
              </w:rPr>
            </w:pPr>
            <w:r w:rsidRPr="007F73FC">
              <w:rPr>
                <w:rFonts w:ascii="Times New Roman" w:hAnsi="Times New Roman"/>
                <w:iCs/>
                <w:sz w:val="24"/>
                <w:szCs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2016-2035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1520,0</w:t>
            </w:r>
          </w:p>
        </w:tc>
        <w:tc>
          <w:tcPr>
            <w:tcW w:w="1503" w:type="dxa"/>
            <w:tcBorders>
              <w:bottom w:val="single" w:sz="4" w:space="0" w:color="auto"/>
            </w:tcBorders>
            <w:vAlign w:val="center"/>
          </w:tcPr>
          <w:p w:rsidR="007C7B81" w:rsidRPr="007F73FC" w:rsidRDefault="007C7B81" w:rsidP="00E1210C">
            <w:pPr>
              <w:pStyle w:val="ConsPlusNormal"/>
              <w:ind w:firstLine="0"/>
              <w:jc w:val="center"/>
              <w:rPr>
                <w:rFonts w:ascii="Times New Roman" w:hAnsi="Times New Roman" w:cs="Times New Roman"/>
                <w:sz w:val="24"/>
                <w:szCs w:val="24"/>
              </w:rPr>
            </w:pPr>
            <w:r w:rsidRPr="007F73FC">
              <w:rPr>
                <w:rFonts w:ascii="Times New Roman" w:hAnsi="Times New Roman" w:cs="Times New Roman"/>
                <w:sz w:val="24"/>
                <w:szCs w:val="24"/>
              </w:rPr>
              <w:t>1520,0</w:t>
            </w:r>
          </w:p>
        </w:tc>
        <w:tc>
          <w:tcPr>
            <w:tcW w:w="1270"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B3E0D">
            <w:pPr>
              <w:pStyle w:val="a4"/>
              <w:jc w:val="center"/>
              <w:rPr>
                <w:rFonts w:ascii="Times New Roman" w:hAnsi="Times New Roman"/>
                <w:iCs/>
                <w:sz w:val="24"/>
                <w:szCs w:val="24"/>
              </w:rPr>
            </w:pPr>
            <w:r w:rsidRPr="007F73FC">
              <w:rPr>
                <w:rFonts w:ascii="Times New Roman" w:hAnsi="Times New Roman"/>
                <w:iCs/>
                <w:sz w:val="24"/>
                <w:szCs w:val="24"/>
              </w:rPr>
              <w:t>Создание инфраструктуры автосервиса в п. Мельниково</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7C7B81" w:rsidRPr="007F73FC" w:rsidRDefault="007C7B81" w:rsidP="00E1210C">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C7B81" w:rsidRPr="007F73FC" w:rsidRDefault="007C7B81" w:rsidP="00E1210C">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503"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B3404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716"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Средства инвесторов</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796604">
            <w:pPr>
              <w:pStyle w:val="a4"/>
              <w:jc w:val="center"/>
              <w:rPr>
                <w:rFonts w:ascii="Times New Roman" w:hAnsi="Times New Roman"/>
                <w:iCs/>
                <w:sz w:val="24"/>
                <w:szCs w:val="24"/>
              </w:rPr>
            </w:pPr>
            <w:r w:rsidRPr="007F73FC">
              <w:rPr>
                <w:rFonts w:ascii="Times New Roman" w:hAnsi="Times New Roman"/>
                <w:iCs/>
                <w:sz w:val="24"/>
                <w:szCs w:val="24"/>
              </w:rPr>
              <w:t>Создание инфраструктуры автосервиса в п. Торфяное</w:t>
            </w:r>
          </w:p>
        </w:tc>
        <w:tc>
          <w:tcPr>
            <w:tcW w:w="1554"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ед.</w:t>
            </w:r>
          </w:p>
        </w:tc>
        <w:tc>
          <w:tcPr>
            <w:tcW w:w="1528" w:type="dxa"/>
            <w:tcBorders>
              <w:bottom w:val="single" w:sz="4" w:space="0" w:color="auto"/>
            </w:tcBorders>
            <w:vAlign w:val="center"/>
          </w:tcPr>
          <w:p w:rsidR="00D1017D"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 этап:</w:t>
            </w:r>
          </w:p>
          <w:p w:rsidR="007C7B81" w:rsidRPr="007F73FC" w:rsidRDefault="00D1017D" w:rsidP="00D1017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w:t>
            </w:r>
            <w:r>
              <w:rPr>
                <w:rFonts w:ascii="Times New Roman" w:hAnsi="Times New Roman" w:cs="Times New Roman"/>
                <w:sz w:val="24"/>
                <w:szCs w:val="24"/>
              </w:rPr>
              <w:t>21</w:t>
            </w:r>
            <w:r w:rsidRPr="007F73FC">
              <w:rPr>
                <w:rFonts w:ascii="Times New Roman" w:hAnsi="Times New Roman" w:cs="Times New Roman"/>
                <w:sz w:val="24"/>
                <w:szCs w:val="24"/>
              </w:rPr>
              <w:t>-202</w:t>
            </w:r>
            <w:r>
              <w:rPr>
                <w:rFonts w:ascii="Times New Roman" w:hAnsi="Times New Roman" w:cs="Times New Roman"/>
                <w:sz w:val="24"/>
                <w:szCs w:val="24"/>
              </w:rPr>
              <w:t xml:space="preserve">5 </w:t>
            </w:r>
            <w:r w:rsidRPr="007F73FC">
              <w:rPr>
                <w:rFonts w:ascii="Times New Roman" w:hAnsi="Times New Roman" w:cs="Times New Roman"/>
                <w:sz w:val="24"/>
                <w:szCs w:val="24"/>
              </w:rPr>
              <w:t>гг.</w:t>
            </w:r>
          </w:p>
        </w:tc>
        <w:tc>
          <w:tcPr>
            <w:tcW w:w="1155"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1000,0</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1000,0</w:t>
            </w:r>
          </w:p>
        </w:tc>
        <w:tc>
          <w:tcPr>
            <w:tcW w:w="171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Средства инвесторов</w:t>
            </w:r>
          </w:p>
        </w:tc>
      </w:tr>
      <w:tr w:rsidR="00DF2EA3" w:rsidRPr="007F73FC" w:rsidTr="00023756">
        <w:trPr>
          <w:jc w:val="center"/>
        </w:trPr>
        <w:tc>
          <w:tcPr>
            <w:tcW w:w="659" w:type="dxa"/>
            <w:tcBorders>
              <w:bottom w:val="single" w:sz="4" w:space="0" w:color="auto"/>
            </w:tcBorders>
            <w:vAlign w:val="center"/>
          </w:tcPr>
          <w:p w:rsidR="00DF2EA3" w:rsidRPr="007F73FC" w:rsidRDefault="00DF2EA3"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DF2EA3" w:rsidRPr="007F73FC" w:rsidRDefault="00DF2EA3" w:rsidP="00DF2EA3">
            <w:pPr>
              <w:pStyle w:val="a4"/>
              <w:jc w:val="center"/>
              <w:rPr>
                <w:rFonts w:ascii="Times New Roman" w:hAnsi="Times New Roman"/>
                <w:iCs/>
                <w:sz w:val="24"/>
                <w:szCs w:val="24"/>
              </w:rPr>
            </w:pPr>
            <w:r w:rsidRPr="007F73FC">
              <w:rPr>
                <w:rFonts w:ascii="Times New Roman" w:hAnsi="Times New Roman"/>
                <w:iCs/>
                <w:sz w:val="24"/>
                <w:szCs w:val="24"/>
              </w:rPr>
              <w:t>Приведение в нормативное состояние имеющихся мостовых сооружений</w:t>
            </w:r>
          </w:p>
        </w:tc>
        <w:tc>
          <w:tcPr>
            <w:tcW w:w="1554"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 ед.</w:t>
            </w:r>
          </w:p>
        </w:tc>
        <w:tc>
          <w:tcPr>
            <w:tcW w:w="1528"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19500,0</w:t>
            </w:r>
          </w:p>
        </w:tc>
        <w:tc>
          <w:tcPr>
            <w:tcW w:w="1503"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975,0</w:t>
            </w:r>
          </w:p>
        </w:tc>
        <w:tc>
          <w:tcPr>
            <w:tcW w:w="127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3900,0</w:t>
            </w:r>
          </w:p>
        </w:tc>
        <w:tc>
          <w:tcPr>
            <w:tcW w:w="1300"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14625,0</w:t>
            </w:r>
          </w:p>
        </w:tc>
        <w:tc>
          <w:tcPr>
            <w:tcW w:w="133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AE2709">
            <w:pPr>
              <w:pStyle w:val="a4"/>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ПЕШЕХОДНОГО И ВЕЛОСИПЕДНОГО ПЕРЕДВИЖЕНИЯ</w:t>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5"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03"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7C7B81" w:rsidRPr="007F73FC" w:rsidTr="00023756">
        <w:trPr>
          <w:jc w:val="center"/>
        </w:trPr>
        <w:tc>
          <w:tcPr>
            <w:tcW w:w="659" w:type="dxa"/>
            <w:tcBorders>
              <w:bottom w:val="single" w:sz="4" w:space="0" w:color="auto"/>
            </w:tcBorders>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C7B81" w:rsidRPr="007F73FC" w:rsidRDefault="007C7B81" w:rsidP="006A4035">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Строительство транспортного объезда центра п. Мельниково с параметрами автодороги III категории с ограничением движения тяжелых лесовозов по </w:t>
            </w:r>
            <w:r w:rsidRPr="007F73FC">
              <w:rPr>
                <w:rFonts w:ascii="Times New Roman" w:hAnsi="Times New Roman" w:cs="Times New Roman"/>
                <w:sz w:val="24"/>
                <w:szCs w:val="24"/>
              </w:rPr>
              <w:lastRenderedPageBreak/>
              <w:t>поселковым дорогам</w:t>
            </w:r>
          </w:p>
        </w:tc>
        <w:tc>
          <w:tcPr>
            <w:tcW w:w="1554" w:type="dxa"/>
            <w:tcBorders>
              <w:bottom w:val="single" w:sz="4" w:space="0" w:color="auto"/>
            </w:tcBorders>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Определяется проектом</w:t>
            </w:r>
          </w:p>
        </w:tc>
        <w:tc>
          <w:tcPr>
            <w:tcW w:w="1528" w:type="dxa"/>
            <w:tcBorders>
              <w:bottom w:val="single" w:sz="4" w:space="0" w:color="auto"/>
            </w:tcBorders>
            <w:vAlign w:val="center"/>
          </w:tcPr>
          <w:p w:rsidR="007C7B81" w:rsidRPr="007F73FC" w:rsidRDefault="007C7B81"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 этап:</w:t>
            </w:r>
          </w:p>
          <w:p w:rsidR="007C7B81" w:rsidRPr="007F73FC" w:rsidRDefault="007C7B81"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2031-2035 гг.</w:t>
            </w:r>
          </w:p>
        </w:tc>
        <w:tc>
          <w:tcPr>
            <w:tcW w:w="1155" w:type="dxa"/>
            <w:tcBorders>
              <w:bottom w:val="single" w:sz="4" w:space="0" w:color="auto"/>
            </w:tcBorders>
            <w:vAlign w:val="center"/>
          </w:tcPr>
          <w:p w:rsidR="007C7B81" w:rsidRPr="007F73FC" w:rsidRDefault="007C7B81" w:rsidP="00F3507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Cs w:val="24"/>
              </w:rPr>
              <w:t>Определяется проектом</w:t>
            </w:r>
          </w:p>
        </w:tc>
        <w:tc>
          <w:tcPr>
            <w:tcW w:w="1503"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C7B81" w:rsidRPr="007F73FC" w:rsidRDefault="007C7B81" w:rsidP="00DF2EA3">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DF2EA3" w:rsidRPr="007F73FC" w:rsidRDefault="00DF2EA3" w:rsidP="00DF2EA3">
            <w:pPr>
              <w:pStyle w:val="ConsPlusNormal"/>
              <w:widowControl/>
              <w:ind w:firstLine="0"/>
              <w:jc w:val="center"/>
              <w:rPr>
                <w:rFonts w:ascii="Times New Roman" w:hAnsi="Times New Roman" w:cs="Times New Roman"/>
                <w:szCs w:val="24"/>
              </w:rPr>
            </w:pPr>
            <w:r w:rsidRPr="007F73FC">
              <w:rPr>
                <w:rFonts w:ascii="Times New Roman" w:hAnsi="Times New Roman" w:cs="Times New Roman"/>
                <w:szCs w:val="24"/>
              </w:rPr>
              <w:t>В соответствии с Областной Программой развития транспортной инфраструктуры</w:t>
            </w:r>
          </w:p>
          <w:p w:rsidR="00DF2EA3" w:rsidRPr="007F73FC" w:rsidRDefault="00DF2EA3" w:rsidP="00DF2EA3">
            <w:pPr>
              <w:pStyle w:val="ConsPlusNormal"/>
              <w:widowControl/>
              <w:ind w:firstLine="0"/>
              <w:jc w:val="center"/>
              <w:rPr>
                <w:rFonts w:ascii="Times New Roman" w:eastAsia="Calibri" w:hAnsi="Times New Roman" w:cs="Times New Roman"/>
                <w:szCs w:val="24"/>
              </w:rPr>
            </w:pPr>
          </w:p>
          <w:p w:rsidR="007C7B81" w:rsidRPr="007F73FC" w:rsidRDefault="00DF2EA3" w:rsidP="00DF2EA3">
            <w:pPr>
              <w:pStyle w:val="ConsPlusNormal"/>
              <w:widowControl/>
              <w:ind w:firstLine="0"/>
              <w:jc w:val="center"/>
              <w:rPr>
                <w:rFonts w:ascii="Times New Roman" w:hAnsi="Times New Roman" w:cs="Times New Roman"/>
                <w:szCs w:val="24"/>
              </w:rPr>
            </w:pPr>
            <w:r w:rsidRPr="007F73FC">
              <w:rPr>
                <w:rFonts w:ascii="Times New Roman" w:eastAsia="Calibri" w:hAnsi="Times New Roman" w:cs="Times New Roman"/>
                <w:szCs w:val="24"/>
              </w:rPr>
              <w:t xml:space="preserve">Областной бюджет и </w:t>
            </w:r>
            <w:r w:rsidRPr="007F73FC">
              <w:rPr>
                <w:rFonts w:ascii="Times New Roman" w:hAnsi="Times New Roman" w:cs="Times New Roman"/>
                <w:szCs w:val="24"/>
              </w:rPr>
              <w:t>привлеченные средства</w:t>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и ремонт поселковых дорог, проездов обеспечивающих подъезд к отдельным участкам (</w:t>
            </w:r>
            <w:proofErr w:type="spellStart"/>
            <w:r w:rsidRPr="007F73FC">
              <w:rPr>
                <w:rFonts w:ascii="Times New Roman" w:hAnsi="Times New Roman" w:cs="Times New Roman"/>
                <w:sz w:val="24"/>
                <w:szCs w:val="24"/>
              </w:rPr>
              <w:t>эксклавам</w:t>
            </w:r>
            <w:proofErr w:type="spellEnd"/>
            <w:r w:rsidRPr="007F73FC">
              <w:rPr>
                <w:rFonts w:ascii="Times New Roman" w:hAnsi="Times New Roman" w:cs="Times New Roman"/>
                <w:sz w:val="24"/>
                <w:szCs w:val="24"/>
              </w:rPr>
              <w:t>) населенных пунктов, садоводствам, рекреационным зонам, пристаням</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 км</w:t>
            </w:r>
          </w:p>
        </w:tc>
        <w:tc>
          <w:tcPr>
            <w:tcW w:w="1528" w:type="dxa"/>
            <w:tcBorders>
              <w:bottom w:val="single" w:sz="4" w:space="0" w:color="auto"/>
            </w:tcBorders>
            <w:vAlign w:val="center"/>
          </w:tcPr>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50000,0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50000,0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подъездов к территориям, предназначенным для ведения садового и дачного хозяйства и отдельным участкам населенных пунктов, рекреационным зонам и пристаням</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16,0 км</w:t>
            </w:r>
          </w:p>
        </w:tc>
        <w:tc>
          <w:tcPr>
            <w:tcW w:w="1528" w:type="dxa"/>
            <w:tcBorders>
              <w:bottom w:val="single" w:sz="4" w:space="0" w:color="auto"/>
            </w:tcBorders>
            <w:vAlign w:val="center"/>
          </w:tcPr>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40000,0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40000,0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103C4E">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улиц на вновь застраиваемых территориях с устройством твердого типа покрытия</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23,0 км</w:t>
            </w:r>
          </w:p>
        </w:tc>
        <w:tc>
          <w:tcPr>
            <w:tcW w:w="1528" w:type="dxa"/>
            <w:tcBorders>
              <w:bottom w:val="single" w:sz="4" w:space="0" w:color="auto"/>
            </w:tcBorders>
            <w:vAlign w:val="center"/>
          </w:tcPr>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103C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57500,0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57500,0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796604">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w:t>
            </w:r>
            <w:r w:rsidRPr="007F73FC">
              <w:rPr>
                <w:rFonts w:ascii="Times New Roman" w:hAnsi="Times New Roman" w:cs="Times New Roman"/>
                <w:sz w:val="24"/>
                <w:szCs w:val="24"/>
              </w:rPr>
              <w:lastRenderedPageBreak/>
              <w:t>озеленение)</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26,0 км</w:t>
            </w:r>
          </w:p>
        </w:tc>
        <w:tc>
          <w:tcPr>
            <w:tcW w:w="1528" w:type="dxa"/>
            <w:tcBorders>
              <w:bottom w:val="single" w:sz="4" w:space="0" w:color="auto"/>
            </w:tcBorders>
            <w:vAlign w:val="center"/>
          </w:tcPr>
          <w:p w:rsidR="007F73FC" w:rsidRPr="007F73FC" w:rsidRDefault="007F73FC" w:rsidP="0079660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796604">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10400,0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10400,0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B64187">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и ремонт поселковых дорог, проездов обеспечивающих подъезд к отдельным участкам (</w:t>
            </w:r>
            <w:proofErr w:type="spellStart"/>
            <w:r w:rsidRPr="007F73FC">
              <w:rPr>
                <w:rFonts w:ascii="Times New Roman" w:hAnsi="Times New Roman" w:cs="Times New Roman"/>
                <w:sz w:val="24"/>
                <w:szCs w:val="24"/>
              </w:rPr>
              <w:t>эксклавам</w:t>
            </w:r>
            <w:proofErr w:type="spellEnd"/>
            <w:r w:rsidRPr="007F73FC">
              <w:rPr>
                <w:rFonts w:ascii="Times New Roman" w:hAnsi="Times New Roman" w:cs="Times New Roman"/>
                <w:sz w:val="24"/>
                <w:szCs w:val="24"/>
              </w:rPr>
              <w:t>) населенных пунктов, садоводствам, рекреационным зонам, пристаням</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22, 0 км</w:t>
            </w:r>
          </w:p>
        </w:tc>
        <w:tc>
          <w:tcPr>
            <w:tcW w:w="1528" w:type="dxa"/>
            <w:tcBorders>
              <w:bottom w:val="single" w:sz="4" w:space="0" w:color="auto"/>
            </w:tcBorders>
            <w:vAlign w:val="center"/>
          </w:tcPr>
          <w:p w:rsidR="007F73FC" w:rsidRPr="007F73FC" w:rsidRDefault="007F73FC"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7F73FC" w:rsidRPr="007F73FC" w:rsidRDefault="007F73FC"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55000,0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55000,0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B64187">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улиц на вновь застраиваемых территориях с устройством твердого типа покрытия</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23,5 км</w:t>
            </w:r>
          </w:p>
        </w:tc>
        <w:tc>
          <w:tcPr>
            <w:tcW w:w="1528" w:type="dxa"/>
            <w:tcBorders>
              <w:bottom w:val="single" w:sz="4" w:space="0" w:color="auto"/>
            </w:tcBorders>
            <w:vAlign w:val="center"/>
          </w:tcPr>
          <w:p w:rsidR="007F73FC" w:rsidRPr="007F73FC" w:rsidRDefault="007F73FC"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 этап:</w:t>
            </w:r>
          </w:p>
          <w:p w:rsidR="007F73FC" w:rsidRPr="007F73FC" w:rsidRDefault="007F73FC" w:rsidP="00B6418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2031-2035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58750,0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58750,0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9E5F67">
            <w:pPr>
              <w:pStyle w:val="a4"/>
              <w:jc w:val="center"/>
              <w:rPr>
                <w:rFonts w:ascii="Times New Roman" w:hAnsi="Times New Roman" w:cs="Times New Roman"/>
                <w:sz w:val="24"/>
                <w:szCs w:val="24"/>
              </w:rPr>
            </w:pPr>
            <w:r w:rsidRPr="007F73FC">
              <w:rPr>
                <w:rFonts w:ascii="Times New Roman" w:hAnsi="Times New Roman" w:cs="Times New Roman"/>
                <w:sz w:val="24"/>
                <w:szCs w:val="24"/>
              </w:rPr>
              <w:t>Благоустройство существующих улиц и проездов внутри населенных пунктов, ликвидация грунтовых разрывов сети</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36,5 км</w:t>
            </w:r>
          </w:p>
        </w:tc>
        <w:tc>
          <w:tcPr>
            <w:tcW w:w="1528" w:type="dxa"/>
            <w:tcBorders>
              <w:bottom w:val="single" w:sz="4" w:space="0" w:color="auto"/>
            </w:tcBorders>
            <w:vAlign w:val="center"/>
          </w:tcPr>
          <w:p w:rsidR="007F73FC" w:rsidRPr="007F73FC" w:rsidRDefault="007F73FC" w:rsidP="009E5F6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 этап:</w:t>
            </w:r>
          </w:p>
          <w:p w:rsidR="007F73FC" w:rsidRPr="007F73FC" w:rsidRDefault="007F73FC" w:rsidP="009E5F67">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2025-2030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14600,0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14600,0</w:t>
            </w:r>
          </w:p>
        </w:tc>
        <w:tc>
          <w:tcPr>
            <w:tcW w:w="127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7C7B81">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п. Горы</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 км</w:t>
            </w:r>
          </w:p>
        </w:tc>
        <w:tc>
          <w:tcPr>
            <w:tcW w:w="1528" w:type="dxa"/>
            <w:tcBorders>
              <w:bottom w:val="single" w:sz="4" w:space="0" w:color="auto"/>
            </w:tcBorders>
            <w:vAlign w:val="center"/>
          </w:tcPr>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7500,0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375,0</w:t>
            </w:r>
          </w:p>
        </w:tc>
        <w:tc>
          <w:tcPr>
            <w:tcW w:w="1270" w:type="dxa"/>
            <w:tcBorders>
              <w:bottom w:val="single" w:sz="4" w:space="0" w:color="auto"/>
            </w:tcBorders>
            <w:vAlign w:val="center"/>
          </w:tcPr>
          <w:p w:rsidR="007F73FC" w:rsidRPr="007F73FC" w:rsidRDefault="007F73FC"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7125,0</w:t>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7C7B81">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дер. Хвойное</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5,0 км</w:t>
            </w:r>
          </w:p>
        </w:tc>
        <w:tc>
          <w:tcPr>
            <w:tcW w:w="1528" w:type="dxa"/>
            <w:tcBorders>
              <w:bottom w:val="single" w:sz="4" w:space="0" w:color="auto"/>
            </w:tcBorders>
            <w:vAlign w:val="center"/>
          </w:tcPr>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12500,0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625,0</w:t>
            </w:r>
          </w:p>
        </w:tc>
        <w:tc>
          <w:tcPr>
            <w:tcW w:w="1270" w:type="dxa"/>
            <w:tcBorders>
              <w:bottom w:val="single" w:sz="4" w:space="0" w:color="auto"/>
            </w:tcBorders>
            <w:vAlign w:val="center"/>
          </w:tcPr>
          <w:p w:rsidR="007F73FC" w:rsidRPr="007F73FC" w:rsidRDefault="007F73FC"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11875,0</w:t>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F73FC" w:rsidRPr="007F73FC" w:rsidTr="00023756">
        <w:trPr>
          <w:jc w:val="center"/>
        </w:trPr>
        <w:tc>
          <w:tcPr>
            <w:tcW w:w="659" w:type="dxa"/>
            <w:tcBorders>
              <w:bottom w:val="single" w:sz="4" w:space="0" w:color="auto"/>
            </w:tcBorders>
            <w:vAlign w:val="center"/>
          </w:tcPr>
          <w:p w:rsidR="007F73FC" w:rsidRPr="007F73FC" w:rsidRDefault="007F73FC" w:rsidP="00616ABC">
            <w:pPr>
              <w:pStyle w:val="ConsPlusNormal"/>
              <w:widowControl/>
              <w:numPr>
                <w:ilvl w:val="1"/>
                <w:numId w:val="44"/>
              </w:numPr>
              <w:ind w:left="297" w:hanging="231"/>
              <w:rPr>
                <w:rFonts w:ascii="Times New Roman" w:hAnsi="Times New Roman" w:cs="Times New Roman"/>
                <w:sz w:val="24"/>
                <w:szCs w:val="24"/>
              </w:rPr>
            </w:pPr>
          </w:p>
        </w:tc>
        <w:tc>
          <w:tcPr>
            <w:tcW w:w="3680" w:type="dxa"/>
            <w:tcBorders>
              <w:bottom w:val="single" w:sz="4" w:space="0" w:color="auto"/>
            </w:tcBorders>
            <w:vAlign w:val="center"/>
          </w:tcPr>
          <w:p w:rsidR="007F73FC" w:rsidRPr="007F73FC" w:rsidRDefault="007F73FC" w:rsidP="007C7B81">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п. Торфяное</w:t>
            </w:r>
          </w:p>
        </w:tc>
        <w:tc>
          <w:tcPr>
            <w:tcW w:w="1554"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12 км</w:t>
            </w:r>
          </w:p>
        </w:tc>
        <w:tc>
          <w:tcPr>
            <w:tcW w:w="1528" w:type="dxa"/>
            <w:tcBorders>
              <w:bottom w:val="single" w:sz="4" w:space="0" w:color="auto"/>
            </w:tcBorders>
            <w:vAlign w:val="center"/>
          </w:tcPr>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этап:</w:t>
            </w:r>
          </w:p>
          <w:p w:rsidR="007F73FC" w:rsidRPr="007F73FC" w:rsidRDefault="007F73FC" w:rsidP="007C7B81">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2016-2020 гг.</w:t>
            </w:r>
          </w:p>
        </w:tc>
        <w:tc>
          <w:tcPr>
            <w:tcW w:w="1155"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30000,0</w:t>
            </w:r>
          </w:p>
        </w:tc>
        <w:tc>
          <w:tcPr>
            <w:tcW w:w="1503" w:type="dxa"/>
            <w:tcBorders>
              <w:bottom w:val="single" w:sz="4" w:space="0" w:color="auto"/>
            </w:tcBorders>
            <w:vAlign w:val="center"/>
          </w:tcPr>
          <w:p w:rsidR="007F73FC" w:rsidRPr="007F73FC" w:rsidRDefault="007F73FC"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270" w:type="dxa"/>
            <w:tcBorders>
              <w:bottom w:val="single" w:sz="4" w:space="0" w:color="auto"/>
            </w:tcBorders>
            <w:vAlign w:val="center"/>
          </w:tcPr>
          <w:p w:rsidR="007F73FC" w:rsidRPr="007F73FC" w:rsidRDefault="007F73FC"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28500,0</w:t>
            </w:r>
          </w:p>
        </w:tc>
        <w:tc>
          <w:tcPr>
            <w:tcW w:w="1300"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F73FC" w:rsidRPr="007F73FC" w:rsidRDefault="007F73FC"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shd w:val="clear" w:color="auto" w:fill="F2F2F2" w:themeFill="background1" w:themeFillShade="F2"/>
            <w:vAlign w:val="center"/>
          </w:tcPr>
          <w:p w:rsidR="007C7B81" w:rsidRPr="007F73FC" w:rsidRDefault="007C7B81" w:rsidP="00616ABC">
            <w:pPr>
              <w:pStyle w:val="ConsPlusNormal"/>
              <w:widowControl/>
              <w:numPr>
                <w:ilvl w:val="0"/>
                <w:numId w:val="44"/>
              </w:numPr>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7C7B81" w:rsidRPr="007F73FC" w:rsidTr="00023756">
        <w:trPr>
          <w:jc w:val="center"/>
        </w:trPr>
        <w:tc>
          <w:tcPr>
            <w:tcW w:w="659" w:type="dxa"/>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vAlign w:val="center"/>
          </w:tcPr>
          <w:p w:rsidR="007C7B81" w:rsidRPr="007F73FC" w:rsidRDefault="007C7B81" w:rsidP="00B50B4E">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Ежегодная актуализация </w:t>
            </w:r>
            <w:r w:rsidRPr="007F73FC">
              <w:rPr>
                <w:rFonts w:ascii="Times New Roman" w:hAnsi="Times New Roman" w:cs="Times New Roman"/>
                <w:sz w:val="24"/>
                <w:szCs w:val="24"/>
              </w:rPr>
              <w:lastRenderedPageBreak/>
              <w:t>Программы комплексного развития транспортной инфраструктуры</w:t>
            </w:r>
          </w:p>
        </w:tc>
        <w:tc>
          <w:tcPr>
            <w:tcW w:w="1554"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1 шт.</w:t>
            </w:r>
          </w:p>
        </w:tc>
        <w:tc>
          <w:tcPr>
            <w:tcW w:w="1528"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 xml:space="preserve">2016-2035 </w:t>
            </w:r>
            <w:r w:rsidRPr="007F73FC">
              <w:rPr>
                <w:rFonts w:ascii="Times New Roman" w:hAnsi="Times New Roman" w:cs="Times New Roman"/>
                <w:sz w:val="24"/>
                <w:szCs w:val="24"/>
              </w:rPr>
              <w:lastRenderedPageBreak/>
              <w:t>гг.</w:t>
            </w:r>
          </w:p>
        </w:tc>
        <w:tc>
          <w:tcPr>
            <w:tcW w:w="1155"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1800,0</w:t>
            </w:r>
          </w:p>
        </w:tc>
        <w:tc>
          <w:tcPr>
            <w:tcW w:w="1503"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1800,0</w:t>
            </w:r>
          </w:p>
        </w:tc>
        <w:tc>
          <w:tcPr>
            <w:tcW w:w="1270"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C7B81" w:rsidRPr="007F73FC" w:rsidRDefault="007C7B81" w:rsidP="00B50B4E">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C7B81" w:rsidRPr="007F73FC" w:rsidTr="00023756">
        <w:trPr>
          <w:jc w:val="center"/>
        </w:trPr>
        <w:tc>
          <w:tcPr>
            <w:tcW w:w="659" w:type="dxa"/>
            <w:vAlign w:val="center"/>
          </w:tcPr>
          <w:p w:rsidR="007C7B81" w:rsidRPr="007F73FC" w:rsidRDefault="007C7B81" w:rsidP="00616ABC">
            <w:pPr>
              <w:pStyle w:val="ConsPlusNormal"/>
              <w:widowControl/>
              <w:numPr>
                <w:ilvl w:val="1"/>
                <w:numId w:val="44"/>
              </w:numPr>
              <w:ind w:left="297" w:hanging="231"/>
              <w:rPr>
                <w:rFonts w:ascii="Times New Roman" w:hAnsi="Times New Roman" w:cs="Times New Roman"/>
                <w:sz w:val="24"/>
                <w:szCs w:val="24"/>
              </w:rPr>
            </w:pPr>
          </w:p>
        </w:tc>
        <w:tc>
          <w:tcPr>
            <w:tcW w:w="3680" w:type="dxa"/>
            <w:vAlign w:val="center"/>
          </w:tcPr>
          <w:p w:rsidR="007C7B81" w:rsidRPr="007F73FC" w:rsidRDefault="007C7B81" w:rsidP="006B3E0D">
            <w:pPr>
              <w:pStyle w:val="a4"/>
              <w:jc w:val="center"/>
              <w:rPr>
                <w:rFonts w:ascii="Times New Roman" w:hAnsi="Times New Roman" w:cs="Times New Roman"/>
                <w:sz w:val="24"/>
                <w:szCs w:val="24"/>
              </w:rPr>
            </w:pPr>
            <w:r w:rsidRPr="007F73FC">
              <w:rPr>
                <w:rFonts w:ascii="Times New Roman" w:hAnsi="Times New Roman" w:cs="Times New Roman"/>
                <w:sz w:val="24"/>
                <w:szCs w:val="24"/>
              </w:rPr>
              <w:t>Актуализация проекта схемы организации дорожного движения</w:t>
            </w:r>
          </w:p>
        </w:tc>
        <w:tc>
          <w:tcPr>
            <w:tcW w:w="1554" w:type="dxa"/>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 шт.</w:t>
            </w:r>
          </w:p>
        </w:tc>
        <w:tc>
          <w:tcPr>
            <w:tcW w:w="1528" w:type="dxa"/>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2016-2035 гг.</w:t>
            </w:r>
          </w:p>
        </w:tc>
        <w:tc>
          <w:tcPr>
            <w:tcW w:w="1155" w:type="dxa"/>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800,0</w:t>
            </w:r>
          </w:p>
        </w:tc>
        <w:tc>
          <w:tcPr>
            <w:tcW w:w="1503" w:type="dxa"/>
            <w:vAlign w:val="center"/>
          </w:tcPr>
          <w:p w:rsidR="007C7B81" w:rsidRPr="007F73FC" w:rsidRDefault="007C7B81" w:rsidP="006A4035">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800,0</w:t>
            </w:r>
          </w:p>
        </w:tc>
        <w:tc>
          <w:tcPr>
            <w:tcW w:w="1270" w:type="dxa"/>
            <w:vAlign w:val="center"/>
          </w:tcPr>
          <w:p w:rsidR="007C7B81" w:rsidRPr="007F73FC" w:rsidRDefault="007C7B81"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C7B81" w:rsidRPr="007F73FC" w:rsidRDefault="007C7B81"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C7B81" w:rsidRPr="007F73FC" w:rsidRDefault="007C7B81"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C7B81" w:rsidRPr="007F73FC" w:rsidRDefault="007C7B81" w:rsidP="006B3E0D">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D1017D" w:rsidRPr="007F73FC" w:rsidTr="00243DF8">
        <w:trPr>
          <w:jc w:val="center"/>
        </w:trPr>
        <w:tc>
          <w:tcPr>
            <w:tcW w:w="659" w:type="dxa"/>
            <w:shd w:val="clear" w:color="auto" w:fill="F2F2F2" w:themeFill="background1" w:themeFillShade="F2"/>
            <w:vAlign w:val="center"/>
          </w:tcPr>
          <w:p w:rsidR="00D1017D" w:rsidRPr="007F73FC" w:rsidRDefault="00D1017D" w:rsidP="006A4035">
            <w:pPr>
              <w:pStyle w:val="ConsPlusNormal"/>
              <w:widowControl/>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D1017D" w:rsidRPr="007F73FC" w:rsidRDefault="00D1017D"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D1017D" w:rsidRPr="007F73FC" w:rsidRDefault="00D1017D" w:rsidP="006A4035">
            <w:pPr>
              <w:pStyle w:val="a4"/>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c>
          <w:tcPr>
            <w:tcW w:w="1503" w:type="dxa"/>
            <w:shd w:val="clear" w:color="auto" w:fill="F2F2F2" w:themeFill="background1" w:themeFillShade="F2"/>
            <w:vAlign w:val="center"/>
          </w:tcPr>
          <w:p w:rsidR="00D1017D" w:rsidRPr="00D1017D" w:rsidRDefault="00D1017D" w:rsidP="00D1017D">
            <w:pPr>
              <w:pStyle w:val="a4"/>
              <w:jc w:val="center"/>
              <w:rPr>
                <w:rFonts w:ascii="Times New Roman" w:hAnsi="Times New Roman" w:cs="Times New Roman"/>
                <w:b/>
                <w:sz w:val="24"/>
              </w:rPr>
            </w:pPr>
            <w:r w:rsidRPr="00D1017D">
              <w:rPr>
                <w:rFonts w:ascii="Times New Roman" w:hAnsi="Times New Roman" w:cs="Times New Roman"/>
                <w:b/>
                <w:sz w:val="24"/>
              </w:rPr>
              <w:t>335595</w:t>
            </w:r>
          </w:p>
        </w:tc>
        <w:tc>
          <w:tcPr>
            <w:tcW w:w="1270" w:type="dxa"/>
            <w:shd w:val="clear" w:color="auto" w:fill="F2F2F2" w:themeFill="background1" w:themeFillShade="F2"/>
            <w:vAlign w:val="center"/>
          </w:tcPr>
          <w:p w:rsidR="00D1017D" w:rsidRPr="00D1017D" w:rsidRDefault="00D1017D" w:rsidP="00D1017D">
            <w:pPr>
              <w:pStyle w:val="a4"/>
              <w:jc w:val="center"/>
              <w:rPr>
                <w:rFonts w:ascii="Times New Roman" w:hAnsi="Times New Roman" w:cs="Times New Roman"/>
                <w:b/>
                <w:sz w:val="24"/>
              </w:rPr>
            </w:pPr>
            <w:r w:rsidRPr="00D1017D">
              <w:rPr>
                <w:rFonts w:ascii="Times New Roman" w:hAnsi="Times New Roman" w:cs="Times New Roman"/>
                <w:b/>
                <w:sz w:val="24"/>
              </w:rPr>
              <w:t>132150</w:t>
            </w:r>
          </w:p>
        </w:tc>
        <w:tc>
          <w:tcPr>
            <w:tcW w:w="1300" w:type="dxa"/>
            <w:shd w:val="clear" w:color="auto" w:fill="F2F2F2" w:themeFill="background1" w:themeFillShade="F2"/>
            <w:vAlign w:val="center"/>
          </w:tcPr>
          <w:p w:rsidR="00D1017D" w:rsidRPr="00D1017D" w:rsidRDefault="00D1017D" w:rsidP="00D1017D">
            <w:pPr>
              <w:pStyle w:val="a4"/>
              <w:jc w:val="center"/>
              <w:rPr>
                <w:rFonts w:ascii="Times New Roman" w:hAnsi="Times New Roman" w:cs="Times New Roman"/>
                <w:b/>
                <w:sz w:val="24"/>
              </w:rPr>
            </w:pPr>
            <w:r w:rsidRPr="00D1017D">
              <w:rPr>
                <w:rFonts w:ascii="Times New Roman" w:hAnsi="Times New Roman" w:cs="Times New Roman"/>
                <w:b/>
                <w:sz w:val="24"/>
              </w:rPr>
              <w:t>14625</w:t>
            </w:r>
          </w:p>
        </w:tc>
        <w:tc>
          <w:tcPr>
            <w:tcW w:w="1336" w:type="dxa"/>
            <w:shd w:val="clear" w:color="auto" w:fill="F2F2F2" w:themeFill="background1" w:themeFillShade="F2"/>
            <w:vAlign w:val="center"/>
          </w:tcPr>
          <w:p w:rsidR="00D1017D" w:rsidRPr="00D1017D" w:rsidRDefault="00D1017D" w:rsidP="00D1017D">
            <w:pPr>
              <w:pStyle w:val="a4"/>
              <w:jc w:val="center"/>
              <w:rPr>
                <w:rFonts w:ascii="Times New Roman" w:hAnsi="Times New Roman" w:cs="Times New Roman"/>
                <w:b/>
                <w:sz w:val="24"/>
              </w:rPr>
            </w:pPr>
            <w:r w:rsidRPr="00D1017D">
              <w:rPr>
                <w:rFonts w:ascii="Times New Roman" w:hAnsi="Times New Roman" w:cs="Times New Roman"/>
                <w:b/>
                <w:sz w:val="24"/>
              </w:rPr>
              <w:t>104000</w:t>
            </w:r>
          </w:p>
        </w:tc>
        <w:tc>
          <w:tcPr>
            <w:tcW w:w="1716" w:type="dxa"/>
            <w:shd w:val="clear" w:color="auto" w:fill="F2F2F2" w:themeFill="background1" w:themeFillShade="F2"/>
            <w:vAlign w:val="center"/>
          </w:tcPr>
          <w:p w:rsidR="00D1017D" w:rsidRPr="007F73FC" w:rsidRDefault="00D1017D"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7C7B81" w:rsidRPr="007F73FC" w:rsidTr="00023756">
        <w:trPr>
          <w:jc w:val="center"/>
        </w:trPr>
        <w:tc>
          <w:tcPr>
            <w:tcW w:w="7421" w:type="dxa"/>
            <w:gridSpan w:val="4"/>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7C7B81" w:rsidRPr="007F73FC" w:rsidRDefault="00D1017D" w:rsidP="0039018F">
            <w:pPr>
              <w:pStyle w:val="a4"/>
              <w:jc w:val="center"/>
              <w:rPr>
                <w:rFonts w:ascii="Times New Roman" w:hAnsi="Times New Roman" w:cs="Times New Roman"/>
                <w:b/>
                <w:sz w:val="24"/>
                <w:szCs w:val="24"/>
              </w:rPr>
            </w:pPr>
            <w:r>
              <w:rPr>
                <w:rFonts w:ascii="Times New Roman" w:hAnsi="Times New Roman" w:cs="Times New Roman"/>
                <w:b/>
                <w:sz w:val="24"/>
                <w:szCs w:val="24"/>
              </w:rPr>
              <w:t>586 370,0</w:t>
            </w:r>
          </w:p>
        </w:tc>
        <w:tc>
          <w:tcPr>
            <w:tcW w:w="1716" w:type="dxa"/>
            <w:shd w:val="clear" w:color="auto" w:fill="F2F2F2" w:themeFill="background1" w:themeFillShade="F2"/>
            <w:vAlign w:val="center"/>
          </w:tcPr>
          <w:p w:rsidR="007C7B81" w:rsidRPr="007F73FC" w:rsidRDefault="007C7B81" w:rsidP="006A4035">
            <w:pPr>
              <w:pStyle w:val="ConsPlusNormal"/>
              <w:widowControl/>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6F093D" w:rsidRPr="006F093D" w:rsidRDefault="006F093D" w:rsidP="006F093D">
      <w:pPr>
        <w:pStyle w:val="a4"/>
        <w:jc w:val="both"/>
        <w:rPr>
          <w:rFonts w:ascii="Times New Roman" w:hAnsi="Times New Roman" w:cs="Times New Roman"/>
          <w:sz w:val="24"/>
        </w:rPr>
      </w:pPr>
    </w:p>
    <w:p w:rsidR="006F093D" w:rsidRDefault="006F093D" w:rsidP="006F093D">
      <w:pPr>
        <w:pStyle w:val="a4"/>
      </w:pPr>
      <w:r>
        <w:br w:type="page"/>
      </w:r>
    </w:p>
    <w:p w:rsidR="001F6144" w:rsidRDefault="00C82D60" w:rsidP="00163F44">
      <w:pPr>
        <w:pStyle w:val="2"/>
        <w:numPr>
          <w:ilvl w:val="1"/>
          <w:numId w:val="3"/>
        </w:numPr>
        <w:spacing w:before="0"/>
        <w:ind w:left="851" w:hanging="491"/>
        <w:rPr>
          <w:rFonts w:ascii="Times New Roman" w:hAnsi="Times New Roman" w:cs="Times New Roman"/>
          <w:color w:val="auto"/>
          <w:sz w:val="24"/>
        </w:rPr>
      </w:pPr>
      <w:bookmarkStart w:id="36" w:name="_Toc469790792"/>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36"/>
    </w:p>
    <w:p w:rsidR="00163F44" w:rsidRDefault="00163F44" w:rsidP="00163F44">
      <w:pPr>
        <w:pStyle w:val="a4"/>
      </w:pPr>
    </w:p>
    <w:tbl>
      <w:tblPr>
        <w:tblStyle w:val="a6"/>
        <w:tblW w:w="15844" w:type="dxa"/>
        <w:jc w:val="center"/>
        <w:tblInd w:w="140" w:type="dxa"/>
        <w:tblLayout w:type="fixed"/>
        <w:tblLook w:val="04A0" w:firstRow="1" w:lastRow="0" w:firstColumn="1" w:lastColumn="0" w:noHBand="0" w:noVBand="1"/>
      </w:tblPr>
      <w:tblGrid>
        <w:gridCol w:w="3544"/>
        <w:gridCol w:w="1669"/>
        <w:gridCol w:w="1330"/>
        <w:gridCol w:w="1332"/>
        <w:gridCol w:w="1331"/>
        <w:gridCol w:w="1332"/>
        <w:gridCol w:w="1331"/>
        <w:gridCol w:w="1362"/>
        <w:gridCol w:w="1287"/>
        <w:gridCol w:w="1326"/>
      </w:tblGrid>
      <w:tr w:rsidR="001F6144" w:rsidRPr="001D031F" w:rsidTr="00163F44">
        <w:trPr>
          <w:tblHeader/>
          <w:jc w:val="center"/>
        </w:trPr>
        <w:tc>
          <w:tcPr>
            <w:tcW w:w="354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63F44">
        <w:trPr>
          <w:tblHeader/>
          <w:jc w:val="center"/>
        </w:trPr>
        <w:tc>
          <w:tcPr>
            <w:tcW w:w="354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D1017D" w:rsidRPr="00B34047" w:rsidTr="00163F44">
        <w:trPr>
          <w:jc w:val="center"/>
        </w:trPr>
        <w:tc>
          <w:tcPr>
            <w:tcW w:w="3544" w:type="dxa"/>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Мельниково</w:t>
            </w:r>
          </w:p>
        </w:tc>
        <w:tc>
          <w:tcPr>
            <w:tcW w:w="1669" w:type="dxa"/>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330"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Pr>
                <w:rFonts w:ascii="Times New Roman" w:hAnsi="Times New Roman" w:cs="Times New Roman"/>
                <w:sz w:val="24"/>
                <w:szCs w:val="24"/>
              </w:rPr>
              <w:t>2000,0</w:t>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Торфяное</w:t>
            </w:r>
          </w:p>
        </w:tc>
        <w:tc>
          <w:tcPr>
            <w:tcW w:w="1669" w:type="dxa"/>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330"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Pr>
                <w:rFonts w:ascii="Times New Roman" w:hAnsi="Times New Roman" w:cs="Times New Roman"/>
                <w:sz w:val="24"/>
                <w:szCs w:val="24"/>
              </w:rPr>
              <w:t>1500,0</w:t>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причалов и пристаней</w:t>
            </w:r>
          </w:p>
        </w:tc>
        <w:tc>
          <w:tcPr>
            <w:tcW w:w="1669" w:type="dxa"/>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10500,0</w:t>
            </w:r>
          </w:p>
        </w:tc>
        <w:tc>
          <w:tcPr>
            <w:tcW w:w="1330"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D1017D" w:rsidRPr="00B34047" w:rsidRDefault="00D1017D" w:rsidP="00243DF8">
            <w:pPr>
              <w:pStyle w:val="a4"/>
              <w:jc w:val="center"/>
              <w:rPr>
                <w:rFonts w:ascii="Times New Roman" w:hAnsi="Times New Roman" w:cs="Times New Roman"/>
                <w:sz w:val="24"/>
                <w:szCs w:val="24"/>
              </w:rPr>
            </w:pPr>
            <w:r>
              <w:rPr>
                <w:rFonts w:ascii="Times New Roman" w:hAnsi="Times New Roman" w:cs="Times New Roman"/>
                <w:sz w:val="24"/>
                <w:szCs w:val="24"/>
              </w:rPr>
              <w:t>10500,0</w:t>
            </w:r>
          </w:p>
        </w:tc>
        <w:tc>
          <w:tcPr>
            <w:tcW w:w="1362"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Горы</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287"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базы-стоянки маломерного флота в п. Васильево</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w:t>
            </w:r>
          </w:p>
        </w:tc>
        <w:tc>
          <w:tcPr>
            <w:tcW w:w="1287"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Строительство и восстановление причалов и пристаней на р. </w:t>
            </w:r>
            <w:proofErr w:type="spellStart"/>
            <w:r w:rsidRPr="007F73FC">
              <w:rPr>
                <w:rFonts w:ascii="Times New Roman" w:hAnsi="Times New Roman" w:cs="Times New Roman"/>
                <w:sz w:val="24"/>
                <w:szCs w:val="24"/>
              </w:rPr>
              <w:t>Вуокса</w:t>
            </w:r>
            <w:proofErr w:type="spellEnd"/>
            <w:r w:rsidRPr="007F73FC">
              <w:rPr>
                <w:rFonts w:ascii="Times New Roman" w:hAnsi="Times New Roman" w:cs="Times New Roman"/>
                <w:sz w:val="24"/>
                <w:szCs w:val="24"/>
              </w:rPr>
              <w:t xml:space="preserve">, оз. </w:t>
            </w:r>
            <w:proofErr w:type="spellStart"/>
            <w:r w:rsidRPr="007F73FC">
              <w:rPr>
                <w:rFonts w:ascii="Times New Roman" w:hAnsi="Times New Roman" w:cs="Times New Roman"/>
                <w:sz w:val="24"/>
                <w:szCs w:val="24"/>
              </w:rPr>
              <w:t>Вуокса</w:t>
            </w:r>
            <w:proofErr w:type="spellEnd"/>
            <w:r w:rsidRPr="007F73FC">
              <w:rPr>
                <w:rFonts w:ascii="Times New Roman" w:hAnsi="Times New Roman" w:cs="Times New Roman"/>
                <w:sz w:val="24"/>
                <w:szCs w:val="24"/>
              </w:rPr>
              <w:t xml:space="preserve"> и на оз. Комсомольском, на оз. </w:t>
            </w:r>
            <w:proofErr w:type="spellStart"/>
            <w:r w:rsidRPr="007F73FC">
              <w:rPr>
                <w:rFonts w:ascii="Times New Roman" w:hAnsi="Times New Roman" w:cs="Times New Roman"/>
                <w:sz w:val="24"/>
                <w:szCs w:val="24"/>
              </w:rPr>
              <w:t>Рудаковском</w:t>
            </w:r>
            <w:proofErr w:type="spellEnd"/>
            <w:r w:rsidRPr="007F73FC">
              <w:rPr>
                <w:rFonts w:ascii="Times New Roman" w:hAnsi="Times New Roman" w:cs="Times New Roman"/>
                <w:sz w:val="24"/>
                <w:szCs w:val="24"/>
              </w:rPr>
              <w:t xml:space="preserve"> и оз. </w:t>
            </w:r>
            <w:proofErr w:type="spellStart"/>
            <w:r w:rsidRPr="007F73FC">
              <w:rPr>
                <w:rFonts w:ascii="Times New Roman" w:hAnsi="Times New Roman" w:cs="Times New Roman"/>
                <w:sz w:val="24"/>
                <w:szCs w:val="24"/>
              </w:rPr>
              <w:t>Любимовском</w:t>
            </w:r>
            <w:proofErr w:type="spellEnd"/>
            <w:r w:rsidRPr="007F73FC">
              <w:rPr>
                <w:rFonts w:ascii="Times New Roman" w:hAnsi="Times New Roman" w:cs="Times New Roman"/>
                <w:sz w:val="24"/>
                <w:szCs w:val="24"/>
              </w:rPr>
              <w:t>.</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14000,0</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14000,0</w:t>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Сооружение посадочной площадки вертолетов вблизи п. Мельниково</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Сооружение посадочной площадки вертолетов вблизи п. Торфяное</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15000,0</w:t>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D1017D" w:rsidRPr="00B34047" w:rsidTr="00163F44">
        <w:trPr>
          <w:jc w:val="center"/>
        </w:trPr>
        <w:tc>
          <w:tcPr>
            <w:tcW w:w="3544" w:type="dxa"/>
            <w:tcBorders>
              <w:bottom w:val="single" w:sz="4" w:space="0" w:color="auto"/>
            </w:tcBorders>
            <w:vAlign w:val="center"/>
          </w:tcPr>
          <w:p w:rsidR="00D1017D" w:rsidRPr="007F73FC" w:rsidRDefault="00D1017D"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Восстановление сельскохозяйственного аэродрома малой авиации с использованием сохранившейся </w:t>
            </w:r>
            <w:r w:rsidRPr="007F73FC">
              <w:rPr>
                <w:rFonts w:ascii="Times New Roman" w:hAnsi="Times New Roman" w:cs="Times New Roman"/>
                <w:sz w:val="24"/>
                <w:szCs w:val="24"/>
              </w:rPr>
              <w:lastRenderedPageBreak/>
              <w:t>взлётно-посадочной полосы (юго-западнее п. Мельниково) с включением её в состав земель промышленности и иного специального назначения</w:t>
            </w:r>
          </w:p>
        </w:tc>
        <w:tc>
          <w:tcPr>
            <w:tcW w:w="1669" w:type="dxa"/>
            <w:tcBorders>
              <w:bottom w:val="single" w:sz="4" w:space="0" w:color="auto"/>
            </w:tcBorders>
            <w:vAlign w:val="center"/>
          </w:tcPr>
          <w:p w:rsidR="00D1017D" w:rsidRPr="007F73FC" w:rsidRDefault="00D1017D"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Cs w:val="24"/>
              </w:rPr>
              <w:lastRenderedPageBreak/>
              <w:t>Определяется проектом</w:t>
            </w:r>
          </w:p>
        </w:tc>
        <w:tc>
          <w:tcPr>
            <w:tcW w:w="1330"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D1017D" w:rsidRPr="00B34047" w:rsidRDefault="00D1017D"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63F44">
        <w:trPr>
          <w:jc w:val="center"/>
        </w:trPr>
        <w:tc>
          <w:tcPr>
            <w:tcW w:w="3544" w:type="dxa"/>
            <w:shd w:val="clear" w:color="auto" w:fill="D9D9D9" w:themeFill="background1" w:themeFillShade="D9"/>
            <w:vAlign w:val="center"/>
          </w:tcPr>
          <w:p w:rsidR="00243DF8" w:rsidRPr="00B34047" w:rsidRDefault="00243DF8"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lastRenderedPageBreak/>
              <w:t>ИТОГО:</w:t>
            </w:r>
          </w:p>
        </w:tc>
        <w:tc>
          <w:tcPr>
            <w:tcW w:w="1669"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61500</w:t>
            </w:r>
          </w:p>
        </w:tc>
        <w:tc>
          <w:tcPr>
            <w:tcW w:w="1330"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2000</w:t>
            </w:r>
          </w:p>
        </w:tc>
        <w:tc>
          <w:tcPr>
            <w:tcW w:w="1332"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1500</w:t>
            </w:r>
          </w:p>
        </w:tc>
        <w:tc>
          <w:tcPr>
            <w:tcW w:w="1331"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10500</w:t>
            </w:r>
          </w:p>
        </w:tc>
        <w:tc>
          <w:tcPr>
            <w:tcW w:w="1362"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3500</w:t>
            </w:r>
          </w:p>
        </w:tc>
        <w:tc>
          <w:tcPr>
            <w:tcW w:w="1287"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44000</w:t>
            </w:r>
          </w:p>
        </w:tc>
        <w:tc>
          <w:tcPr>
            <w:tcW w:w="1326"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r>
    </w:tbl>
    <w:p w:rsidR="001F6144" w:rsidRDefault="001F6144" w:rsidP="001F6144">
      <w:pPr>
        <w:pStyle w:val="a4"/>
        <w:rPr>
          <w:rFonts w:ascii="Times New Roman" w:hAnsi="Times New Roman" w:cs="Times New Roman"/>
          <w:sz w:val="24"/>
        </w:rPr>
      </w:pPr>
    </w:p>
    <w:p w:rsidR="00163F44" w:rsidRPr="00482E1F" w:rsidRDefault="00163F44" w:rsidP="001F6144">
      <w:pPr>
        <w:pStyle w:val="a4"/>
        <w:rPr>
          <w:rFonts w:ascii="Times New Roman" w:hAnsi="Times New Roman" w:cs="Times New Roman"/>
          <w:sz w:val="24"/>
        </w:rPr>
      </w:pPr>
    </w:p>
    <w:p w:rsidR="001F6144" w:rsidRPr="00482E1F" w:rsidRDefault="001F6144" w:rsidP="001F6144">
      <w:pPr>
        <w:pStyle w:val="a4"/>
        <w:rPr>
          <w:rFonts w:ascii="Times New Roman" w:hAnsi="Times New Roman" w:cs="Times New Roman"/>
          <w:sz w:val="24"/>
        </w:rPr>
      </w:pPr>
      <w:r w:rsidRPr="00482E1F">
        <w:rPr>
          <w:rFonts w:ascii="Times New Roman" w:hAnsi="Times New Roman" w:cs="Times New Roman"/>
          <w:sz w:val="24"/>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37" w:name="_Toc469790793"/>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37"/>
    </w:p>
    <w:p w:rsidR="00163F44" w:rsidRDefault="00163F44" w:rsidP="00163F44">
      <w:pPr>
        <w:pStyle w:val="a4"/>
      </w:pPr>
    </w:p>
    <w:tbl>
      <w:tblPr>
        <w:tblStyle w:val="a6"/>
        <w:tblW w:w="15844" w:type="dxa"/>
        <w:jc w:val="center"/>
        <w:tblInd w:w="140" w:type="dxa"/>
        <w:tblLayout w:type="fixed"/>
        <w:tblLook w:val="04A0" w:firstRow="1" w:lastRow="0" w:firstColumn="1" w:lastColumn="0" w:noHBand="0" w:noVBand="1"/>
      </w:tblPr>
      <w:tblGrid>
        <w:gridCol w:w="3544"/>
        <w:gridCol w:w="1669"/>
        <w:gridCol w:w="1330"/>
        <w:gridCol w:w="1332"/>
        <w:gridCol w:w="1331"/>
        <w:gridCol w:w="1332"/>
        <w:gridCol w:w="1331"/>
        <w:gridCol w:w="1362"/>
        <w:gridCol w:w="1287"/>
        <w:gridCol w:w="1326"/>
      </w:tblGrid>
      <w:tr w:rsidR="001F6144" w:rsidRPr="001D031F" w:rsidTr="00163F44">
        <w:trPr>
          <w:tblHeader/>
          <w:jc w:val="center"/>
        </w:trPr>
        <w:tc>
          <w:tcPr>
            <w:tcW w:w="354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63F44">
        <w:trPr>
          <w:tblHeader/>
          <w:jc w:val="center"/>
        </w:trPr>
        <w:tc>
          <w:tcPr>
            <w:tcW w:w="354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874B6C" w:rsidRPr="00B34047" w:rsidTr="00163F44">
        <w:trPr>
          <w:jc w:val="center"/>
        </w:trPr>
        <w:tc>
          <w:tcPr>
            <w:tcW w:w="3544" w:type="dxa"/>
            <w:vAlign w:val="center"/>
          </w:tcPr>
          <w:p w:rsidR="00874B6C" w:rsidRPr="00B34047" w:rsidRDefault="00D1017D" w:rsidP="000A2915">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Создание в п. Мельниково автобусной станции с организацией регулярного автобусного сообщения поселков </w:t>
            </w:r>
            <w:proofErr w:type="spellStart"/>
            <w:r w:rsidRPr="007F73FC">
              <w:rPr>
                <w:rFonts w:ascii="Times New Roman" w:hAnsi="Times New Roman" w:cs="Times New Roman"/>
                <w:sz w:val="24"/>
                <w:szCs w:val="24"/>
              </w:rPr>
              <w:t>Коверино</w:t>
            </w:r>
            <w:proofErr w:type="spellEnd"/>
            <w:r w:rsidRPr="007F73FC">
              <w:rPr>
                <w:rFonts w:ascii="Times New Roman" w:hAnsi="Times New Roman" w:cs="Times New Roman"/>
                <w:sz w:val="24"/>
                <w:szCs w:val="24"/>
              </w:rPr>
              <w:t>, Горы и дер. Хвойное с п. Мельниково и с городом Приозерск, а также создание маршрута Санкт-Петербург – Мичуринское – Мельниково – Приозерск</w:t>
            </w:r>
          </w:p>
        </w:tc>
        <w:tc>
          <w:tcPr>
            <w:tcW w:w="1669" w:type="dxa"/>
            <w:vAlign w:val="center"/>
          </w:tcPr>
          <w:p w:rsidR="00874B6C" w:rsidRPr="00B34047" w:rsidRDefault="00874B6C"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t>55000,0</w:t>
            </w:r>
          </w:p>
        </w:tc>
        <w:tc>
          <w:tcPr>
            <w:tcW w:w="1330" w:type="dxa"/>
            <w:vAlign w:val="center"/>
          </w:tcPr>
          <w:p w:rsidR="00874B6C" w:rsidRPr="00B34047" w:rsidRDefault="00B34047" w:rsidP="00B34047">
            <w:pPr>
              <w:pStyle w:val="ConsPlusNormal"/>
              <w:widowControl/>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874B6C" w:rsidRPr="00B34047" w:rsidRDefault="00874B6C"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874B6C" w:rsidRPr="00B34047" w:rsidRDefault="00243DF8" w:rsidP="00B34047">
            <w:pPr>
              <w:pStyle w:val="a4"/>
              <w:jc w:val="center"/>
              <w:rPr>
                <w:rFonts w:ascii="Times New Roman" w:hAnsi="Times New Roman" w:cs="Times New Roman"/>
                <w:sz w:val="24"/>
                <w:szCs w:val="24"/>
              </w:rPr>
            </w:pPr>
            <w:r w:rsidRPr="00B34047">
              <w:rPr>
                <w:rFonts w:ascii="Times New Roman" w:hAnsi="Times New Roman" w:cs="Times New Roman"/>
                <w:sz w:val="24"/>
                <w:szCs w:val="24"/>
              </w:rPr>
              <w:t>55000,0</w:t>
            </w:r>
          </w:p>
        </w:tc>
        <w:tc>
          <w:tcPr>
            <w:tcW w:w="1287" w:type="dxa"/>
            <w:vAlign w:val="center"/>
          </w:tcPr>
          <w:p w:rsidR="00874B6C" w:rsidRPr="00B34047" w:rsidRDefault="00874B6C"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874B6C" w:rsidRPr="00B34047" w:rsidRDefault="00243DF8" w:rsidP="001F6144">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874B6C" w:rsidRPr="00B34047" w:rsidTr="00163F44">
        <w:trPr>
          <w:jc w:val="center"/>
        </w:trPr>
        <w:tc>
          <w:tcPr>
            <w:tcW w:w="3544" w:type="dxa"/>
            <w:shd w:val="clear" w:color="auto" w:fill="D9D9D9" w:themeFill="background1" w:themeFillShade="D9"/>
            <w:vAlign w:val="center"/>
          </w:tcPr>
          <w:p w:rsidR="00874B6C" w:rsidRPr="00B34047" w:rsidRDefault="00874B6C"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t>55000,0</w:t>
            </w:r>
          </w:p>
        </w:tc>
        <w:tc>
          <w:tcPr>
            <w:tcW w:w="1330" w:type="dxa"/>
            <w:shd w:val="clear" w:color="auto" w:fill="D9D9D9" w:themeFill="background1" w:themeFillShade="D9"/>
            <w:vAlign w:val="center"/>
          </w:tcPr>
          <w:p w:rsidR="00874B6C" w:rsidRPr="00B34047" w:rsidRDefault="00B34047"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874B6C" w:rsidRPr="00B34047" w:rsidRDefault="00243DF8"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t>55000,0</w:t>
            </w:r>
          </w:p>
        </w:tc>
        <w:tc>
          <w:tcPr>
            <w:tcW w:w="1287"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874B6C" w:rsidRPr="00B34047" w:rsidRDefault="00243DF8" w:rsidP="001F6144">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r>
    </w:tbl>
    <w:p w:rsidR="001F6144" w:rsidRDefault="001F6144" w:rsidP="00163F44">
      <w:pPr>
        <w:pStyle w:val="a4"/>
        <w:jc w:val="both"/>
        <w:rPr>
          <w:rFonts w:ascii="Times New Roman" w:hAnsi="Times New Roman" w:cs="Times New Roman"/>
          <w:sz w:val="24"/>
        </w:rPr>
      </w:pPr>
    </w:p>
    <w:p w:rsidR="00163F44" w:rsidRDefault="00163F44" w:rsidP="00163F44">
      <w:pPr>
        <w:pStyle w:val="a4"/>
        <w:spacing w:line="276" w:lineRule="auto"/>
        <w:ind w:firstLine="708"/>
        <w:jc w:val="both"/>
        <w:rPr>
          <w:rFonts w:ascii="Times New Roman" w:hAnsi="Times New Roman" w:cs="Times New Roman"/>
          <w:sz w:val="24"/>
        </w:rPr>
      </w:pPr>
      <w:r w:rsidRPr="00163F44">
        <w:rPr>
          <w:rFonts w:ascii="Times New Roman" w:hAnsi="Times New Roman" w:cs="Times New Roman"/>
          <w:sz w:val="24"/>
        </w:rPr>
        <w:t>Сохраняется существующая система обслуживания населения общест</w:t>
      </w:r>
      <w:r w:rsidR="0011088E">
        <w:rPr>
          <w:rFonts w:ascii="Times New Roman" w:hAnsi="Times New Roman" w:cs="Times New Roman"/>
          <w:sz w:val="24"/>
        </w:rPr>
        <w:t>венным пассажирским транспортом</w:t>
      </w:r>
      <w:r w:rsidRPr="00163F44">
        <w:rPr>
          <w:rFonts w:ascii="Times New Roman" w:hAnsi="Times New Roman" w:cs="Times New Roman"/>
          <w:sz w:val="24"/>
        </w:rPr>
        <w:t>.</w:t>
      </w:r>
    </w:p>
    <w:p w:rsidR="00163F44" w:rsidRPr="00163F44" w:rsidRDefault="00163F44" w:rsidP="00163F44">
      <w:pPr>
        <w:pStyle w:val="a4"/>
        <w:jc w:val="both"/>
        <w:rPr>
          <w:rFonts w:ascii="Times New Roman" w:hAnsi="Times New Roman" w:cs="Times New Roman"/>
          <w:sz w:val="24"/>
        </w:rPr>
      </w:pPr>
    </w:p>
    <w:p w:rsidR="001F6144" w:rsidRPr="00163F44" w:rsidRDefault="001F6144" w:rsidP="00163F44">
      <w:pPr>
        <w:pStyle w:val="a4"/>
        <w:jc w:val="both"/>
        <w:rPr>
          <w:rFonts w:ascii="Times New Roman" w:hAnsi="Times New Roman" w:cs="Times New Roman"/>
          <w:sz w:val="24"/>
        </w:rPr>
      </w:pPr>
      <w:r w:rsidRPr="00163F44">
        <w:rPr>
          <w:rFonts w:ascii="Times New Roman" w:hAnsi="Times New Roman" w:cs="Times New Roman"/>
          <w:sz w:val="24"/>
        </w:rPr>
        <w:br w:type="page"/>
      </w:r>
    </w:p>
    <w:p w:rsidR="001F6144" w:rsidRDefault="00163F44" w:rsidP="00163F44">
      <w:pPr>
        <w:pStyle w:val="2"/>
        <w:numPr>
          <w:ilvl w:val="1"/>
          <w:numId w:val="3"/>
        </w:numPr>
        <w:ind w:left="0" w:firstLine="0"/>
        <w:rPr>
          <w:rFonts w:ascii="Times New Roman" w:hAnsi="Times New Roman" w:cs="Times New Roman"/>
          <w:color w:val="auto"/>
          <w:sz w:val="24"/>
        </w:rPr>
      </w:pPr>
      <w:bookmarkStart w:id="38" w:name="_Toc469790794"/>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8"/>
    </w:p>
    <w:p w:rsidR="00163F44" w:rsidRPr="00163F44" w:rsidRDefault="00163F44" w:rsidP="00163F44">
      <w:pPr>
        <w:pStyle w:val="a4"/>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Размещение гостевых стоянок (более 30 </w:t>
            </w:r>
            <w:proofErr w:type="spellStart"/>
            <w:r w:rsidRPr="007F73FC">
              <w:rPr>
                <w:rFonts w:ascii="Times New Roman" w:hAnsi="Times New Roman" w:cs="Times New Roman"/>
                <w:sz w:val="24"/>
                <w:szCs w:val="24"/>
              </w:rPr>
              <w:t>машино</w:t>
            </w:r>
            <w:proofErr w:type="spellEnd"/>
            <w:r w:rsidRPr="007F73FC">
              <w:rPr>
                <w:rFonts w:ascii="Times New Roman" w:hAnsi="Times New Roman" w:cs="Times New Roman"/>
                <w:sz w:val="24"/>
                <w:szCs w:val="24"/>
              </w:rPr>
              <w:t>-мест) в посёлках: Мельниково, Торфяное, Горы, Васильево.</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АЗС в п. Мельниково</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52500,0</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52500,0</w:t>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Устройство наружного искусственного освещения на всех улицах населенных пунктов</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243DF8">
              <w:rPr>
                <w:rFonts w:ascii="Times New Roman" w:hAnsi="Times New Roman" w:cs="Times New Roman"/>
                <w:szCs w:val="24"/>
              </w:rPr>
              <w:t>Определяется проектом</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АЗС в п. Торфяное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48500,0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48500,0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Размещение гостевых стоянок (более 30 </w:t>
            </w:r>
            <w:proofErr w:type="spellStart"/>
            <w:r w:rsidRPr="007F73FC">
              <w:rPr>
                <w:rFonts w:ascii="Times New Roman" w:hAnsi="Times New Roman" w:cs="Times New Roman"/>
                <w:sz w:val="24"/>
                <w:szCs w:val="24"/>
              </w:rPr>
              <w:t>машино</w:t>
            </w:r>
            <w:proofErr w:type="spellEnd"/>
            <w:r w:rsidRPr="007F73FC">
              <w:rPr>
                <w:rFonts w:ascii="Times New Roman" w:hAnsi="Times New Roman" w:cs="Times New Roman"/>
                <w:sz w:val="24"/>
                <w:szCs w:val="24"/>
              </w:rPr>
              <w:t xml:space="preserve">-мест) в посёлках Быково, </w:t>
            </w:r>
            <w:proofErr w:type="spellStart"/>
            <w:r w:rsidRPr="007F73FC">
              <w:rPr>
                <w:rFonts w:ascii="Times New Roman" w:hAnsi="Times New Roman" w:cs="Times New Roman"/>
                <w:sz w:val="24"/>
                <w:szCs w:val="24"/>
              </w:rPr>
              <w:t>Коверино</w:t>
            </w:r>
            <w:proofErr w:type="spellEnd"/>
            <w:r w:rsidRPr="007F73FC">
              <w:rPr>
                <w:rFonts w:ascii="Times New Roman" w:hAnsi="Times New Roman" w:cs="Times New Roman"/>
                <w:sz w:val="24"/>
                <w:szCs w:val="24"/>
              </w:rPr>
              <w:t>, Студёное и дер. Хвойное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3000,0</w:t>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iCs/>
                <w:sz w:val="24"/>
                <w:szCs w:val="24"/>
              </w:rPr>
              <w:t>Размещение дорожных знаков и указателей на улицах населенных пунктов</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1520,0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80,0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400,0</w:t>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400,0</w:t>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iCs/>
                <w:sz w:val="24"/>
                <w:szCs w:val="24"/>
              </w:rPr>
            </w:pPr>
            <w:r w:rsidRPr="007F73FC">
              <w:rPr>
                <w:rFonts w:ascii="Times New Roman" w:hAnsi="Times New Roman"/>
                <w:iCs/>
                <w:sz w:val="24"/>
                <w:szCs w:val="24"/>
              </w:rPr>
              <w:t>Создание инфраструктуры автосервиса в п. Мельниково</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2000,0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iCs/>
                <w:sz w:val="24"/>
                <w:szCs w:val="24"/>
              </w:rPr>
            </w:pPr>
            <w:r w:rsidRPr="007F73FC">
              <w:rPr>
                <w:rFonts w:ascii="Times New Roman" w:hAnsi="Times New Roman"/>
                <w:iCs/>
                <w:sz w:val="24"/>
                <w:szCs w:val="24"/>
              </w:rPr>
              <w:t>Создание инфраструктуры автосервиса в п. Торфяное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1000,0</w:t>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243DF8" w:rsidRDefault="00243DF8" w:rsidP="00243DF8">
            <w:pPr>
              <w:pStyle w:val="a4"/>
              <w:jc w:val="center"/>
              <w:rPr>
                <w:rFonts w:ascii="Times New Roman" w:hAnsi="Times New Roman" w:cs="Times New Roman"/>
                <w:sz w:val="24"/>
                <w:szCs w:val="24"/>
              </w:rPr>
            </w:pPr>
            <w:r w:rsidRPr="00243DF8">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iCs/>
                <w:sz w:val="24"/>
                <w:szCs w:val="24"/>
              </w:rPr>
            </w:pPr>
            <w:r w:rsidRPr="007F73FC">
              <w:rPr>
                <w:rFonts w:ascii="Times New Roman" w:hAnsi="Times New Roman"/>
                <w:iCs/>
                <w:sz w:val="24"/>
                <w:szCs w:val="24"/>
              </w:rPr>
              <w:t>Приведение в нормативное состояние имеющихся мостовых сооружений</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19500,0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19500,0</w:t>
            </w:r>
          </w:p>
        </w:tc>
        <w:tc>
          <w:tcPr>
            <w:tcW w:w="1326" w:type="dxa"/>
            <w:tcBorders>
              <w:bottom w:val="single" w:sz="4" w:space="0" w:color="auto"/>
            </w:tcBorders>
            <w:vAlign w:val="center"/>
          </w:tcPr>
          <w:p w:rsidR="00243DF8" w:rsidRPr="00243DF8" w:rsidRDefault="00243DF8" w:rsidP="00243DF8">
            <w:pPr>
              <w:pStyle w:val="a4"/>
              <w:jc w:val="center"/>
              <w:rPr>
                <w:rFonts w:ascii="Times New Roman" w:hAnsi="Times New Roman" w:cs="Times New Roman"/>
                <w:sz w:val="24"/>
                <w:szCs w:val="24"/>
              </w:rPr>
            </w:pPr>
            <w:r w:rsidRPr="00243DF8">
              <w:rPr>
                <w:rFonts w:ascii="Times New Roman" w:hAnsi="Times New Roman" w:cs="Times New Roman"/>
                <w:sz w:val="24"/>
                <w:szCs w:val="24"/>
              </w:rPr>
              <w:sym w:font="Symbol" w:char="F02D"/>
            </w:r>
          </w:p>
        </w:tc>
      </w:tr>
      <w:tr w:rsidR="00243DF8" w:rsidRPr="00B34047" w:rsidTr="001F6144">
        <w:trPr>
          <w:jc w:val="center"/>
        </w:trPr>
        <w:tc>
          <w:tcPr>
            <w:tcW w:w="3684" w:type="dxa"/>
            <w:shd w:val="clear" w:color="auto" w:fill="D9D9D9" w:themeFill="background1" w:themeFillShade="D9"/>
            <w:vAlign w:val="center"/>
          </w:tcPr>
          <w:p w:rsidR="00243DF8" w:rsidRPr="00B34047" w:rsidRDefault="00243DF8"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131020</w:t>
            </w:r>
          </w:p>
        </w:tc>
        <w:tc>
          <w:tcPr>
            <w:tcW w:w="1330"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80</w:t>
            </w:r>
          </w:p>
        </w:tc>
        <w:tc>
          <w:tcPr>
            <w:tcW w:w="1331"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3080</w:t>
            </w:r>
          </w:p>
        </w:tc>
        <w:tc>
          <w:tcPr>
            <w:tcW w:w="1332"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54580</w:t>
            </w:r>
          </w:p>
        </w:tc>
        <w:tc>
          <w:tcPr>
            <w:tcW w:w="1331"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48580</w:t>
            </w:r>
          </w:p>
        </w:tc>
        <w:tc>
          <w:tcPr>
            <w:tcW w:w="1362"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1400</w:t>
            </w:r>
          </w:p>
        </w:tc>
        <w:tc>
          <w:tcPr>
            <w:tcW w:w="1287"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22900</w:t>
            </w:r>
          </w:p>
        </w:tc>
        <w:tc>
          <w:tcPr>
            <w:tcW w:w="1326" w:type="dxa"/>
            <w:shd w:val="clear" w:color="auto" w:fill="D9D9D9" w:themeFill="background1" w:themeFillShade="D9"/>
            <w:vAlign w:val="center"/>
          </w:tcPr>
          <w:p w:rsidR="00243DF8" w:rsidRPr="00243DF8" w:rsidRDefault="00243DF8" w:rsidP="00243DF8">
            <w:pPr>
              <w:pStyle w:val="a4"/>
              <w:jc w:val="center"/>
              <w:rPr>
                <w:rFonts w:ascii="Times New Roman" w:hAnsi="Times New Roman" w:cs="Times New Roman"/>
                <w:b/>
                <w:sz w:val="24"/>
              </w:rPr>
            </w:pPr>
            <w:r w:rsidRPr="00243DF8">
              <w:rPr>
                <w:rFonts w:ascii="Times New Roman" w:hAnsi="Times New Roman" w:cs="Times New Roman"/>
                <w:b/>
                <w:sz w:val="24"/>
              </w:rPr>
              <w:t>400</w:t>
            </w:r>
          </w:p>
        </w:tc>
      </w:tr>
    </w:tbl>
    <w:p w:rsidR="00163F44" w:rsidRDefault="00163F44" w:rsidP="00163F44">
      <w:pPr>
        <w:pStyle w:val="a4"/>
        <w:jc w:val="both"/>
        <w:rPr>
          <w:rFonts w:ascii="Times New Roman" w:hAnsi="Times New Roman" w:cs="Times New Roman"/>
          <w:sz w:val="24"/>
        </w:rPr>
      </w:pPr>
    </w:p>
    <w:p w:rsidR="001F6144" w:rsidRPr="00AE2709" w:rsidRDefault="001F6144" w:rsidP="00163F44">
      <w:pPr>
        <w:pStyle w:val="a4"/>
        <w:jc w:val="both"/>
        <w:rPr>
          <w:rFonts w:ascii="Times New Roman" w:hAnsi="Times New Roman" w:cs="Times New Roman"/>
          <w:sz w:val="24"/>
          <w:szCs w:val="24"/>
        </w:rPr>
      </w:pPr>
      <w:r w:rsidRPr="00AE2709">
        <w:rPr>
          <w:rFonts w:ascii="Times New Roman" w:hAnsi="Times New Roman" w:cs="Times New Roman"/>
          <w:sz w:val="24"/>
          <w:szCs w:val="24"/>
        </w:rPr>
        <w:br w:type="page"/>
      </w:r>
    </w:p>
    <w:p w:rsidR="001F6144" w:rsidRDefault="00C139DF" w:rsidP="00163F44">
      <w:pPr>
        <w:pStyle w:val="2"/>
        <w:numPr>
          <w:ilvl w:val="1"/>
          <w:numId w:val="3"/>
        </w:numPr>
        <w:ind w:left="0" w:firstLine="0"/>
        <w:rPr>
          <w:rFonts w:ascii="Times New Roman" w:hAnsi="Times New Roman" w:cs="Times New Roman"/>
          <w:color w:val="auto"/>
          <w:sz w:val="24"/>
        </w:rPr>
      </w:pPr>
      <w:bookmarkStart w:id="39" w:name="_Toc469790795"/>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39"/>
    </w:p>
    <w:p w:rsidR="00C139DF" w:rsidRPr="00C139DF" w:rsidRDefault="00C139DF" w:rsidP="00C139DF">
      <w:pPr>
        <w:pStyle w:val="a4"/>
        <w:jc w:val="both"/>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243DF8" w:rsidRPr="00B34047" w:rsidTr="001F6144">
        <w:trPr>
          <w:jc w:val="center"/>
        </w:trPr>
        <w:tc>
          <w:tcPr>
            <w:tcW w:w="3684"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482E1F" w:rsidTr="001F6144">
        <w:trPr>
          <w:jc w:val="center"/>
        </w:trPr>
        <w:tc>
          <w:tcPr>
            <w:tcW w:w="3684" w:type="dxa"/>
            <w:shd w:val="clear" w:color="auto" w:fill="D9D9D9" w:themeFill="background1" w:themeFillShade="D9"/>
            <w:vAlign w:val="center"/>
          </w:tcPr>
          <w:p w:rsidR="00243DF8" w:rsidRPr="00482E1F" w:rsidRDefault="00243DF8"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243DF8" w:rsidRPr="00B34047" w:rsidRDefault="00243DF8" w:rsidP="00243DF8">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243DF8" w:rsidRPr="00B34047" w:rsidRDefault="00243DF8"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r>
    </w:tbl>
    <w:p w:rsidR="001F6144" w:rsidRDefault="001F6144" w:rsidP="00C139DF">
      <w:pPr>
        <w:pStyle w:val="a4"/>
        <w:jc w:val="both"/>
        <w:rPr>
          <w:rFonts w:ascii="Times New Roman" w:hAnsi="Times New Roman" w:cs="Times New Roman"/>
          <w:sz w:val="24"/>
        </w:rPr>
      </w:pPr>
    </w:p>
    <w:p w:rsid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Планируемые мероприятия по развитию инфраструктуры пешеходного и велосипедно</w:t>
      </w:r>
      <w:r>
        <w:rPr>
          <w:rFonts w:ascii="Times New Roman" w:hAnsi="Times New Roman" w:cs="Times New Roman"/>
          <w:sz w:val="24"/>
        </w:rPr>
        <w:t>го передвижения включают в себя:</w:t>
      </w:r>
    </w:p>
    <w:p w:rsidR="00C139DF" w:rsidRDefault="00C139DF" w:rsidP="00616ABC">
      <w:pPr>
        <w:pStyle w:val="a4"/>
        <w:numPr>
          <w:ilvl w:val="0"/>
          <w:numId w:val="39"/>
        </w:numPr>
        <w:spacing w:line="276" w:lineRule="auto"/>
        <w:jc w:val="both"/>
        <w:rPr>
          <w:rFonts w:ascii="Times New Roman" w:hAnsi="Times New Roman" w:cs="Times New Roman"/>
          <w:sz w:val="24"/>
        </w:rPr>
      </w:pPr>
      <w:r w:rsidRPr="00C139DF">
        <w:rPr>
          <w:rFonts w:ascii="Times New Roman" w:hAnsi="Times New Roman" w:cs="Times New Roman"/>
          <w:sz w:val="24"/>
        </w:rPr>
        <w:t>проектирование и устройств</w:t>
      </w:r>
      <w:r>
        <w:rPr>
          <w:rFonts w:ascii="Times New Roman" w:hAnsi="Times New Roman" w:cs="Times New Roman"/>
          <w:sz w:val="24"/>
        </w:rPr>
        <w:t>о тротуаров с твердым покрытием.</w:t>
      </w:r>
    </w:p>
    <w:p w:rsidR="00C139DF" w:rsidRDefault="00C139DF" w:rsidP="00C139DF">
      <w:pPr>
        <w:pStyle w:val="a4"/>
        <w:spacing w:line="276" w:lineRule="auto"/>
        <w:jc w:val="both"/>
        <w:rPr>
          <w:rFonts w:ascii="Times New Roman" w:hAnsi="Times New Roman" w:cs="Times New Roman"/>
          <w:sz w:val="24"/>
        </w:rPr>
      </w:pPr>
    </w:p>
    <w:p w:rsid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 xml:space="preserve">В структуре развития транспортного сообщения особое внимание на территории </w:t>
      </w:r>
      <w:r>
        <w:rPr>
          <w:rFonts w:ascii="Times New Roman" w:hAnsi="Times New Roman" w:cs="Times New Roman"/>
          <w:sz w:val="24"/>
        </w:rPr>
        <w:t xml:space="preserve">МО </w:t>
      </w:r>
      <w:proofErr w:type="spellStart"/>
      <w:r w:rsidR="009515B3">
        <w:rPr>
          <w:rFonts w:ascii="Times New Roman" w:hAnsi="Times New Roman" w:cs="Times New Roman"/>
          <w:sz w:val="24"/>
        </w:rPr>
        <w:t>Мельниковское</w:t>
      </w:r>
      <w:proofErr w:type="spellEnd"/>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сельское</w:t>
      </w:r>
      <w:r w:rsidRPr="00C139DF">
        <w:rPr>
          <w:rFonts w:ascii="Times New Roman" w:hAnsi="Times New Roman" w:cs="Times New Roman"/>
          <w:sz w:val="24"/>
        </w:rPr>
        <w:t xml:space="preserve"> поселени</w:t>
      </w:r>
      <w:r>
        <w:rPr>
          <w:rFonts w:ascii="Times New Roman" w:hAnsi="Times New Roman" w:cs="Times New Roman"/>
          <w:sz w:val="24"/>
        </w:rPr>
        <w:t>е</w:t>
      </w:r>
      <w:r w:rsidRPr="00C139DF">
        <w:rPr>
          <w:rFonts w:ascii="Times New Roman" w:hAnsi="Times New Roman" w:cs="Times New Roman"/>
          <w:sz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139DF" w:rsidRPr="00C139DF" w:rsidRDefault="00C139DF" w:rsidP="00C139DF">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1F6144" w:rsidRPr="00C139DF" w:rsidRDefault="001F6144" w:rsidP="00C139DF">
      <w:pPr>
        <w:pStyle w:val="a4"/>
        <w:jc w:val="both"/>
        <w:rPr>
          <w:rFonts w:ascii="Times New Roman" w:hAnsi="Times New Roman" w:cs="Times New Roman"/>
          <w:sz w:val="24"/>
        </w:rPr>
      </w:pPr>
      <w:r w:rsidRPr="00C139DF">
        <w:rPr>
          <w:rFonts w:ascii="Times New Roman" w:hAnsi="Times New Roman" w:cs="Times New Roman"/>
          <w:sz w:val="24"/>
        </w:rPr>
        <w:br w:type="page"/>
      </w:r>
    </w:p>
    <w:p w:rsidR="00FB01E4" w:rsidRDefault="00FB01E4" w:rsidP="00FB01E4">
      <w:pPr>
        <w:pStyle w:val="2"/>
        <w:numPr>
          <w:ilvl w:val="1"/>
          <w:numId w:val="3"/>
        </w:numPr>
        <w:ind w:left="0" w:firstLine="0"/>
        <w:rPr>
          <w:rFonts w:ascii="Times New Roman" w:hAnsi="Times New Roman" w:cs="Times New Roman"/>
          <w:color w:val="auto"/>
          <w:sz w:val="24"/>
        </w:rPr>
      </w:pPr>
      <w:bookmarkStart w:id="40" w:name="_Toc469790796"/>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0"/>
    </w:p>
    <w:p w:rsidR="00FB01E4" w:rsidRPr="00FB01E4" w:rsidRDefault="00FB01E4" w:rsidP="00FB01E4">
      <w:pPr>
        <w:pStyle w:val="a4"/>
        <w:jc w:val="both"/>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874B6C" w:rsidRPr="001D031F" w:rsidTr="001F6144">
        <w:trPr>
          <w:jc w:val="center"/>
        </w:trPr>
        <w:tc>
          <w:tcPr>
            <w:tcW w:w="3684" w:type="dxa"/>
            <w:vAlign w:val="center"/>
          </w:tcPr>
          <w:p w:rsidR="00874B6C" w:rsidRPr="000A2915" w:rsidRDefault="00243DF8" w:rsidP="000A2915">
            <w:pPr>
              <w:pStyle w:val="a4"/>
              <w:jc w:val="center"/>
              <w:rPr>
                <w:rFonts w:ascii="Times New Roman" w:hAnsi="Times New Roman" w:cs="Times New Roman"/>
                <w:sz w:val="24"/>
              </w:rPr>
            </w:pPr>
            <w:r w:rsidRPr="007F73FC">
              <w:rPr>
                <w:rFonts w:ascii="Times New Roman" w:hAnsi="Times New Roman" w:cs="Times New Roman"/>
                <w:sz w:val="24"/>
                <w:szCs w:val="24"/>
              </w:rPr>
              <w:t>Строительство транспортного объезда центра п. Мельниково с параметрами автодороги III категории с ограничением движения тяжелых лесовозов по поселковым дорогам</w:t>
            </w:r>
          </w:p>
        </w:tc>
        <w:tc>
          <w:tcPr>
            <w:tcW w:w="1669" w:type="dxa"/>
            <w:vAlign w:val="center"/>
          </w:tcPr>
          <w:p w:rsidR="00874B6C" w:rsidRPr="00267670" w:rsidRDefault="00874B6C" w:rsidP="001F6144">
            <w:pPr>
              <w:pStyle w:val="a4"/>
              <w:jc w:val="center"/>
              <w:rPr>
                <w:rFonts w:ascii="Times New Roman" w:hAnsi="Times New Roman" w:cs="Times New Roman"/>
                <w:sz w:val="24"/>
                <w:szCs w:val="24"/>
              </w:rPr>
            </w:pPr>
            <w:r w:rsidRPr="00874B6C">
              <w:rPr>
                <w:rFonts w:ascii="Times New Roman" w:hAnsi="Times New Roman" w:cs="Times New Roman"/>
                <w:sz w:val="20"/>
              </w:rPr>
              <w:t>В соответствии с Областной Программой развития транспортной инфраструктуры</w:t>
            </w:r>
          </w:p>
        </w:tc>
        <w:tc>
          <w:tcPr>
            <w:tcW w:w="1330"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62" w:type="dxa"/>
            <w:vAlign w:val="center"/>
          </w:tcPr>
          <w:p w:rsidR="00874B6C" w:rsidRPr="002777AC" w:rsidRDefault="00874B6C" w:rsidP="00B34047">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87" w:type="dxa"/>
            <w:vAlign w:val="center"/>
          </w:tcPr>
          <w:p w:rsidR="00874B6C" w:rsidRPr="002777AC" w:rsidRDefault="00874B6C" w:rsidP="001F6144">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26" w:type="dxa"/>
            <w:vAlign w:val="center"/>
          </w:tcPr>
          <w:p w:rsidR="00874B6C" w:rsidRPr="002777AC" w:rsidRDefault="00874B6C" w:rsidP="001F6144">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874B6C" w:rsidRPr="00482E1F" w:rsidTr="001F6144">
        <w:trPr>
          <w:jc w:val="center"/>
        </w:trPr>
        <w:tc>
          <w:tcPr>
            <w:tcW w:w="3684" w:type="dxa"/>
            <w:shd w:val="clear" w:color="auto" w:fill="D9D9D9" w:themeFill="background1" w:themeFillShade="D9"/>
            <w:vAlign w:val="center"/>
          </w:tcPr>
          <w:p w:rsidR="00874B6C" w:rsidRPr="00482E1F" w:rsidRDefault="00874B6C"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30"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D9D9D9" w:themeFill="background1" w:themeFillShade="D9"/>
            <w:vAlign w:val="center"/>
          </w:tcPr>
          <w:p w:rsidR="00874B6C" w:rsidRPr="00B34047" w:rsidRDefault="00874B6C" w:rsidP="00B34047">
            <w:pPr>
              <w:pStyle w:val="a4"/>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26" w:type="dxa"/>
            <w:shd w:val="clear" w:color="auto" w:fill="D9D9D9" w:themeFill="background1" w:themeFillShade="D9"/>
            <w:vAlign w:val="center"/>
          </w:tcPr>
          <w:p w:rsidR="00874B6C" w:rsidRPr="00B34047" w:rsidRDefault="00874B6C" w:rsidP="001F6144">
            <w:pPr>
              <w:pStyle w:val="a4"/>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r>
    </w:tbl>
    <w:p w:rsidR="001F6144" w:rsidRDefault="001F6144" w:rsidP="00FB01E4">
      <w:pPr>
        <w:pStyle w:val="a4"/>
        <w:jc w:val="both"/>
        <w:rPr>
          <w:rFonts w:ascii="Times New Roman" w:hAnsi="Times New Roman" w:cs="Times New Roman"/>
          <w:sz w:val="24"/>
        </w:rPr>
      </w:pPr>
    </w:p>
    <w:p w:rsidR="001F6144" w:rsidRPr="006A377B" w:rsidRDefault="001F6144" w:rsidP="00FB01E4">
      <w:pPr>
        <w:pStyle w:val="a4"/>
        <w:jc w:val="both"/>
        <w:rPr>
          <w:rFonts w:ascii="Times New Roman" w:hAnsi="Times New Roman" w:cs="Times New Roman"/>
          <w:sz w:val="24"/>
        </w:rPr>
      </w:pPr>
      <w:r w:rsidRPr="006A377B">
        <w:rPr>
          <w:rFonts w:ascii="Times New Roman" w:hAnsi="Times New Roman" w:cs="Times New Roman"/>
          <w:sz w:val="24"/>
        </w:rPr>
        <w:br w:type="page"/>
      </w:r>
    </w:p>
    <w:p w:rsidR="00FB01E4" w:rsidRDefault="00FB01E4" w:rsidP="00FB01E4">
      <w:pPr>
        <w:pStyle w:val="2"/>
        <w:numPr>
          <w:ilvl w:val="1"/>
          <w:numId w:val="3"/>
        </w:numPr>
        <w:ind w:left="0" w:firstLine="0"/>
        <w:rPr>
          <w:rFonts w:ascii="Times New Roman" w:hAnsi="Times New Roman" w:cs="Times New Roman"/>
          <w:color w:val="auto"/>
          <w:sz w:val="24"/>
          <w:szCs w:val="24"/>
        </w:rPr>
      </w:pPr>
      <w:bookmarkStart w:id="41" w:name="_Toc469790797"/>
      <w:r>
        <w:rPr>
          <w:rFonts w:ascii="Times New Roman" w:hAnsi="Times New Roman" w:cs="Times New Roman"/>
          <w:color w:val="auto"/>
          <w:sz w:val="24"/>
          <w:szCs w:val="24"/>
        </w:rPr>
        <w:lastRenderedPageBreak/>
        <w:t>Мероприятия по развитию сети дорог поселения</w:t>
      </w:r>
      <w:bookmarkEnd w:id="41"/>
    </w:p>
    <w:p w:rsidR="00FB01E4" w:rsidRPr="00FB01E4" w:rsidRDefault="00FB01E4" w:rsidP="00FB01E4">
      <w:pPr>
        <w:pStyle w:val="a4"/>
        <w:jc w:val="both"/>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и ремонт поселковых дорог, проездов обеспечивающих подъезд к отдельным участкам (</w:t>
            </w:r>
            <w:proofErr w:type="spellStart"/>
            <w:r w:rsidRPr="007F73FC">
              <w:rPr>
                <w:rFonts w:ascii="Times New Roman" w:hAnsi="Times New Roman" w:cs="Times New Roman"/>
                <w:sz w:val="24"/>
                <w:szCs w:val="24"/>
              </w:rPr>
              <w:t>эксклавам</w:t>
            </w:r>
            <w:proofErr w:type="spellEnd"/>
            <w:r w:rsidRPr="007F73FC">
              <w:rPr>
                <w:rFonts w:ascii="Times New Roman" w:hAnsi="Times New Roman" w:cs="Times New Roman"/>
                <w:sz w:val="24"/>
                <w:szCs w:val="24"/>
              </w:rPr>
              <w:t>) населенных пунктов, садоводствам, рекреационным зонам, пристаням</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50000,0</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12500,0</w:t>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12500,0</w:t>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12500,0</w:t>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12500,0</w:t>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подъездов к территориям, предназначенным для ведения садового и дачного хозяйства и отдельным участкам населенных пунктов, рекреационным зонам и пристаням</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40000,0</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20000,0</w:t>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20000,0</w:t>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Строительство улиц на вновь застраиваемых территориях с устройством твердого типа покрытия</w:t>
            </w:r>
          </w:p>
        </w:tc>
        <w:tc>
          <w:tcPr>
            <w:tcW w:w="1669" w:type="dxa"/>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57500,0</w:t>
            </w:r>
          </w:p>
        </w:tc>
        <w:tc>
          <w:tcPr>
            <w:tcW w:w="1330"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28750,0</w:t>
            </w:r>
          </w:p>
        </w:tc>
        <w:tc>
          <w:tcPr>
            <w:tcW w:w="1332" w:type="dxa"/>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28750,0</w:t>
            </w:r>
          </w:p>
        </w:tc>
        <w:tc>
          <w:tcPr>
            <w:tcW w:w="1331"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Благоустройство и приведение в нормативное состояние участков внешних дорог, проходящих по территории населенных пунктов (строительство тротуаров, водоотводящих лотков, озеленение)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10400,0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2600,0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2600,0</w:t>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2600,0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2600,0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 xml:space="preserve">Строительство и ремонт поселковых дорог, проездов обеспечивающих подъезд к </w:t>
            </w:r>
            <w:r w:rsidRPr="007F73FC">
              <w:rPr>
                <w:rFonts w:ascii="Times New Roman" w:hAnsi="Times New Roman" w:cs="Times New Roman"/>
                <w:sz w:val="24"/>
                <w:szCs w:val="24"/>
              </w:rPr>
              <w:lastRenderedPageBreak/>
              <w:t>отдельным участкам (</w:t>
            </w:r>
            <w:proofErr w:type="spellStart"/>
            <w:r w:rsidRPr="007F73FC">
              <w:rPr>
                <w:rFonts w:ascii="Times New Roman" w:hAnsi="Times New Roman" w:cs="Times New Roman"/>
                <w:sz w:val="24"/>
                <w:szCs w:val="24"/>
              </w:rPr>
              <w:t>эксклавам</w:t>
            </w:r>
            <w:proofErr w:type="spellEnd"/>
            <w:r w:rsidRPr="007F73FC">
              <w:rPr>
                <w:rFonts w:ascii="Times New Roman" w:hAnsi="Times New Roman" w:cs="Times New Roman"/>
                <w:sz w:val="24"/>
                <w:szCs w:val="24"/>
              </w:rPr>
              <w:t>) населенных пунктов, садоводствам, рекреационным зонам, пристаням</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lastRenderedPageBreak/>
              <w:t>55000,0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55000,0</w:t>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lastRenderedPageBreak/>
              <w:t>Строительство улиц на вновь застраиваемых территориях с устройством твердого типа покрытия</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58750,0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58750,0</w:t>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Благоустройство существующих улиц и проездов внутри населенных пунктов, ликвидация грунтовых разрывов сети</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14600,0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14600,0</w:t>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п. Горы</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7500,0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1875,0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1875,0</w:t>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1875,0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1875,0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дер. Хвойное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12500,0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3125,0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3125,0</w:t>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3125,0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3125,0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243DF8" w:rsidRPr="00B34047" w:rsidTr="001F6144">
        <w:trPr>
          <w:jc w:val="center"/>
        </w:trPr>
        <w:tc>
          <w:tcPr>
            <w:tcW w:w="3684" w:type="dxa"/>
            <w:tcBorders>
              <w:bottom w:val="single" w:sz="4" w:space="0" w:color="auto"/>
            </w:tcBorders>
            <w:vAlign w:val="center"/>
          </w:tcPr>
          <w:p w:rsidR="00243DF8" w:rsidRPr="007F73FC" w:rsidRDefault="00243DF8" w:rsidP="00243DF8">
            <w:pPr>
              <w:pStyle w:val="a4"/>
              <w:jc w:val="center"/>
              <w:rPr>
                <w:rFonts w:ascii="Times New Roman" w:hAnsi="Times New Roman" w:cs="Times New Roman"/>
                <w:sz w:val="24"/>
                <w:szCs w:val="24"/>
              </w:rPr>
            </w:pPr>
            <w:r w:rsidRPr="007F73FC">
              <w:rPr>
                <w:rFonts w:ascii="Times New Roman" w:hAnsi="Times New Roman" w:cs="Times New Roman"/>
                <w:sz w:val="24"/>
                <w:szCs w:val="24"/>
              </w:rPr>
              <w:t>Приведение в нормативное состояние и устройство твердого покрытия на автомобильной дороге подъезд к п. Торфяное</w:t>
            </w:r>
          </w:p>
        </w:tc>
        <w:tc>
          <w:tcPr>
            <w:tcW w:w="1669" w:type="dxa"/>
            <w:tcBorders>
              <w:bottom w:val="single" w:sz="4" w:space="0" w:color="auto"/>
            </w:tcBorders>
            <w:vAlign w:val="center"/>
          </w:tcPr>
          <w:p w:rsidR="00243DF8" w:rsidRPr="007F73FC" w:rsidRDefault="00243DF8" w:rsidP="00243DF8">
            <w:pPr>
              <w:pStyle w:val="ConsPlusNormal"/>
              <w:widowControl/>
              <w:ind w:firstLine="0"/>
              <w:jc w:val="center"/>
              <w:rPr>
                <w:rFonts w:ascii="Times New Roman" w:hAnsi="Times New Roman" w:cs="Times New Roman"/>
                <w:sz w:val="24"/>
                <w:szCs w:val="24"/>
              </w:rPr>
            </w:pPr>
            <w:r w:rsidRPr="007F73FC">
              <w:rPr>
                <w:rFonts w:ascii="Times New Roman" w:hAnsi="Times New Roman" w:cs="Times New Roman"/>
                <w:sz w:val="24"/>
                <w:szCs w:val="24"/>
              </w:rPr>
              <w:t>30000,0</w:t>
            </w:r>
          </w:p>
        </w:tc>
        <w:tc>
          <w:tcPr>
            <w:tcW w:w="1330"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3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31"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Pr>
                <w:rFonts w:ascii="Times New Roman" w:hAnsi="Times New Roman" w:cs="Times New Roman"/>
                <w:sz w:val="24"/>
                <w:szCs w:val="24"/>
              </w:rPr>
              <w:t>7500,0</w:t>
            </w:r>
          </w:p>
        </w:tc>
        <w:tc>
          <w:tcPr>
            <w:tcW w:w="1362"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26" w:type="dxa"/>
            <w:tcBorders>
              <w:bottom w:val="single" w:sz="4" w:space="0" w:color="auto"/>
            </w:tcBorders>
            <w:vAlign w:val="center"/>
          </w:tcPr>
          <w:p w:rsidR="00243DF8" w:rsidRPr="00B34047" w:rsidRDefault="00243DF8" w:rsidP="00243DF8">
            <w:pPr>
              <w:pStyle w:val="a4"/>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70E2C" w:rsidRPr="00B34047" w:rsidTr="001F6144">
        <w:trPr>
          <w:jc w:val="center"/>
        </w:trPr>
        <w:tc>
          <w:tcPr>
            <w:tcW w:w="3684" w:type="dxa"/>
            <w:shd w:val="clear" w:color="auto" w:fill="D9D9D9" w:themeFill="background1" w:themeFillShade="D9"/>
            <w:vAlign w:val="center"/>
          </w:tcPr>
          <w:p w:rsidR="00670E2C" w:rsidRPr="00B34047" w:rsidRDefault="00670E2C" w:rsidP="001F6144">
            <w:pPr>
              <w:pStyle w:val="a4"/>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336250</w:t>
            </w:r>
          </w:p>
        </w:tc>
        <w:tc>
          <w:tcPr>
            <w:tcW w:w="1330"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27600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56350</w:t>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76350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47600</w:t>
            </w:r>
          </w:p>
        </w:tc>
        <w:tc>
          <w:tcPr>
            <w:tcW w:w="136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287"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69600</w:t>
            </w:r>
          </w:p>
        </w:tc>
        <w:tc>
          <w:tcPr>
            <w:tcW w:w="1326"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58750</w:t>
            </w:r>
          </w:p>
        </w:tc>
      </w:tr>
    </w:tbl>
    <w:p w:rsidR="001F6144" w:rsidRDefault="001F6144" w:rsidP="00FB01E4">
      <w:pPr>
        <w:pStyle w:val="a4"/>
        <w:jc w:val="both"/>
        <w:rPr>
          <w:rFonts w:ascii="Times New Roman" w:hAnsi="Times New Roman" w:cs="Times New Roman"/>
          <w:sz w:val="24"/>
        </w:rPr>
      </w:pPr>
    </w:p>
    <w:p w:rsidR="00FB01E4" w:rsidRPr="00FB01E4" w:rsidRDefault="00FB01E4" w:rsidP="00FB01E4">
      <w:pPr>
        <w:pStyle w:val="a4"/>
        <w:jc w:val="both"/>
        <w:rPr>
          <w:rFonts w:ascii="Times New Roman" w:hAnsi="Times New Roman" w:cs="Times New Roman"/>
          <w:sz w:val="24"/>
        </w:rPr>
      </w:pPr>
    </w:p>
    <w:p w:rsidR="001F6144" w:rsidRDefault="001F6144" w:rsidP="00FB01E4">
      <w:pPr>
        <w:pStyle w:val="a4"/>
        <w:jc w:val="both"/>
        <w:rPr>
          <w:rFonts w:ascii="Times New Roman" w:hAnsi="Times New Roman" w:cs="Times New Roman"/>
          <w:sz w:val="24"/>
        </w:rPr>
      </w:pPr>
      <w:r w:rsidRPr="00FB01E4">
        <w:rPr>
          <w:rFonts w:ascii="Times New Roman" w:hAnsi="Times New Roman" w:cs="Times New Roman"/>
          <w:sz w:val="24"/>
        </w:rPr>
        <w:br w:type="page"/>
      </w:r>
    </w:p>
    <w:p w:rsidR="00AE2079" w:rsidRDefault="00DE4B91" w:rsidP="00AE2079">
      <w:pPr>
        <w:pStyle w:val="2"/>
        <w:numPr>
          <w:ilvl w:val="1"/>
          <w:numId w:val="3"/>
        </w:numPr>
        <w:ind w:left="0" w:firstLine="0"/>
        <w:rPr>
          <w:rFonts w:ascii="Times New Roman" w:hAnsi="Times New Roman" w:cs="Times New Roman"/>
          <w:color w:val="auto"/>
          <w:sz w:val="24"/>
          <w:szCs w:val="24"/>
        </w:rPr>
      </w:pPr>
      <w:bookmarkStart w:id="42" w:name="_Toc469790798"/>
      <w:r>
        <w:rPr>
          <w:rFonts w:ascii="Times New Roman" w:hAnsi="Times New Roman" w:cs="Times New Roman"/>
          <w:color w:val="auto"/>
          <w:sz w:val="24"/>
          <w:szCs w:val="24"/>
        </w:rPr>
        <w:lastRenderedPageBreak/>
        <w:t>Мероприятия по разработке технической документации</w:t>
      </w:r>
      <w:bookmarkEnd w:id="42"/>
    </w:p>
    <w:p w:rsidR="00AE2079" w:rsidRPr="00FB01E4" w:rsidRDefault="00AE2079" w:rsidP="00AE2079">
      <w:pPr>
        <w:pStyle w:val="a4"/>
        <w:jc w:val="both"/>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AE2079" w:rsidRPr="001D031F" w:rsidTr="006B3E0D">
        <w:trPr>
          <w:tblHeader/>
          <w:jc w:val="center"/>
        </w:trPr>
        <w:tc>
          <w:tcPr>
            <w:tcW w:w="3684" w:type="dxa"/>
            <w:vMerge w:val="restart"/>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AE2079" w:rsidRPr="001D031F" w:rsidTr="006B3E0D">
        <w:trPr>
          <w:tblHeader/>
          <w:jc w:val="center"/>
        </w:trPr>
        <w:tc>
          <w:tcPr>
            <w:tcW w:w="3684" w:type="dxa"/>
            <w:vMerge/>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AE2079" w:rsidRPr="001D031F" w:rsidRDefault="00AE2079" w:rsidP="006B3E0D">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39018F" w:rsidRPr="001D031F" w:rsidTr="006B3E0D">
        <w:trPr>
          <w:jc w:val="center"/>
        </w:trPr>
        <w:tc>
          <w:tcPr>
            <w:tcW w:w="3684" w:type="dxa"/>
            <w:vAlign w:val="center"/>
          </w:tcPr>
          <w:p w:rsidR="0039018F" w:rsidRPr="000A2915"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39018F" w:rsidRPr="006A4035" w:rsidRDefault="0039018F" w:rsidP="000B4A42">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330"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100,0</w:t>
            </w:r>
          </w:p>
        </w:tc>
        <w:tc>
          <w:tcPr>
            <w:tcW w:w="136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c>
          <w:tcPr>
            <w:tcW w:w="1287"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c>
          <w:tcPr>
            <w:tcW w:w="1326"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500,0</w:t>
            </w:r>
          </w:p>
        </w:tc>
      </w:tr>
      <w:tr w:rsidR="0039018F" w:rsidRPr="001D031F" w:rsidTr="006B3E0D">
        <w:trPr>
          <w:jc w:val="center"/>
        </w:trPr>
        <w:tc>
          <w:tcPr>
            <w:tcW w:w="3684" w:type="dxa"/>
            <w:vAlign w:val="center"/>
          </w:tcPr>
          <w:p w:rsidR="0039018F" w:rsidRPr="000A2915"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39018F" w:rsidRPr="006A4035" w:rsidRDefault="0039018F" w:rsidP="000B4A42">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330"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362"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287"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c>
          <w:tcPr>
            <w:tcW w:w="1326" w:type="dxa"/>
            <w:vAlign w:val="center"/>
          </w:tcPr>
          <w:p w:rsidR="0039018F" w:rsidRPr="002777AC" w:rsidRDefault="0039018F" w:rsidP="000B4A42">
            <w:pPr>
              <w:pStyle w:val="a4"/>
              <w:jc w:val="center"/>
              <w:rPr>
                <w:rFonts w:ascii="Times New Roman" w:hAnsi="Times New Roman" w:cs="Times New Roman"/>
                <w:sz w:val="24"/>
                <w:szCs w:val="24"/>
              </w:rPr>
            </w:pPr>
            <w:r>
              <w:rPr>
                <w:rFonts w:ascii="Times New Roman" w:hAnsi="Times New Roman" w:cs="Times New Roman"/>
                <w:sz w:val="24"/>
                <w:szCs w:val="24"/>
              </w:rPr>
              <w:t>200,0</w:t>
            </w:r>
          </w:p>
        </w:tc>
      </w:tr>
      <w:tr w:rsidR="00670E2C" w:rsidRPr="00482E1F" w:rsidTr="006B3E0D">
        <w:trPr>
          <w:jc w:val="center"/>
        </w:trPr>
        <w:tc>
          <w:tcPr>
            <w:tcW w:w="3684" w:type="dxa"/>
            <w:shd w:val="clear" w:color="auto" w:fill="D9D9D9" w:themeFill="background1" w:themeFillShade="D9"/>
            <w:vAlign w:val="center"/>
          </w:tcPr>
          <w:p w:rsidR="00670E2C" w:rsidRPr="00482E1F" w:rsidRDefault="00670E2C" w:rsidP="006B3E0D">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2600</w:t>
            </w:r>
          </w:p>
        </w:tc>
        <w:tc>
          <w:tcPr>
            <w:tcW w:w="1330"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0</w:t>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100</w:t>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100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300</w:t>
            </w:r>
          </w:p>
        </w:tc>
        <w:tc>
          <w:tcPr>
            <w:tcW w:w="136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700</w:t>
            </w:r>
          </w:p>
        </w:tc>
        <w:tc>
          <w:tcPr>
            <w:tcW w:w="1287"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700</w:t>
            </w:r>
          </w:p>
        </w:tc>
        <w:tc>
          <w:tcPr>
            <w:tcW w:w="1326"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sz w:val="24"/>
              </w:rPr>
            </w:pPr>
            <w:r w:rsidRPr="00670E2C">
              <w:rPr>
                <w:rFonts w:ascii="Times New Roman" w:hAnsi="Times New Roman" w:cs="Times New Roman"/>
                <w:b/>
                <w:sz w:val="24"/>
              </w:rPr>
              <w:t>700</w:t>
            </w:r>
          </w:p>
        </w:tc>
      </w:tr>
    </w:tbl>
    <w:p w:rsidR="00AE2079" w:rsidRDefault="00AE2079" w:rsidP="00AE2079">
      <w:pPr>
        <w:pStyle w:val="a4"/>
        <w:jc w:val="both"/>
        <w:rPr>
          <w:rFonts w:ascii="Times New Roman" w:hAnsi="Times New Roman" w:cs="Times New Roman"/>
          <w:sz w:val="24"/>
        </w:rPr>
      </w:pPr>
    </w:p>
    <w:p w:rsidR="00AE2079" w:rsidRPr="00FB01E4" w:rsidRDefault="00AE2079" w:rsidP="00AE2079">
      <w:pPr>
        <w:pStyle w:val="a4"/>
        <w:jc w:val="both"/>
        <w:rPr>
          <w:rFonts w:ascii="Times New Roman" w:hAnsi="Times New Roman" w:cs="Times New Roman"/>
          <w:sz w:val="24"/>
        </w:rPr>
      </w:pPr>
    </w:p>
    <w:p w:rsidR="00AE2079" w:rsidRPr="00FB01E4" w:rsidRDefault="00AE2079" w:rsidP="00AE2079">
      <w:pPr>
        <w:pStyle w:val="a4"/>
        <w:jc w:val="both"/>
        <w:rPr>
          <w:rFonts w:ascii="Times New Roman" w:hAnsi="Times New Roman" w:cs="Times New Roman"/>
          <w:sz w:val="24"/>
        </w:rPr>
      </w:pPr>
      <w:r w:rsidRPr="00FB01E4">
        <w:rPr>
          <w:rFonts w:ascii="Times New Roman" w:hAnsi="Times New Roman" w:cs="Times New Roman"/>
          <w:sz w:val="24"/>
        </w:rPr>
        <w:br w:type="page"/>
      </w:r>
    </w:p>
    <w:p w:rsidR="001F6144" w:rsidRDefault="001F6144" w:rsidP="00163F44">
      <w:pPr>
        <w:pStyle w:val="2"/>
        <w:numPr>
          <w:ilvl w:val="1"/>
          <w:numId w:val="3"/>
        </w:numPr>
        <w:ind w:left="0" w:firstLine="0"/>
        <w:rPr>
          <w:rFonts w:ascii="Times New Roman" w:hAnsi="Times New Roman" w:cs="Times New Roman"/>
          <w:color w:val="auto"/>
          <w:sz w:val="24"/>
          <w:szCs w:val="24"/>
        </w:rPr>
      </w:pPr>
      <w:bookmarkStart w:id="43" w:name="_Toc458504330"/>
      <w:bookmarkStart w:id="44" w:name="_Toc469790799"/>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3"/>
      <w:r w:rsidR="00455040">
        <w:rPr>
          <w:rFonts w:ascii="Times New Roman" w:hAnsi="Times New Roman" w:cs="Times New Roman"/>
          <w:color w:val="auto"/>
          <w:sz w:val="24"/>
          <w:szCs w:val="24"/>
        </w:rPr>
        <w:t xml:space="preserve"> Программы</w:t>
      </w:r>
      <w:bookmarkEnd w:id="44"/>
    </w:p>
    <w:p w:rsidR="00455040" w:rsidRPr="00455040" w:rsidRDefault="00455040" w:rsidP="00455040">
      <w:pPr>
        <w:pStyle w:val="a4"/>
        <w:jc w:val="both"/>
        <w:rPr>
          <w:rFonts w:ascii="Times New Roman" w:hAnsi="Times New Roman" w:cs="Times New Roman"/>
          <w:sz w:val="24"/>
        </w:rPr>
      </w:pPr>
    </w:p>
    <w:tbl>
      <w:tblPr>
        <w:tblStyle w:val="a6"/>
        <w:tblW w:w="15984"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gridCol w:w="1326"/>
      </w:tblGrid>
      <w:tr w:rsidR="001F6144" w:rsidRPr="001D031F" w:rsidTr="001F6144">
        <w:trPr>
          <w:tblHeader/>
          <w:jc w:val="center"/>
        </w:trPr>
        <w:tc>
          <w:tcPr>
            <w:tcW w:w="3684"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c>
          <w:tcPr>
            <w:tcW w:w="1326" w:type="dxa"/>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4 ЭТАП</w:t>
            </w:r>
          </w:p>
        </w:tc>
      </w:tr>
      <w:tr w:rsidR="001F6144" w:rsidRPr="001D031F" w:rsidTr="001F6144">
        <w:trPr>
          <w:tblHeader/>
          <w:jc w:val="center"/>
        </w:trPr>
        <w:tc>
          <w:tcPr>
            <w:tcW w:w="3684"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2016</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2017</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2018</w:t>
            </w:r>
          </w:p>
        </w:tc>
        <w:tc>
          <w:tcPr>
            <w:tcW w:w="133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2019</w:t>
            </w:r>
          </w:p>
        </w:tc>
        <w:tc>
          <w:tcPr>
            <w:tcW w:w="1331"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2020</w:t>
            </w:r>
          </w:p>
        </w:tc>
        <w:tc>
          <w:tcPr>
            <w:tcW w:w="1362"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1</w:t>
            </w:r>
            <w:r w:rsidRPr="001D031F">
              <w:rPr>
                <w:rFonts w:ascii="Times New Roman" w:hAnsi="Times New Roman" w:cs="Times New Roman"/>
                <w:b/>
                <w:sz w:val="24"/>
                <w:szCs w:val="24"/>
              </w:rPr>
              <w:t>-202</w:t>
            </w:r>
            <w:r>
              <w:rPr>
                <w:rFonts w:ascii="Times New Roman" w:hAnsi="Times New Roman" w:cs="Times New Roman"/>
                <w:b/>
                <w:sz w:val="24"/>
                <w:szCs w:val="24"/>
              </w:rPr>
              <w:t>5</w:t>
            </w:r>
          </w:p>
        </w:tc>
        <w:tc>
          <w:tcPr>
            <w:tcW w:w="1287"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6</w:t>
            </w:r>
            <w:r w:rsidRPr="001D031F">
              <w:rPr>
                <w:rFonts w:ascii="Times New Roman" w:hAnsi="Times New Roman" w:cs="Times New Roman"/>
                <w:b/>
                <w:sz w:val="24"/>
                <w:szCs w:val="24"/>
              </w:rPr>
              <w:t>-20</w:t>
            </w:r>
            <w:r>
              <w:rPr>
                <w:rFonts w:ascii="Times New Roman" w:hAnsi="Times New Roman" w:cs="Times New Roman"/>
                <w:b/>
                <w:sz w:val="24"/>
                <w:szCs w:val="24"/>
              </w:rPr>
              <w:t>30</w:t>
            </w:r>
          </w:p>
        </w:tc>
        <w:tc>
          <w:tcPr>
            <w:tcW w:w="1326" w:type="dxa"/>
            <w:tcBorders>
              <w:bottom w:val="single" w:sz="4" w:space="0" w:color="auto"/>
            </w:tcBorders>
            <w:shd w:val="clear" w:color="auto" w:fill="F2F2F2" w:themeFill="background1" w:themeFillShade="F2"/>
            <w:vAlign w:val="center"/>
          </w:tcPr>
          <w:p w:rsidR="001F6144" w:rsidRPr="001D031F" w:rsidRDefault="001F6144" w:rsidP="001F6144">
            <w:pPr>
              <w:pStyle w:val="a4"/>
              <w:jc w:val="center"/>
              <w:rPr>
                <w:rFonts w:ascii="Times New Roman" w:hAnsi="Times New Roman" w:cs="Times New Roman"/>
                <w:b/>
                <w:sz w:val="24"/>
                <w:szCs w:val="24"/>
              </w:rPr>
            </w:pPr>
            <w:r>
              <w:rPr>
                <w:rFonts w:ascii="Times New Roman" w:hAnsi="Times New Roman" w:cs="Times New Roman"/>
                <w:b/>
                <w:sz w:val="24"/>
                <w:szCs w:val="24"/>
              </w:rPr>
              <w:t>2031-2035</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Pr>
                <w:rFonts w:ascii="Times New Roman" w:hAnsi="Times New Roman" w:cs="Times New Roman"/>
                <w:sz w:val="24"/>
              </w:rPr>
              <w:t>Мероприятия по развитию</w:t>
            </w:r>
            <w:r w:rsidRPr="000A2915">
              <w:rPr>
                <w:rFonts w:ascii="Times New Roman" w:hAnsi="Times New Roman" w:cs="Times New Roman"/>
                <w:sz w:val="24"/>
              </w:rPr>
              <w:t xml:space="preserve"> транспортной инфраструктуры по видам транспорта</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61500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2000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1500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10500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3500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44000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транспорта общего пользования, созданию транспортно-пересадочных узлов</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55000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55000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131020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80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3080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54580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48580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1400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22900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400</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пешеходного и велосипедного передвижения</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r>
      <w:tr w:rsidR="00670E2C" w:rsidRPr="001D031F" w:rsidTr="001F6144">
        <w:trPr>
          <w:jc w:val="center"/>
        </w:trPr>
        <w:tc>
          <w:tcPr>
            <w:tcW w:w="3684" w:type="dxa"/>
            <w:vAlign w:val="center"/>
          </w:tcPr>
          <w:p w:rsidR="00670E2C" w:rsidRPr="000A2915" w:rsidRDefault="00670E2C" w:rsidP="000A2915">
            <w:pPr>
              <w:pStyle w:val="a4"/>
              <w:jc w:val="center"/>
              <w:rPr>
                <w:rFonts w:ascii="Times New Roman" w:hAnsi="Times New Roman" w:cs="Times New Roman"/>
                <w:sz w:val="24"/>
              </w:rPr>
            </w:pPr>
            <w:r w:rsidRPr="000A2915">
              <w:rPr>
                <w:rFonts w:ascii="Times New Roman" w:hAnsi="Times New Roman" w:cs="Times New Roman"/>
                <w:sz w:val="24"/>
                <w:szCs w:val="24"/>
              </w:rPr>
              <w:t>Мероприятия по развитию сети дорог поселения</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336250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27600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56350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76350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47600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69600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58750</w:t>
            </w:r>
          </w:p>
        </w:tc>
      </w:tr>
      <w:tr w:rsidR="00670E2C" w:rsidRPr="001D031F" w:rsidTr="001F6144">
        <w:trPr>
          <w:jc w:val="center"/>
        </w:trPr>
        <w:tc>
          <w:tcPr>
            <w:tcW w:w="3684" w:type="dxa"/>
            <w:vAlign w:val="center"/>
          </w:tcPr>
          <w:p w:rsidR="00670E2C" w:rsidRPr="000A2915" w:rsidRDefault="00670E2C" w:rsidP="00DE4B91">
            <w:pPr>
              <w:pStyle w:val="a4"/>
              <w:jc w:val="center"/>
              <w:rPr>
                <w:rFonts w:ascii="Times New Roman" w:hAnsi="Times New Roman" w:cs="Times New Roman"/>
                <w:sz w:val="24"/>
                <w:szCs w:val="24"/>
              </w:rPr>
            </w:pPr>
            <w:r>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2600</w:t>
            </w:r>
          </w:p>
        </w:tc>
        <w:tc>
          <w:tcPr>
            <w:tcW w:w="1330"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100</w:t>
            </w:r>
          </w:p>
        </w:tc>
        <w:tc>
          <w:tcPr>
            <w:tcW w:w="133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100</w:t>
            </w:r>
          </w:p>
        </w:tc>
        <w:tc>
          <w:tcPr>
            <w:tcW w:w="1331"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300</w:t>
            </w:r>
          </w:p>
        </w:tc>
        <w:tc>
          <w:tcPr>
            <w:tcW w:w="1362"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700</w:t>
            </w:r>
          </w:p>
        </w:tc>
        <w:tc>
          <w:tcPr>
            <w:tcW w:w="1287"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700</w:t>
            </w:r>
          </w:p>
        </w:tc>
        <w:tc>
          <w:tcPr>
            <w:tcW w:w="1326" w:type="dxa"/>
            <w:vAlign w:val="center"/>
          </w:tcPr>
          <w:p w:rsidR="00670E2C" w:rsidRPr="00670E2C" w:rsidRDefault="00670E2C" w:rsidP="00670E2C">
            <w:pPr>
              <w:pStyle w:val="a4"/>
              <w:jc w:val="center"/>
              <w:rPr>
                <w:rFonts w:ascii="Times New Roman" w:hAnsi="Times New Roman" w:cs="Times New Roman"/>
                <w:sz w:val="24"/>
                <w:szCs w:val="24"/>
              </w:rPr>
            </w:pPr>
            <w:r w:rsidRPr="00670E2C">
              <w:rPr>
                <w:rFonts w:ascii="Times New Roman" w:hAnsi="Times New Roman" w:cs="Times New Roman"/>
                <w:sz w:val="24"/>
                <w:szCs w:val="24"/>
              </w:rPr>
              <w:t>700</w:t>
            </w:r>
          </w:p>
        </w:tc>
      </w:tr>
      <w:tr w:rsidR="00670E2C" w:rsidRPr="00482E1F" w:rsidTr="001F6144">
        <w:trPr>
          <w:jc w:val="center"/>
        </w:trPr>
        <w:tc>
          <w:tcPr>
            <w:tcW w:w="3684" w:type="dxa"/>
            <w:shd w:val="clear" w:color="auto" w:fill="D9D9D9" w:themeFill="background1" w:themeFillShade="D9"/>
            <w:vAlign w:val="center"/>
          </w:tcPr>
          <w:p w:rsidR="00670E2C" w:rsidRPr="00482E1F" w:rsidRDefault="00670E2C" w:rsidP="001F6144">
            <w:pPr>
              <w:pStyle w:val="a4"/>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586370</w:t>
            </w:r>
          </w:p>
        </w:tc>
        <w:tc>
          <w:tcPr>
            <w:tcW w:w="1330"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0</w:t>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27680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61530</w:t>
            </w:r>
          </w:p>
        </w:tc>
        <w:tc>
          <w:tcPr>
            <w:tcW w:w="133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132530</w:t>
            </w:r>
          </w:p>
        </w:tc>
        <w:tc>
          <w:tcPr>
            <w:tcW w:w="1331"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106980</w:t>
            </w:r>
          </w:p>
        </w:tc>
        <w:tc>
          <w:tcPr>
            <w:tcW w:w="1362"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60600</w:t>
            </w:r>
          </w:p>
        </w:tc>
        <w:tc>
          <w:tcPr>
            <w:tcW w:w="1287"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137200</w:t>
            </w:r>
          </w:p>
        </w:tc>
        <w:tc>
          <w:tcPr>
            <w:tcW w:w="1326" w:type="dxa"/>
            <w:shd w:val="clear" w:color="auto" w:fill="D9D9D9" w:themeFill="background1" w:themeFillShade="D9"/>
            <w:vAlign w:val="center"/>
          </w:tcPr>
          <w:p w:rsidR="00670E2C" w:rsidRPr="00670E2C" w:rsidRDefault="00670E2C" w:rsidP="00670E2C">
            <w:pPr>
              <w:pStyle w:val="a4"/>
              <w:jc w:val="center"/>
              <w:rPr>
                <w:rFonts w:ascii="Times New Roman" w:hAnsi="Times New Roman" w:cs="Times New Roman"/>
                <w:b/>
                <w:bCs/>
                <w:sz w:val="24"/>
                <w:szCs w:val="24"/>
              </w:rPr>
            </w:pPr>
            <w:r w:rsidRPr="00670E2C">
              <w:rPr>
                <w:rFonts w:ascii="Times New Roman" w:hAnsi="Times New Roman" w:cs="Times New Roman"/>
                <w:b/>
                <w:bCs/>
                <w:sz w:val="24"/>
                <w:szCs w:val="24"/>
              </w:rPr>
              <w:t>59850</w:t>
            </w:r>
          </w:p>
        </w:tc>
      </w:tr>
    </w:tbl>
    <w:p w:rsidR="001F6144" w:rsidRDefault="001F6144" w:rsidP="00FB01E4">
      <w:pPr>
        <w:pStyle w:val="a4"/>
        <w:spacing w:line="276" w:lineRule="auto"/>
        <w:jc w:val="both"/>
        <w:rPr>
          <w:rFonts w:ascii="Times New Roman" w:hAnsi="Times New Roman" w:cs="Times New Roman"/>
          <w:sz w:val="24"/>
        </w:rPr>
      </w:pPr>
    </w:p>
    <w:p w:rsidR="001F6144" w:rsidRDefault="001F6144" w:rsidP="00FB01E4">
      <w:pPr>
        <w:pStyle w:val="a4"/>
        <w:spacing w:line="276" w:lineRule="auto"/>
        <w:jc w:val="both"/>
        <w:rPr>
          <w:rFonts w:ascii="Times New Roman" w:hAnsi="Times New Roman" w:cs="Times New Roman"/>
          <w:sz w:val="24"/>
        </w:rPr>
      </w:pPr>
    </w:p>
    <w:p w:rsidR="001F6144" w:rsidRDefault="001F6144" w:rsidP="00FB01E4">
      <w:pPr>
        <w:pStyle w:val="a4"/>
        <w:jc w:val="both"/>
        <w:sectPr w:rsidR="001F6144" w:rsidSect="00116933">
          <w:headerReference w:type="default" r:id="rId28"/>
          <w:headerReference w:type="first" r:id="rId29"/>
          <w:pgSz w:w="16838" w:h="11906" w:orient="landscape" w:code="9"/>
          <w:pgMar w:top="567" w:right="284" w:bottom="1134" w:left="567" w:header="425" w:footer="403" w:gutter="0"/>
          <w:cols w:space="708"/>
          <w:titlePg/>
          <w:docGrid w:linePitch="360"/>
        </w:sectPr>
      </w:pPr>
    </w:p>
    <w:p w:rsidR="007926B0" w:rsidRPr="001743F1" w:rsidRDefault="007926B0" w:rsidP="007926B0">
      <w:pPr>
        <w:pStyle w:val="10"/>
        <w:numPr>
          <w:ilvl w:val="0"/>
          <w:numId w:val="3"/>
        </w:numPr>
        <w:pBdr>
          <w:bottom w:val="single" w:sz="4" w:space="1" w:color="auto"/>
        </w:pBdr>
        <w:spacing w:before="0"/>
        <w:ind w:left="426" w:hanging="426"/>
        <w:jc w:val="both"/>
        <w:rPr>
          <w:rFonts w:ascii="Times New Roman" w:hAnsi="Times New Roman" w:cs="Times New Roman"/>
          <w:color w:val="auto"/>
          <w:sz w:val="24"/>
          <w:szCs w:val="26"/>
        </w:rPr>
      </w:pPr>
      <w:bookmarkStart w:id="45" w:name="_Toc469790800"/>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5"/>
    </w:p>
    <w:p w:rsidR="007926B0" w:rsidRDefault="007926B0" w:rsidP="007926B0">
      <w:pPr>
        <w:pStyle w:val="a4"/>
        <w:spacing w:line="276" w:lineRule="auto"/>
        <w:jc w:val="both"/>
        <w:rPr>
          <w:rFonts w:ascii="Times New Roman" w:hAnsi="Times New Roman" w:cs="Times New Roman"/>
          <w:sz w:val="24"/>
        </w:rPr>
      </w:pPr>
    </w:p>
    <w:p w:rsidR="006C7807" w:rsidRDefault="007926B0"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ascii="Times New Roman" w:hAnsi="Times New Roman" w:cs="Times New Roman"/>
          <w:sz w:val="24"/>
          <w:szCs w:val="24"/>
        </w:rPr>
        <w:t>изации муниципальной программы.</w:t>
      </w:r>
    </w:p>
    <w:p w:rsidR="007926B0" w:rsidRPr="00042842" w:rsidRDefault="007926B0" w:rsidP="00042842">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616ABC">
      <w:pPr>
        <w:pStyle w:val="a4"/>
        <w:numPr>
          <w:ilvl w:val="0"/>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ascii="Times New Roman" w:hAnsi="Times New Roman" w:cs="Times New Roman"/>
          <w:sz w:val="24"/>
          <w:szCs w:val="24"/>
        </w:rPr>
        <w:t>нителем и соисполнителями.</w:t>
      </w:r>
    </w:p>
    <w:p w:rsidR="006C7807" w:rsidRDefault="007926B0" w:rsidP="00616ABC">
      <w:pPr>
        <w:pStyle w:val="a4"/>
        <w:numPr>
          <w:ilvl w:val="0"/>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ascii="Times New Roman" w:hAnsi="Times New Roman" w:cs="Times New Roman"/>
          <w:sz w:val="24"/>
          <w:szCs w:val="24"/>
        </w:rPr>
        <w:t>ей муниципальной программы;</w:t>
      </w:r>
    </w:p>
    <w:p w:rsidR="006C7807" w:rsidRDefault="007926B0" w:rsidP="00616ABC">
      <w:pPr>
        <w:pStyle w:val="a4"/>
        <w:numPr>
          <w:ilvl w:val="0"/>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ascii="Times New Roman" w:hAnsi="Times New Roman" w:cs="Times New Roman"/>
          <w:sz w:val="24"/>
          <w:szCs w:val="24"/>
        </w:rPr>
        <w:t>пальной программы:</w:t>
      </w:r>
    </w:p>
    <w:p w:rsidR="006C7807" w:rsidRDefault="007926B0" w:rsidP="00616AB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ascii="Times New Roman" w:hAnsi="Times New Roman" w:cs="Times New Roman"/>
          <w:sz w:val="24"/>
          <w:szCs w:val="24"/>
        </w:rPr>
        <w:t>зацию муниципальной программы»;</w:t>
      </w:r>
    </w:p>
    <w:p w:rsidR="00F14126" w:rsidRDefault="007926B0" w:rsidP="00616AB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sidR="00F14126">
        <w:rPr>
          <w:rFonts w:ascii="Times New Roman" w:hAnsi="Times New Roman" w:cs="Times New Roman"/>
          <w:sz w:val="24"/>
          <w:szCs w:val="24"/>
        </w:rPr>
        <w:t>телей муниципальной программы»;</w:t>
      </w:r>
    </w:p>
    <w:p w:rsidR="00F14126" w:rsidRDefault="007926B0" w:rsidP="00616AB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sidR="00F14126">
        <w:rPr>
          <w:rFonts w:ascii="Times New Roman" w:hAnsi="Times New Roman" w:cs="Times New Roman"/>
          <w:sz w:val="24"/>
          <w:szCs w:val="24"/>
        </w:rPr>
        <w:t>и муниципальной программы.</w:t>
      </w:r>
    </w:p>
    <w:p w:rsidR="00F14126" w:rsidRDefault="007926B0" w:rsidP="00616ABC">
      <w:pPr>
        <w:pStyle w:val="a4"/>
        <w:numPr>
          <w:ilvl w:val="0"/>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616ABC">
      <w:pPr>
        <w:pStyle w:val="a4"/>
        <w:numPr>
          <w:ilvl w:val="0"/>
          <w:numId w:val="39"/>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ascii="Times New Roman" w:hAnsi="Times New Roman" w:cs="Times New Roman"/>
          <w:sz w:val="24"/>
          <w:szCs w:val="24"/>
        </w:rPr>
        <w:t>ствляется по следующей формуле:</w:t>
      </w:r>
    </w:p>
    <w:p w:rsidR="00F14126" w:rsidRDefault="00F14126" w:rsidP="00F14126">
      <w:pPr>
        <w:pStyle w:val="a4"/>
        <w:spacing w:line="276" w:lineRule="auto"/>
        <w:jc w:val="both"/>
        <w:rPr>
          <w:rFonts w:ascii="Times New Roman" w:hAnsi="Times New Roman" w:cs="Times New Roman"/>
          <w:sz w:val="24"/>
          <w:szCs w:val="24"/>
        </w:rPr>
      </w:pPr>
    </w:p>
    <w:p w:rsidR="00F14126" w:rsidRPr="007F7836" w:rsidRDefault="00E21917"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F14126" w:rsidRDefault="00E21917"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sidR="00F14126">
        <w:rPr>
          <w:rFonts w:ascii="Times New Roman" w:hAnsi="Times New Roman" w:cs="Times New Roman"/>
          <w:sz w:val="24"/>
          <w:szCs w:val="24"/>
        </w:rPr>
        <w:t>ьной программы за отчетный год;</w:t>
      </w:r>
    </w:p>
    <w:p w:rsidR="00F14126" w:rsidRDefault="00E21917"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плановый объем бюджетных средств на реализацию муниципал</w:t>
      </w:r>
      <w:r w:rsidR="00F14126">
        <w:rPr>
          <w:rFonts w:ascii="Times New Roman" w:hAnsi="Times New Roman" w:cs="Times New Roman"/>
          <w:sz w:val="24"/>
          <w:szCs w:val="24"/>
        </w:rPr>
        <w:t>ьной программы в отчетном году;</w:t>
      </w:r>
    </w:p>
    <w:p w:rsidR="00F14126" w:rsidRDefault="00F14126" w:rsidP="00F14126">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lang w:val="en-US"/>
          </w:rPr>
          <m:t>u</m:t>
        </m:r>
      </m:oMath>
      <w:r w:rsidR="007926B0" w:rsidRPr="00F14126">
        <w:rPr>
          <w:rFonts w:ascii="Times New Roman" w:hAnsi="Times New Roman" w:cs="Times New Roman"/>
          <w:sz w:val="24"/>
          <w:szCs w:val="24"/>
        </w:rPr>
        <w:t xml:space="preserve"> </w:t>
      </w:r>
      <w:r>
        <w:rPr>
          <w:rFonts w:ascii="Times New Roman" w:hAnsi="Times New Roman" w:cs="Times New Roman"/>
          <w:sz w:val="24"/>
          <w:szCs w:val="24"/>
        </w:rPr>
        <w:t>–</w:t>
      </w:r>
      <w:r w:rsidR="007926B0" w:rsidRPr="00F14126">
        <w:rPr>
          <w:rFonts w:ascii="Times New Roman" w:hAnsi="Times New Roman" w:cs="Times New Roman"/>
          <w:sz w:val="24"/>
          <w:szCs w:val="24"/>
        </w:rPr>
        <w:t xml:space="preserve"> </w:t>
      </w:r>
      <w:r>
        <w:rPr>
          <w:rFonts w:ascii="Times New Roman" w:hAnsi="Times New Roman" w:cs="Times New Roman"/>
          <w:sz w:val="24"/>
          <w:szCs w:val="24"/>
        </w:rPr>
        <w:t>сумма «положительной экономии».</w:t>
      </w:r>
    </w:p>
    <w:p w:rsidR="00F14126" w:rsidRDefault="007926B0" w:rsidP="00F14126">
      <w:pPr>
        <w:pStyle w:val="a4"/>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ascii="Times New Roman" w:hAnsi="Times New Roman" w:cs="Times New Roman"/>
          <w:sz w:val="24"/>
          <w:szCs w:val="24"/>
        </w:rPr>
        <w:t>луг для муниципальных нужд.</w:t>
      </w:r>
    </w:p>
    <w:p w:rsidR="00F14126" w:rsidRDefault="00F14126" w:rsidP="00F14126">
      <w:pPr>
        <w:pStyle w:val="a4"/>
        <w:spacing w:line="276" w:lineRule="auto"/>
        <w:jc w:val="both"/>
        <w:rPr>
          <w:rFonts w:ascii="Times New Roman" w:hAnsi="Times New Roman" w:cs="Times New Roman"/>
          <w:sz w:val="24"/>
          <w:szCs w:val="24"/>
        </w:rPr>
      </w:pPr>
    </w:p>
    <w:p w:rsidR="00F14126" w:rsidRDefault="007926B0" w:rsidP="00616ABC">
      <w:pPr>
        <w:pStyle w:val="a4"/>
        <w:numPr>
          <w:ilvl w:val="0"/>
          <w:numId w:val="41"/>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ascii="Times New Roman" w:hAnsi="Times New Roman" w:cs="Times New Roman"/>
          <w:sz w:val="24"/>
          <w:szCs w:val="24"/>
        </w:rPr>
        <w:t>вляется по следующим критериям:</w:t>
      </w:r>
    </w:p>
    <w:p w:rsidR="00F14126" w:rsidRDefault="007926B0" w:rsidP="00616ABC">
      <w:pPr>
        <w:pStyle w:val="a4"/>
        <w:numPr>
          <w:ilvl w:val="1"/>
          <w:numId w:val="41"/>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sidR="00F14126">
        <w:rPr>
          <w:rFonts w:ascii="Times New Roman" w:hAnsi="Times New Roman" w:cs="Times New Roman"/>
          <w:sz w:val="24"/>
          <w:szCs w:val="24"/>
        </w:rPr>
        <w:t xml:space="preserve"> полном объеме, если P1 = 100%;</w:t>
      </w:r>
    </w:p>
    <w:p w:rsidR="00F14126" w:rsidRDefault="007926B0" w:rsidP="00616ABC">
      <w:pPr>
        <w:pStyle w:val="a4"/>
        <w:numPr>
          <w:ilvl w:val="1"/>
          <w:numId w:val="41"/>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sidR="00F14126">
        <w:rPr>
          <w:rFonts w:ascii="Times New Roman" w:hAnsi="Times New Roman" w:cs="Times New Roman"/>
          <w:sz w:val="24"/>
          <w:szCs w:val="24"/>
        </w:rPr>
        <w:t>ыполнена, если 80% &lt; P1 &lt; 100%;</w:t>
      </w:r>
    </w:p>
    <w:p w:rsidR="00F14126" w:rsidRDefault="007926B0" w:rsidP="00616ABC">
      <w:pPr>
        <w:pStyle w:val="a4"/>
        <w:numPr>
          <w:ilvl w:val="1"/>
          <w:numId w:val="41"/>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sidR="00F14126">
        <w:rPr>
          <w:rFonts w:ascii="Times New Roman" w:hAnsi="Times New Roman" w:cs="Times New Roman"/>
          <w:sz w:val="24"/>
          <w:szCs w:val="24"/>
        </w:rPr>
        <w:t xml:space="preserve"> выполнена, если P1 &lt; 80%.</w:t>
      </w:r>
    </w:p>
    <w:p w:rsidR="004C1159" w:rsidRDefault="004C1159" w:rsidP="004C1159">
      <w:pPr>
        <w:pStyle w:val="a4"/>
        <w:spacing w:line="276" w:lineRule="auto"/>
        <w:jc w:val="both"/>
        <w:rPr>
          <w:rFonts w:ascii="Times New Roman" w:hAnsi="Times New Roman" w:cs="Times New Roman"/>
          <w:sz w:val="24"/>
          <w:szCs w:val="24"/>
        </w:rPr>
      </w:pPr>
    </w:p>
    <w:p w:rsidR="00F14126" w:rsidRDefault="007926B0" w:rsidP="00616ABC">
      <w:pPr>
        <w:pStyle w:val="a4"/>
        <w:numPr>
          <w:ilvl w:val="0"/>
          <w:numId w:val="41"/>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F14126">
      <w:pPr>
        <w:pStyle w:val="a4"/>
        <w:spacing w:line="276" w:lineRule="auto"/>
        <w:jc w:val="both"/>
        <w:rPr>
          <w:rFonts w:ascii="Times New Roman" w:hAnsi="Times New Roman" w:cs="Times New Roman"/>
          <w:sz w:val="24"/>
          <w:szCs w:val="24"/>
        </w:rPr>
      </w:pPr>
    </w:p>
    <w:p w:rsidR="00F14126" w:rsidRPr="007F7836" w:rsidRDefault="00E21917"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F14126">
      <w:pPr>
        <w:pStyle w:val="a4"/>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F14126" w:rsidRPr="00F14126" w:rsidRDefault="00E21917" w:rsidP="00F14126">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oMath>
      <w:r w:rsidR="007926B0" w:rsidRPr="00042842">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sidR="00F14126">
        <w:rPr>
          <w:rFonts w:ascii="Times New Roman" w:hAnsi="Times New Roman" w:cs="Times New Roman"/>
          <w:sz w:val="24"/>
          <w:szCs w:val="24"/>
        </w:rPr>
        <w:t>мы за отчетный год в процентах;</w:t>
      </w:r>
    </w:p>
    <w:p w:rsidR="00F14126" w:rsidRPr="002D0AA3" w:rsidRDefault="00F14126" w:rsidP="00F14126">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sidR="007926B0" w:rsidRPr="00042842">
        <w:rPr>
          <w:rFonts w:ascii="Times New Roman" w:hAnsi="Times New Roman" w:cs="Times New Roman"/>
          <w:sz w:val="24"/>
          <w:szCs w:val="24"/>
        </w:rPr>
        <w:t xml:space="preserve"> </w:t>
      </w:r>
      <w:r>
        <w:rPr>
          <w:rFonts w:ascii="Times New Roman" w:hAnsi="Times New Roman" w:cs="Times New Roman"/>
          <w:sz w:val="24"/>
          <w:szCs w:val="24"/>
        </w:rPr>
        <w:t>–</w:t>
      </w:r>
      <w:r w:rsidR="007926B0"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F14126" w:rsidRPr="002D0AA3" w:rsidRDefault="00F14126" w:rsidP="00F14126">
      <w:pPr>
        <w:pStyle w:val="a4"/>
        <w:spacing w:line="276" w:lineRule="auto"/>
        <w:ind w:firstLine="708"/>
        <w:jc w:val="both"/>
        <w:rPr>
          <w:rFonts w:ascii="Times New Roman" w:hAnsi="Times New Roman" w:cs="Times New Roman"/>
          <w:sz w:val="24"/>
          <w:szCs w:val="24"/>
        </w:rPr>
      </w:pPr>
    </w:p>
    <w:p w:rsidR="00F14126" w:rsidRPr="00F14126" w:rsidRDefault="007926B0" w:rsidP="00F14126">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sidR="00F14126">
        <w:rPr>
          <w:rFonts w:ascii="Times New Roman" w:hAnsi="Times New Roman" w:cs="Times New Roman"/>
          <w:sz w:val="24"/>
          <w:szCs w:val="24"/>
        </w:rPr>
        <w:t xml:space="preserve"> год осуществляется по формуле:</w:t>
      </w:r>
    </w:p>
    <w:p w:rsidR="00F14126" w:rsidRPr="002D0AA3" w:rsidRDefault="00F14126" w:rsidP="00F14126">
      <w:pPr>
        <w:pStyle w:val="a4"/>
        <w:spacing w:line="276" w:lineRule="auto"/>
        <w:jc w:val="both"/>
        <w:rPr>
          <w:rFonts w:ascii="Times New Roman" w:hAnsi="Times New Roman" w:cs="Times New Roman"/>
          <w:sz w:val="24"/>
          <w:szCs w:val="24"/>
        </w:rPr>
      </w:pPr>
    </w:p>
    <w:p w:rsidR="00F14126" w:rsidRPr="007F7836" w:rsidRDefault="00E21917" w:rsidP="00F14126">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F14126">
      <w:pPr>
        <w:autoSpaceDE w:val="0"/>
        <w:autoSpaceDN w:val="0"/>
        <w:adjustRightInd w:val="0"/>
        <w:spacing w:after="0"/>
        <w:jc w:val="both"/>
        <w:rPr>
          <w:rFonts w:ascii="Times New Roman" w:eastAsiaTheme="minorEastAsia" w:hAnsi="Times New Roman" w:cs="Times New Roman"/>
          <w:sz w:val="24"/>
          <w:szCs w:val="24"/>
        </w:rPr>
      </w:pPr>
    </w:p>
    <w:p w:rsidR="004C1159" w:rsidRDefault="00E21917"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фактическое значени</w:t>
      </w:r>
      <w:r w:rsidR="004C1159">
        <w:rPr>
          <w:rFonts w:ascii="Times New Roman" w:hAnsi="Times New Roman" w:cs="Times New Roman"/>
          <w:sz w:val="24"/>
          <w:szCs w:val="24"/>
        </w:rPr>
        <w:t>е i показателя за отчетный год;</w:t>
      </w:r>
    </w:p>
    <w:p w:rsidR="004C1159" w:rsidRDefault="00E21917"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 xml:space="preserve"> пл</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плановое значени</w:t>
      </w:r>
      <w:r w:rsidR="004C1159">
        <w:rPr>
          <w:rFonts w:ascii="Times New Roman" w:hAnsi="Times New Roman" w:cs="Times New Roman"/>
          <w:sz w:val="24"/>
          <w:szCs w:val="24"/>
        </w:rPr>
        <w:t>е i показателя на отчетный год.</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7926B0"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ascii="Times New Roman" w:hAnsi="Times New Roman" w:cs="Times New Roman"/>
          <w:sz w:val="24"/>
          <w:szCs w:val="24"/>
        </w:rPr>
        <w:t xml:space="preserve"> год осуществляется по формуле:</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E21917" w:rsidP="004C1159">
      <w:pPr>
        <w:pStyle w:val="a4"/>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=100%</m:t>
          </m:r>
        </m:oMath>
      </m:oMathPara>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Default="007926B0" w:rsidP="004C1159">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4C1159">
      <w:pPr>
        <w:pStyle w:val="a4"/>
        <w:spacing w:line="276" w:lineRule="auto"/>
        <w:ind w:firstLine="708"/>
        <w:jc w:val="both"/>
        <w:rPr>
          <w:rFonts w:ascii="Times New Roman" w:hAnsi="Times New Roman" w:cs="Times New Roman"/>
          <w:sz w:val="24"/>
          <w:szCs w:val="24"/>
        </w:rPr>
      </w:pPr>
    </w:p>
    <w:p w:rsidR="004C1159" w:rsidRPr="004C1159" w:rsidRDefault="00E21917" w:rsidP="004C1159">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=0%</m:t>
          </m:r>
        </m:oMath>
      </m:oMathPara>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616ABC">
      <w:pPr>
        <w:pStyle w:val="a4"/>
        <w:numPr>
          <w:ilvl w:val="0"/>
          <w:numId w:val="42"/>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616ABC">
      <w:pPr>
        <w:pStyle w:val="a4"/>
        <w:numPr>
          <w:ilvl w:val="1"/>
          <w:numId w:val="42"/>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lastRenderedPageBreak/>
        <w:t>муниципальная программа</w:t>
      </w:r>
      <w:r w:rsidR="004C1159">
        <w:rPr>
          <w:rFonts w:ascii="Times New Roman" w:hAnsi="Times New Roman" w:cs="Times New Roman"/>
          <w:sz w:val="24"/>
          <w:szCs w:val="24"/>
        </w:rPr>
        <w:t xml:space="preserve"> перевыполнена,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&gt; 100%;</w:t>
      </w:r>
    </w:p>
    <w:p w:rsidR="004C1159" w:rsidRDefault="007926B0" w:rsidP="00616ABC">
      <w:pPr>
        <w:pStyle w:val="a4"/>
        <w:numPr>
          <w:ilvl w:val="1"/>
          <w:numId w:val="42"/>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100%;</w:t>
      </w:r>
    </w:p>
    <w:p w:rsidR="004C1159" w:rsidRDefault="007926B0" w:rsidP="00616ABC">
      <w:pPr>
        <w:pStyle w:val="a4"/>
        <w:numPr>
          <w:ilvl w:val="1"/>
          <w:numId w:val="42"/>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95% муниципальная программа не</w:t>
      </w:r>
      <w:r w:rsidR="004C1159">
        <w:rPr>
          <w:rFonts w:ascii="Times New Roman" w:hAnsi="Times New Roman" w:cs="Times New Roman"/>
          <w:sz w:val="24"/>
          <w:szCs w:val="24"/>
        </w:rPr>
        <w:t xml:space="preserve"> 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&lt; 75%.</w:t>
      </w:r>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616ABC">
      <w:pPr>
        <w:pStyle w:val="a4"/>
        <w:numPr>
          <w:ilvl w:val="0"/>
          <w:numId w:val="42"/>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4C1159" w:rsidRDefault="004C1159" w:rsidP="004C1159">
      <w:pPr>
        <w:pStyle w:val="a4"/>
        <w:spacing w:line="276" w:lineRule="auto"/>
        <w:jc w:val="both"/>
        <w:rPr>
          <w:rFonts w:ascii="Times New Roman" w:hAnsi="Times New Roman" w:cs="Times New Roman"/>
          <w:sz w:val="24"/>
          <w:szCs w:val="24"/>
        </w:rPr>
      </w:pPr>
    </w:p>
    <w:p w:rsidR="004C1159" w:rsidRPr="004C1159" w:rsidRDefault="00E21917" w:rsidP="004C1159">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 где:</m:t>
          </m:r>
        </m:oMath>
      </m:oMathPara>
    </w:p>
    <w:p w:rsidR="004C1159" w:rsidRDefault="004C1159" w:rsidP="004C1159">
      <w:pPr>
        <w:pStyle w:val="a4"/>
        <w:spacing w:line="276" w:lineRule="auto"/>
        <w:jc w:val="both"/>
        <w:rPr>
          <w:rFonts w:ascii="Times New Roman" w:hAnsi="Times New Roman" w:cs="Times New Roman"/>
          <w:sz w:val="24"/>
          <w:szCs w:val="24"/>
        </w:rPr>
      </w:pPr>
    </w:p>
    <w:p w:rsidR="004C1159" w:rsidRDefault="00E21917" w:rsidP="004C1159">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oMath>
      <w:r w:rsidR="007926B0" w:rsidRPr="004C1159">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4C1159">
        <w:rPr>
          <w:rFonts w:ascii="Times New Roman" w:hAnsi="Times New Roman" w:cs="Times New Roman"/>
          <w:sz w:val="24"/>
          <w:szCs w:val="24"/>
        </w:rPr>
        <w:t xml:space="preserve"> итоговая оценка эффективности муниципа</w:t>
      </w:r>
      <w:r w:rsidR="004C1159">
        <w:rPr>
          <w:rFonts w:ascii="Times New Roman" w:hAnsi="Times New Roman" w:cs="Times New Roman"/>
          <w:sz w:val="24"/>
          <w:szCs w:val="24"/>
        </w:rPr>
        <w:t>льной программы за отчетный год.</w:t>
      </w:r>
    </w:p>
    <w:p w:rsidR="004C1159" w:rsidRDefault="004C1159" w:rsidP="004C1159">
      <w:pPr>
        <w:pStyle w:val="a4"/>
        <w:spacing w:line="276" w:lineRule="auto"/>
        <w:jc w:val="both"/>
        <w:rPr>
          <w:rFonts w:ascii="Times New Roman" w:hAnsi="Times New Roman" w:cs="Times New Roman"/>
          <w:sz w:val="24"/>
          <w:szCs w:val="24"/>
        </w:rPr>
      </w:pPr>
    </w:p>
    <w:p w:rsidR="004C1159" w:rsidRDefault="007926B0" w:rsidP="00616ABC">
      <w:pPr>
        <w:pStyle w:val="a4"/>
        <w:numPr>
          <w:ilvl w:val="0"/>
          <w:numId w:val="43"/>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616ABC">
      <w:pPr>
        <w:pStyle w:val="a4"/>
        <w:numPr>
          <w:ilvl w:val="1"/>
          <w:numId w:val="43"/>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 xml:space="preserve">P итог &gt; 100% </w:t>
      </w:r>
      <w:proofErr w:type="gramStart"/>
      <w:r w:rsidRPr="004C1159">
        <w:rPr>
          <w:rFonts w:ascii="Times New Roman" w:hAnsi="Times New Roman" w:cs="Times New Roman"/>
          <w:sz w:val="24"/>
          <w:szCs w:val="24"/>
        </w:rPr>
        <w:t>высо</w:t>
      </w:r>
      <w:r w:rsidR="004C1159">
        <w:rPr>
          <w:rFonts w:ascii="Times New Roman" w:hAnsi="Times New Roman" w:cs="Times New Roman"/>
          <w:sz w:val="24"/>
          <w:szCs w:val="24"/>
        </w:rPr>
        <w:t>коэффективная</w:t>
      </w:r>
      <w:proofErr w:type="gramEnd"/>
      <w:r w:rsidR="004C1159">
        <w:rPr>
          <w:rFonts w:ascii="Times New Roman" w:hAnsi="Times New Roman" w:cs="Times New Roman"/>
          <w:sz w:val="24"/>
          <w:szCs w:val="24"/>
        </w:rPr>
        <w:t>;</w:t>
      </w:r>
    </w:p>
    <w:p w:rsidR="004C1159" w:rsidRDefault="007926B0" w:rsidP="00616ABC">
      <w:pPr>
        <w:pStyle w:val="a4"/>
        <w:numPr>
          <w:ilvl w:val="1"/>
          <w:numId w:val="43"/>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sidR="004C1159">
        <w:rPr>
          <w:rFonts w:ascii="Times New Roman" w:hAnsi="Times New Roman" w:cs="Times New Roman"/>
          <w:sz w:val="24"/>
          <w:szCs w:val="24"/>
        </w:rPr>
        <w:t xml:space="preserve">0% &lt; P итог &lt; 100% </w:t>
      </w:r>
      <w:proofErr w:type="gramStart"/>
      <w:r w:rsidR="004C1159">
        <w:rPr>
          <w:rFonts w:ascii="Times New Roman" w:hAnsi="Times New Roman" w:cs="Times New Roman"/>
          <w:sz w:val="24"/>
          <w:szCs w:val="24"/>
        </w:rPr>
        <w:t>эффективная</w:t>
      </w:r>
      <w:proofErr w:type="gramEnd"/>
      <w:r w:rsidR="004C1159">
        <w:rPr>
          <w:rFonts w:ascii="Times New Roman" w:hAnsi="Times New Roman" w:cs="Times New Roman"/>
          <w:sz w:val="24"/>
          <w:szCs w:val="24"/>
        </w:rPr>
        <w:t>;</w:t>
      </w:r>
    </w:p>
    <w:p w:rsidR="004C1159" w:rsidRDefault="007926B0" w:rsidP="00616ABC">
      <w:pPr>
        <w:pStyle w:val="a4"/>
        <w:numPr>
          <w:ilvl w:val="1"/>
          <w:numId w:val="43"/>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sidR="004C1159">
        <w:rPr>
          <w:rFonts w:ascii="Times New Roman" w:hAnsi="Times New Roman" w:cs="Times New Roman"/>
          <w:sz w:val="24"/>
          <w:szCs w:val="24"/>
        </w:rPr>
        <w:t xml:space="preserve">тог &lt; 90% умеренно </w:t>
      </w:r>
      <w:proofErr w:type="gramStart"/>
      <w:r w:rsidR="004C1159">
        <w:rPr>
          <w:rFonts w:ascii="Times New Roman" w:hAnsi="Times New Roman" w:cs="Times New Roman"/>
          <w:sz w:val="24"/>
          <w:szCs w:val="24"/>
        </w:rPr>
        <w:t>эффективная</w:t>
      </w:r>
      <w:proofErr w:type="gramEnd"/>
      <w:r w:rsidR="004C1159">
        <w:rPr>
          <w:rFonts w:ascii="Times New Roman" w:hAnsi="Times New Roman" w:cs="Times New Roman"/>
          <w:sz w:val="24"/>
          <w:szCs w:val="24"/>
        </w:rPr>
        <w:t>;</w:t>
      </w:r>
    </w:p>
    <w:p w:rsidR="007926B0" w:rsidRPr="004C1159" w:rsidRDefault="007926B0" w:rsidP="00616ABC">
      <w:pPr>
        <w:pStyle w:val="a4"/>
        <w:numPr>
          <w:ilvl w:val="1"/>
          <w:numId w:val="43"/>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 xml:space="preserve">P итог &lt; 75% </w:t>
      </w:r>
      <w:proofErr w:type="gramStart"/>
      <w:r w:rsidRPr="004C1159">
        <w:rPr>
          <w:rFonts w:ascii="Times New Roman" w:hAnsi="Times New Roman" w:cs="Times New Roman"/>
          <w:sz w:val="24"/>
          <w:szCs w:val="24"/>
        </w:rPr>
        <w:t>неэффективная</w:t>
      </w:r>
      <w:proofErr w:type="gramEnd"/>
      <w:r w:rsidRPr="004C1159">
        <w:rPr>
          <w:rFonts w:ascii="Times New Roman" w:hAnsi="Times New Roman" w:cs="Times New Roman"/>
          <w:sz w:val="24"/>
          <w:szCs w:val="24"/>
        </w:rPr>
        <w:t>.</w:t>
      </w:r>
    </w:p>
    <w:p w:rsidR="001F6144" w:rsidRDefault="001F6144" w:rsidP="001F6144">
      <w:pPr>
        <w:pStyle w:val="a4"/>
        <w:spacing w:line="276" w:lineRule="auto"/>
        <w:jc w:val="both"/>
        <w:rPr>
          <w:rFonts w:ascii="Times New Roman" w:hAnsi="Times New Roman" w:cs="Times New Roman"/>
          <w:sz w:val="24"/>
        </w:rPr>
      </w:pPr>
    </w:p>
    <w:p w:rsidR="007926B0" w:rsidRDefault="007926B0" w:rsidP="007926B0">
      <w:pPr>
        <w:pStyle w:val="a4"/>
      </w:pPr>
      <w:r>
        <w:br w:type="page"/>
      </w:r>
    </w:p>
    <w:p w:rsidR="007926B0" w:rsidRPr="007F7836" w:rsidRDefault="00381D12" w:rsidP="00381D12">
      <w:pPr>
        <w:pStyle w:val="10"/>
        <w:numPr>
          <w:ilvl w:val="0"/>
          <w:numId w:val="3"/>
        </w:numPr>
        <w:pBdr>
          <w:bottom w:val="single" w:sz="4" w:space="1" w:color="auto"/>
        </w:pBdr>
        <w:tabs>
          <w:tab w:val="left" w:pos="284"/>
        </w:tabs>
        <w:ind w:left="0" w:firstLine="0"/>
        <w:jc w:val="both"/>
        <w:rPr>
          <w:rFonts w:ascii="Times New Roman" w:hAnsi="Times New Roman" w:cs="Times New Roman"/>
          <w:color w:val="auto"/>
          <w:sz w:val="24"/>
          <w:szCs w:val="24"/>
        </w:rPr>
      </w:pPr>
      <w:bookmarkStart w:id="46" w:name="_Toc469790801"/>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6"/>
    </w:p>
    <w:p w:rsidR="00C87F66" w:rsidRDefault="00C87F66" w:rsidP="004D0CAC">
      <w:pPr>
        <w:pStyle w:val="a4"/>
        <w:spacing w:line="276" w:lineRule="auto"/>
        <w:jc w:val="both"/>
        <w:rPr>
          <w:rFonts w:ascii="Times New Roman" w:hAnsi="Times New Roman" w:cs="Times New Roman"/>
          <w:sz w:val="24"/>
        </w:rPr>
      </w:pP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ascii="Times New Roman" w:hAnsi="Times New Roman" w:cs="Times New Roman"/>
          <w:sz w:val="24"/>
        </w:rPr>
        <w:t>азличных видов инфраструктуры.</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ascii="Times New Roman" w:hAnsi="Times New Roman" w:cs="Times New Roman"/>
          <w:sz w:val="24"/>
        </w:rPr>
        <w:t>ожет быть признана эффективной.</w:t>
      </w:r>
    </w:p>
    <w:p w:rsidR="00381D12" w:rsidRDefault="007926B0" w:rsidP="00381D12">
      <w:pPr>
        <w:pStyle w:val="a4"/>
        <w:spacing w:line="276" w:lineRule="auto"/>
        <w:ind w:firstLine="709"/>
        <w:jc w:val="both"/>
        <w:rPr>
          <w:rFonts w:ascii="Times New Roman" w:hAnsi="Times New Roman" w:cs="Times New Roman"/>
          <w:sz w:val="24"/>
        </w:rPr>
      </w:pPr>
      <w:proofErr w:type="gramStart"/>
      <w:r w:rsidRPr="007926B0">
        <w:rPr>
          <w:rFonts w:ascii="Times New Roman" w:hAnsi="Times New Roman" w:cs="Times New Roman"/>
          <w:sz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7926B0">
        <w:rPr>
          <w:rFonts w:ascii="Times New Roman" w:hAnsi="Times New Roman" w:cs="Times New Roman"/>
          <w:sz w:val="24"/>
        </w:rPr>
        <w:t xml:space="preserve">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ascii="Times New Roman" w:hAnsi="Times New Roman" w:cs="Times New Roman"/>
          <w:sz w:val="24"/>
        </w:rPr>
        <w:t>ьной инфраструктуры.</w:t>
      </w:r>
    </w:p>
    <w:p w:rsidR="007926B0" w:rsidRP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Pr>
          <w:rFonts w:ascii="Times New Roman" w:hAnsi="Times New Roman" w:cs="Times New Roman"/>
          <w:sz w:val="24"/>
        </w:rPr>
        <w:t xml:space="preserve"> </w:t>
      </w:r>
      <w:r w:rsidRPr="007926B0">
        <w:rPr>
          <w:rFonts w:ascii="Times New Roman" w:hAnsi="Times New Roman" w:cs="Times New Roman"/>
          <w:sz w:val="24"/>
        </w:rPr>
        <w:t>выполнения мероприятий, которые предусмотрены</w:t>
      </w:r>
      <w:r w:rsidR="00381D12">
        <w:rPr>
          <w:rFonts w:ascii="Times New Roman" w:hAnsi="Times New Roman" w:cs="Times New Roman"/>
          <w:sz w:val="24"/>
        </w:rPr>
        <w:t>,</w:t>
      </w:r>
      <w:r w:rsidRPr="007926B0">
        <w:rPr>
          <w:rFonts w:ascii="Times New Roman" w:hAnsi="Times New Roman" w:cs="Times New Roman"/>
          <w:sz w:val="24"/>
        </w:rPr>
        <w:t xml:space="preserve"> в том числе программами комплексного развития транспортной инфраструктуры муниципальных образований.</w:t>
      </w:r>
    </w:p>
    <w:p w:rsidR="00381D12" w:rsidRDefault="007926B0" w:rsidP="00381D12">
      <w:pPr>
        <w:pStyle w:val="a4"/>
        <w:spacing w:line="276" w:lineRule="auto"/>
        <w:ind w:firstLine="709"/>
        <w:jc w:val="both"/>
        <w:rPr>
          <w:rFonts w:ascii="Times New Roman" w:hAnsi="Times New Roman" w:cs="Times New Roman"/>
          <w:sz w:val="24"/>
        </w:rPr>
      </w:pPr>
      <w:proofErr w:type="gramStart"/>
      <w:r w:rsidRPr="007926B0">
        <w:rPr>
          <w:rFonts w:ascii="Times New Roman" w:hAnsi="Times New Roman" w:cs="Times New Roman"/>
          <w:sz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7926B0">
        <w:rPr>
          <w:rFonts w:ascii="Times New Roman" w:hAnsi="Times New Roman" w:cs="Times New Roman"/>
          <w:sz w:val="24"/>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ascii="Times New Roman" w:hAnsi="Times New Roman" w:cs="Times New Roman"/>
          <w:sz w:val="24"/>
        </w:rPr>
        <w:t>ющих муниципальных образований.</w:t>
      </w:r>
    </w:p>
    <w:p w:rsidR="00381D12" w:rsidRDefault="007926B0" w:rsidP="00381D12">
      <w:pPr>
        <w:pStyle w:val="a4"/>
        <w:spacing w:line="276" w:lineRule="auto"/>
        <w:ind w:firstLine="709"/>
        <w:jc w:val="both"/>
        <w:rPr>
          <w:rFonts w:ascii="Times New Roman" w:hAnsi="Times New Roman" w:cs="Times New Roman"/>
          <w:sz w:val="24"/>
        </w:rPr>
      </w:pPr>
      <w:proofErr w:type="gramStart"/>
      <w:r w:rsidRPr="007926B0">
        <w:rPr>
          <w:rFonts w:ascii="Times New Roman" w:hAnsi="Times New Roman" w:cs="Times New Roman"/>
          <w:sz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ascii="Times New Roman" w:hAnsi="Times New Roman" w:cs="Times New Roman"/>
          <w:sz w:val="24"/>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7926B0">
        <w:rPr>
          <w:rFonts w:ascii="Times New Roman" w:hAnsi="Times New Roman" w:cs="Times New Roman"/>
          <w:sz w:val="24"/>
        </w:rPr>
        <w:t xml:space="preserve">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ascii="Times New Roman" w:hAnsi="Times New Roman" w:cs="Times New Roman"/>
          <w:sz w:val="24"/>
        </w:rPr>
        <w:t>ов транспортной инфраструктуры.</w:t>
      </w:r>
    </w:p>
    <w:p w:rsidR="007926B0" w:rsidRP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ascii="Times New Roman" w:hAnsi="Times New Roman" w:cs="Times New Roman"/>
          <w:sz w:val="24"/>
        </w:rPr>
        <w:t xml:space="preserve"> </w:t>
      </w:r>
      <w:r w:rsidRPr="007926B0">
        <w:rPr>
          <w:rFonts w:ascii="Times New Roman" w:hAnsi="Times New Roman" w:cs="Times New Roman"/>
          <w:sz w:val="24"/>
        </w:rPr>
        <w:t>инфраструктуры различных видов.</w:t>
      </w: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616ABC">
      <w:pPr>
        <w:pStyle w:val="a4"/>
        <w:numPr>
          <w:ilvl w:val="0"/>
          <w:numId w:val="39"/>
        </w:numPr>
        <w:spacing w:line="276" w:lineRule="auto"/>
        <w:jc w:val="both"/>
        <w:rPr>
          <w:rFonts w:ascii="Times New Roman" w:hAnsi="Times New Roman" w:cs="Times New Roman"/>
          <w:sz w:val="24"/>
        </w:rPr>
      </w:pPr>
      <w:r w:rsidRPr="007926B0">
        <w:rPr>
          <w:rFonts w:ascii="Times New Roman" w:hAnsi="Times New Roman" w:cs="Times New Roman"/>
          <w:sz w:val="24"/>
        </w:rPr>
        <w:t>применение экономических мер, стимулирующих инвестиции в объекты</w:t>
      </w:r>
      <w:r w:rsidR="00381D12">
        <w:rPr>
          <w:rFonts w:ascii="Times New Roman" w:hAnsi="Times New Roman" w:cs="Times New Roman"/>
          <w:sz w:val="24"/>
        </w:rPr>
        <w:t xml:space="preserve"> транспортной инфраструктуры;</w:t>
      </w:r>
    </w:p>
    <w:p w:rsidR="00381D12" w:rsidRDefault="007926B0" w:rsidP="00616ABC">
      <w:pPr>
        <w:pStyle w:val="a4"/>
        <w:numPr>
          <w:ilvl w:val="0"/>
          <w:numId w:val="39"/>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ascii="Times New Roman" w:hAnsi="Times New Roman" w:cs="Times New Roman"/>
          <w:sz w:val="24"/>
        </w:rPr>
        <w:t>и бизнеса;</w:t>
      </w:r>
    </w:p>
    <w:p w:rsidR="00381D12" w:rsidRDefault="007926B0" w:rsidP="00616ABC">
      <w:pPr>
        <w:pStyle w:val="a4"/>
        <w:numPr>
          <w:ilvl w:val="0"/>
          <w:numId w:val="39"/>
        </w:numPr>
        <w:spacing w:line="276" w:lineRule="auto"/>
        <w:jc w:val="both"/>
        <w:rPr>
          <w:rFonts w:ascii="Times New Roman" w:hAnsi="Times New Roman" w:cs="Times New Roman"/>
          <w:sz w:val="24"/>
        </w:rPr>
      </w:pPr>
      <w:r w:rsidRPr="007926B0">
        <w:rPr>
          <w:rFonts w:ascii="Times New Roman" w:hAnsi="Times New Roman" w:cs="Times New Roman"/>
          <w:sz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ascii="Times New Roman" w:hAnsi="Times New Roman" w:cs="Times New Roman"/>
          <w:sz w:val="24"/>
        </w:rPr>
        <w:t>ых проектов);</w:t>
      </w:r>
    </w:p>
    <w:p w:rsidR="00381D12" w:rsidRDefault="007926B0" w:rsidP="00616ABC">
      <w:pPr>
        <w:pStyle w:val="a4"/>
        <w:numPr>
          <w:ilvl w:val="0"/>
          <w:numId w:val="39"/>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ascii="Times New Roman" w:hAnsi="Times New Roman" w:cs="Times New Roman"/>
          <w:sz w:val="24"/>
        </w:rPr>
        <w:t>и обновляющимися нормативами;</w:t>
      </w:r>
    </w:p>
    <w:p w:rsidR="00381D12" w:rsidRDefault="007926B0" w:rsidP="00616ABC">
      <w:pPr>
        <w:pStyle w:val="a4"/>
        <w:numPr>
          <w:ilvl w:val="0"/>
          <w:numId w:val="39"/>
        </w:numPr>
        <w:spacing w:line="276" w:lineRule="auto"/>
        <w:jc w:val="both"/>
        <w:rPr>
          <w:rFonts w:ascii="Times New Roman" w:hAnsi="Times New Roman" w:cs="Times New Roman"/>
          <w:sz w:val="24"/>
        </w:rPr>
      </w:pPr>
      <w:r w:rsidRPr="007926B0">
        <w:rPr>
          <w:rFonts w:ascii="Times New Roman" w:hAnsi="Times New Roman" w:cs="Times New Roman"/>
          <w:sz w:val="24"/>
        </w:rPr>
        <w:t>разработка стандартов и регламентов эксплуатации и (или) использования объектов транспортной инфраструктуры на всех эт</w:t>
      </w:r>
      <w:r w:rsidR="00381D12">
        <w:rPr>
          <w:rFonts w:ascii="Times New Roman" w:hAnsi="Times New Roman" w:cs="Times New Roman"/>
          <w:sz w:val="24"/>
        </w:rPr>
        <w:t>апах жизненного цикла объектов.</w:t>
      </w:r>
    </w:p>
    <w:p w:rsidR="00381D12" w:rsidRDefault="00381D12" w:rsidP="00381D12">
      <w:pPr>
        <w:pStyle w:val="a4"/>
        <w:spacing w:line="276" w:lineRule="auto"/>
        <w:jc w:val="both"/>
        <w:rPr>
          <w:rFonts w:ascii="Times New Roman" w:hAnsi="Times New Roman" w:cs="Times New Roman"/>
          <w:sz w:val="24"/>
        </w:rPr>
      </w:pPr>
    </w:p>
    <w:p w:rsidR="00381D12" w:rsidRDefault="007926B0" w:rsidP="00381D12">
      <w:pPr>
        <w:pStyle w:val="a4"/>
        <w:spacing w:line="276" w:lineRule="auto"/>
        <w:ind w:firstLine="708"/>
        <w:jc w:val="both"/>
        <w:rPr>
          <w:rFonts w:ascii="Times New Roman" w:hAnsi="Times New Roman" w:cs="Times New Roman"/>
          <w:sz w:val="24"/>
        </w:rPr>
      </w:pPr>
      <w:r w:rsidRPr="00381D12">
        <w:rPr>
          <w:rFonts w:ascii="Times New Roman" w:hAnsi="Times New Roman" w:cs="Times New Roman"/>
          <w:sz w:val="24"/>
        </w:rPr>
        <w:t>Для создания эффективной конкурентоспособной транспортной системы необхо</w:t>
      </w:r>
      <w:r w:rsidR="00381D12">
        <w:rPr>
          <w:rFonts w:ascii="Times New Roman" w:hAnsi="Times New Roman" w:cs="Times New Roman"/>
          <w:sz w:val="24"/>
        </w:rPr>
        <w:t>димы 3 основные составляющие:</w:t>
      </w:r>
    </w:p>
    <w:p w:rsidR="00381D12" w:rsidRDefault="007926B0" w:rsidP="00616ABC">
      <w:pPr>
        <w:pStyle w:val="a4"/>
        <w:numPr>
          <w:ilvl w:val="0"/>
          <w:numId w:val="40"/>
        </w:numPr>
        <w:spacing w:line="276" w:lineRule="auto"/>
        <w:jc w:val="both"/>
        <w:rPr>
          <w:rFonts w:ascii="Times New Roman" w:hAnsi="Times New Roman" w:cs="Times New Roman"/>
          <w:sz w:val="24"/>
        </w:rPr>
      </w:pPr>
      <w:r w:rsidRPr="00381D12">
        <w:rPr>
          <w:rFonts w:ascii="Times New Roman" w:hAnsi="Times New Roman" w:cs="Times New Roman"/>
          <w:sz w:val="24"/>
        </w:rPr>
        <w:t>конкурентоспособные высококачественные трансп</w:t>
      </w:r>
      <w:r w:rsidR="00381D12">
        <w:rPr>
          <w:rFonts w:ascii="Times New Roman" w:hAnsi="Times New Roman" w:cs="Times New Roman"/>
          <w:sz w:val="24"/>
        </w:rPr>
        <w:t>ортные услуги;</w:t>
      </w:r>
    </w:p>
    <w:p w:rsidR="00381D12" w:rsidRDefault="007926B0" w:rsidP="00616ABC">
      <w:pPr>
        <w:pStyle w:val="a4"/>
        <w:numPr>
          <w:ilvl w:val="0"/>
          <w:numId w:val="40"/>
        </w:numPr>
        <w:spacing w:line="276" w:lineRule="auto"/>
        <w:jc w:val="both"/>
        <w:rPr>
          <w:rFonts w:ascii="Times New Roman" w:hAnsi="Times New Roman" w:cs="Times New Roman"/>
          <w:sz w:val="24"/>
        </w:rPr>
      </w:pPr>
      <w:r w:rsidRPr="00381D12">
        <w:rPr>
          <w:rFonts w:ascii="Times New Roman" w:hAnsi="Times New Roman" w:cs="Times New Roman"/>
          <w:sz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ascii="Times New Roman" w:hAnsi="Times New Roman" w:cs="Times New Roman"/>
          <w:sz w:val="24"/>
        </w:rPr>
        <w:t>ственные транспортные услуги;</w:t>
      </w:r>
    </w:p>
    <w:p w:rsidR="007926B0" w:rsidRPr="00381D12" w:rsidRDefault="007926B0" w:rsidP="00616ABC">
      <w:pPr>
        <w:pStyle w:val="a4"/>
        <w:numPr>
          <w:ilvl w:val="0"/>
          <w:numId w:val="40"/>
        </w:numPr>
        <w:spacing w:line="276" w:lineRule="auto"/>
        <w:jc w:val="both"/>
        <w:rPr>
          <w:rFonts w:ascii="Times New Roman" w:hAnsi="Times New Roman" w:cs="Times New Roman"/>
          <w:sz w:val="24"/>
        </w:rPr>
      </w:pPr>
      <w:r w:rsidRPr="00381D12">
        <w:rPr>
          <w:rFonts w:ascii="Times New Roman" w:hAnsi="Times New Roman" w:cs="Times New Roman"/>
          <w:sz w:val="24"/>
        </w:rPr>
        <w:t>создание условий для превышения уровня предложения транспортных услуг над спросом.</w:t>
      </w:r>
    </w:p>
    <w:p w:rsidR="00381D12" w:rsidRDefault="00381D12" w:rsidP="00381D12">
      <w:pPr>
        <w:pStyle w:val="a4"/>
        <w:spacing w:line="276" w:lineRule="auto"/>
        <w:ind w:firstLine="709"/>
        <w:jc w:val="both"/>
        <w:rPr>
          <w:rFonts w:ascii="Times New Roman" w:hAnsi="Times New Roman" w:cs="Times New Roman"/>
          <w:sz w:val="24"/>
        </w:rPr>
      </w:pPr>
    </w:p>
    <w:p w:rsidR="00381D12"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Раз</w:t>
      </w:r>
      <w:r w:rsidR="00381D12">
        <w:rPr>
          <w:rFonts w:ascii="Times New Roman" w:hAnsi="Times New Roman" w:cs="Times New Roman"/>
          <w:sz w:val="24"/>
        </w:rPr>
        <w:t>витие транспорта на территории п</w:t>
      </w:r>
      <w:r w:rsidRPr="007926B0">
        <w:rPr>
          <w:rFonts w:ascii="Times New Roman" w:hAnsi="Times New Roman" w:cs="Times New Roman"/>
          <w:sz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81D12">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Pr="007926B0">
        <w:rPr>
          <w:rFonts w:ascii="Times New Roman" w:hAnsi="Times New Roman" w:cs="Times New Roman"/>
          <w:sz w:val="24"/>
        </w:rPr>
        <w:t xml:space="preserve"> поселени</w:t>
      </w:r>
      <w:r w:rsidR="00381D12">
        <w:rPr>
          <w:rFonts w:ascii="Times New Roman" w:hAnsi="Times New Roman" w:cs="Times New Roman"/>
          <w:sz w:val="24"/>
        </w:rPr>
        <w:t>е</w:t>
      </w:r>
      <w:r w:rsidRPr="007926B0">
        <w:rPr>
          <w:rFonts w:ascii="Times New Roman" w:hAnsi="Times New Roman" w:cs="Times New Roman"/>
          <w:sz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w:t>
      </w:r>
      <w:r w:rsidRPr="007926B0">
        <w:rPr>
          <w:rFonts w:ascii="Times New Roman" w:hAnsi="Times New Roman" w:cs="Times New Roman"/>
          <w:sz w:val="24"/>
        </w:rPr>
        <w:lastRenderedPageBreak/>
        <w:t>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ascii="Times New Roman" w:hAnsi="Times New Roman" w:cs="Times New Roman"/>
          <w:sz w:val="24"/>
        </w:rPr>
        <w:t>ию транспортной инфраструктуры.</w:t>
      </w:r>
    </w:p>
    <w:p w:rsidR="007926B0" w:rsidRDefault="007926B0" w:rsidP="00381D12">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Pr="007926B0">
        <w:rPr>
          <w:rFonts w:ascii="Times New Roman" w:hAnsi="Times New Roman" w:cs="Times New Roman"/>
          <w:sz w:val="24"/>
        </w:rPr>
        <w:t xml:space="preserve"> поселени</w:t>
      </w:r>
      <w:r w:rsidR="00381D12">
        <w:rPr>
          <w:rFonts w:ascii="Times New Roman" w:hAnsi="Times New Roman" w:cs="Times New Roman"/>
          <w:sz w:val="24"/>
        </w:rPr>
        <w:t>е</w:t>
      </w:r>
      <w:r w:rsidRPr="007926B0">
        <w:rPr>
          <w:rFonts w:ascii="Times New Roman" w:hAnsi="Times New Roman" w:cs="Times New Roman"/>
          <w:sz w:val="24"/>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381D12">
      <w:pPr>
        <w:pStyle w:val="a4"/>
        <w:spacing w:line="276" w:lineRule="auto"/>
        <w:jc w:val="both"/>
        <w:rPr>
          <w:rFonts w:ascii="Times New Roman" w:hAnsi="Times New Roman" w:cs="Times New Roman"/>
          <w:sz w:val="24"/>
        </w:rPr>
      </w:pPr>
    </w:p>
    <w:p w:rsidR="007926B0" w:rsidRDefault="007926B0" w:rsidP="00381D12">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B15B05">
      <w:pPr>
        <w:pStyle w:val="10"/>
        <w:numPr>
          <w:ilvl w:val="0"/>
          <w:numId w:val="3"/>
        </w:numPr>
        <w:tabs>
          <w:tab w:val="left" w:pos="284"/>
        </w:tabs>
        <w:ind w:left="0" w:firstLine="0"/>
        <w:rPr>
          <w:rFonts w:ascii="Times New Roman" w:hAnsi="Times New Roman" w:cs="Times New Roman"/>
          <w:color w:val="auto"/>
          <w:sz w:val="24"/>
          <w:szCs w:val="24"/>
        </w:rPr>
      </w:pPr>
      <w:bookmarkStart w:id="47" w:name="_Toc458503806"/>
      <w:bookmarkStart w:id="48" w:name="_Toc469790802"/>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7"/>
      <w:bookmarkEnd w:id="48"/>
    </w:p>
    <w:p w:rsidR="00C87F66" w:rsidRPr="007F7836" w:rsidRDefault="00C87F66" w:rsidP="00B15B05">
      <w:pPr>
        <w:pStyle w:val="2"/>
        <w:numPr>
          <w:ilvl w:val="1"/>
          <w:numId w:val="3"/>
        </w:numPr>
        <w:pBdr>
          <w:bottom w:val="single" w:sz="4" w:space="1" w:color="auto"/>
        </w:pBdr>
        <w:ind w:left="567" w:hanging="567"/>
        <w:rPr>
          <w:rFonts w:ascii="Times New Roman" w:hAnsi="Times New Roman" w:cs="Times New Roman"/>
          <w:color w:val="auto"/>
          <w:sz w:val="24"/>
          <w:szCs w:val="24"/>
        </w:rPr>
      </w:pPr>
      <w:bookmarkStart w:id="49" w:name="_Toc458503807"/>
      <w:bookmarkStart w:id="50" w:name="_Toc469790803"/>
      <w:r w:rsidRPr="007F7836">
        <w:rPr>
          <w:rFonts w:ascii="Times New Roman" w:hAnsi="Times New Roman" w:cs="Times New Roman"/>
          <w:color w:val="auto"/>
          <w:sz w:val="24"/>
          <w:szCs w:val="24"/>
        </w:rPr>
        <w:t>Ответственные за реализацию Программы</w:t>
      </w:r>
      <w:bookmarkEnd w:id="49"/>
      <w:bookmarkEnd w:id="50"/>
    </w:p>
    <w:p w:rsidR="00C87F66" w:rsidRDefault="00C87F66" w:rsidP="00C87F66">
      <w:pPr>
        <w:pStyle w:val="a4"/>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7E2F52" w:rsidRPr="007926B0">
        <w:rPr>
          <w:rFonts w:ascii="Times New Roman" w:hAnsi="Times New Roman" w:cs="Times New Roman"/>
          <w:sz w:val="24"/>
        </w:rPr>
        <w:t xml:space="preserve"> 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7E2F52" w:rsidRPr="007926B0">
        <w:rPr>
          <w:rFonts w:ascii="Times New Roman" w:hAnsi="Times New Roman" w:cs="Times New Roman"/>
          <w:sz w:val="24"/>
        </w:rPr>
        <w:t xml:space="preserve"> поселени</w:t>
      </w:r>
      <w:r w:rsidR="007E2F52">
        <w:rPr>
          <w:rFonts w:ascii="Times New Roman" w:hAnsi="Times New Roman" w:cs="Times New Roman"/>
          <w:sz w:val="24"/>
        </w:rPr>
        <w:t>е</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7E2F52" w:rsidRPr="007926B0">
        <w:rPr>
          <w:rFonts w:ascii="Times New Roman" w:hAnsi="Times New Roman" w:cs="Times New Roman"/>
          <w:sz w:val="24"/>
        </w:rPr>
        <w:t xml:space="preserve"> поселени</w:t>
      </w:r>
      <w:r w:rsidR="007E2F52">
        <w:rPr>
          <w:rFonts w:ascii="Times New Roman" w:hAnsi="Times New Roman" w:cs="Times New Roman"/>
          <w:sz w:val="24"/>
        </w:rPr>
        <w:t>е</w:t>
      </w:r>
      <w:r w:rsidRPr="007F7836">
        <w:rPr>
          <w:rFonts w:ascii="Times New Roman" w:hAnsi="Times New Roman" w:cs="Times New Roman"/>
          <w:sz w:val="24"/>
          <w:szCs w:val="24"/>
        </w:rPr>
        <w:t>.</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042842" w:rsidRPr="007926B0">
        <w:rPr>
          <w:rFonts w:ascii="Times New Roman" w:hAnsi="Times New Roman" w:cs="Times New Roman"/>
          <w:sz w:val="24"/>
        </w:rPr>
        <w:t xml:space="preserve"> поселени</w:t>
      </w:r>
      <w:r w:rsidR="00042842">
        <w:rPr>
          <w:rFonts w:ascii="Times New Roman" w:hAnsi="Times New Roman" w:cs="Times New Roman"/>
          <w:sz w:val="24"/>
        </w:rPr>
        <w:t>е</w:t>
      </w:r>
      <w:r w:rsidRPr="007F7836">
        <w:rPr>
          <w:rFonts w:ascii="Times New Roman" w:hAnsi="Times New Roman" w:cs="Times New Roman"/>
          <w:sz w:val="24"/>
          <w:szCs w:val="24"/>
        </w:rPr>
        <w:t xml:space="preserve"> по реализации Программы являются:</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616AB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мероприятий в сфере информационного освещения и сопровождения реализации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7E2F52" w:rsidRPr="007926B0">
        <w:rPr>
          <w:rFonts w:ascii="Times New Roman" w:hAnsi="Times New Roman" w:cs="Times New Roman"/>
          <w:sz w:val="24"/>
        </w:rPr>
        <w:t xml:space="preserve"> 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Общий контроль над ходом реализации Программы осуществляет глава администрации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w:t>
      </w: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lastRenderedPageBreak/>
        <w:t xml:space="preserve">Финансовое обеспечение мероприятий Программы осуществляется за счет средств бюджета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бюджета </w:t>
      </w:r>
      <w:proofErr w:type="spellStart"/>
      <w:r w:rsidR="007E2F52">
        <w:rPr>
          <w:rFonts w:ascii="Times New Roman" w:hAnsi="Times New Roman" w:cs="Times New Roman"/>
          <w:sz w:val="24"/>
          <w:szCs w:val="24"/>
        </w:rPr>
        <w:t>Приозерского</w:t>
      </w:r>
      <w:proofErr w:type="spellEnd"/>
      <w:r w:rsidRPr="007F7836">
        <w:rPr>
          <w:rFonts w:ascii="Times New Roman" w:hAnsi="Times New Roman" w:cs="Times New Roman"/>
          <w:sz w:val="24"/>
          <w:szCs w:val="24"/>
        </w:rPr>
        <w:t xml:space="preserve"> муниципальн</w:t>
      </w:r>
      <w:r>
        <w:rPr>
          <w:rFonts w:ascii="Times New Roman" w:hAnsi="Times New Roman" w:cs="Times New Roman"/>
          <w:sz w:val="24"/>
          <w:szCs w:val="24"/>
        </w:rPr>
        <w:t>ого</w:t>
      </w:r>
      <w:r w:rsidRPr="007F7836">
        <w:rPr>
          <w:rFonts w:ascii="Times New Roman" w:hAnsi="Times New Roman" w:cs="Times New Roman"/>
          <w:sz w:val="24"/>
          <w:szCs w:val="24"/>
        </w:rPr>
        <w:t xml:space="preserve"> район</w:t>
      </w:r>
      <w:r>
        <w:rPr>
          <w:rFonts w:ascii="Times New Roman" w:hAnsi="Times New Roman" w:cs="Times New Roman"/>
          <w:sz w:val="24"/>
          <w:szCs w:val="24"/>
        </w:rPr>
        <w:t>а</w:t>
      </w:r>
      <w:r w:rsidRPr="007F7836">
        <w:rPr>
          <w:rFonts w:ascii="Times New Roman" w:hAnsi="Times New Roman" w:cs="Times New Roman"/>
          <w:sz w:val="24"/>
          <w:szCs w:val="24"/>
        </w:rPr>
        <w:t xml:space="preserve"> Ленинградской области, а также сре</w:t>
      </w:r>
      <w:proofErr w:type="gramStart"/>
      <w:r w:rsidRPr="007F7836">
        <w:rPr>
          <w:rFonts w:ascii="Times New Roman" w:hAnsi="Times New Roman" w:cs="Times New Roman"/>
          <w:sz w:val="24"/>
          <w:szCs w:val="24"/>
        </w:rPr>
        <w:t>дств пр</w:t>
      </w:r>
      <w:proofErr w:type="gramEnd"/>
      <w:r w:rsidRPr="007F7836">
        <w:rPr>
          <w:rFonts w:ascii="Times New Roman" w:hAnsi="Times New Roman" w:cs="Times New Roman"/>
          <w:sz w:val="24"/>
          <w:szCs w:val="24"/>
        </w:rPr>
        <w:t xml:space="preserve">едприятий </w:t>
      </w:r>
      <w:r w:rsidR="007E2F52">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sidR="007E2F52">
        <w:rPr>
          <w:rFonts w:ascii="Times New Roman" w:hAnsi="Times New Roman" w:cs="Times New Roman"/>
          <w:sz w:val="24"/>
          <w:szCs w:val="24"/>
        </w:rPr>
        <w:t>ть на территории муниципалитета.</w:t>
      </w:r>
    </w:p>
    <w:p w:rsidR="00C87F66" w:rsidRPr="007F7836" w:rsidRDefault="00C87F66" w:rsidP="007E2F52">
      <w:pPr>
        <w:pStyle w:val="a4"/>
        <w:spacing w:line="276" w:lineRule="auto"/>
        <w:ind w:firstLine="709"/>
        <w:jc w:val="both"/>
        <w:rPr>
          <w:rFonts w:ascii="Times New Roman" w:hAnsi="Times New Roman" w:cs="Times New Roman"/>
          <w:sz w:val="24"/>
          <w:szCs w:val="24"/>
        </w:rPr>
      </w:pP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Default="00C87F66" w:rsidP="007E2F52">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007E2F52">
        <w:rPr>
          <w:rFonts w:ascii="Times New Roman" w:hAnsi="Times New Roman" w:cs="Times New Roman"/>
          <w:sz w:val="24"/>
          <w:szCs w:val="24"/>
        </w:rPr>
        <w:t>.</w:t>
      </w:r>
    </w:p>
    <w:p w:rsidR="00C87F66" w:rsidRPr="007F7836" w:rsidRDefault="00C87F66" w:rsidP="004422A5">
      <w:pPr>
        <w:pStyle w:val="a4"/>
        <w:spacing w:line="276" w:lineRule="auto"/>
        <w:jc w:val="both"/>
        <w:rPr>
          <w:rFonts w:ascii="Times New Roman" w:hAnsi="Times New Roman" w:cs="Times New Roman"/>
          <w:sz w:val="24"/>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1" w:name="_Toc458503808"/>
      <w:bookmarkStart w:id="52" w:name="_Toc469790804"/>
      <w:r w:rsidRPr="007F7836">
        <w:rPr>
          <w:rFonts w:ascii="Times New Roman" w:hAnsi="Times New Roman" w:cs="Times New Roman"/>
          <w:color w:val="auto"/>
          <w:sz w:val="24"/>
          <w:szCs w:val="24"/>
        </w:rPr>
        <w:t>План график работ по реализации Программы</w:t>
      </w:r>
      <w:bookmarkEnd w:id="51"/>
      <w:bookmarkEnd w:id="52"/>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C87F66" w:rsidRPr="007F7836" w:rsidRDefault="00C87F66" w:rsidP="00616ABC">
      <w:pPr>
        <w:pStyle w:val="a4"/>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2016</w:t>
      </w:r>
      <w:r w:rsidRPr="007F7836">
        <w:rPr>
          <w:rFonts w:ascii="Times New Roman" w:hAnsi="Times New Roman" w:cs="Times New Roman"/>
          <w:sz w:val="24"/>
          <w:szCs w:val="24"/>
        </w:rPr>
        <w:t xml:space="preserve"> - 20</w:t>
      </w:r>
      <w:r>
        <w:rPr>
          <w:rFonts w:ascii="Times New Roman" w:hAnsi="Times New Roman" w:cs="Times New Roman"/>
          <w:sz w:val="24"/>
          <w:szCs w:val="24"/>
        </w:rPr>
        <w:t>20</w:t>
      </w:r>
      <w:r w:rsidRPr="007F7836">
        <w:rPr>
          <w:rFonts w:ascii="Times New Roman" w:hAnsi="Times New Roman" w:cs="Times New Roman"/>
          <w:sz w:val="24"/>
          <w:szCs w:val="24"/>
        </w:rPr>
        <w:t xml:space="preserve"> гг.;</w:t>
      </w:r>
    </w:p>
    <w:p w:rsidR="00C87F66" w:rsidRPr="007F7836" w:rsidRDefault="00C87F66" w:rsidP="00616ABC">
      <w:pPr>
        <w:pStyle w:val="a4"/>
        <w:numPr>
          <w:ilvl w:val="0"/>
          <w:numId w:val="3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Pr>
          <w:rFonts w:ascii="Times New Roman" w:hAnsi="Times New Roman" w:cs="Times New Roman"/>
          <w:sz w:val="24"/>
          <w:szCs w:val="24"/>
        </w:rPr>
        <w:t>1</w:t>
      </w:r>
      <w:r w:rsidRPr="007F7836">
        <w:rPr>
          <w:rFonts w:ascii="Times New Roman" w:hAnsi="Times New Roman" w:cs="Times New Roman"/>
          <w:sz w:val="24"/>
          <w:szCs w:val="24"/>
        </w:rPr>
        <w:t xml:space="preserve"> - 202</w:t>
      </w:r>
      <w:r>
        <w:rPr>
          <w:rFonts w:ascii="Times New Roman" w:hAnsi="Times New Roman" w:cs="Times New Roman"/>
          <w:sz w:val="24"/>
          <w:szCs w:val="24"/>
        </w:rPr>
        <w:t>5</w:t>
      </w:r>
      <w:r w:rsidRPr="007F7836">
        <w:rPr>
          <w:rFonts w:ascii="Times New Roman" w:hAnsi="Times New Roman" w:cs="Times New Roman"/>
          <w:sz w:val="24"/>
          <w:szCs w:val="24"/>
        </w:rPr>
        <w:t xml:space="preserve"> гг.;</w:t>
      </w:r>
    </w:p>
    <w:p w:rsidR="00C87F66" w:rsidRDefault="00C87F66" w:rsidP="00616ABC">
      <w:pPr>
        <w:pStyle w:val="a4"/>
        <w:numPr>
          <w:ilvl w:val="0"/>
          <w:numId w:val="36"/>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Pr>
          <w:rFonts w:ascii="Times New Roman" w:hAnsi="Times New Roman" w:cs="Times New Roman"/>
          <w:sz w:val="24"/>
          <w:szCs w:val="24"/>
        </w:rPr>
        <w:t>6</w:t>
      </w:r>
      <w:r w:rsidRPr="007F7836">
        <w:rPr>
          <w:rFonts w:ascii="Times New Roman" w:hAnsi="Times New Roman" w:cs="Times New Roman"/>
          <w:sz w:val="24"/>
          <w:szCs w:val="24"/>
        </w:rPr>
        <w:t xml:space="preserve"> - 2030 гг.</w:t>
      </w:r>
      <w:r>
        <w:rPr>
          <w:rFonts w:ascii="Times New Roman" w:hAnsi="Times New Roman" w:cs="Times New Roman"/>
          <w:sz w:val="24"/>
          <w:szCs w:val="24"/>
        </w:rPr>
        <w:t>;</w:t>
      </w:r>
    </w:p>
    <w:p w:rsidR="00C87F66" w:rsidRPr="007F7836" w:rsidRDefault="00C87F66" w:rsidP="00616ABC">
      <w:pPr>
        <w:pStyle w:val="a4"/>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4 этап: 2031 - 2035 гг.</w:t>
      </w:r>
    </w:p>
    <w:p w:rsidR="00C87F66" w:rsidRDefault="007E2F52" w:rsidP="004422A5">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87F66"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E2F52">
      <w:pPr>
        <w:pStyle w:val="a4"/>
        <w:spacing w:line="276" w:lineRule="auto"/>
        <w:jc w:val="both"/>
        <w:rPr>
          <w:rFonts w:ascii="Times New Roman" w:hAnsi="Times New Roman" w:cs="Times New Roman"/>
          <w:sz w:val="24"/>
          <w:szCs w:val="24"/>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szCs w:val="24"/>
        </w:rPr>
      </w:pPr>
      <w:bookmarkStart w:id="53" w:name="_Toc458503809"/>
      <w:bookmarkStart w:id="54" w:name="_Toc469790805"/>
      <w:r w:rsidRPr="007F7836">
        <w:rPr>
          <w:rFonts w:ascii="Times New Roman" w:hAnsi="Times New Roman" w:cs="Times New Roman"/>
          <w:color w:val="auto"/>
          <w:sz w:val="24"/>
          <w:szCs w:val="24"/>
        </w:rPr>
        <w:t>Порядок предоставления отчетности по выполнению Программы</w:t>
      </w:r>
      <w:bookmarkEnd w:id="53"/>
      <w:bookmarkEnd w:id="54"/>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C87F66" w:rsidRPr="007F7836" w:rsidRDefault="00C87F66" w:rsidP="00616ABC">
      <w:pPr>
        <w:pStyle w:val="a4"/>
        <w:numPr>
          <w:ilvl w:val="0"/>
          <w:numId w:val="3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616ABC">
      <w:pPr>
        <w:pStyle w:val="a4"/>
        <w:numPr>
          <w:ilvl w:val="0"/>
          <w:numId w:val="34"/>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Анализ данных о результатах планируемых и фактически проводимых преобразований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7E2F52" w:rsidRDefault="007E2F52" w:rsidP="004422A5">
      <w:pPr>
        <w:pStyle w:val="a4"/>
        <w:spacing w:line="276" w:lineRule="auto"/>
        <w:ind w:firstLine="709"/>
        <w:jc w:val="both"/>
        <w:rPr>
          <w:rFonts w:ascii="Times New Roman" w:hAnsi="Times New Roman" w:cs="Times New Roman"/>
          <w:sz w:val="24"/>
          <w:szCs w:val="24"/>
        </w:rPr>
      </w:pP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 xml:space="preserve">формируется информационная </w:t>
      </w:r>
      <w:r w:rsidRPr="007F7836">
        <w:rPr>
          <w:rFonts w:ascii="Times New Roman" w:hAnsi="Times New Roman" w:cs="Times New Roman"/>
          <w:sz w:val="24"/>
          <w:szCs w:val="24"/>
        </w:rPr>
        <w:lastRenderedPageBreak/>
        <w:t>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7E2F52">
        <w:rPr>
          <w:rFonts w:ascii="Times New Roman" w:hAnsi="Times New Roman" w:cs="Times New Roman"/>
          <w:sz w:val="24"/>
        </w:rPr>
        <w:t>е</w:t>
      </w:r>
      <w:r w:rsidRPr="007F7836">
        <w:rPr>
          <w:rFonts w:ascii="Times New Roman" w:hAnsi="Times New Roman" w:cs="Times New Roman"/>
          <w:sz w:val="24"/>
          <w:szCs w:val="24"/>
        </w:rPr>
        <w:t>.</w:t>
      </w:r>
    </w:p>
    <w:p w:rsidR="00C87F66" w:rsidRPr="007F7836" w:rsidRDefault="00C87F66" w:rsidP="004422A5">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4422A5">
      <w:pPr>
        <w:pStyle w:val="a4"/>
        <w:spacing w:line="276" w:lineRule="auto"/>
        <w:ind w:firstLine="709"/>
        <w:jc w:val="both"/>
        <w:rPr>
          <w:rFonts w:ascii="Times New Roman" w:hAnsi="Times New Roman" w:cs="Times New Roman"/>
          <w:sz w:val="24"/>
          <w:szCs w:val="24"/>
        </w:rPr>
      </w:pPr>
    </w:p>
    <w:p w:rsidR="00C87F66" w:rsidRPr="007F7836" w:rsidRDefault="00C87F66" w:rsidP="00616ABC">
      <w:pPr>
        <w:pStyle w:val="af"/>
        <w:numPr>
          <w:ilvl w:val="0"/>
          <w:numId w:val="35"/>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 xml:space="preserve">Критерий «Степень </w:t>
      </w:r>
      <w:proofErr w:type="gramStart"/>
      <w:r w:rsidRPr="007F7836">
        <w:rPr>
          <w:rFonts w:ascii="Times New Roman" w:hAnsi="Times New Roman" w:cs="Times New Roman"/>
          <w:sz w:val="24"/>
          <w:szCs w:val="24"/>
        </w:rPr>
        <w:t>достижения планируемых результатов целевых индикаторов реализации мероприятий</w:t>
      </w:r>
      <w:proofErr w:type="gramEnd"/>
      <w:r w:rsidRPr="007F7836">
        <w:rPr>
          <w:rFonts w:ascii="Times New Roman" w:hAnsi="Times New Roman" w:cs="Times New Roman"/>
          <w:sz w:val="24"/>
          <w:szCs w:val="24"/>
        </w:rPr>
        <w:t xml:space="preserve"> Программы» базируется на анализе целевых показателей, указанных в Программе, и рассчитывается по формуле:</w:t>
      </w:r>
    </w:p>
    <w:p w:rsidR="00C87F66" w:rsidRPr="007F7836" w:rsidRDefault="00C87F66" w:rsidP="004422A5">
      <w:pPr>
        <w:autoSpaceDE w:val="0"/>
        <w:autoSpaceDN w:val="0"/>
        <w:adjustRightInd w:val="0"/>
        <w:spacing w:after="0"/>
        <w:ind w:left="360"/>
        <w:jc w:val="both"/>
        <w:rPr>
          <w:rFonts w:ascii="Times New Roman" w:hAnsi="Times New Roman" w:cs="Times New Roman"/>
          <w:sz w:val="24"/>
          <w:szCs w:val="24"/>
        </w:rPr>
      </w:pPr>
    </w:p>
    <w:p w:rsidR="00C87F66" w:rsidRPr="007F7836" w:rsidRDefault="00E21917"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C87F66" w:rsidP="00616ABC">
      <w:pPr>
        <w:pStyle w:val="af"/>
        <w:numPr>
          <w:ilvl w:val="0"/>
          <w:numId w:val="35"/>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E21917"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616ABC">
      <w:pPr>
        <w:pStyle w:val="af"/>
        <w:numPr>
          <w:ilvl w:val="0"/>
          <w:numId w:val="35"/>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4422A5">
      <w:pPr>
        <w:autoSpaceDE w:val="0"/>
        <w:autoSpaceDN w:val="0"/>
        <w:adjustRightInd w:val="0"/>
        <w:spacing w:after="0"/>
        <w:jc w:val="both"/>
        <w:rPr>
          <w:rFonts w:ascii="Times New Roman" w:hAnsi="Times New Roman" w:cs="Times New Roman"/>
          <w:sz w:val="24"/>
          <w:szCs w:val="24"/>
        </w:rPr>
      </w:pPr>
    </w:p>
    <w:p w:rsidR="00C87F66" w:rsidRPr="007F7836" w:rsidRDefault="00E21917" w:rsidP="004422A5">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4422A5">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E21917" w:rsidP="004422A5">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4422A5">
      <w:pPr>
        <w:pStyle w:val="a4"/>
        <w:spacing w:line="276" w:lineRule="auto"/>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не должно превышать 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w:t>
      </w:r>
    </w:p>
    <w:p w:rsidR="00C87F66" w:rsidRPr="004617CA" w:rsidRDefault="00C87F66" w:rsidP="004422A5">
      <w:pPr>
        <w:pStyle w:val="a4"/>
        <w:spacing w:line="276" w:lineRule="auto"/>
        <w:jc w:val="both"/>
        <w:rPr>
          <w:rFonts w:ascii="Times New Roman" w:hAnsi="Times New Roman" w:cs="Times New Roman"/>
          <w:sz w:val="24"/>
          <w:szCs w:val="28"/>
        </w:rPr>
      </w:pPr>
    </w:p>
    <w:p w:rsidR="00C87F66" w:rsidRPr="007F7836" w:rsidRDefault="00C87F66" w:rsidP="004422A5">
      <w:pPr>
        <w:pStyle w:val="2"/>
        <w:numPr>
          <w:ilvl w:val="1"/>
          <w:numId w:val="3"/>
        </w:numPr>
        <w:pBdr>
          <w:bottom w:val="single" w:sz="4" w:space="1" w:color="auto"/>
        </w:pBdr>
        <w:ind w:left="426" w:hanging="426"/>
        <w:rPr>
          <w:rFonts w:ascii="Times New Roman" w:hAnsi="Times New Roman" w:cs="Times New Roman"/>
          <w:color w:val="auto"/>
          <w:sz w:val="24"/>
        </w:rPr>
      </w:pPr>
      <w:bookmarkStart w:id="55" w:name="_Toc458503810"/>
      <w:bookmarkStart w:id="56" w:name="_Toc469790806"/>
      <w:r w:rsidRPr="007F7836">
        <w:rPr>
          <w:rFonts w:ascii="Times New Roman" w:hAnsi="Times New Roman" w:cs="Times New Roman"/>
          <w:color w:val="auto"/>
          <w:sz w:val="24"/>
        </w:rPr>
        <w:lastRenderedPageBreak/>
        <w:t>Порядок и сроки корректировки Программы</w:t>
      </w:r>
      <w:bookmarkEnd w:id="55"/>
      <w:bookmarkEnd w:id="56"/>
    </w:p>
    <w:p w:rsidR="008B69C6" w:rsidRDefault="008B69C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proofErr w:type="spellStart"/>
      <w:r w:rsidR="003C3BA8">
        <w:t>Мельниковское</w:t>
      </w:r>
      <w:proofErr w:type="spellEnd"/>
      <w:r w:rsidR="003C3BA8">
        <w:t xml:space="preserve"> сельское</w:t>
      </w:r>
      <w:r w:rsidR="003C3BA8" w:rsidRPr="007926B0">
        <w:t xml:space="preserve"> </w:t>
      </w:r>
      <w:r w:rsidR="008B69C6" w:rsidRPr="007926B0">
        <w:t>поселени</w:t>
      </w:r>
      <w:r w:rsidR="008B69C6">
        <w:t>е</w:t>
      </w:r>
      <w:r w:rsidRPr="007F7836">
        <w:rPr>
          <w:szCs w:val="28"/>
        </w:rPr>
        <w:t>, которым утверждена Программа.</w:t>
      </w:r>
    </w:p>
    <w:p w:rsidR="00C87F66" w:rsidRPr="007F7836" w:rsidRDefault="00C87F66" w:rsidP="004422A5">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616ABC">
      <w:pPr>
        <w:pStyle w:val="Default"/>
        <w:numPr>
          <w:ilvl w:val="0"/>
          <w:numId w:val="32"/>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616ABC">
      <w:pPr>
        <w:pStyle w:val="Default"/>
        <w:numPr>
          <w:ilvl w:val="0"/>
          <w:numId w:val="32"/>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616ABC">
      <w:pPr>
        <w:pStyle w:val="Default"/>
        <w:numPr>
          <w:ilvl w:val="0"/>
          <w:numId w:val="32"/>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616ABC">
      <w:pPr>
        <w:pStyle w:val="Default"/>
        <w:numPr>
          <w:ilvl w:val="0"/>
          <w:numId w:val="32"/>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4422A5">
      <w:pPr>
        <w:pStyle w:val="Default"/>
        <w:spacing w:line="276" w:lineRule="auto"/>
        <w:ind w:firstLine="708"/>
        <w:jc w:val="both"/>
        <w:rPr>
          <w:color w:val="auto"/>
        </w:rPr>
      </w:pPr>
    </w:p>
    <w:p w:rsidR="00C87F66" w:rsidRPr="007F7836" w:rsidRDefault="00C87F66" w:rsidP="004422A5">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4422A5">
      <w:pPr>
        <w:pStyle w:val="Default"/>
        <w:spacing w:line="276" w:lineRule="auto"/>
        <w:jc w:val="right"/>
      </w:pPr>
      <w:r w:rsidRPr="00E53D00">
        <w:t xml:space="preserve">Таблица </w:t>
      </w:r>
      <w:r w:rsidR="008B69C6">
        <w:t>8</w:t>
      </w:r>
      <w:r w:rsidRPr="00E53D00">
        <w:t>.</w:t>
      </w:r>
      <w:r w:rsidR="008B69C6">
        <w:t>1</w:t>
      </w:r>
    </w:p>
    <w:p w:rsidR="00C87F66" w:rsidRDefault="00C87F66" w:rsidP="004422A5">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C87F66" w:rsidTr="00504A92">
        <w:trPr>
          <w:tblHeader/>
        </w:trPr>
        <w:tc>
          <w:tcPr>
            <w:tcW w:w="675"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 xml:space="preserve">№ </w:t>
            </w:r>
            <w:proofErr w:type="gramStart"/>
            <w:r w:rsidRPr="00107514">
              <w:rPr>
                <w:rFonts w:ascii="Times New Roman" w:hAnsi="Times New Roman" w:cs="Times New Roman"/>
                <w:b/>
                <w:sz w:val="24"/>
                <w:szCs w:val="24"/>
              </w:rPr>
              <w:t>п</w:t>
            </w:r>
            <w:proofErr w:type="gramEnd"/>
            <w:r w:rsidRPr="00107514">
              <w:rPr>
                <w:rFonts w:ascii="Times New Roman" w:hAnsi="Times New Roman" w:cs="Times New Roman"/>
                <w:b/>
                <w:sz w:val="24"/>
                <w:szCs w:val="24"/>
              </w:rPr>
              <w:t>/п</w:t>
            </w:r>
          </w:p>
        </w:tc>
        <w:tc>
          <w:tcPr>
            <w:tcW w:w="3119"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Мероприятия</w:t>
            </w:r>
          </w:p>
        </w:tc>
        <w:tc>
          <w:tcPr>
            <w:tcW w:w="1843"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Срок реализации</w:t>
            </w:r>
          </w:p>
        </w:tc>
        <w:tc>
          <w:tcPr>
            <w:tcW w:w="1984"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504A92">
            <w:pPr>
              <w:pStyle w:val="a4"/>
              <w:jc w:val="center"/>
              <w:rPr>
                <w:rFonts w:ascii="Times New Roman" w:hAnsi="Times New Roman" w:cs="Times New Roman"/>
                <w:b/>
                <w:sz w:val="24"/>
                <w:szCs w:val="24"/>
              </w:rPr>
            </w:pPr>
            <w:r w:rsidRPr="00107514">
              <w:rPr>
                <w:rFonts w:ascii="Times New Roman" w:hAnsi="Times New Roman" w:cs="Times New Roman"/>
                <w:b/>
                <w:sz w:val="24"/>
                <w:szCs w:val="24"/>
              </w:rPr>
              <w:t>Результат</w:t>
            </w:r>
          </w:p>
        </w:tc>
      </w:tr>
      <w:tr w:rsidR="00C87F66" w:rsidTr="00504A92">
        <w:tc>
          <w:tcPr>
            <w:tcW w:w="675" w:type="dxa"/>
            <w:vAlign w:val="center"/>
          </w:tcPr>
          <w:p w:rsidR="00C87F66" w:rsidRDefault="00C87F66" w:rsidP="00616ABC">
            <w:pPr>
              <w:pStyle w:val="Default"/>
              <w:numPr>
                <w:ilvl w:val="0"/>
                <w:numId w:val="33"/>
              </w:numPr>
              <w:ind w:left="426"/>
              <w:jc w:val="center"/>
              <w:rPr>
                <w:color w:val="auto"/>
              </w:rPr>
            </w:pPr>
          </w:p>
        </w:tc>
        <w:tc>
          <w:tcPr>
            <w:tcW w:w="3119"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Мониторинг по основным индикаторам </w:t>
            </w:r>
            <w:r>
              <w:rPr>
                <w:rFonts w:ascii="Times New Roman" w:eastAsia="Calibri" w:hAnsi="Times New Roman" w:cs="Times New Roman"/>
                <w:sz w:val="24"/>
              </w:rPr>
              <w:t>и целевым показателям</w:t>
            </w:r>
          </w:p>
        </w:tc>
        <w:tc>
          <w:tcPr>
            <w:tcW w:w="1843"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Администрация </w:t>
            </w:r>
            <w:r w:rsidR="008B69C6">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008B69C6" w:rsidRPr="007926B0">
              <w:rPr>
                <w:rFonts w:ascii="Times New Roman" w:hAnsi="Times New Roman" w:cs="Times New Roman"/>
                <w:sz w:val="24"/>
              </w:rPr>
              <w:t>поселени</w:t>
            </w:r>
            <w:r w:rsidR="008B69C6">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hAnsi="Times New Roman" w:cs="Times New Roman"/>
                <w:sz w:val="24"/>
              </w:rPr>
            </w:pPr>
            <w:r w:rsidRPr="00107514">
              <w:rPr>
                <w:rFonts w:ascii="Times New Roman" w:eastAsia="Calibri" w:hAnsi="Times New Roman" w:cs="Times New Roman"/>
                <w:sz w:val="24"/>
              </w:rPr>
              <w:t xml:space="preserve">Годовой отчет об итогах мониторинга реализации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616ABC">
            <w:pPr>
              <w:pStyle w:val="Default"/>
              <w:numPr>
                <w:ilvl w:val="0"/>
                <w:numId w:val="33"/>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Круглый стол по обсуждению результатов мониторинга</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eastAsia="Calibri" w:hAnsi="Times New Roman" w:cs="Times New Roman"/>
                <w:sz w:val="24"/>
                <w:szCs w:val="24"/>
              </w:rPr>
            </w:pPr>
            <w:r w:rsidRPr="00107514">
              <w:rPr>
                <w:rFonts w:ascii="Times New Roman" w:eastAsia="Calibri" w:hAnsi="Times New Roman" w:cs="Times New Roman"/>
                <w:sz w:val="24"/>
              </w:rPr>
              <w:t>Рекомендации по корректировке</w:t>
            </w:r>
          </w:p>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текущих плановых документов</w:t>
            </w:r>
          </w:p>
        </w:tc>
      </w:tr>
      <w:tr w:rsidR="00C87F66" w:rsidTr="00504A92">
        <w:tc>
          <w:tcPr>
            <w:tcW w:w="675" w:type="dxa"/>
            <w:vAlign w:val="center"/>
          </w:tcPr>
          <w:p w:rsidR="00C87F66" w:rsidRDefault="00C87F66" w:rsidP="00616ABC">
            <w:pPr>
              <w:pStyle w:val="Default"/>
              <w:numPr>
                <w:ilvl w:val="0"/>
                <w:numId w:val="33"/>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Оценка реализации </w:t>
            </w:r>
            <w:r>
              <w:rPr>
                <w:rFonts w:ascii="Times New Roman" w:eastAsia="Calibri" w:hAnsi="Times New Roman" w:cs="Times New Roman"/>
                <w:sz w:val="24"/>
              </w:rPr>
              <w:t>Программы комплексного развития</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Сводные рекомендации по корректировке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616ABC">
            <w:pPr>
              <w:pStyle w:val="Default"/>
              <w:numPr>
                <w:ilvl w:val="0"/>
                <w:numId w:val="33"/>
              </w:numPr>
              <w:ind w:left="426"/>
              <w:jc w:val="center"/>
              <w:rPr>
                <w:color w:val="auto"/>
              </w:rPr>
            </w:pPr>
          </w:p>
        </w:tc>
        <w:tc>
          <w:tcPr>
            <w:tcW w:w="3119" w:type="dxa"/>
            <w:vAlign w:val="center"/>
          </w:tcPr>
          <w:p w:rsidR="00C87F66" w:rsidRPr="00107514" w:rsidRDefault="00C87F66" w:rsidP="00504A92">
            <w:pPr>
              <w:pStyle w:val="a4"/>
              <w:jc w:val="center"/>
              <w:rPr>
                <w:rFonts w:ascii="Times New Roman" w:eastAsia="Times New Roman" w:hAnsi="Times New Roman" w:cs="Times New Roman"/>
                <w:sz w:val="24"/>
              </w:rPr>
            </w:pPr>
            <w:r>
              <w:rPr>
                <w:rFonts w:ascii="Times New Roman" w:eastAsia="Calibri" w:hAnsi="Times New Roman" w:cs="Times New Roman"/>
                <w:sz w:val="24"/>
              </w:rPr>
              <w:t>Программная</w:t>
            </w:r>
            <w:r w:rsidRPr="00107514">
              <w:rPr>
                <w:rFonts w:ascii="Times New Roman" w:eastAsia="Calibri" w:hAnsi="Times New Roman" w:cs="Times New Roman"/>
                <w:sz w:val="24"/>
              </w:rPr>
              <w:t xml:space="preserve"> сессия</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8B69C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Администрация </w:t>
            </w:r>
            <w:r>
              <w:rPr>
                <w:rFonts w:ascii="Times New Roman" w:hAnsi="Times New Roman" w:cs="Times New Roman"/>
                <w:sz w:val="24"/>
              </w:rPr>
              <w:t xml:space="preserve">МО </w:t>
            </w:r>
            <w:proofErr w:type="spellStart"/>
            <w:r w:rsidR="003C3BA8">
              <w:rPr>
                <w:rFonts w:ascii="Times New Roman" w:hAnsi="Times New Roman" w:cs="Times New Roman"/>
                <w:sz w:val="24"/>
              </w:rPr>
              <w:t>Мельниковское</w:t>
            </w:r>
            <w:proofErr w:type="spellEnd"/>
            <w:r w:rsidR="003C3BA8">
              <w:rPr>
                <w:rFonts w:ascii="Times New Roman" w:hAnsi="Times New Roman" w:cs="Times New Roman"/>
                <w:sz w:val="24"/>
              </w:rPr>
              <w:t xml:space="preserve"> сельское</w:t>
            </w:r>
            <w:r w:rsidR="003C3BA8" w:rsidRPr="007926B0">
              <w:rPr>
                <w:rFonts w:ascii="Times New Roman" w:hAnsi="Times New Roman" w:cs="Times New Roman"/>
                <w:sz w:val="24"/>
              </w:rPr>
              <w:t xml:space="preserve"> </w:t>
            </w:r>
            <w:r w:rsidRPr="007926B0">
              <w:rPr>
                <w:rFonts w:ascii="Times New Roman" w:hAnsi="Times New Roman" w:cs="Times New Roman"/>
                <w:sz w:val="24"/>
              </w:rPr>
              <w:t>поселени</w:t>
            </w:r>
            <w:r>
              <w:rPr>
                <w:rFonts w:ascii="Times New Roman" w:hAnsi="Times New Roman" w:cs="Times New Roman"/>
                <w:sz w:val="24"/>
              </w:rPr>
              <w:t>е</w:t>
            </w:r>
          </w:p>
        </w:tc>
        <w:tc>
          <w:tcPr>
            <w:tcW w:w="2801" w:type="dxa"/>
            <w:vAlign w:val="center"/>
          </w:tcPr>
          <w:p w:rsidR="00C87F66" w:rsidRPr="00107514" w:rsidRDefault="00C87F66" w:rsidP="008B69C6">
            <w:pPr>
              <w:pStyle w:val="a4"/>
              <w:jc w:val="center"/>
              <w:rPr>
                <w:rFonts w:ascii="Times New Roman" w:eastAsia="Times New Roman" w:hAnsi="Times New Roman" w:cs="Times New Roman"/>
                <w:sz w:val="24"/>
              </w:rPr>
            </w:pP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r w:rsidR="00C87F66" w:rsidTr="00504A92">
        <w:tc>
          <w:tcPr>
            <w:tcW w:w="675" w:type="dxa"/>
            <w:vAlign w:val="center"/>
          </w:tcPr>
          <w:p w:rsidR="00C87F66" w:rsidRDefault="00C87F66" w:rsidP="00616ABC">
            <w:pPr>
              <w:pStyle w:val="Default"/>
              <w:numPr>
                <w:ilvl w:val="0"/>
                <w:numId w:val="33"/>
              </w:numPr>
              <w:ind w:left="426"/>
              <w:jc w:val="center"/>
              <w:rPr>
                <w:color w:val="auto"/>
              </w:rPr>
            </w:pPr>
          </w:p>
        </w:tc>
        <w:tc>
          <w:tcPr>
            <w:tcW w:w="3119" w:type="dxa"/>
            <w:vAlign w:val="center"/>
          </w:tcPr>
          <w:p w:rsidR="00C87F66" w:rsidRPr="00107514" w:rsidRDefault="00C87F66" w:rsidP="008B69C6">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Утверждение откорректированной версии </w:t>
            </w:r>
            <w:r>
              <w:rPr>
                <w:rFonts w:ascii="Times New Roman" w:eastAsia="Calibri" w:hAnsi="Times New Roman" w:cs="Times New Roman"/>
                <w:sz w:val="24"/>
              </w:rPr>
              <w:t xml:space="preserve">«Программы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w:t>
            </w:r>
          </w:p>
        </w:tc>
        <w:tc>
          <w:tcPr>
            <w:tcW w:w="1843"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В случае корректировки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c>
          <w:tcPr>
            <w:tcW w:w="1984" w:type="dxa"/>
            <w:vAlign w:val="center"/>
          </w:tcPr>
          <w:p w:rsidR="00C87F66" w:rsidRPr="00107514" w:rsidRDefault="00C87F66" w:rsidP="00504A92">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Собрание Совета депутатов</w:t>
            </w:r>
          </w:p>
        </w:tc>
        <w:tc>
          <w:tcPr>
            <w:tcW w:w="2801" w:type="dxa"/>
            <w:vAlign w:val="center"/>
          </w:tcPr>
          <w:p w:rsidR="00C87F66" w:rsidRPr="00107514" w:rsidRDefault="00C87F66" w:rsidP="008B69C6">
            <w:pPr>
              <w:pStyle w:val="a4"/>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Утвержденная </w:t>
            </w: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bl>
    <w:p w:rsidR="00F42A26" w:rsidRDefault="00F42A26" w:rsidP="00F42A26">
      <w:pPr>
        <w:pStyle w:val="a4"/>
        <w:rPr>
          <w:rFonts w:ascii="Times New Roman" w:hAnsi="Times New Roman" w:cs="Times New Roman"/>
          <w:sz w:val="24"/>
        </w:rPr>
      </w:pPr>
    </w:p>
    <w:p w:rsidR="00F42A26" w:rsidRPr="00F42A26" w:rsidRDefault="00F42A26" w:rsidP="00F42A26">
      <w:pPr>
        <w:pStyle w:val="a4"/>
        <w:rPr>
          <w:rFonts w:ascii="Times New Roman" w:hAnsi="Times New Roman" w:cs="Times New Roman"/>
          <w:sz w:val="24"/>
        </w:rPr>
      </w:pPr>
      <w:r w:rsidRPr="00F42A26">
        <w:rPr>
          <w:rFonts w:ascii="Times New Roman" w:hAnsi="Times New Roman" w:cs="Times New Roman"/>
          <w:sz w:val="24"/>
        </w:rPr>
        <w:br w:type="page"/>
      </w:r>
    </w:p>
    <w:p w:rsidR="00F42A26" w:rsidRPr="00F42A26" w:rsidRDefault="00F42A26" w:rsidP="00F42A26">
      <w:pPr>
        <w:pStyle w:val="a4"/>
        <w:rPr>
          <w:rFonts w:ascii="Times New Roman" w:hAnsi="Times New Roman" w:cs="Times New Roman"/>
          <w:sz w:val="24"/>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Default="00A237F2" w:rsidP="00A237F2">
      <w:pPr>
        <w:pStyle w:val="a4"/>
        <w:jc w:val="center"/>
        <w:rPr>
          <w:rFonts w:ascii="Times New Roman" w:hAnsi="Times New Roman" w:cs="Times New Roman"/>
          <w:b/>
          <w:sz w:val="120"/>
          <w:szCs w:val="120"/>
        </w:rPr>
      </w:pPr>
    </w:p>
    <w:p w:rsidR="00A237F2" w:rsidRPr="008B70B5" w:rsidRDefault="00A237F2" w:rsidP="008B70B5">
      <w:pPr>
        <w:pStyle w:val="10"/>
        <w:jc w:val="center"/>
        <w:rPr>
          <w:rFonts w:ascii="Times New Roman" w:hAnsi="Times New Roman" w:cs="Times New Roman"/>
          <w:color w:val="auto"/>
          <w:sz w:val="120"/>
          <w:szCs w:val="120"/>
        </w:rPr>
      </w:pPr>
      <w:bookmarkStart w:id="57" w:name="_Toc457468504"/>
      <w:bookmarkStart w:id="58" w:name="_Toc469790807"/>
      <w:r w:rsidRPr="008B70B5">
        <w:rPr>
          <w:rFonts w:ascii="Times New Roman" w:hAnsi="Times New Roman" w:cs="Times New Roman"/>
          <w:color w:val="auto"/>
          <w:sz w:val="120"/>
          <w:szCs w:val="120"/>
        </w:rPr>
        <w:t>ПРИЛОЖЕНИЯ</w:t>
      </w:r>
      <w:bookmarkEnd w:id="57"/>
      <w:bookmarkEnd w:id="58"/>
    </w:p>
    <w:p w:rsidR="00A237F2" w:rsidRDefault="00A237F2">
      <w:pPr>
        <w:rPr>
          <w:rFonts w:ascii="Times New Roman" w:hAnsi="Times New Roman" w:cs="Times New Roman"/>
          <w:b/>
          <w:sz w:val="24"/>
          <w:szCs w:val="24"/>
        </w:rPr>
      </w:pPr>
      <w:r>
        <w:rPr>
          <w:rFonts w:ascii="Times New Roman" w:hAnsi="Times New Roman" w:cs="Times New Roman"/>
          <w:b/>
          <w:sz w:val="24"/>
          <w:szCs w:val="24"/>
        </w:rPr>
        <w:br w:type="page"/>
      </w:r>
    </w:p>
    <w:p w:rsidR="00365EB2" w:rsidRDefault="0066703A" w:rsidP="00E335DC">
      <w:pPr>
        <w:pStyle w:val="10"/>
        <w:jc w:val="both"/>
        <w:rPr>
          <w:rFonts w:ascii="Times New Roman" w:hAnsi="Times New Roman" w:cs="Times New Roman"/>
          <w:color w:val="auto"/>
          <w:sz w:val="24"/>
        </w:rPr>
      </w:pPr>
      <w:bookmarkStart w:id="59" w:name="_Toc457468505"/>
      <w:bookmarkStart w:id="60" w:name="_Toc469790808"/>
      <w:r>
        <w:rPr>
          <w:rFonts w:ascii="Times New Roman" w:hAnsi="Times New Roman" w:cs="Times New Roman"/>
          <w:color w:val="auto"/>
          <w:sz w:val="24"/>
        </w:rPr>
        <w:lastRenderedPageBreak/>
        <w:t xml:space="preserve">ПРИЛОЖЕНИЕ </w:t>
      </w:r>
      <w:r w:rsidR="00387A49">
        <w:rPr>
          <w:rFonts w:ascii="Times New Roman" w:hAnsi="Times New Roman" w:cs="Times New Roman"/>
          <w:color w:val="auto"/>
          <w:sz w:val="24"/>
        </w:rPr>
        <w:t>1</w:t>
      </w:r>
      <w:r w:rsidR="00F726BF" w:rsidRPr="006B7AB3">
        <w:rPr>
          <w:rFonts w:ascii="Times New Roman" w:hAnsi="Times New Roman" w:cs="Times New Roman"/>
          <w:color w:val="auto"/>
          <w:sz w:val="24"/>
        </w:rPr>
        <w:t>.</w:t>
      </w:r>
      <w:r w:rsidR="00F726BF">
        <w:rPr>
          <w:rFonts w:ascii="Times New Roman" w:hAnsi="Times New Roman" w:cs="Times New Roman"/>
          <w:color w:val="auto"/>
          <w:sz w:val="24"/>
        </w:rPr>
        <w:t xml:space="preserve"> </w:t>
      </w:r>
      <w:bookmarkEnd w:id="59"/>
      <w:r w:rsidR="003D2122">
        <w:rPr>
          <w:rFonts w:ascii="Times New Roman" w:hAnsi="Times New Roman" w:cs="Times New Roman"/>
          <w:color w:val="auto"/>
          <w:sz w:val="24"/>
        </w:rPr>
        <w:t>Схема движения автотранспорта</w:t>
      </w:r>
      <w:r w:rsidR="009C1612">
        <w:rPr>
          <w:rFonts w:ascii="Times New Roman" w:hAnsi="Times New Roman" w:cs="Times New Roman"/>
          <w:color w:val="auto"/>
          <w:sz w:val="24"/>
        </w:rPr>
        <w:t xml:space="preserve"> </w:t>
      </w:r>
      <w:r w:rsidR="0092785B">
        <w:rPr>
          <w:rFonts w:ascii="Times New Roman" w:hAnsi="Times New Roman" w:cs="Times New Roman"/>
          <w:color w:val="auto"/>
          <w:sz w:val="24"/>
        </w:rPr>
        <w:t>от предприятий</w:t>
      </w:r>
      <w:bookmarkEnd w:id="60"/>
    </w:p>
    <w:p w:rsidR="00215C4D" w:rsidRDefault="0092785B" w:rsidP="00365EB2">
      <w:pPr>
        <w:pStyle w:val="a4"/>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480175" cy="2939644"/>
            <wp:effectExtent l="0" t="0" r="0" b="0"/>
            <wp:docPr id="12" name="Рисунок 12" descr="D:\Work\5. В Работе\2016 Год\АМО Мельниковское СП ПМр ЛО [ПКР ТИ]\Карты\Мельни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5. В Работе\2016 Год\АМО Мельниковское СП ПМр ЛО [ПКР ТИ]\Карты\Мельниково.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480175" cy="2939644"/>
                    </a:xfrm>
                    <a:prstGeom prst="rect">
                      <a:avLst/>
                    </a:prstGeom>
                    <a:noFill/>
                    <a:ln>
                      <a:noFill/>
                    </a:ln>
                  </pic:spPr>
                </pic:pic>
              </a:graphicData>
            </a:graphic>
          </wp:inline>
        </w:drawing>
      </w:r>
    </w:p>
    <w:p w:rsidR="0092785B" w:rsidRDefault="0092785B" w:rsidP="00365EB2">
      <w:pPr>
        <w:pStyle w:val="a4"/>
        <w:jc w:val="both"/>
        <w:rPr>
          <w:rFonts w:ascii="Times New Roman" w:hAnsi="Times New Roman" w:cs="Times New Roman"/>
          <w:sz w:val="24"/>
        </w:rPr>
      </w:pPr>
    </w:p>
    <w:p w:rsidR="0092785B" w:rsidRDefault="0092785B" w:rsidP="00365EB2">
      <w:pPr>
        <w:pStyle w:val="a4"/>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480175" cy="2886495"/>
            <wp:effectExtent l="0" t="0" r="0" b="9525"/>
            <wp:docPr id="13" name="Рисунок 13" descr="D:\Work\5. В Работе\2016 Год\АМО Мельниковское СП ПМр ЛО [ПКР ТИ]\Карты\Ферма ПХ Мельни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5. В Работе\2016 Год\АМО Мельниковское СП ПМр ЛО [ПКР ТИ]\Карты\Ферма ПХ Мельниково.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480175" cy="2886495"/>
                    </a:xfrm>
                    <a:prstGeom prst="rect">
                      <a:avLst/>
                    </a:prstGeom>
                    <a:noFill/>
                    <a:ln>
                      <a:noFill/>
                    </a:ln>
                  </pic:spPr>
                </pic:pic>
              </a:graphicData>
            </a:graphic>
          </wp:inline>
        </w:drawing>
      </w:r>
    </w:p>
    <w:p w:rsidR="0092785B" w:rsidRDefault="0092785B" w:rsidP="00365EB2">
      <w:pPr>
        <w:pStyle w:val="a4"/>
        <w:jc w:val="both"/>
        <w:rPr>
          <w:rFonts w:ascii="Times New Roman" w:hAnsi="Times New Roman" w:cs="Times New Roman"/>
          <w:sz w:val="24"/>
        </w:rPr>
      </w:pPr>
    </w:p>
    <w:p w:rsidR="0092785B" w:rsidRDefault="0092785B" w:rsidP="00365EB2">
      <w:pPr>
        <w:pStyle w:val="a4"/>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480175" cy="2879092"/>
            <wp:effectExtent l="0" t="0" r="0" b="0"/>
            <wp:docPr id="14" name="Рисунок 14" descr="D:\Work\5. В Работе\2016 Год\АМО Мельниковское СП ПМр ЛО [ПКР ТИ]\Карты\Васильево. Ферма П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5. В Работе\2016 Год\АМО Мельниковское СП ПМр ЛО [ПКР ТИ]\Карты\Васильево. Ферма ПХ.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80175" cy="2879092"/>
                    </a:xfrm>
                    <a:prstGeom prst="rect">
                      <a:avLst/>
                    </a:prstGeom>
                    <a:noFill/>
                    <a:ln>
                      <a:noFill/>
                    </a:ln>
                  </pic:spPr>
                </pic:pic>
              </a:graphicData>
            </a:graphic>
          </wp:inline>
        </w:drawing>
      </w:r>
    </w:p>
    <w:p w:rsidR="0092785B" w:rsidRDefault="0092785B" w:rsidP="00365EB2">
      <w:pPr>
        <w:pStyle w:val="a4"/>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6480175" cy="2695800"/>
            <wp:effectExtent l="0" t="0" r="0" b="9525"/>
            <wp:docPr id="15" name="Рисунок 15" descr="D:\Work\5. В Работе\2016 Год\АМО Мельниковское СП ПМр ЛО [ПКР ТИ]\Карты\Торфяное. Недействующая фер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5. В Работе\2016 Год\АМО Мельниковское СП ПМр ЛО [ПКР ТИ]\Карты\Торфяное. Недействующая ферма.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80175" cy="2695800"/>
                    </a:xfrm>
                    <a:prstGeom prst="rect">
                      <a:avLst/>
                    </a:prstGeom>
                    <a:noFill/>
                    <a:ln>
                      <a:noFill/>
                    </a:ln>
                  </pic:spPr>
                </pic:pic>
              </a:graphicData>
            </a:graphic>
          </wp:inline>
        </w:drawing>
      </w:r>
    </w:p>
    <w:p w:rsidR="00A672A1" w:rsidRDefault="00A672A1" w:rsidP="00365EB2">
      <w:pPr>
        <w:pStyle w:val="a4"/>
        <w:jc w:val="both"/>
        <w:rPr>
          <w:rFonts w:ascii="Times New Roman" w:hAnsi="Times New Roman" w:cs="Times New Roman"/>
          <w:sz w:val="24"/>
        </w:rPr>
      </w:pPr>
    </w:p>
    <w:p w:rsidR="0092785B" w:rsidRPr="00365EB2" w:rsidRDefault="0092785B" w:rsidP="00365EB2">
      <w:pPr>
        <w:pStyle w:val="a4"/>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480175" cy="2819112"/>
            <wp:effectExtent l="0" t="0" r="0" b="635"/>
            <wp:docPr id="16" name="Рисунок 16" descr="D:\Work\5. В Работе\2016 Год\АМО Мельниковское СП ПМр ЛО [ПКР ТИ]\Карты\Карьер Эдельвей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5. В Работе\2016 Год\АМО Мельниковское СП ПМр ЛО [ПКР ТИ]\Карты\Карьер Эдельвейз.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175" cy="2819112"/>
                    </a:xfrm>
                    <a:prstGeom prst="rect">
                      <a:avLst/>
                    </a:prstGeom>
                    <a:noFill/>
                    <a:ln>
                      <a:noFill/>
                    </a:ln>
                  </pic:spPr>
                </pic:pic>
              </a:graphicData>
            </a:graphic>
          </wp:inline>
        </w:drawing>
      </w:r>
    </w:p>
    <w:sectPr w:rsidR="0092785B" w:rsidRPr="00365EB2" w:rsidSect="00116933">
      <w:headerReference w:type="default" r:id="rId35"/>
      <w:headerReference w:type="first" r:id="rId36"/>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917" w:rsidRDefault="00E21917" w:rsidP="001925EE">
      <w:pPr>
        <w:spacing w:after="0" w:line="240" w:lineRule="auto"/>
      </w:pPr>
      <w:r>
        <w:separator/>
      </w:r>
    </w:p>
  </w:endnote>
  <w:endnote w:type="continuationSeparator" w:id="0">
    <w:p w:rsidR="00E21917" w:rsidRDefault="00E21917"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5349D3" w:rsidRDefault="005349D3"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4F657E">
          <w:rPr>
            <w:noProof/>
            <w:sz w:val="20"/>
          </w:rPr>
          <w:t>4</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5349D3" w:rsidRPr="00EB5A54" w:rsidRDefault="005349D3"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4F657E">
          <w:rPr>
            <w:noProof/>
            <w:sz w:val="20"/>
          </w:rPr>
          <w:t>3</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917" w:rsidRDefault="00E21917" w:rsidP="001925EE">
      <w:pPr>
        <w:spacing w:after="0" w:line="240" w:lineRule="auto"/>
      </w:pPr>
      <w:r>
        <w:separator/>
      </w:r>
    </w:p>
  </w:footnote>
  <w:footnote w:type="continuationSeparator" w:id="0">
    <w:p w:rsidR="00E21917" w:rsidRDefault="00E21917" w:rsidP="001925EE">
      <w:pPr>
        <w:spacing w:after="0" w:line="240" w:lineRule="auto"/>
      </w:pPr>
      <w:r>
        <w:continuationSeparator/>
      </w:r>
    </w:p>
  </w:footnote>
  <w:footnote w:id="1">
    <w:p w:rsidR="005349D3" w:rsidRPr="00A7769B" w:rsidRDefault="005349D3" w:rsidP="00101E00">
      <w:pPr>
        <w:pStyle w:val="af2"/>
        <w:rPr>
          <w:sz w:val="24"/>
          <w:szCs w:val="24"/>
        </w:rPr>
      </w:pPr>
      <w:r w:rsidRPr="00A7769B">
        <w:rPr>
          <w:rStyle w:val="af4"/>
          <w:szCs w:val="24"/>
        </w:rPr>
        <w:footnoteRef/>
      </w:r>
      <w:r w:rsidRPr="00A7769B">
        <w:rPr>
          <w:sz w:val="24"/>
          <w:szCs w:val="24"/>
        </w:rPr>
        <w:t xml:space="preserve"> Очистка канав от поросли, углубление, закладка водопроводных труб, подсыпка гравием и отсевом, формирование поперечного и про</w:t>
      </w:r>
      <w:r>
        <w:rPr>
          <w:sz w:val="24"/>
          <w:szCs w:val="24"/>
        </w:rPr>
        <w:t>дольного профилей и обочин, упло</w:t>
      </w:r>
      <w:r w:rsidRPr="00A7769B">
        <w:rPr>
          <w:sz w:val="24"/>
          <w:szCs w:val="24"/>
        </w:rPr>
        <w:t>тнение основания, асфальтирование.</w:t>
      </w:r>
    </w:p>
  </w:footnote>
  <w:footnote w:id="2">
    <w:p w:rsidR="005349D3" w:rsidRPr="00675703" w:rsidRDefault="005349D3" w:rsidP="00E27D5F">
      <w:pPr>
        <w:pStyle w:val="af2"/>
        <w:rPr>
          <w:sz w:val="24"/>
          <w:szCs w:val="24"/>
        </w:rPr>
      </w:pPr>
      <w:r w:rsidRPr="00675703">
        <w:rPr>
          <w:rStyle w:val="af4"/>
          <w:szCs w:val="24"/>
        </w:rPr>
        <w:footnoteRef/>
      </w:r>
      <w:r w:rsidRPr="00675703">
        <w:rPr>
          <w:sz w:val="24"/>
          <w:szCs w:val="24"/>
        </w:rPr>
        <w:t xml:space="preserve"> По «Территориальной программе государственных гарантий бесплатного оказания гражданам медицинской помощи в Ленинградской области на 2013 год и на плановый период 2014 и 2015 годов».</w:t>
      </w:r>
    </w:p>
  </w:footnote>
  <w:footnote w:id="3">
    <w:p w:rsidR="005349D3" w:rsidRPr="00675703" w:rsidRDefault="005349D3" w:rsidP="00E27D5F">
      <w:pPr>
        <w:pStyle w:val="af2"/>
        <w:rPr>
          <w:sz w:val="24"/>
          <w:szCs w:val="24"/>
        </w:rPr>
      </w:pPr>
      <w:r w:rsidRPr="00675703">
        <w:rPr>
          <w:rStyle w:val="af4"/>
          <w:szCs w:val="24"/>
        </w:rPr>
        <w:footnoteRef/>
      </w:r>
      <w:r w:rsidRPr="00675703">
        <w:rPr>
          <w:sz w:val="24"/>
          <w:szCs w:val="24"/>
        </w:rPr>
        <w:t xml:space="preserve"> </w:t>
      </w:r>
      <w:proofErr w:type="gramStart"/>
      <w:r w:rsidRPr="00675703">
        <w:rPr>
          <w:sz w:val="24"/>
          <w:szCs w:val="24"/>
        </w:rPr>
        <w:t xml:space="preserve">По методике определения нормативной потребности субъектов Российской Федерации в объектах социальной инфраструктуры норматив на перспективу для </w:t>
      </w:r>
      <w:smartTag w:uri="urn:schemas-microsoft-com:office:smarttags" w:element="metricconverter">
        <w:smartTagPr>
          <w:attr w:name="ProductID" w:val="2050 г"/>
        </w:smartTagPr>
        <w:r w:rsidRPr="00675703">
          <w:rPr>
            <w:sz w:val="24"/>
            <w:szCs w:val="24"/>
          </w:rPr>
          <w:t>2050 г</w:t>
        </w:r>
      </w:smartTag>
      <w:r w:rsidRPr="00675703">
        <w:rPr>
          <w:sz w:val="24"/>
          <w:szCs w:val="24"/>
        </w:rPr>
        <w:t xml:space="preserve">. составляет </w:t>
      </w:r>
      <w:smartTag w:uri="urn:schemas-microsoft-com:office:smarttags" w:element="metricconverter">
        <w:smartTagPr>
          <w:attr w:name="ProductID" w:val="750 кв. м"/>
        </w:smartTagPr>
        <w:r w:rsidRPr="00675703">
          <w:rPr>
            <w:sz w:val="24"/>
            <w:szCs w:val="24"/>
          </w:rPr>
          <w:t>750 кв. м</w:t>
        </w:r>
      </w:smartTag>
      <w:r w:rsidRPr="00675703">
        <w:rPr>
          <w:sz w:val="24"/>
          <w:szCs w:val="24"/>
        </w:rPr>
        <w:t xml:space="preserve"> на 10 тыс. чел. На первую очередь </w:t>
      </w:r>
      <w:smartTag w:uri="urn:schemas-microsoft-com:office:smarttags" w:element="metricconverter">
        <w:smartTagPr>
          <w:attr w:name="ProductID" w:val="2020 г"/>
        </w:smartTagPr>
        <w:r w:rsidRPr="00675703">
          <w:rPr>
            <w:sz w:val="24"/>
            <w:szCs w:val="24"/>
          </w:rPr>
          <w:t>2020 г</w:t>
        </w:r>
      </w:smartTag>
      <w:r w:rsidRPr="00675703">
        <w:rPr>
          <w:sz w:val="24"/>
          <w:szCs w:val="24"/>
        </w:rPr>
        <w:t xml:space="preserve">. расчет дан исходя из </w:t>
      </w:r>
      <w:smartTag w:uri="urn:schemas-microsoft-com:office:smarttags" w:element="metricconverter">
        <w:smartTagPr>
          <w:attr w:name="ProductID" w:val="300 кв. м"/>
        </w:smartTagPr>
        <w:r w:rsidRPr="00675703">
          <w:rPr>
            <w:sz w:val="24"/>
            <w:szCs w:val="24"/>
          </w:rPr>
          <w:t>300 кв. м</w:t>
        </w:r>
      </w:smartTag>
      <w:r w:rsidRPr="00675703">
        <w:rPr>
          <w:sz w:val="24"/>
          <w:szCs w:val="24"/>
        </w:rPr>
        <w:t xml:space="preserve"> на 10 тыс. чел., на расчетный срок </w:t>
      </w:r>
      <w:smartTag w:uri="urn:schemas-microsoft-com:office:smarttags" w:element="metricconverter">
        <w:smartTagPr>
          <w:attr w:name="ProductID" w:val="2035 г"/>
        </w:smartTagPr>
        <w:r w:rsidRPr="00675703">
          <w:rPr>
            <w:sz w:val="24"/>
            <w:szCs w:val="24"/>
          </w:rPr>
          <w:t>2035 г</w:t>
        </w:r>
      </w:smartTag>
      <w:r w:rsidRPr="00675703">
        <w:rPr>
          <w:sz w:val="24"/>
          <w:szCs w:val="24"/>
        </w:rPr>
        <w:t xml:space="preserve">. расчет дан исходя из </w:t>
      </w:r>
      <w:smartTag w:uri="urn:schemas-microsoft-com:office:smarttags" w:element="metricconverter">
        <w:smartTagPr>
          <w:attr w:name="ProductID" w:val="350 кв. м"/>
        </w:smartTagPr>
        <w:r w:rsidRPr="00675703">
          <w:rPr>
            <w:sz w:val="24"/>
            <w:szCs w:val="24"/>
          </w:rPr>
          <w:t>350 кв. м</w:t>
        </w:r>
      </w:smartTag>
      <w:r w:rsidRPr="00675703">
        <w:rPr>
          <w:sz w:val="24"/>
          <w:szCs w:val="24"/>
        </w:rPr>
        <w:t xml:space="preserve"> на 10 тыс. чел.</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566CE4">
      <w:tc>
        <w:tcPr>
          <w:tcW w:w="15843" w:type="dxa"/>
        </w:tcPr>
        <w:p w:rsidR="005349D3" w:rsidRPr="005A71F8" w:rsidRDefault="005349D3" w:rsidP="00E504D4">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sidRPr="005A71F8">
            <w:rPr>
              <w:rFonts w:ascii="Times New Roman" w:hAnsi="Times New Roman" w:cs="Times New Roman"/>
              <w:sz w:val="20"/>
            </w:rPr>
            <w:t xml:space="preserve"> </w:t>
          </w:r>
          <w:r>
            <w:rPr>
              <w:rFonts w:ascii="Times New Roman" w:hAnsi="Times New Roman" w:cs="Times New Roman"/>
              <w:sz w:val="20"/>
            </w:rPr>
            <w:t>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566CE4">
      <w:tc>
        <w:tcPr>
          <w:tcW w:w="15843" w:type="dxa"/>
        </w:tcPr>
        <w:p w:rsidR="005349D3" w:rsidRPr="005A71F8" w:rsidRDefault="00337DDD"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ED11C0">
      <w:tc>
        <w:tcPr>
          <w:tcW w:w="15701" w:type="dxa"/>
        </w:tcPr>
        <w:p w:rsidR="005349D3" w:rsidRPr="00566CE4" w:rsidRDefault="005349D3"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EB5A54" w:rsidRDefault="005349D3">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566CE4">
      <w:tc>
        <w:tcPr>
          <w:tcW w:w="15843" w:type="dxa"/>
        </w:tcPr>
        <w:p w:rsidR="005349D3" w:rsidRPr="005A71F8" w:rsidRDefault="005349D3"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ED11C0">
      <w:tc>
        <w:tcPr>
          <w:tcW w:w="15701" w:type="dxa"/>
        </w:tcPr>
        <w:p w:rsidR="005349D3" w:rsidRPr="00566CE4" w:rsidRDefault="005349D3"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EB5A54" w:rsidRDefault="005349D3">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5349D3" w:rsidTr="001F6144">
      <w:tc>
        <w:tcPr>
          <w:tcW w:w="15593" w:type="dxa"/>
        </w:tcPr>
        <w:p w:rsidR="005349D3" w:rsidRPr="001925EE" w:rsidRDefault="005349D3" w:rsidP="001F6144">
          <w:pPr>
            <w:pStyle w:val="aa"/>
            <w:ind w:left="459" w:right="459"/>
            <w:jc w:val="center"/>
            <w:rPr>
              <w:rFonts w:ascii="Times New Roman" w:hAnsi="Times New Roman" w:cs="Times New Roman"/>
              <w:sz w:val="20"/>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5349D3" w:rsidTr="00B23DFC">
      <w:tc>
        <w:tcPr>
          <w:tcW w:w="15735" w:type="dxa"/>
        </w:tcPr>
        <w:p w:rsidR="005349D3" w:rsidRPr="001925EE" w:rsidRDefault="005349D3" w:rsidP="001F6144">
          <w:pPr>
            <w:pStyle w:val="a4"/>
            <w:jc w:val="center"/>
            <w:rPr>
              <w:rFonts w:ascii="Times New Roman" w:hAnsi="Times New Roman" w:cs="Times New Roman"/>
              <w:sz w:val="20"/>
              <w:szCs w:val="24"/>
            </w:rPr>
          </w:pPr>
          <w:r w:rsidRPr="001925EE">
            <w:rPr>
              <w:rFonts w:ascii="Times New Roman" w:hAnsi="Times New Roman" w:cs="Times New Roman"/>
              <w:sz w:val="20"/>
              <w:szCs w:val="24"/>
            </w:rPr>
            <w:t>Программа комплексного развития систем коммунальной инфраструктуры</w:t>
          </w:r>
        </w:p>
        <w:p w:rsidR="005349D3" w:rsidRPr="001925EE" w:rsidRDefault="005349D3"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r>
            <w:rPr>
              <w:rFonts w:ascii="Times New Roman" w:hAnsi="Times New Roman" w:cs="Times New Roman"/>
              <w:sz w:val="20"/>
              <w:szCs w:val="24"/>
            </w:rPr>
            <w:t>Бокситогорского</w:t>
          </w:r>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5349D3" w:rsidRPr="00AC010E" w:rsidRDefault="005349D3" w:rsidP="00AC010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566CE4">
      <w:tc>
        <w:tcPr>
          <w:tcW w:w="15843" w:type="dxa"/>
        </w:tcPr>
        <w:p w:rsidR="005349D3" w:rsidRPr="005A71F8" w:rsidRDefault="005349D3"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sidRPr="005A71F8">
            <w:rPr>
              <w:rFonts w:ascii="Times New Roman" w:hAnsi="Times New Roman" w:cs="Times New Roman"/>
              <w:sz w:val="20"/>
            </w:rPr>
            <w:t>Кузнечнинское</w:t>
          </w:r>
          <w:proofErr w:type="spellEnd"/>
          <w:r w:rsidRPr="005A71F8">
            <w:rPr>
              <w:rFonts w:ascii="Times New Roman" w:hAnsi="Times New Roman" w:cs="Times New Roman"/>
              <w:sz w:val="20"/>
            </w:rPr>
            <w:t xml:space="preserve"> городское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5349D3" w:rsidRPr="00566CE4" w:rsidTr="00ED11C0">
      <w:tc>
        <w:tcPr>
          <w:tcW w:w="15701" w:type="dxa"/>
        </w:tcPr>
        <w:p w:rsidR="005349D3" w:rsidRPr="00566CE4" w:rsidRDefault="005349D3" w:rsidP="00ED11C0">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EB5A54" w:rsidRDefault="005349D3">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5349D3" w:rsidRPr="00566CE4" w:rsidTr="00023756">
      <w:trPr>
        <w:jc w:val="center"/>
      </w:trPr>
      <w:tc>
        <w:tcPr>
          <w:tcW w:w="15843" w:type="dxa"/>
        </w:tcPr>
        <w:p w:rsidR="005349D3" w:rsidRPr="005A71F8" w:rsidRDefault="005349D3"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1925EE" w:rsidRDefault="005349D3"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5349D3" w:rsidRPr="00566CE4" w:rsidTr="00023756">
      <w:trPr>
        <w:jc w:val="center"/>
      </w:trPr>
      <w:tc>
        <w:tcPr>
          <w:tcW w:w="15701" w:type="dxa"/>
        </w:tcPr>
        <w:p w:rsidR="005349D3" w:rsidRPr="00566CE4" w:rsidRDefault="005349D3" w:rsidP="00023756">
          <w:pPr>
            <w:pStyle w:val="aa"/>
            <w:tabs>
              <w:tab w:val="clear" w:pos="4677"/>
              <w:tab w:val="clear" w:pos="9355"/>
            </w:tabs>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w:t>
          </w:r>
          <w:proofErr w:type="spellStart"/>
          <w:r>
            <w:rPr>
              <w:rFonts w:ascii="Times New Roman" w:hAnsi="Times New Roman" w:cs="Times New Roman"/>
              <w:sz w:val="20"/>
            </w:rPr>
            <w:t>Мельниковское</w:t>
          </w:r>
          <w:proofErr w:type="spellEnd"/>
          <w:r>
            <w:rPr>
              <w:rFonts w:ascii="Times New Roman" w:hAnsi="Times New Roman" w:cs="Times New Roman"/>
              <w:sz w:val="20"/>
            </w:rPr>
            <w:t xml:space="preserve"> сельское</w:t>
          </w:r>
          <w:r w:rsidRPr="005A71F8">
            <w:rPr>
              <w:rFonts w:ascii="Times New Roman" w:hAnsi="Times New Roman" w:cs="Times New Roman"/>
              <w:sz w:val="20"/>
            </w:rPr>
            <w:t xml:space="preserve"> поселение муниципального образования </w:t>
          </w:r>
          <w:proofErr w:type="spellStart"/>
          <w:r w:rsidRPr="005A71F8">
            <w:rPr>
              <w:rFonts w:ascii="Times New Roman" w:hAnsi="Times New Roman" w:cs="Times New Roman"/>
              <w:sz w:val="20"/>
            </w:rPr>
            <w:t>Приозерский</w:t>
          </w:r>
          <w:proofErr w:type="spellEnd"/>
          <w:r w:rsidRPr="005A71F8">
            <w:rPr>
              <w:rFonts w:ascii="Times New Roman" w:hAnsi="Times New Roman" w:cs="Times New Roman"/>
              <w:sz w:val="20"/>
            </w:rPr>
            <w:t xml:space="preserve">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5349D3" w:rsidRPr="00EB5A54" w:rsidRDefault="005349D3">
    <w:pPr>
      <w:pStyle w:val="aa"/>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9F1458"/>
    <w:multiLevelType w:val="hybridMultilevel"/>
    <w:tmpl w:val="4C942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3B4985"/>
    <w:multiLevelType w:val="hybridMultilevel"/>
    <w:tmpl w:val="762CE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550A5E"/>
    <w:multiLevelType w:val="hybridMultilevel"/>
    <w:tmpl w:val="63A2D5F6"/>
    <w:lvl w:ilvl="0" w:tplc="FEF4919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E92A58"/>
    <w:multiLevelType w:val="hybridMultilevel"/>
    <w:tmpl w:val="783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14006D"/>
    <w:multiLevelType w:val="hybridMultilevel"/>
    <w:tmpl w:val="104A47EE"/>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65264C"/>
    <w:multiLevelType w:val="hybridMultilevel"/>
    <w:tmpl w:val="1F9041F6"/>
    <w:lvl w:ilvl="0" w:tplc="FFFFFFFF">
      <w:start w:val="1"/>
      <w:numFmt w:val="bullet"/>
      <w:lvlText w:val=""/>
      <w:lvlJc w:val="left"/>
      <w:pPr>
        <w:tabs>
          <w:tab w:val="num" w:pos="1620"/>
        </w:tabs>
        <w:ind w:left="1620" w:hanging="360"/>
      </w:pPr>
      <w:rPr>
        <w:rFonts w:ascii="Wingdings" w:hAnsi="Wingdings" w:hint="default"/>
      </w:rPr>
    </w:lvl>
    <w:lvl w:ilvl="1" w:tplc="04190005">
      <w:start w:val="1"/>
      <w:numFmt w:val="bullet"/>
      <w:lvlText w:val=""/>
      <w:lvlJc w:val="left"/>
      <w:pPr>
        <w:tabs>
          <w:tab w:val="num" w:pos="2340"/>
        </w:tabs>
        <w:ind w:left="2340" w:hanging="360"/>
      </w:pPr>
      <w:rPr>
        <w:rFonts w:ascii="Wingdings" w:hAnsi="Wingdings"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26">
    <w:nsid w:val="20B74417"/>
    <w:multiLevelType w:val="hybridMultilevel"/>
    <w:tmpl w:val="BFC0B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0B4793"/>
    <w:multiLevelType w:val="hybridMultilevel"/>
    <w:tmpl w:val="4AC4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3645A6"/>
    <w:multiLevelType w:val="hybridMultilevel"/>
    <w:tmpl w:val="4D54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64132DC"/>
    <w:multiLevelType w:val="hybridMultilevel"/>
    <w:tmpl w:val="AE2EA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D37F02"/>
    <w:multiLevelType w:val="hybridMultilevel"/>
    <w:tmpl w:val="7FF67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FA518BC"/>
    <w:multiLevelType w:val="hybridMultilevel"/>
    <w:tmpl w:val="135C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E6050A"/>
    <w:multiLevelType w:val="hybridMultilevel"/>
    <w:tmpl w:val="15D2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DB43D2B"/>
    <w:multiLevelType w:val="hybridMultilevel"/>
    <w:tmpl w:val="C2BA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3"/>
  </w:num>
  <w:num w:numId="3">
    <w:abstractNumId w:val="54"/>
  </w:num>
  <w:num w:numId="4">
    <w:abstractNumId w:val="53"/>
  </w:num>
  <w:num w:numId="5">
    <w:abstractNumId w:val="34"/>
  </w:num>
  <w:num w:numId="6">
    <w:abstractNumId w:val="49"/>
  </w:num>
  <w:num w:numId="7">
    <w:abstractNumId w:val="46"/>
  </w:num>
  <w:num w:numId="8">
    <w:abstractNumId w:val="62"/>
  </w:num>
  <w:num w:numId="9">
    <w:abstractNumId w:val="32"/>
  </w:num>
  <w:num w:numId="10">
    <w:abstractNumId w:val="59"/>
  </w:num>
  <w:num w:numId="11">
    <w:abstractNumId w:val="44"/>
  </w:num>
  <w:num w:numId="12">
    <w:abstractNumId w:val="14"/>
  </w:num>
  <w:num w:numId="13">
    <w:abstractNumId w:val="57"/>
  </w:num>
  <w:num w:numId="14">
    <w:abstractNumId w:val="26"/>
  </w:num>
  <w:num w:numId="15">
    <w:abstractNumId w:val="50"/>
  </w:num>
  <w:num w:numId="16">
    <w:abstractNumId w:val="56"/>
  </w:num>
  <w:num w:numId="17">
    <w:abstractNumId w:val="60"/>
  </w:num>
  <w:num w:numId="18">
    <w:abstractNumId w:val="38"/>
  </w:num>
  <w:num w:numId="19">
    <w:abstractNumId w:val="45"/>
  </w:num>
  <w:num w:numId="20">
    <w:abstractNumId w:val="48"/>
  </w:num>
  <w:num w:numId="21">
    <w:abstractNumId w:val="63"/>
  </w:num>
  <w:num w:numId="22">
    <w:abstractNumId w:val="27"/>
  </w:num>
  <w:num w:numId="23">
    <w:abstractNumId w:val="11"/>
  </w:num>
  <w:num w:numId="24">
    <w:abstractNumId w:val="41"/>
  </w:num>
  <w:num w:numId="25">
    <w:abstractNumId w:val="24"/>
  </w:num>
  <w:num w:numId="26">
    <w:abstractNumId w:val="22"/>
  </w:num>
  <w:num w:numId="27">
    <w:abstractNumId w:val="39"/>
  </w:num>
  <w:num w:numId="28">
    <w:abstractNumId w:val="51"/>
  </w:num>
  <w:num w:numId="29">
    <w:abstractNumId w:val="47"/>
  </w:num>
  <w:num w:numId="30">
    <w:abstractNumId w:val="17"/>
  </w:num>
  <w:num w:numId="31">
    <w:abstractNumId w:val="43"/>
  </w:num>
  <w:num w:numId="32">
    <w:abstractNumId w:val="42"/>
  </w:num>
  <w:num w:numId="33">
    <w:abstractNumId w:val="61"/>
  </w:num>
  <w:num w:numId="34">
    <w:abstractNumId w:val="36"/>
  </w:num>
  <w:num w:numId="35">
    <w:abstractNumId w:val="28"/>
  </w:num>
  <w:num w:numId="36">
    <w:abstractNumId w:val="21"/>
  </w:num>
  <w:num w:numId="37">
    <w:abstractNumId w:val="33"/>
  </w:num>
  <w:num w:numId="38">
    <w:abstractNumId w:val="12"/>
  </w:num>
  <w:num w:numId="39">
    <w:abstractNumId w:val="58"/>
  </w:num>
  <w:num w:numId="40">
    <w:abstractNumId w:val="29"/>
  </w:num>
  <w:num w:numId="41">
    <w:abstractNumId w:val="20"/>
  </w:num>
  <w:num w:numId="42">
    <w:abstractNumId w:val="40"/>
  </w:num>
  <w:num w:numId="43">
    <w:abstractNumId w:val="19"/>
  </w:num>
  <w:num w:numId="44">
    <w:abstractNumId w:val="35"/>
  </w:num>
  <w:num w:numId="45">
    <w:abstractNumId w:val="10"/>
  </w:num>
  <w:num w:numId="46">
    <w:abstractNumId w:val="18"/>
  </w:num>
  <w:num w:numId="47">
    <w:abstractNumId w:val="16"/>
  </w:num>
  <w:num w:numId="48">
    <w:abstractNumId w:val="37"/>
  </w:num>
  <w:num w:numId="49">
    <w:abstractNumId w:val="30"/>
  </w:num>
  <w:num w:numId="50">
    <w:abstractNumId w:val="52"/>
  </w:num>
  <w:num w:numId="51">
    <w:abstractNumId w:val="23"/>
  </w:num>
  <w:num w:numId="52">
    <w:abstractNumId w:val="25"/>
  </w:num>
  <w:num w:numId="53">
    <w:abstractNumId w:val="31"/>
  </w:num>
  <w:num w:numId="54">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260B"/>
    <w:rsid w:val="00002ADA"/>
    <w:rsid w:val="00002FF0"/>
    <w:rsid w:val="00003833"/>
    <w:rsid w:val="000058CE"/>
    <w:rsid w:val="00006F8E"/>
    <w:rsid w:val="00007217"/>
    <w:rsid w:val="000114A6"/>
    <w:rsid w:val="0001236E"/>
    <w:rsid w:val="00013438"/>
    <w:rsid w:val="00013E62"/>
    <w:rsid w:val="00013F85"/>
    <w:rsid w:val="0001426E"/>
    <w:rsid w:val="000143CD"/>
    <w:rsid w:val="00014DFD"/>
    <w:rsid w:val="00015338"/>
    <w:rsid w:val="00016235"/>
    <w:rsid w:val="000166EA"/>
    <w:rsid w:val="0002264F"/>
    <w:rsid w:val="00022819"/>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30E05"/>
    <w:rsid w:val="0003135D"/>
    <w:rsid w:val="000330E8"/>
    <w:rsid w:val="000363A9"/>
    <w:rsid w:val="000363C2"/>
    <w:rsid w:val="00036B5D"/>
    <w:rsid w:val="00036CA2"/>
    <w:rsid w:val="00037A6E"/>
    <w:rsid w:val="0004019D"/>
    <w:rsid w:val="00040504"/>
    <w:rsid w:val="00040622"/>
    <w:rsid w:val="00040FEF"/>
    <w:rsid w:val="00042180"/>
    <w:rsid w:val="00042842"/>
    <w:rsid w:val="00043385"/>
    <w:rsid w:val="0004345C"/>
    <w:rsid w:val="00043E6B"/>
    <w:rsid w:val="00044ED8"/>
    <w:rsid w:val="0004584F"/>
    <w:rsid w:val="000458EC"/>
    <w:rsid w:val="0004689E"/>
    <w:rsid w:val="00046F0E"/>
    <w:rsid w:val="000476C9"/>
    <w:rsid w:val="000511E2"/>
    <w:rsid w:val="000512F9"/>
    <w:rsid w:val="00052822"/>
    <w:rsid w:val="000532ED"/>
    <w:rsid w:val="000532F8"/>
    <w:rsid w:val="00054601"/>
    <w:rsid w:val="00054972"/>
    <w:rsid w:val="000551F0"/>
    <w:rsid w:val="0005609C"/>
    <w:rsid w:val="0005645E"/>
    <w:rsid w:val="00060F31"/>
    <w:rsid w:val="00061035"/>
    <w:rsid w:val="0006199E"/>
    <w:rsid w:val="00062D7F"/>
    <w:rsid w:val="0006379A"/>
    <w:rsid w:val="00064CE4"/>
    <w:rsid w:val="000651CD"/>
    <w:rsid w:val="000661CF"/>
    <w:rsid w:val="00067CB9"/>
    <w:rsid w:val="00070125"/>
    <w:rsid w:val="000701DB"/>
    <w:rsid w:val="0007157E"/>
    <w:rsid w:val="000737E3"/>
    <w:rsid w:val="00073DEF"/>
    <w:rsid w:val="00074779"/>
    <w:rsid w:val="00074C28"/>
    <w:rsid w:val="000754C6"/>
    <w:rsid w:val="00075DBE"/>
    <w:rsid w:val="00076ABF"/>
    <w:rsid w:val="00076C2A"/>
    <w:rsid w:val="00077972"/>
    <w:rsid w:val="00081B4E"/>
    <w:rsid w:val="00084A90"/>
    <w:rsid w:val="00084F68"/>
    <w:rsid w:val="000854EF"/>
    <w:rsid w:val="00087540"/>
    <w:rsid w:val="00091105"/>
    <w:rsid w:val="000911A4"/>
    <w:rsid w:val="00091330"/>
    <w:rsid w:val="000921A8"/>
    <w:rsid w:val="000954FE"/>
    <w:rsid w:val="0009647C"/>
    <w:rsid w:val="00096B59"/>
    <w:rsid w:val="000A0120"/>
    <w:rsid w:val="000A175B"/>
    <w:rsid w:val="000A1809"/>
    <w:rsid w:val="000A1828"/>
    <w:rsid w:val="000A1B49"/>
    <w:rsid w:val="000A2915"/>
    <w:rsid w:val="000A2DE2"/>
    <w:rsid w:val="000A3293"/>
    <w:rsid w:val="000A4400"/>
    <w:rsid w:val="000A4902"/>
    <w:rsid w:val="000A4AA4"/>
    <w:rsid w:val="000A5579"/>
    <w:rsid w:val="000A5C72"/>
    <w:rsid w:val="000A7B72"/>
    <w:rsid w:val="000B032D"/>
    <w:rsid w:val="000B0AA4"/>
    <w:rsid w:val="000B1483"/>
    <w:rsid w:val="000B301C"/>
    <w:rsid w:val="000B3777"/>
    <w:rsid w:val="000B3CB8"/>
    <w:rsid w:val="000B3FB8"/>
    <w:rsid w:val="000B4395"/>
    <w:rsid w:val="000B4495"/>
    <w:rsid w:val="000B4A42"/>
    <w:rsid w:val="000B4B68"/>
    <w:rsid w:val="000B4FA4"/>
    <w:rsid w:val="000B5968"/>
    <w:rsid w:val="000B6214"/>
    <w:rsid w:val="000C015B"/>
    <w:rsid w:val="000C021C"/>
    <w:rsid w:val="000C03DB"/>
    <w:rsid w:val="000C3F24"/>
    <w:rsid w:val="000C41D8"/>
    <w:rsid w:val="000C421B"/>
    <w:rsid w:val="000C5D9F"/>
    <w:rsid w:val="000C7340"/>
    <w:rsid w:val="000D0584"/>
    <w:rsid w:val="000D08D0"/>
    <w:rsid w:val="000D0C3A"/>
    <w:rsid w:val="000D1CEF"/>
    <w:rsid w:val="000D1D3E"/>
    <w:rsid w:val="000D2034"/>
    <w:rsid w:val="000D240F"/>
    <w:rsid w:val="000D2C0C"/>
    <w:rsid w:val="000D3114"/>
    <w:rsid w:val="000D3216"/>
    <w:rsid w:val="000D43B6"/>
    <w:rsid w:val="000D5DBC"/>
    <w:rsid w:val="000D6112"/>
    <w:rsid w:val="000D645E"/>
    <w:rsid w:val="000D730D"/>
    <w:rsid w:val="000D7362"/>
    <w:rsid w:val="000D7429"/>
    <w:rsid w:val="000D7F1F"/>
    <w:rsid w:val="000D7F56"/>
    <w:rsid w:val="000D7FBA"/>
    <w:rsid w:val="000E0A79"/>
    <w:rsid w:val="000E21A7"/>
    <w:rsid w:val="000E294B"/>
    <w:rsid w:val="000E2C4D"/>
    <w:rsid w:val="000E2D24"/>
    <w:rsid w:val="000E43A2"/>
    <w:rsid w:val="000E5F38"/>
    <w:rsid w:val="000E6522"/>
    <w:rsid w:val="000E65F3"/>
    <w:rsid w:val="000E7264"/>
    <w:rsid w:val="000F037E"/>
    <w:rsid w:val="000F597F"/>
    <w:rsid w:val="000F5C11"/>
    <w:rsid w:val="00101291"/>
    <w:rsid w:val="00101E00"/>
    <w:rsid w:val="001036FF"/>
    <w:rsid w:val="00103C4E"/>
    <w:rsid w:val="001049E3"/>
    <w:rsid w:val="001053FE"/>
    <w:rsid w:val="00105FC9"/>
    <w:rsid w:val="00106839"/>
    <w:rsid w:val="00106939"/>
    <w:rsid w:val="00106F28"/>
    <w:rsid w:val="00106F45"/>
    <w:rsid w:val="00107514"/>
    <w:rsid w:val="001100B3"/>
    <w:rsid w:val="0011052A"/>
    <w:rsid w:val="0011088E"/>
    <w:rsid w:val="00110D79"/>
    <w:rsid w:val="00112094"/>
    <w:rsid w:val="00112A4E"/>
    <w:rsid w:val="00112D5C"/>
    <w:rsid w:val="00114955"/>
    <w:rsid w:val="00114E2E"/>
    <w:rsid w:val="00115D5E"/>
    <w:rsid w:val="00116933"/>
    <w:rsid w:val="00117762"/>
    <w:rsid w:val="00121181"/>
    <w:rsid w:val="001212CC"/>
    <w:rsid w:val="00122A68"/>
    <w:rsid w:val="00122DFE"/>
    <w:rsid w:val="00123DA7"/>
    <w:rsid w:val="00124937"/>
    <w:rsid w:val="00125174"/>
    <w:rsid w:val="00125AC6"/>
    <w:rsid w:val="001260CD"/>
    <w:rsid w:val="001261F6"/>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1917"/>
    <w:rsid w:val="00141C51"/>
    <w:rsid w:val="00142D0C"/>
    <w:rsid w:val="00142F9E"/>
    <w:rsid w:val="001438D1"/>
    <w:rsid w:val="00144FA4"/>
    <w:rsid w:val="001450CD"/>
    <w:rsid w:val="00145122"/>
    <w:rsid w:val="00145D32"/>
    <w:rsid w:val="00146B80"/>
    <w:rsid w:val="00146C10"/>
    <w:rsid w:val="00147A99"/>
    <w:rsid w:val="00150B50"/>
    <w:rsid w:val="00151401"/>
    <w:rsid w:val="00151B02"/>
    <w:rsid w:val="001531CA"/>
    <w:rsid w:val="00154760"/>
    <w:rsid w:val="00154783"/>
    <w:rsid w:val="00154C95"/>
    <w:rsid w:val="00156395"/>
    <w:rsid w:val="001565A8"/>
    <w:rsid w:val="00163702"/>
    <w:rsid w:val="001637AA"/>
    <w:rsid w:val="0016380B"/>
    <w:rsid w:val="00163F44"/>
    <w:rsid w:val="0016454D"/>
    <w:rsid w:val="00164CE3"/>
    <w:rsid w:val="0016512A"/>
    <w:rsid w:val="00166686"/>
    <w:rsid w:val="00166CB4"/>
    <w:rsid w:val="0016786C"/>
    <w:rsid w:val="001706B6"/>
    <w:rsid w:val="00170AAE"/>
    <w:rsid w:val="00170DD4"/>
    <w:rsid w:val="00170F62"/>
    <w:rsid w:val="00171152"/>
    <w:rsid w:val="00172355"/>
    <w:rsid w:val="001725B0"/>
    <w:rsid w:val="00173B9A"/>
    <w:rsid w:val="001743F1"/>
    <w:rsid w:val="00174BD8"/>
    <w:rsid w:val="00176EFF"/>
    <w:rsid w:val="00177039"/>
    <w:rsid w:val="00177A03"/>
    <w:rsid w:val="00177A6F"/>
    <w:rsid w:val="0018060F"/>
    <w:rsid w:val="0018074D"/>
    <w:rsid w:val="00180F1E"/>
    <w:rsid w:val="00181423"/>
    <w:rsid w:val="001816B5"/>
    <w:rsid w:val="00181795"/>
    <w:rsid w:val="0018220B"/>
    <w:rsid w:val="0018261C"/>
    <w:rsid w:val="00182937"/>
    <w:rsid w:val="001830B6"/>
    <w:rsid w:val="00183C83"/>
    <w:rsid w:val="00184288"/>
    <w:rsid w:val="001850A6"/>
    <w:rsid w:val="00185C25"/>
    <w:rsid w:val="001867EA"/>
    <w:rsid w:val="00190544"/>
    <w:rsid w:val="001925EE"/>
    <w:rsid w:val="00192C18"/>
    <w:rsid w:val="00193282"/>
    <w:rsid w:val="00193EAF"/>
    <w:rsid w:val="00194E43"/>
    <w:rsid w:val="00196067"/>
    <w:rsid w:val="001A0C0D"/>
    <w:rsid w:val="001A0D6F"/>
    <w:rsid w:val="001A11F7"/>
    <w:rsid w:val="001A2D93"/>
    <w:rsid w:val="001A2EB2"/>
    <w:rsid w:val="001A2F1F"/>
    <w:rsid w:val="001A3612"/>
    <w:rsid w:val="001A4E50"/>
    <w:rsid w:val="001A6F79"/>
    <w:rsid w:val="001A78B5"/>
    <w:rsid w:val="001B099D"/>
    <w:rsid w:val="001B0A88"/>
    <w:rsid w:val="001B1B7F"/>
    <w:rsid w:val="001B2D5F"/>
    <w:rsid w:val="001B3241"/>
    <w:rsid w:val="001B3782"/>
    <w:rsid w:val="001B399A"/>
    <w:rsid w:val="001B3B3D"/>
    <w:rsid w:val="001B410C"/>
    <w:rsid w:val="001B5A55"/>
    <w:rsid w:val="001B7B3C"/>
    <w:rsid w:val="001C088D"/>
    <w:rsid w:val="001C197D"/>
    <w:rsid w:val="001C1A68"/>
    <w:rsid w:val="001C1B69"/>
    <w:rsid w:val="001C31A2"/>
    <w:rsid w:val="001C435F"/>
    <w:rsid w:val="001C48EA"/>
    <w:rsid w:val="001C50C1"/>
    <w:rsid w:val="001C54C2"/>
    <w:rsid w:val="001C58E8"/>
    <w:rsid w:val="001C5BE2"/>
    <w:rsid w:val="001C643C"/>
    <w:rsid w:val="001C7436"/>
    <w:rsid w:val="001C7E4C"/>
    <w:rsid w:val="001D031F"/>
    <w:rsid w:val="001D0B73"/>
    <w:rsid w:val="001D0C8B"/>
    <w:rsid w:val="001D0D14"/>
    <w:rsid w:val="001D11BF"/>
    <w:rsid w:val="001D4314"/>
    <w:rsid w:val="001D44C6"/>
    <w:rsid w:val="001D5582"/>
    <w:rsid w:val="001D5862"/>
    <w:rsid w:val="001E0521"/>
    <w:rsid w:val="001E1FD7"/>
    <w:rsid w:val="001E438F"/>
    <w:rsid w:val="001E4BBF"/>
    <w:rsid w:val="001E54D9"/>
    <w:rsid w:val="001E62CC"/>
    <w:rsid w:val="001E7716"/>
    <w:rsid w:val="001E7880"/>
    <w:rsid w:val="001F0413"/>
    <w:rsid w:val="001F0BA9"/>
    <w:rsid w:val="001F25EF"/>
    <w:rsid w:val="001F6144"/>
    <w:rsid w:val="001F61FE"/>
    <w:rsid w:val="001F687A"/>
    <w:rsid w:val="001F6A4E"/>
    <w:rsid w:val="002002D8"/>
    <w:rsid w:val="0020058A"/>
    <w:rsid w:val="002006D5"/>
    <w:rsid w:val="00200D5D"/>
    <w:rsid w:val="00202713"/>
    <w:rsid w:val="0020285C"/>
    <w:rsid w:val="002031C3"/>
    <w:rsid w:val="002033B4"/>
    <w:rsid w:val="00203995"/>
    <w:rsid w:val="00203F0D"/>
    <w:rsid w:val="002068C8"/>
    <w:rsid w:val="00207192"/>
    <w:rsid w:val="00207369"/>
    <w:rsid w:val="00207956"/>
    <w:rsid w:val="002102E7"/>
    <w:rsid w:val="002103E0"/>
    <w:rsid w:val="00210AF6"/>
    <w:rsid w:val="002123E1"/>
    <w:rsid w:val="002126A8"/>
    <w:rsid w:val="0021378C"/>
    <w:rsid w:val="00213B5D"/>
    <w:rsid w:val="00215B9E"/>
    <w:rsid w:val="00215C4D"/>
    <w:rsid w:val="00215CF8"/>
    <w:rsid w:val="00215EBA"/>
    <w:rsid w:val="00215F75"/>
    <w:rsid w:val="0021656A"/>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4089"/>
    <w:rsid w:val="0023425C"/>
    <w:rsid w:val="0023449C"/>
    <w:rsid w:val="002369D3"/>
    <w:rsid w:val="002374E3"/>
    <w:rsid w:val="00237735"/>
    <w:rsid w:val="00237DFE"/>
    <w:rsid w:val="00237E1F"/>
    <w:rsid w:val="002409C6"/>
    <w:rsid w:val="00240A7D"/>
    <w:rsid w:val="002425E1"/>
    <w:rsid w:val="00242E09"/>
    <w:rsid w:val="00243DF8"/>
    <w:rsid w:val="0024529D"/>
    <w:rsid w:val="002462A0"/>
    <w:rsid w:val="002464B9"/>
    <w:rsid w:val="00246C26"/>
    <w:rsid w:val="00246EDF"/>
    <w:rsid w:val="00247076"/>
    <w:rsid w:val="00247346"/>
    <w:rsid w:val="0025006D"/>
    <w:rsid w:val="002507B2"/>
    <w:rsid w:val="00250BC2"/>
    <w:rsid w:val="00251015"/>
    <w:rsid w:val="00251BC6"/>
    <w:rsid w:val="00252823"/>
    <w:rsid w:val="00252CE7"/>
    <w:rsid w:val="00254A6F"/>
    <w:rsid w:val="00256D50"/>
    <w:rsid w:val="002572D4"/>
    <w:rsid w:val="00257C16"/>
    <w:rsid w:val="00260345"/>
    <w:rsid w:val="00260477"/>
    <w:rsid w:val="0026241A"/>
    <w:rsid w:val="002628AB"/>
    <w:rsid w:val="00262ABC"/>
    <w:rsid w:val="002633E3"/>
    <w:rsid w:val="0026537C"/>
    <w:rsid w:val="00270218"/>
    <w:rsid w:val="00270A91"/>
    <w:rsid w:val="00271D35"/>
    <w:rsid w:val="00271DE6"/>
    <w:rsid w:val="00272AF8"/>
    <w:rsid w:val="0027465C"/>
    <w:rsid w:val="00274C45"/>
    <w:rsid w:val="0027686D"/>
    <w:rsid w:val="002775B1"/>
    <w:rsid w:val="002777AC"/>
    <w:rsid w:val="00277D1B"/>
    <w:rsid w:val="002800E0"/>
    <w:rsid w:val="002806AA"/>
    <w:rsid w:val="002807F5"/>
    <w:rsid w:val="00282FF5"/>
    <w:rsid w:val="0028315B"/>
    <w:rsid w:val="002832EB"/>
    <w:rsid w:val="002842EC"/>
    <w:rsid w:val="0028530D"/>
    <w:rsid w:val="002870C8"/>
    <w:rsid w:val="002879C1"/>
    <w:rsid w:val="0029142B"/>
    <w:rsid w:val="002917E4"/>
    <w:rsid w:val="00291B76"/>
    <w:rsid w:val="002920A4"/>
    <w:rsid w:val="00292E97"/>
    <w:rsid w:val="0029326C"/>
    <w:rsid w:val="00293603"/>
    <w:rsid w:val="002938FF"/>
    <w:rsid w:val="00295D9E"/>
    <w:rsid w:val="00296184"/>
    <w:rsid w:val="00296B33"/>
    <w:rsid w:val="00296DE2"/>
    <w:rsid w:val="0029737D"/>
    <w:rsid w:val="002A09DA"/>
    <w:rsid w:val="002A0B75"/>
    <w:rsid w:val="002A174D"/>
    <w:rsid w:val="002A1A6B"/>
    <w:rsid w:val="002A2200"/>
    <w:rsid w:val="002A2853"/>
    <w:rsid w:val="002A4BD1"/>
    <w:rsid w:val="002A566B"/>
    <w:rsid w:val="002A5F78"/>
    <w:rsid w:val="002A6F88"/>
    <w:rsid w:val="002B0BF0"/>
    <w:rsid w:val="002B1130"/>
    <w:rsid w:val="002B211E"/>
    <w:rsid w:val="002B2211"/>
    <w:rsid w:val="002B2950"/>
    <w:rsid w:val="002B3542"/>
    <w:rsid w:val="002B42B6"/>
    <w:rsid w:val="002B6D78"/>
    <w:rsid w:val="002C062F"/>
    <w:rsid w:val="002C0E0B"/>
    <w:rsid w:val="002C2273"/>
    <w:rsid w:val="002C2495"/>
    <w:rsid w:val="002C2842"/>
    <w:rsid w:val="002C32E4"/>
    <w:rsid w:val="002C44C9"/>
    <w:rsid w:val="002C465A"/>
    <w:rsid w:val="002C4A82"/>
    <w:rsid w:val="002C4D63"/>
    <w:rsid w:val="002C5DCA"/>
    <w:rsid w:val="002C6D54"/>
    <w:rsid w:val="002C759F"/>
    <w:rsid w:val="002C7DAC"/>
    <w:rsid w:val="002D0A09"/>
    <w:rsid w:val="002D0AA3"/>
    <w:rsid w:val="002D0CD4"/>
    <w:rsid w:val="002D15C0"/>
    <w:rsid w:val="002D42A8"/>
    <w:rsid w:val="002D4401"/>
    <w:rsid w:val="002D56FD"/>
    <w:rsid w:val="002D591E"/>
    <w:rsid w:val="002D607D"/>
    <w:rsid w:val="002D6E48"/>
    <w:rsid w:val="002D763A"/>
    <w:rsid w:val="002E02B3"/>
    <w:rsid w:val="002E0968"/>
    <w:rsid w:val="002E1141"/>
    <w:rsid w:val="002E2016"/>
    <w:rsid w:val="002E384C"/>
    <w:rsid w:val="002E3ED3"/>
    <w:rsid w:val="002E47A2"/>
    <w:rsid w:val="002E4AE5"/>
    <w:rsid w:val="002E523C"/>
    <w:rsid w:val="002E6054"/>
    <w:rsid w:val="002E644B"/>
    <w:rsid w:val="002E7231"/>
    <w:rsid w:val="002E726B"/>
    <w:rsid w:val="002E7B80"/>
    <w:rsid w:val="002F0C9D"/>
    <w:rsid w:val="002F1757"/>
    <w:rsid w:val="002F24DF"/>
    <w:rsid w:val="002F3610"/>
    <w:rsid w:val="002F421B"/>
    <w:rsid w:val="002F6456"/>
    <w:rsid w:val="002F66B1"/>
    <w:rsid w:val="002F66F2"/>
    <w:rsid w:val="002F774C"/>
    <w:rsid w:val="00301A42"/>
    <w:rsid w:val="00301B37"/>
    <w:rsid w:val="003028F8"/>
    <w:rsid w:val="00302C5A"/>
    <w:rsid w:val="003031C6"/>
    <w:rsid w:val="0030365E"/>
    <w:rsid w:val="00303A92"/>
    <w:rsid w:val="00303E74"/>
    <w:rsid w:val="003072F2"/>
    <w:rsid w:val="0031071A"/>
    <w:rsid w:val="00310917"/>
    <w:rsid w:val="003120B1"/>
    <w:rsid w:val="00312C2F"/>
    <w:rsid w:val="00313BAF"/>
    <w:rsid w:val="00314FAB"/>
    <w:rsid w:val="00315598"/>
    <w:rsid w:val="00315E70"/>
    <w:rsid w:val="003175B1"/>
    <w:rsid w:val="0031793D"/>
    <w:rsid w:val="003225CD"/>
    <w:rsid w:val="00322C20"/>
    <w:rsid w:val="00325780"/>
    <w:rsid w:val="00326C2E"/>
    <w:rsid w:val="00330772"/>
    <w:rsid w:val="00330D6E"/>
    <w:rsid w:val="003312BF"/>
    <w:rsid w:val="00332CEF"/>
    <w:rsid w:val="0033392E"/>
    <w:rsid w:val="0033400F"/>
    <w:rsid w:val="003350BA"/>
    <w:rsid w:val="003350C6"/>
    <w:rsid w:val="00336DD6"/>
    <w:rsid w:val="003372E2"/>
    <w:rsid w:val="00337DDD"/>
    <w:rsid w:val="00340027"/>
    <w:rsid w:val="00341E6E"/>
    <w:rsid w:val="00342F0A"/>
    <w:rsid w:val="00344305"/>
    <w:rsid w:val="0034448D"/>
    <w:rsid w:val="00344867"/>
    <w:rsid w:val="003455F6"/>
    <w:rsid w:val="003458FC"/>
    <w:rsid w:val="003469F2"/>
    <w:rsid w:val="00351BF7"/>
    <w:rsid w:val="0035241F"/>
    <w:rsid w:val="00352446"/>
    <w:rsid w:val="00352514"/>
    <w:rsid w:val="003532D2"/>
    <w:rsid w:val="00353890"/>
    <w:rsid w:val="003539C9"/>
    <w:rsid w:val="003575A4"/>
    <w:rsid w:val="00357BD8"/>
    <w:rsid w:val="00360765"/>
    <w:rsid w:val="00362914"/>
    <w:rsid w:val="00363B12"/>
    <w:rsid w:val="00364575"/>
    <w:rsid w:val="00364B0F"/>
    <w:rsid w:val="00365BA0"/>
    <w:rsid w:val="00365D55"/>
    <w:rsid w:val="00365EB2"/>
    <w:rsid w:val="00365FBC"/>
    <w:rsid w:val="00367958"/>
    <w:rsid w:val="00367AE0"/>
    <w:rsid w:val="00367F01"/>
    <w:rsid w:val="00372806"/>
    <w:rsid w:val="003746BC"/>
    <w:rsid w:val="00374D5D"/>
    <w:rsid w:val="00374DBE"/>
    <w:rsid w:val="0037549C"/>
    <w:rsid w:val="00375C39"/>
    <w:rsid w:val="003766F3"/>
    <w:rsid w:val="00376BC7"/>
    <w:rsid w:val="00376E0C"/>
    <w:rsid w:val="00380591"/>
    <w:rsid w:val="0038084B"/>
    <w:rsid w:val="00380FD2"/>
    <w:rsid w:val="00381693"/>
    <w:rsid w:val="00381D12"/>
    <w:rsid w:val="00382067"/>
    <w:rsid w:val="00382E70"/>
    <w:rsid w:val="00382ECA"/>
    <w:rsid w:val="00383CD4"/>
    <w:rsid w:val="0038656D"/>
    <w:rsid w:val="00386C7D"/>
    <w:rsid w:val="00387A49"/>
    <w:rsid w:val="00387F5A"/>
    <w:rsid w:val="0039018F"/>
    <w:rsid w:val="003907AE"/>
    <w:rsid w:val="00391500"/>
    <w:rsid w:val="00391FFF"/>
    <w:rsid w:val="00392A64"/>
    <w:rsid w:val="00392ECA"/>
    <w:rsid w:val="0039306C"/>
    <w:rsid w:val="00394698"/>
    <w:rsid w:val="00394DED"/>
    <w:rsid w:val="0039569E"/>
    <w:rsid w:val="003970A8"/>
    <w:rsid w:val="0039781E"/>
    <w:rsid w:val="00397EED"/>
    <w:rsid w:val="003A0B60"/>
    <w:rsid w:val="003A3416"/>
    <w:rsid w:val="003A37F0"/>
    <w:rsid w:val="003A3C39"/>
    <w:rsid w:val="003A4515"/>
    <w:rsid w:val="003A4531"/>
    <w:rsid w:val="003A5437"/>
    <w:rsid w:val="003A6AD0"/>
    <w:rsid w:val="003B0D56"/>
    <w:rsid w:val="003B0E41"/>
    <w:rsid w:val="003B1D2D"/>
    <w:rsid w:val="003B1EF2"/>
    <w:rsid w:val="003B2228"/>
    <w:rsid w:val="003B3997"/>
    <w:rsid w:val="003B43CB"/>
    <w:rsid w:val="003B4BA1"/>
    <w:rsid w:val="003B4C99"/>
    <w:rsid w:val="003B5035"/>
    <w:rsid w:val="003B6430"/>
    <w:rsid w:val="003B6BB3"/>
    <w:rsid w:val="003B6BDE"/>
    <w:rsid w:val="003C09A7"/>
    <w:rsid w:val="003C3868"/>
    <w:rsid w:val="003C3BA8"/>
    <w:rsid w:val="003C47EF"/>
    <w:rsid w:val="003C5817"/>
    <w:rsid w:val="003C6239"/>
    <w:rsid w:val="003C777B"/>
    <w:rsid w:val="003C7B52"/>
    <w:rsid w:val="003D06B4"/>
    <w:rsid w:val="003D07E6"/>
    <w:rsid w:val="003D1830"/>
    <w:rsid w:val="003D19DE"/>
    <w:rsid w:val="003D2122"/>
    <w:rsid w:val="003D2A4E"/>
    <w:rsid w:val="003D3261"/>
    <w:rsid w:val="003D5CCB"/>
    <w:rsid w:val="003D5E60"/>
    <w:rsid w:val="003D5F41"/>
    <w:rsid w:val="003D7EF5"/>
    <w:rsid w:val="003E0FA2"/>
    <w:rsid w:val="003E1F9F"/>
    <w:rsid w:val="003E52B8"/>
    <w:rsid w:val="003E5487"/>
    <w:rsid w:val="003E5E5C"/>
    <w:rsid w:val="003E63C3"/>
    <w:rsid w:val="003E6ABC"/>
    <w:rsid w:val="003E70D8"/>
    <w:rsid w:val="003E73F0"/>
    <w:rsid w:val="003E7E62"/>
    <w:rsid w:val="003F0E99"/>
    <w:rsid w:val="003F2663"/>
    <w:rsid w:val="003F2925"/>
    <w:rsid w:val="003F29D8"/>
    <w:rsid w:val="003F2A53"/>
    <w:rsid w:val="003F419F"/>
    <w:rsid w:val="003F5C2E"/>
    <w:rsid w:val="003F672C"/>
    <w:rsid w:val="003F6C9D"/>
    <w:rsid w:val="004009A6"/>
    <w:rsid w:val="00401906"/>
    <w:rsid w:val="00402695"/>
    <w:rsid w:val="00402D12"/>
    <w:rsid w:val="0040333D"/>
    <w:rsid w:val="0040394E"/>
    <w:rsid w:val="0040439E"/>
    <w:rsid w:val="00404A16"/>
    <w:rsid w:val="00404ACD"/>
    <w:rsid w:val="00404B66"/>
    <w:rsid w:val="00405822"/>
    <w:rsid w:val="004074CA"/>
    <w:rsid w:val="00407B0A"/>
    <w:rsid w:val="00413AEC"/>
    <w:rsid w:val="00414F07"/>
    <w:rsid w:val="00415572"/>
    <w:rsid w:val="00415E04"/>
    <w:rsid w:val="00416086"/>
    <w:rsid w:val="004170EA"/>
    <w:rsid w:val="004173C3"/>
    <w:rsid w:val="004176CC"/>
    <w:rsid w:val="00417992"/>
    <w:rsid w:val="00417A16"/>
    <w:rsid w:val="00420439"/>
    <w:rsid w:val="00420BA9"/>
    <w:rsid w:val="00421CE4"/>
    <w:rsid w:val="00422BFB"/>
    <w:rsid w:val="00423AFE"/>
    <w:rsid w:val="00424AAD"/>
    <w:rsid w:val="00424BC1"/>
    <w:rsid w:val="004267D9"/>
    <w:rsid w:val="00427230"/>
    <w:rsid w:val="00430A16"/>
    <w:rsid w:val="00430AA4"/>
    <w:rsid w:val="004335CF"/>
    <w:rsid w:val="004358B3"/>
    <w:rsid w:val="004369AD"/>
    <w:rsid w:val="00436C1E"/>
    <w:rsid w:val="00437545"/>
    <w:rsid w:val="0044003B"/>
    <w:rsid w:val="004405F0"/>
    <w:rsid w:val="00440A11"/>
    <w:rsid w:val="00441051"/>
    <w:rsid w:val="00441DD8"/>
    <w:rsid w:val="004422A5"/>
    <w:rsid w:val="004434C4"/>
    <w:rsid w:val="00443637"/>
    <w:rsid w:val="00444283"/>
    <w:rsid w:val="00444366"/>
    <w:rsid w:val="00444561"/>
    <w:rsid w:val="004450A3"/>
    <w:rsid w:val="00447858"/>
    <w:rsid w:val="00450917"/>
    <w:rsid w:val="00450945"/>
    <w:rsid w:val="00450D98"/>
    <w:rsid w:val="00451B61"/>
    <w:rsid w:val="00451CB2"/>
    <w:rsid w:val="00452213"/>
    <w:rsid w:val="0045376D"/>
    <w:rsid w:val="004537D0"/>
    <w:rsid w:val="00455040"/>
    <w:rsid w:val="004551B4"/>
    <w:rsid w:val="00455DEE"/>
    <w:rsid w:val="00456173"/>
    <w:rsid w:val="00456ABC"/>
    <w:rsid w:val="0045737A"/>
    <w:rsid w:val="00457C57"/>
    <w:rsid w:val="0046249D"/>
    <w:rsid w:val="00462932"/>
    <w:rsid w:val="00462A83"/>
    <w:rsid w:val="0046577C"/>
    <w:rsid w:val="00465B0E"/>
    <w:rsid w:val="00465CA0"/>
    <w:rsid w:val="004662A0"/>
    <w:rsid w:val="00466561"/>
    <w:rsid w:val="00467B2C"/>
    <w:rsid w:val="00467E09"/>
    <w:rsid w:val="00467FE7"/>
    <w:rsid w:val="004705DB"/>
    <w:rsid w:val="0047134C"/>
    <w:rsid w:val="004720C5"/>
    <w:rsid w:val="00473009"/>
    <w:rsid w:val="00473938"/>
    <w:rsid w:val="00474628"/>
    <w:rsid w:val="00474DD9"/>
    <w:rsid w:val="0047725A"/>
    <w:rsid w:val="00477CB4"/>
    <w:rsid w:val="00477E47"/>
    <w:rsid w:val="004804C6"/>
    <w:rsid w:val="0048098F"/>
    <w:rsid w:val="00480EF2"/>
    <w:rsid w:val="00482041"/>
    <w:rsid w:val="004821DD"/>
    <w:rsid w:val="00482506"/>
    <w:rsid w:val="00482CC8"/>
    <w:rsid w:val="00483087"/>
    <w:rsid w:val="00483713"/>
    <w:rsid w:val="004838A3"/>
    <w:rsid w:val="00483DF7"/>
    <w:rsid w:val="00483F7A"/>
    <w:rsid w:val="004841A6"/>
    <w:rsid w:val="00485C3B"/>
    <w:rsid w:val="00485F4B"/>
    <w:rsid w:val="00485FC1"/>
    <w:rsid w:val="004861CB"/>
    <w:rsid w:val="00486800"/>
    <w:rsid w:val="0048773C"/>
    <w:rsid w:val="004877EF"/>
    <w:rsid w:val="0049025E"/>
    <w:rsid w:val="00490C02"/>
    <w:rsid w:val="00491555"/>
    <w:rsid w:val="0049158E"/>
    <w:rsid w:val="00491DD6"/>
    <w:rsid w:val="00493AB8"/>
    <w:rsid w:val="00493D60"/>
    <w:rsid w:val="00494ED4"/>
    <w:rsid w:val="00495774"/>
    <w:rsid w:val="004965BF"/>
    <w:rsid w:val="004A1EB1"/>
    <w:rsid w:val="004A2185"/>
    <w:rsid w:val="004A26CE"/>
    <w:rsid w:val="004A27C8"/>
    <w:rsid w:val="004A3947"/>
    <w:rsid w:val="004A51F2"/>
    <w:rsid w:val="004A5627"/>
    <w:rsid w:val="004A664C"/>
    <w:rsid w:val="004B043E"/>
    <w:rsid w:val="004B068C"/>
    <w:rsid w:val="004B09F5"/>
    <w:rsid w:val="004B0ADD"/>
    <w:rsid w:val="004B103B"/>
    <w:rsid w:val="004B1754"/>
    <w:rsid w:val="004B25C5"/>
    <w:rsid w:val="004B5027"/>
    <w:rsid w:val="004B5450"/>
    <w:rsid w:val="004B79E2"/>
    <w:rsid w:val="004C1159"/>
    <w:rsid w:val="004C1294"/>
    <w:rsid w:val="004C1815"/>
    <w:rsid w:val="004C2027"/>
    <w:rsid w:val="004C2088"/>
    <w:rsid w:val="004C395E"/>
    <w:rsid w:val="004C3AE5"/>
    <w:rsid w:val="004C5E34"/>
    <w:rsid w:val="004C65E7"/>
    <w:rsid w:val="004C7EB1"/>
    <w:rsid w:val="004D0CAC"/>
    <w:rsid w:val="004D3738"/>
    <w:rsid w:val="004D7C75"/>
    <w:rsid w:val="004E063F"/>
    <w:rsid w:val="004E1426"/>
    <w:rsid w:val="004E23BA"/>
    <w:rsid w:val="004E3713"/>
    <w:rsid w:val="004E4892"/>
    <w:rsid w:val="004E4E0F"/>
    <w:rsid w:val="004E5493"/>
    <w:rsid w:val="004E5AF9"/>
    <w:rsid w:val="004E5D67"/>
    <w:rsid w:val="004E77DF"/>
    <w:rsid w:val="004F1EAF"/>
    <w:rsid w:val="004F20D4"/>
    <w:rsid w:val="004F217C"/>
    <w:rsid w:val="004F28A2"/>
    <w:rsid w:val="004F38AF"/>
    <w:rsid w:val="004F39F6"/>
    <w:rsid w:val="004F538A"/>
    <w:rsid w:val="004F5D50"/>
    <w:rsid w:val="004F657E"/>
    <w:rsid w:val="004F6645"/>
    <w:rsid w:val="004F69B6"/>
    <w:rsid w:val="004F7D16"/>
    <w:rsid w:val="004F7FB4"/>
    <w:rsid w:val="0050039A"/>
    <w:rsid w:val="00500BE4"/>
    <w:rsid w:val="0050160C"/>
    <w:rsid w:val="0050218D"/>
    <w:rsid w:val="0050220D"/>
    <w:rsid w:val="0050350B"/>
    <w:rsid w:val="00504015"/>
    <w:rsid w:val="00504A92"/>
    <w:rsid w:val="00505D8C"/>
    <w:rsid w:val="00505EC3"/>
    <w:rsid w:val="00506DAA"/>
    <w:rsid w:val="00506F1D"/>
    <w:rsid w:val="0051124B"/>
    <w:rsid w:val="0051142B"/>
    <w:rsid w:val="0051175E"/>
    <w:rsid w:val="00512524"/>
    <w:rsid w:val="00512539"/>
    <w:rsid w:val="005129E5"/>
    <w:rsid w:val="00515552"/>
    <w:rsid w:val="00516C09"/>
    <w:rsid w:val="00520AEB"/>
    <w:rsid w:val="00521CBF"/>
    <w:rsid w:val="00521CE7"/>
    <w:rsid w:val="005220B9"/>
    <w:rsid w:val="0052218C"/>
    <w:rsid w:val="00522504"/>
    <w:rsid w:val="005233E0"/>
    <w:rsid w:val="00524941"/>
    <w:rsid w:val="00524943"/>
    <w:rsid w:val="00524CE3"/>
    <w:rsid w:val="00524D47"/>
    <w:rsid w:val="00524F0B"/>
    <w:rsid w:val="00526090"/>
    <w:rsid w:val="00526A1E"/>
    <w:rsid w:val="00527384"/>
    <w:rsid w:val="005307F5"/>
    <w:rsid w:val="005308D6"/>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9B9"/>
    <w:rsid w:val="00543FB0"/>
    <w:rsid w:val="00544CF0"/>
    <w:rsid w:val="00544D2A"/>
    <w:rsid w:val="0054698E"/>
    <w:rsid w:val="00546C49"/>
    <w:rsid w:val="0054779C"/>
    <w:rsid w:val="00547B26"/>
    <w:rsid w:val="00547C3B"/>
    <w:rsid w:val="00550453"/>
    <w:rsid w:val="00550791"/>
    <w:rsid w:val="00552AE5"/>
    <w:rsid w:val="0055577D"/>
    <w:rsid w:val="0055680B"/>
    <w:rsid w:val="00556AA6"/>
    <w:rsid w:val="00557268"/>
    <w:rsid w:val="00563009"/>
    <w:rsid w:val="005635EA"/>
    <w:rsid w:val="005639C7"/>
    <w:rsid w:val="0056508F"/>
    <w:rsid w:val="005660C9"/>
    <w:rsid w:val="00566CE4"/>
    <w:rsid w:val="0056709C"/>
    <w:rsid w:val="005671DB"/>
    <w:rsid w:val="00567567"/>
    <w:rsid w:val="00567945"/>
    <w:rsid w:val="00567B70"/>
    <w:rsid w:val="00570F3B"/>
    <w:rsid w:val="00571082"/>
    <w:rsid w:val="005713BE"/>
    <w:rsid w:val="00571678"/>
    <w:rsid w:val="00572B36"/>
    <w:rsid w:val="005732EF"/>
    <w:rsid w:val="005733D5"/>
    <w:rsid w:val="00573831"/>
    <w:rsid w:val="00573AA0"/>
    <w:rsid w:val="00573F30"/>
    <w:rsid w:val="00573F93"/>
    <w:rsid w:val="00574661"/>
    <w:rsid w:val="00574BDC"/>
    <w:rsid w:val="0057624E"/>
    <w:rsid w:val="00576CB0"/>
    <w:rsid w:val="00576FA2"/>
    <w:rsid w:val="00580CFC"/>
    <w:rsid w:val="00581EAB"/>
    <w:rsid w:val="0058338D"/>
    <w:rsid w:val="00583A5F"/>
    <w:rsid w:val="00583F5C"/>
    <w:rsid w:val="005850A2"/>
    <w:rsid w:val="005858D4"/>
    <w:rsid w:val="00585BEC"/>
    <w:rsid w:val="005867F8"/>
    <w:rsid w:val="00587E28"/>
    <w:rsid w:val="0059186E"/>
    <w:rsid w:val="00592825"/>
    <w:rsid w:val="00593E5B"/>
    <w:rsid w:val="005943E6"/>
    <w:rsid w:val="0059502A"/>
    <w:rsid w:val="0059514E"/>
    <w:rsid w:val="0059612E"/>
    <w:rsid w:val="005975BA"/>
    <w:rsid w:val="005A0585"/>
    <w:rsid w:val="005A0868"/>
    <w:rsid w:val="005A11F6"/>
    <w:rsid w:val="005A12EF"/>
    <w:rsid w:val="005A249C"/>
    <w:rsid w:val="005A2788"/>
    <w:rsid w:val="005A27CE"/>
    <w:rsid w:val="005A44F9"/>
    <w:rsid w:val="005A4BFD"/>
    <w:rsid w:val="005A4CB4"/>
    <w:rsid w:val="005A510A"/>
    <w:rsid w:val="005A558F"/>
    <w:rsid w:val="005A652D"/>
    <w:rsid w:val="005A69C8"/>
    <w:rsid w:val="005A71F8"/>
    <w:rsid w:val="005B050D"/>
    <w:rsid w:val="005B138A"/>
    <w:rsid w:val="005B1705"/>
    <w:rsid w:val="005B4105"/>
    <w:rsid w:val="005B4B85"/>
    <w:rsid w:val="005B631C"/>
    <w:rsid w:val="005B6C19"/>
    <w:rsid w:val="005B7C6A"/>
    <w:rsid w:val="005C036A"/>
    <w:rsid w:val="005C04AA"/>
    <w:rsid w:val="005C0563"/>
    <w:rsid w:val="005C11DE"/>
    <w:rsid w:val="005C1300"/>
    <w:rsid w:val="005C1CCB"/>
    <w:rsid w:val="005C2118"/>
    <w:rsid w:val="005C3F82"/>
    <w:rsid w:val="005C43C3"/>
    <w:rsid w:val="005C444F"/>
    <w:rsid w:val="005C47CB"/>
    <w:rsid w:val="005C5432"/>
    <w:rsid w:val="005C7B61"/>
    <w:rsid w:val="005D00E8"/>
    <w:rsid w:val="005D15D9"/>
    <w:rsid w:val="005D16AF"/>
    <w:rsid w:val="005D2E9A"/>
    <w:rsid w:val="005D419F"/>
    <w:rsid w:val="005D48C1"/>
    <w:rsid w:val="005D4F83"/>
    <w:rsid w:val="005D5642"/>
    <w:rsid w:val="005D5C06"/>
    <w:rsid w:val="005D5FDE"/>
    <w:rsid w:val="005D64B5"/>
    <w:rsid w:val="005D71C5"/>
    <w:rsid w:val="005D729C"/>
    <w:rsid w:val="005D786A"/>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A0B"/>
    <w:rsid w:val="005F2DA2"/>
    <w:rsid w:val="005F31D4"/>
    <w:rsid w:val="005F3362"/>
    <w:rsid w:val="005F414B"/>
    <w:rsid w:val="005F4B35"/>
    <w:rsid w:val="005F5115"/>
    <w:rsid w:val="005F5412"/>
    <w:rsid w:val="005F576F"/>
    <w:rsid w:val="005F6D20"/>
    <w:rsid w:val="005F75C3"/>
    <w:rsid w:val="006005AB"/>
    <w:rsid w:val="0060097F"/>
    <w:rsid w:val="00600AC6"/>
    <w:rsid w:val="006012FF"/>
    <w:rsid w:val="0060155A"/>
    <w:rsid w:val="00601BA5"/>
    <w:rsid w:val="00601DB9"/>
    <w:rsid w:val="00602573"/>
    <w:rsid w:val="006025D6"/>
    <w:rsid w:val="006026C3"/>
    <w:rsid w:val="00602F11"/>
    <w:rsid w:val="0060314A"/>
    <w:rsid w:val="00603681"/>
    <w:rsid w:val="00603F7A"/>
    <w:rsid w:val="00605980"/>
    <w:rsid w:val="0060661D"/>
    <w:rsid w:val="00607043"/>
    <w:rsid w:val="0061012B"/>
    <w:rsid w:val="00611DDC"/>
    <w:rsid w:val="00612331"/>
    <w:rsid w:val="006131C0"/>
    <w:rsid w:val="00613B89"/>
    <w:rsid w:val="00613DB6"/>
    <w:rsid w:val="006165CE"/>
    <w:rsid w:val="00616ABC"/>
    <w:rsid w:val="00617B0F"/>
    <w:rsid w:val="00621002"/>
    <w:rsid w:val="00621799"/>
    <w:rsid w:val="0062182A"/>
    <w:rsid w:val="006220E4"/>
    <w:rsid w:val="00623AA7"/>
    <w:rsid w:val="006243B6"/>
    <w:rsid w:val="00624CDF"/>
    <w:rsid w:val="00626E80"/>
    <w:rsid w:val="00627104"/>
    <w:rsid w:val="006306E6"/>
    <w:rsid w:val="0063117E"/>
    <w:rsid w:val="006311D5"/>
    <w:rsid w:val="00631839"/>
    <w:rsid w:val="0063257B"/>
    <w:rsid w:val="00632741"/>
    <w:rsid w:val="006329C5"/>
    <w:rsid w:val="00632D58"/>
    <w:rsid w:val="00632E64"/>
    <w:rsid w:val="00634DE5"/>
    <w:rsid w:val="0063548A"/>
    <w:rsid w:val="0063610A"/>
    <w:rsid w:val="006361C5"/>
    <w:rsid w:val="006364CC"/>
    <w:rsid w:val="0063668D"/>
    <w:rsid w:val="00637A1B"/>
    <w:rsid w:val="0064032C"/>
    <w:rsid w:val="00641D84"/>
    <w:rsid w:val="0064312A"/>
    <w:rsid w:val="00645347"/>
    <w:rsid w:val="00645974"/>
    <w:rsid w:val="00645C4A"/>
    <w:rsid w:val="00646B86"/>
    <w:rsid w:val="00646E5A"/>
    <w:rsid w:val="006473DC"/>
    <w:rsid w:val="00647D10"/>
    <w:rsid w:val="006502E6"/>
    <w:rsid w:val="006514BD"/>
    <w:rsid w:val="00652BEF"/>
    <w:rsid w:val="00652C20"/>
    <w:rsid w:val="00653B62"/>
    <w:rsid w:val="006557FE"/>
    <w:rsid w:val="00655F72"/>
    <w:rsid w:val="00657221"/>
    <w:rsid w:val="00657B7F"/>
    <w:rsid w:val="00660013"/>
    <w:rsid w:val="00661A47"/>
    <w:rsid w:val="006624B7"/>
    <w:rsid w:val="0066262A"/>
    <w:rsid w:val="00662757"/>
    <w:rsid w:val="006643DD"/>
    <w:rsid w:val="006651F5"/>
    <w:rsid w:val="00665779"/>
    <w:rsid w:val="00666342"/>
    <w:rsid w:val="006667E5"/>
    <w:rsid w:val="0066703A"/>
    <w:rsid w:val="00667FFB"/>
    <w:rsid w:val="00670059"/>
    <w:rsid w:val="006701D1"/>
    <w:rsid w:val="00670A92"/>
    <w:rsid w:val="00670E2C"/>
    <w:rsid w:val="00671466"/>
    <w:rsid w:val="006714D6"/>
    <w:rsid w:val="006719FE"/>
    <w:rsid w:val="00674CD5"/>
    <w:rsid w:val="0068032B"/>
    <w:rsid w:val="00680962"/>
    <w:rsid w:val="006817D4"/>
    <w:rsid w:val="00681FFC"/>
    <w:rsid w:val="00682141"/>
    <w:rsid w:val="006831E7"/>
    <w:rsid w:val="006840CC"/>
    <w:rsid w:val="00684746"/>
    <w:rsid w:val="00686AD9"/>
    <w:rsid w:val="00686FDE"/>
    <w:rsid w:val="00687F5B"/>
    <w:rsid w:val="006902A4"/>
    <w:rsid w:val="00690F83"/>
    <w:rsid w:val="006912FF"/>
    <w:rsid w:val="006920E2"/>
    <w:rsid w:val="006935E3"/>
    <w:rsid w:val="00693CE3"/>
    <w:rsid w:val="00694038"/>
    <w:rsid w:val="006944BA"/>
    <w:rsid w:val="00695021"/>
    <w:rsid w:val="00695154"/>
    <w:rsid w:val="00695956"/>
    <w:rsid w:val="00695D35"/>
    <w:rsid w:val="006971F8"/>
    <w:rsid w:val="00697AEB"/>
    <w:rsid w:val="00697BDB"/>
    <w:rsid w:val="006A0395"/>
    <w:rsid w:val="006A045A"/>
    <w:rsid w:val="006A08C9"/>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1494"/>
    <w:rsid w:val="006B1CD7"/>
    <w:rsid w:val="006B2537"/>
    <w:rsid w:val="006B3E0D"/>
    <w:rsid w:val="006B40B2"/>
    <w:rsid w:val="006B46E5"/>
    <w:rsid w:val="006B48F3"/>
    <w:rsid w:val="006B57C3"/>
    <w:rsid w:val="006B5F53"/>
    <w:rsid w:val="006B65E8"/>
    <w:rsid w:val="006B7AB3"/>
    <w:rsid w:val="006C1A5F"/>
    <w:rsid w:val="006C1E31"/>
    <w:rsid w:val="006C1F7E"/>
    <w:rsid w:val="006C2077"/>
    <w:rsid w:val="006C2168"/>
    <w:rsid w:val="006C2D6E"/>
    <w:rsid w:val="006C581D"/>
    <w:rsid w:val="006C65B7"/>
    <w:rsid w:val="006C71A5"/>
    <w:rsid w:val="006C7807"/>
    <w:rsid w:val="006C7B55"/>
    <w:rsid w:val="006D11AF"/>
    <w:rsid w:val="006D153B"/>
    <w:rsid w:val="006D251C"/>
    <w:rsid w:val="006D6D7F"/>
    <w:rsid w:val="006D7BC7"/>
    <w:rsid w:val="006E032E"/>
    <w:rsid w:val="006E10DB"/>
    <w:rsid w:val="006E1FC5"/>
    <w:rsid w:val="006E26CB"/>
    <w:rsid w:val="006E32DF"/>
    <w:rsid w:val="006E38B3"/>
    <w:rsid w:val="006E41C6"/>
    <w:rsid w:val="006E5DD8"/>
    <w:rsid w:val="006E6E9E"/>
    <w:rsid w:val="006F093D"/>
    <w:rsid w:val="006F0C3C"/>
    <w:rsid w:val="006F0FEF"/>
    <w:rsid w:val="006F10DA"/>
    <w:rsid w:val="006F1FAF"/>
    <w:rsid w:val="006F3134"/>
    <w:rsid w:val="006F490B"/>
    <w:rsid w:val="006F5893"/>
    <w:rsid w:val="007001DE"/>
    <w:rsid w:val="00700750"/>
    <w:rsid w:val="007016BE"/>
    <w:rsid w:val="00701A90"/>
    <w:rsid w:val="00701B85"/>
    <w:rsid w:val="00702D82"/>
    <w:rsid w:val="00704051"/>
    <w:rsid w:val="00704817"/>
    <w:rsid w:val="007048A3"/>
    <w:rsid w:val="00705A3A"/>
    <w:rsid w:val="00706A51"/>
    <w:rsid w:val="0070768A"/>
    <w:rsid w:val="0071134F"/>
    <w:rsid w:val="007113C2"/>
    <w:rsid w:val="00713294"/>
    <w:rsid w:val="007142A0"/>
    <w:rsid w:val="00715BC7"/>
    <w:rsid w:val="00716448"/>
    <w:rsid w:val="00716539"/>
    <w:rsid w:val="007168C9"/>
    <w:rsid w:val="00717B94"/>
    <w:rsid w:val="007200D2"/>
    <w:rsid w:val="0072067C"/>
    <w:rsid w:val="00720DA2"/>
    <w:rsid w:val="00720F8E"/>
    <w:rsid w:val="00721B9D"/>
    <w:rsid w:val="00721C11"/>
    <w:rsid w:val="00721D2D"/>
    <w:rsid w:val="00723BBE"/>
    <w:rsid w:val="007241D7"/>
    <w:rsid w:val="00724228"/>
    <w:rsid w:val="007247C2"/>
    <w:rsid w:val="0072517C"/>
    <w:rsid w:val="00725A46"/>
    <w:rsid w:val="00726A1D"/>
    <w:rsid w:val="00727025"/>
    <w:rsid w:val="00730CB3"/>
    <w:rsid w:val="00731C74"/>
    <w:rsid w:val="00732287"/>
    <w:rsid w:val="00732914"/>
    <w:rsid w:val="00733AE1"/>
    <w:rsid w:val="00734B4E"/>
    <w:rsid w:val="00735E1F"/>
    <w:rsid w:val="00735FD2"/>
    <w:rsid w:val="00736DFB"/>
    <w:rsid w:val="00740B67"/>
    <w:rsid w:val="00741261"/>
    <w:rsid w:val="00741940"/>
    <w:rsid w:val="00741952"/>
    <w:rsid w:val="00741A32"/>
    <w:rsid w:val="007421C3"/>
    <w:rsid w:val="007447E3"/>
    <w:rsid w:val="00744E64"/>
    <w:rsid w:val="00745590"/>
    <w:rsid w:val="00745837"/>
    <w:rsid w:val="00745C5E"/>
    <w:rsid w:val="007475CB"/>
    <w:rsid w:val="00750467"/>
    <w:rsid w:val="0075071F"/>
    <w:rsid w:val="00750769"/>
    <w:rsid w:val="007508BB"/>
    <w:rsid w:val="00751773"/>
    <w:rsid w:val="007523EE"/>
    <w:rsid w:val="00754F95"/>
    <w:rsid w:val="007556BB"/>
    <w:rsid w:val="00755EB5"/>
    <w:rsid w:val="0075740B"/>
    <w:rsid w:val="00757E84"/>
    <w:rsid w:val="00757F34"/>
    <w:rsid w:val="00760220"/>
    <w:rsid w:val="00760DCE"/>
    <w:rsid w:val="00762E22"/>
    <w:rsid w:val="00763441"/>
    <w:rsid w:val="007640AD"/>
    <w:rsid w:val="00766EA5"/>
    <w:rsid w:val="007713C0"/>
    <w:rsid w:val="00771620"/>
    <w:rsid w:val="007724CB"/>
    <w:rsid w:val="0077305F"/>
    <w:rsid w:val="00773A5F"/>
    <w:rsid w:val="007744AB"/>
    <w:rsid w:val="0077497F"/>
    <w:rsid w:val="00775179"/>
    <w:rsid w:val="007757F8"/>
    <w:rsid w:val="007765E9"/>
    <w:rsid w:val="0078007F"/>
    <w:rsid w:val="00780E06"/>
    <w:rsid w:val="00782141"/>
    <w:rsid w:val="0078224E"/>
    <w:rsid w:val="00782C18"/>
    <w:rsid w:val="0078459E"/>
    <w:rsid w:val="0078543F"/>
    <w:rsid w:val="00785A3C"/>
    <w:rsid w:val="00786017"/>
    <w:rsid w:val="00786463"/>
    <w:rsid w:val="00786AAE"/>
    <w:rsid w:val="007916B1"/>
    <w:rsid w:val="007926B0"/>
    <w:rsid w:val="00792C58"/>
    <w:rsid w:val="00792E0B"/>
    <w:rsid w:val="00793C48"/>
    <w:rsid w:val="00793D1C"/>
    <w:rsid w:val="007945F3"/>
    <w:rsid w:val="007947BB"/>
    <w:rsid w:val="00794A62"/>
    <w:rsid w:val="00795D1E"/>
    <w:rsid w:val="00796523"/>
    <w:rsid w:val="00796604"/>
    <w:rsid w:val="00796DBB"/>
    <w:rsid w:val="007A0052"/>
    <w:rsid w:val="007A1249"/>
    <w:rsid w:val="007A1363"/>
    <w:rsid w:val="007A159C"/>
    <w:rsid w:val="007A2145"/>
    <w:rsid w:val="007A23CC"/>
    <w:rsid w:val="007A2E38"/>
    <w:rsid w:val="007A4010"/>
    <w:rsid w:val="007A5C1D"/>
    <w:rsid w:val="007A6140"/>
    <w:rsid w:val="007A6157"/>
    <w:rsid w:val="007A695F"/>
    <w:rsid w:val="007A7894"/>
    <w:rsid w:val="007A7CC6"/>
    <w:rsid w:val="007B2F44"/>
    <w:rsid w:val="007B333F"/>
    <w:rsid w:val="007B3ACB"/>
    <w:rsid w:val="007B4917"/>
    <w:rsid w:val="007B4F80"/>
    <w:rsid w:val="007B5494"/>
    <w:rsid w:val="007B6110"/>
    <w:rsid w:val="007B7466"/>
    <w:rsid w:val="007C068C"/>
    <w:rsid w:val="007C2012"/>
    <w:rsid w:val="007C2E2E"/>
    <w:rsid w:val="007C2F02"/>
    <w:rsid w:val="007C3854"/>
    <w:rsid w:val="007C3F7C"/>
    <w:rsid w:val="007C6CC8"/>
    <w:rsid w:val="007C6F30"/>
    <w:rsid w:val="007C7B81"/>
    <w:rsid w:val="007D0DC7"/>
    <w:rsid w:val="007D16E6"/>
    <w:rsid w:val="007D36A5"/>
    <w:rsid w:val="007D3E80"/>
    <w:rsid w:val="007D4343"/>
    <w:rsid w:val="007D4417"/>
    <w:rsid w:val="007D474D"/>
    <w:rsid w:val="007D4D97"/>
    <w:rsid w:val="007D595B"/>
    <w:rsid w:val="007D69E2"/>
    <w:rsid w:val="007D6A24"/>
    <w:rsid w:val="007D7752"/>
    <w:rsid w:val="007D7917"/>
    <w:rsid w:val="007E01ED"/>
    <w:rsid w:val="007E194A"/>
    <w:rsid w:val="007E1B63"/>
    <w:rsid w:val="007E216A"/>
    <w:rsid w:val="007E2212"/>
    <w:rsid w:val="007E2F52"/>
    <w:rsid w:val="007E341F"/>
    <w:rsid w:val="007E3FAD"/>
    <w:rsid w:val="007E4F6D"/>
    <w:rsid w:val="007E54EA"/>
    <w:rsid w:val="007E5AFA"/>
    <w:rsid w:val="007E6231"/>
    <w:rsid w:val="007E7E2B"/>
    <w:rsid w:val="007F0F87"/>
    <w:rsid w:val="007F31BA"/>
    <w:rsid w:val="007F31C2"/>
    <w:rsid w:val="007F3FA3"/>
    <w:rsid w:val="007F4402"/>
    <w:rsid w:val="007F4406"/>
    <w:rsid w:val="007F66D3"/>
    <w:rsid w:val="007F6D94"/>
    <w:rsid w:val="007F72CA"/>
    <w:rsid w:val="007F73FC"/>
    <w:rsid w:val="007F746A"/>
    <w:rsid w:val="00800A42"/>
    <w:rsid w:val="00801E16"/>
    <w:rsid w:val="00802B27"/>
    <w:rsid w:val="008041FA"/>
    <w:rsid w:val="008043D8"/>
    <w:rsid w:val="00805C59"/>
    <w:rsid w:val="00806FCF"/>
    <w:rsid w:val="0080779A"/>
    <w:rsid w:val="00807DBE"/>
    <w:rsid w:val="0081019E"/>
    <w:rsid w:val="00810B97"/>
    <w:rsid w:val="0081186E"/>
    <w:rsid w:val="00812073"/>
    <w:rsid w:val="00812166"/>
    <w:rsid w:val="008127D7"/>
    <w:rsid w:val="00812E4E"/>
    <w:rsid w:val="00813FE3"/>
    <w:rsid w:val="008155A7"/>
    <w:rsid w:val="00815D61"/>
    <w:rsid w:val="00817369"/>
    <w:rsid w:val="00820D29"/>
    <w:rsid w:val="00820DF8"/>
    <w:rsid w:val="008214D0"/>
    <w:rsid w:val="00821CC2"/>
    <w:rsid w:val="008221A4"/>
    <w:rsid w:val="008224D0"/>
    <w:rsid w:val="008229FF"/>
    <w:rsid w:val="008232F3"/>
    <w:rsid w:val="00823C44"/>
    <w:rsid w:val="0082401E"/>
    <w:rsid w:val="00824716"/>
    <w:rsid w:val="0082537B"/>
    <w:rsid w:val="008257FB"/>
    <w:rsid w:val="008265EE"/>
    <w:rsid w:val="0082699B"/>
    <w:rsid w:val="008300DD"/>
    <w:rsid w:val="00831EF7"/>
    <w:rsid w:val="0083254F"/>
    <w:rsid w:val="00832B2B"/>
    <w:rsid w:val="008339FA"/>
    <w:rsid w:val="008346B6"/>
    <w:rsid w:val="008363D2"/>
    <w:rsid w:val="00843B7B"/>
    <w:rsid w:val="00844287"/>
    <w:rsid w:val="008449A6"/>
    <w:rsid w:val="008449EB"/>
    <w:rsid w:val="0084503F"/>
    <w:rsid w:val="00846F69"/>
    <w:rsid w:val="00847B67"/>
    <w:rsid w:val="0085220D"/>
    <w:rsid w:val="00853BE1"/>
    <w:rsid w:val="00854D5D"/>
    <w:rsid w:val="00855C7D"/>
    <w:rsid w:val="008560C5"/>
    <w:rsid w:val="0085644F"/>
    <w:rsid w:val="00856795"/>
    <w:rsid w:val="00856C4B"/>
    <w:rsid w:val="00857B24"/>
    <w:rsid w:val="00861436"/>
    <w:rsid w:val="00863115"/>
    <w:rsid w:val="008634EB"/>
    <w:rsid w:val="00865347"/>
    <w:rsid w:val="00865B0F"/>
    <w:rsid w:val="0086672E"/>
    <w:rsid w:val="008668CE"/>
    <w:rsid w:val="00866DB4"/>
    <w:rsid w:val="00867707"/>
    <w:rsid w:val="00867E53"/>
    <w:rsid w:val="0087084A"/>
    <w:rsid w:val="00870B5A"/>
    <w:rsid w:val="00870EA5"/>
    <w:rsid w:val="00871E5A"/>
    <w:rsid w:val="008727DD"/>
    <w:rsid w:val="008729B9"/>
    <w:rsid w:val="00872DE5"/>
    <w:rsid w:val="00873DFF"/>
    <w:rsid w:val="00874B6C"/>
    <w:rsid w:val="008754D1"/>
    <w:rsid w:val="00875ECE"/>
    <w:rsid w:val="00876DC7"/>
    <w:rsid w:val="00877435"/>
    <w:rsid w:val="00880E4F"/>
    <w:rsid w:val="008812A3"/>
    <w:rsid w:val="00881657"/>
    <w:rsid w:val="008818D4"/>
    <w:rsid w:val="00881D68"/>
    <w:rsid w:val="008820CA"/>
    <w:rsid w:val="008838AC"/>
    <w:rsid w:val="00883E44"/>
    <w:rsid w:val="008846B4"/>
    <w:rsid w:val="0088474A"/>
    <w:rsid w:val="00885633"/>
    <w:rsid w:val="00886CD6"/>
    <w:rsid w:val="008871D8"/>
    <w:rsid w:val="008875B3"/>
    <w:rsid w:val="00890371"/>
    <w:rsid w:val="00890B7B"/>
    <w:rsid w:val="00890BC9"/>
    <w:rsid w:val="00890BFF"/>
    <w:rsid w:val="008916BA"/>
    <w:rsid w:val="008922D6"/>
    <w:rsid w:val="00892F7D"/>
    <w:rsid w:val="00892FCC"/>
    <w:rsid w:val="008930BB"/>
    <w:rsid w:val="008937FF"/>
    <w:rsid w:val="00893E57"/>
    <w:rsid w:val="00894291"/>
    <w:rsid w:val="00895512"/>
    <w:rsid w:val="00895600"/>
    <w:rsid w:val="008972C5"/>
    <w:rsid w:val="008977AA"/>
    <w:rsid w:val="008A04C6"/>
    <w:rsid w:val="008A0F0D"/>
    <w:rsid w:val="008A100B"/>
    <w:rsid w:val="008A1A8C"/>
    <w:rsid w:val="008A1D48"/>
    <w:rsid w:val="008A20F4"/>
    <w:rsid w:val="008A3B0B"/>
    <w:rsid w:val="008A3EFA"/>
    <w:rsid w:val="008A4DE6"/>
    <w:rsid w:val="008A5698"/>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4E03"/>
    <w:rsid w:val="008D61EC"/>
    <w:rsid w:val="008D6DD3"/>
    <w:rsid w:val="008D70A2"/>
    <w:rsid w:val="008D782A"/>
    <w:rsid w:val="008D7AD1"/>
    <w:rsid w:val="008E099E"/>
    <w:rsid w:val="008E11CA"/>
    <w:rsid w:val="008E1ECF"/>
    <w:rsid w:val="008E277B"/>
    <w:rsid w:val="008E2982"/>
    <w:rsid w:val="008E2E10"/>
    <w:rsid w:val="008E3473"/>
    <w:rsid w:val="008E35BF"/>
    <w:rsid w:val="008E3B09"/>
    <w:rsid w:val="008E55F5"/>
    <w:rsid w:val="008E56FD"/>
    <w:rsid w:val="008E710E"/>
    <w:rsid w:val="008F0890"/>
    <w:rsid w:val="008F0ACF"/>
    <w:rsid w:val="008F0EB0"/>
    <w:rsid w:val="008F0F2B"/>
    <w:rsid w:val="008F16F0"/>
    <w:rsid w:val="008F2537"/>
    <w:rsid w:val="008F32A0"/>
    <w:rsid w:val="008F4654"/>
    <w:rsid w:val="008F4B78"/>
    <w:rsid w:val="008F4E7D"/>
    <w:rsid w:val="008F53B6"/>
    <w:rsid w:val="008F592F"/>
    <w:rsid w:val="008F62A5"/>
    <w:rsid w:val="008F6F7D"/>
    <w:rsid w:val="008F7186"/>
    <w:rsid w:val="008F725C"/>
    <w:rsid w:val="008F7912"/>
    <w:rsid w:val="009011DE"/>
    <w:rsid w:val="00901B5C"/>
    <w:rsid w:val="00901DED"/>
    <w:rsid w:val="0090256E"/>
    <w:rsid w:val="00902883"/>
    <w:rsid w:val="0090338A"/>
    <w:rsid w:val="009033FC"/>
    <w:rsid w:val="009037CE"/>
    <w:rsid w:val="00904EB6"/>
    <w:rsid w:val="00905BE4"/>
    <w:rsid w:val="00907379"/>
    <w:rsid w:val="009100A0"/>
    <w:rsid w:val="009106BD"/>
    <w:rsid w:val="0091104C"/>
    <w:rsid w:val="009116EF"/>
    <w:rsid w:val="0091240D"/>
    <w:rsid w:val="00912AA7"/>
    <w:rsid w:val="00912EE0"/>
    <w:rsid w:val="00914EF3"/>
    <w:rsid w:val="009165AD"/>
    <w:rsid w:val="00916CC3"/>
    <w:rsid w:val="00917079"/>
    <w:rsid w:val="00917506"/>
    <w:rsid w:val="009178F2"/>
    <w:rsid w:val="009200C8"/>
    <w:rsid w:val="00920713"/>
    <w:rsid w:val="00920A38"/>
    <w:rsid w:val="00921DED"/>
    <w:rsid w:val="00923851"/>
    <w:rsid w:val="00923AA7"/>
    <w:rsid w:val="00923EC0"/>
    <w:rsid w:val="0092431F"/>
    <w:rsid w:val="009249E8"/>
    <w:rsid w:val="0092561D"/>
    <w:rsid w:val="00925D7E"/>
    <w:rsid w:val="00926EFB"/>
    <w:rsid w:val="0092785B"/>
    <w:rsid w:val="0093060B"/>
    <w:rsid w:val="00930E9C"/>
    <w:rsid w:val="00932AB6"/>
    <w:rsid w:val="0093365A"/>
    <w:rsid w:val="00933693"/>
    <w:rsid w:val="009355A9"/>
    <w:rsid w:val="0093591C"/>
    <w:rsid w:val="00935DD9"/>
    <w:rsid w:val="00935E15"/>
    <w:rsid w:val="00935F6C"/>
    <w:rsid w:val="0093656F"/>
    <w:rsid w:val="00940807"/>
    <w:rsid w:val="009430AF"/>
    <w:rsid w:val="0094335F"/>
    <w:rsid w:val="00943B90"/>
    <w:rsid w:val="00943C4F"/>
    <w:rsid w:val="0094558E"/>
    <w:rsid w:val="00945FCE"/>
    <w:rsid w:val="009468A6"/>
    <w:rsid w:val="009515B3"/>
    <w:rsid w:val="00954193"/>
    <w:rsid w:val="0095489F"/>
    <w:rsid w:val="00954A77"/>
    <w:rsid w:val="0095507F"/>
    <w:rsid w:val="009564EC"/>
    <w:rsid w:val="00956DF0"/>
    <w:rsid w:val="00957BB7"/>
    <w:rsid w:val="00960788"/>
    <w:rsid w:val="00962901"/>
    <w:rsid w:val="009629B0"/>
    <w:rsid w:val="00963354"/>
    <w:rsid w:val="0096344F"/>
    <w:rsid w:val="00963520"/>
    <w:rsid w:val="009635F1"/>
    <w:rsid w:val="0096396D"/>
    <w:rsid w:val="00963D4A"/>
    <w:rsid w:val="0096574E"/>
    <w:rsid w:val="009675AB"/>
    <w:rsid w:val="00970197"/>
    <w:rsid w:val="00970878"/>
    <w:rsid w:val="00971344"/>
    <w:rsid w:val="009727FC"/>
    <w:rsid w:val="00972F91"/>
    <w:rsid w:val="00973416"/>
    <w:rsid w:val="00973A7C"/>
    <w:rsid w:val="00973C6C"/>
    <w:rsid w:val="009748A0"/>
    <w:rsid w:val="0097528A"/>
    <w:rsid w:val="00981D43"/>
    <w:rsid w:val="00981F7F"/>
    <w:rsid w:val="00982018"/>
    <w:rsid w:val="009860A6"/>
    <w:rsid w:val="009864E6"/>
    <w:rsid w:val="00986FAE"/>
    <w:rsid w:val="00987262"/>
    <w:rsid w:val="00987B83"/>
    <w:rsid w:val="00990F9C"/>
    <w:rsid w:val="009910D8"/>
    <w:rsid w:val="00994EA9"/>
    <w:rsid w:val="009963C4"/>
    <w:rsid w:val="00996A9C"/>
    <w:rsid w:val="009974B7"/>
    <w:rsid w:val="00997F84"/>
    <w:rsid w:val="009A151E"/>
    <w:rsid w:val="009A18C0"/>
    <w:rsid w:val="009A1BC3"/>
    <w:rsid w:val="009A410E"/>
    <w:rsid w:val="009A49C6"/>
    <w:rsid w:val="009A579B"/>
    <w:rsid w:val="009B12F2"/>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7620"/>
    <w:rsid w:val="009C7C11"/>
    <w:rsid w:val="009C7CE9"/>
    <w:rsid w:val="009D04C6"/>
    <w:rsid w:val="009D0AB3"/>
    <w:rsid w:val="009D0BF6"/>
    <w:rsid w:val="009D1EF2"/>
    <w:rsid w:val="009D23C3"/>
    <w:rsid w:val="009D23E5"/>
    <w:rsid w:val="009D2F92"/>
    <w:rsid w:val="009D3106"/>
    <w:rsid w:val="009D4B77"/>
    <w:rsid w:val="009D6275"/>
    <w:rsid w:val="009D6552"/>
    <w:rsid w:val="009E0A64"/>
    <w:rsid w:val="009E0C45"/>
    <w:rsid w:val="009E2ADF"/>
    <w:rsid w:val="009E3706"/>
    <w:rsid w:val="009E3973"/>
    <w:rsid w:val="009E437F"/>
    <w:rsid w:val="009E5F67"/>
    <w:rsid w:val="009E60BB"/>
    <w:rsid w:val="009E67F2"/>
    <w:rsid w:val="009F1771"/>
    <w:rsid w:val="009F2258"/>
    <w:rsid w:val="009F49BA"/>
    <w:rsid w:val="009F4EC9"/>
    <w:rsid w:val="009F53B9"/>
    <w:rsid w:val="009F63A1"/>
    <w:rsid w:val="009F6929"/>
    <w:rsid w:val="009F6A05"/>
    <w:rsid w:val="009F78D8"/>
    <w:rsid w:val="00A00AD4"/>
    <w:rsid w:val="00A00C7A"/>
    <w:rsid w:val="00A00D81"/>
    <w:rsid w:val="00A01409"/>
    <w:rsid w:val="00A031EC"/>
    <w:rsid w:val="00A03B10"/>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2C8C"/>
    <w:rsid w:val="00A141E9"/>
    <w:rsid w:val="00A14239"/>
    <w:rsid w:val="00A1458B"/>
    <w:rsid w:val="00A14CDB"/>
    <w:rsid w:val="00A14F7D"/>
    <w:rsid w:val="00A155B1"/>
    <w:rsid w:val="00A16299"/>
    <w:rsid w:val="00A16B7D"/>
    <w:rsid w:val="00A20A7E"/>
    <w:rsid w:val="00A21F8C"/>
    <w:rsid w:val="00A22068"/>
    <w:rsid w:val="00A237F2"/>
    <w:rsid w:val="00A24B5C"/>
    <w:rsid w:val="00A24B6E"/>
    <w:rsid w:val="00A2551A"/>
    <w:rsid w:val="00A26000"/>
    <w:rsid w:val="00A27E77"/>
    <w:rsid w:val="00A3369E"/>
    <w:rsid w:val="00A339BF"/>
    <w:rsid w:val="00A33B54"/>
    <w:rsid w:val="00A349FC"/>
    <w:rsid w:val="00A353F4"/>
    <w:rsid w:val="00A35A25"/>
    <w:rsid w:val="00A37626"/>
    <w:rsid w:val="00A37C09"/>
    <w:rsid w:val="00A37E89"/>
    <w:rsid w:val="00A4013B"/>
    <w:rsid w:val="00A40498"/>
    <w:rsid w:val="00A40549"/>
    <w:rsid w:val="00A40A21"/>
    <w:rsid w:val="00A41D24"/>
    <w:rsid w:val="00A41D53"/>
    <w:rsid w:val="00A42594"/>
    <w:rsid w:val="00A430F5"/>
    <w:rsid w:val="00A436B8"/>
    <w:rsid w:val="00A439BF"/>
    <w:rsid w:val="00A4403E"/>
    <w:rsid w:val="00A440EF"/>
    <w:rsid w:val="00A44A05"/>
    <w:rsid w:val="00A45051"/>
    <w:rsid w:val="00A4620E"/>
    <w:rsid w:val="00A462E2"/>
    <w:rsid w:val="00A502CE"/>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10B8"/>
    <w:rsid w:val="00A6170E"/>
    <w:rsid w:val="00A638FA"/>
    <w:rsid w:val="00A6549C"/>
    <w:rsid w:val="00A672A1"/>
    <w:rsid w:val="00A7009C"/>
    <w:rsid w:val="00A701A2"/>
    <w:rsid w:val="00A709BF"/>
    <w:rsid w:val="00A70E31"/>
    <w:rsid w:val="00A70F69"/>
    <w:rsid w:val="00A72DF8"/>
    <w:rsid w:val="00A735DE"/>
    <w:rsid w:val="00A73EA0"/>
    <w:rsid w:val="00A80B62"/>
    <w:rsid w:val="00A8119F"/>
    <w:rsid w:val="00A82362"/>
    <w:rsid w:val="00A83719"/>
    <w:rsid w:val="00A8466F"/>
    <w:rsid w:val="00A84AEB"/>
    <w:rsid w:val="00A8535B"/>
    <w:rsid w:val="00A85F54"/>
    <w:rsid w:val="00A8719D"/>
    <w:rsid w:val="00A87527"/>
    <w:rsid w:val="00A87860"/>
    <w:rsid w:val="00A90389"/>
    <w:rsid w:val="00A90431"/>
    <w:rsid w:val="00A90B7C"/>
    <w:rsid w:val="00A9346A"/>
    <w:rsid w:val="00A93785"/>
    <w:rsid w:val="00A94CC7"/>
    <w:rsid w:val="00A95070"/>
    <w:rsid w:val="00A95417"/>
    <w:rsid w:val="00A95CAE"/>
    <w:rsid w:val="00A97EE7"/>
    <w:rsid w:val="00AA01E6"/>
    <w:rsid w:val="00AA0398"/>
    <w:rsid w:val="00AA07BD"/>
    <w:rsid w:val="00AA1B13"/>
    <w:rsid w:val="00AA3181"/>
    <w:rsid w:val="00AA35FF"/>
    <w:rsid w:val="00AA4E2E"/>
    <w:rsid w:val="00AA4E77"/>
    <w:rsid w:val="00AA76E6"/>
    <w:rsid w:val="00AB0C11"/>
    <w:rsid w:val="00AB1696"/>
    <w:rsid w:val="00AB2530"/>
    <w:rsid w:val="00AB342E"/>
    <w:rsid w:val="00AB5BE5"/>
    <w:rsid w:val="00AB61E5"/>
    <w:rsid w:val="00AB64D1"/>
    <w:rsid w:val="00AB728C"/>
    <w:rsid w:val="00AB7A49"/>
    <w:rsid w:val="00AC010E"/>
    <w:rsid w:val="00AC182E"/>
    <w:rsid w:val="00AC1B3F"/>
    <w:rsid w:val="00AC25AB"/>
    <w:rsid w:val="00AC31AC"/>
    <w:rsid w:val="00AC31EC"/>
    <w:rsid w:val="00AC4050"/>
    <w:rsid w:val="00AC52F1"/>
    <w:rsid w:val="00AC544C"/>
    <w:rsid w:val="00AC5B1A"/>
    <w:rsid w:val="00AC6938"/>
    <w:rsid w:val="00AC69FE"/>
    <w:rsid w:val="00AC7911"/>
    <w:rsid w:val="00AD0446"/>
    <w:rsid w:val="00AD0539"/>
    <w:rsid w:val="00AD087E"/>
    <w:rsid w:val="00AD26BB"/>
    <w:rsid w:val="00AD29DE"/>
    <w:rsid w:val="00AD2E06"/>
    <w:rsid w:val="00AD47F6"/>
    <w:rsid w:val="00AD51BA"/>
    <w:rsid w:val="00AD5571"/>
    <w:rsid w:val="00AD5F04"/>
    <w:rsid w:val="00AD612C"/>
    <w:rsid w:val="00AD67CA"/>
    <w:rsid w:val="00AE00AE"/>
    <w:rsid w:val="00AE0AB2"/>
    <w:rsid w:val="00AE0E3D"/>
    <w:rsid w:val="00AE2079"/>
    <w:rsid w:val="00AE2709"/>
    <w:rsid w:val="00AE27C5"/>
    <w:rsid w:val="00AE42B1"/>
    <w:rsid w:val="00AE5A60"/>
    <w:rsid w:val="00AE5FC7"/>
    <w:rsid w:val="00AE74D4"/>
    <w:rsid w:val="00AE7E0E"/>
    <w:rsid w:val="00AF0AC6"/>
    <w:rsid w:val="00AF105C"/>
    <w:rsid w:val="00AF1D1C"/>
    <w:rsid w:val="00AF3E7A"/>
    <w:rsid w:val="00AF50EA"/>
    <w:rsid w:val="00AF5DB3"/>
    <w:rsid w:val="00AF6429"/>
    <w:rsid w:val="00AF7507"/>
    <w:rsid w:val="00AF792A"/>
    <w:rsid w:val="00AF7FE4"/>
    <w:rsid w:val="00B0338B"/>
    <w:rsid w:val="00B0400E"/>
    <w:rsid w:val="00B054CB"/>
    <w:rsid w:val="00B06A18"/>
    <w:rsid w:val="00B07451"/>
    <w:rsid w:val="00B10C13"/>
    <w:rsid w:val="00B10D9F"/>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D79"/>
    <w:rsid w:val="00B250F8"/>
    <w:rsid w:val="00B258EB"/>
    <w:rsid w:val="00B26ABA"/>
    <w:rsid w:val="00B27A4C"/>
    <w:rsid w:val="00B30E6B"/>
    <w:rsid w:val="00B311F8"/>
    <w:rsid w:val="00B32321"/>
    <w:rsid w:val="00B32A1F"/>
    <w:rsid w:val="00B32C77"/>
    <w:rsid w:val="00B33620"/>
    <w:rsid w:val="00B34047"/>
    <w:rsid w:val="00B34160"/>
    <w:rsid w:val="00B3498A"/>
    <w:rsid w:val="00B34FEC"/>
    <w:rsid w:val="00B350B7"/>
    <w:rsid w:val="00B37A17"/>
    <w:rsid w:val="00B40E3B"/>
    <w:rsid w:val="00B416DD"/>
    <w:rsid w:val="00B42926"/>
    <w:rsid w:val="00B435F0"/>
    <w:rsid w:val="00B43B09"/>
    <w:rsid w:val="00B44BEC"/>
    <w:rsid w:val="00B45401"/>
    <w:rsid w:val="00B45955"/>
    <w:rsid w:val="00B47047"/>
    <w:rsid w:val="00B4732B"/>
    <w:rsid w:val="00B5013E"/>
    <w:rsid w:val="00B50B4E"/>
    <w:rsid w:val="00B513EA"/>
    <w:rsid w:val="00B5362F"/>
    <w:rsid w:val="00B5374C"/>
    <w:rsid w:val="00B553FB"/>
    <w:rsid w:val="00B556F8"/>
    <w:rsid w:val="00B55E2A"/>
    <w:rsid w:val="00B561C1"/>
    <w:rsid w:val="00B565FA"/>
    <w:rsid w:val="00B57B76"/>
    <w:rsid w:val="00B57CC7"/>
    <w:rsid w:val="00B60CDC"/>
    <w:rsid w:val="00B611FA"/>
    <w:rsid w:val="00B6170E"/>
    <w:rsid w:val="00B62198"/>
    <w:rsid w:val="00B63E28"/>
    <w:rsid w:val="00B64187"/>
    <w:rsid w:val="00B64250"/>
    <w:rsid w:val="00B65B55"/>
    <w:rsid w:val="00B70A1A"/>
    <w:rsid w:val="00B7227F"/>
    <w:rsid w:val="00B72C5B"/>
    <w:rsid w:val="00B73EFB"/>
    <w:rsid w:val="00B7635F"/>
    <w:rsid w:val="00B76D3E"/>
    <w:rsid w:val="00B81F0C"/>
    <w:rsid w:val="00B826B3"/>
    <w:rsid w:val="00B829E4"/>
    <w:rsid w:val="00B8356A"/>
    <w:rsid w:val="00B835AC"/>
    <w:rsid w:val="00B837C6"/>
    <w:rsid w:val="00B83CBC"/>
    <w:rsid w:val="00B85592"/>
    <w:rsid w:val="00B856F1"/>
    <w:rsid w:val="00B860FF"/>
    <w:rsid w:val="00B862E3"/>
    <w:rsid w:val="00B87588"/>
    <w:rsid w:val="00B87753"/>
    <w:rsid w:val="00B87B18"/>
    <w:rsid w:val="00B87C51"/>
    <w:rsid w:val="00B90C05"/>
    <w:rsid w:val="00B934ED"/>
    <w:rsid w:val="00B93604"/>
    <w:rsid w:val="00B952C8"/>
    <w:rsid w:val="00B96970"/>
    <w:rsid w:val="00B96DDA"/>
    <w:rsid w:val="00B9797A"/>
    <w:rsid w:val="00BA0413"/>
    <w:rsid w:val="00BA0C29"/>
    <w:rsid w:val="00BA104B"/>
    <w:rsid w:val="00BA10E6"/>
    <w:rsid w:val="00BA1A29"/>
    <w:rsid w:val="00BA54C9"/>
    <w:rsid w:val="00BA5B12"/>
    <w:rsid w:val="00BA5B96"/>
    <w:rsid w:val="00BA5E78"/>
    <w:rsid w:val="00BA7A4F"/>
    <w:rsid w:val="00BB02F3"/>
    <w:rsid w:val="00BB1452"/>
    <w:rsid w:val="00BB1D2D"/>
    <w:rsid w:val="00BB3EDC"/>
    <w:rsid w:val="00BB4011"/>
    <w:rsid w:val="00BB4302"/>
    <w:rsid w:val="00BB46D1"/>
    <w:rsid w:val="00BB5FF3"/>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6267"/>
    <w:rsid w:val="00BD6CCB"/>
    <w:rsid w:val="00BD7B82"/>
    <w:rsid w:val="00BE1049"/>
    <w:rsid w:val="00BE12DB"/>
    <w:rsid w:val="00BE211F"/>
    <w:rsid w:val="00BE225E"/>
    <w:rsid w:val="00BE2341"/>
    <w:rsid w:val="00BE3053"/>
    <w:rsid w:val="00BE4126"/>
    <w:rsid w:val="00BE766F"/>
    <w:rsid w:val="00BE783F"/>
    <w:rsid w:val="00BE7C31"/>
    <w:rsid w:val="00BF12B5"/>
    <w:rsid w:val="00BF21E6"/>
    <w:rsid w:val="00BF2956"/>
    <w:rsid w:val="00BF3438"/>
    <w:rsid w:val="00BF3AD2"/>
    <w:rsid w:val="00BF5554"/>
    <w:rsid w:val="00BF56D0"/>
    <w:rsid w:val="00BF578A"/>
    <w:rsid w:val="00BF6156"/>
    <w:rsid w:val="00BF6398"/>
    <w:rsid w:val="00BF77C6"/>
    <w:rsid w:val="00BF7BF5"/>
    <w:rsid w:val="00BF7F87"/>
    <w:rsid w:val="00C0027D"/>
    <w:rsid w:val="00C01E06"/>
    <w:rsid w:val="00C02D6C"/>
    <w:rsid w:val="00C040F3"/>
    <w:rsid w:val="00C04512"/>
    <w:rsid w:val="00C05584"/>
    <w:rsid w:val="00C05977"/>
    <w:rsid w:val="00C05D16"/>
    <w:rsid w:val="00C06C08"/>
    <w:rsid w:val="00C06F7A"/>
    <w:rsid w:val="00C071A7"/>
    <w:rsid w:val="00C07B97"/>
    <w:rsid w:val="00C11591"/>
    <w:rsid w:val="00C139DF"/>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317C"/>
    <w:rsid w:val="00C2381A"/>
    <w:rsid w:val="00C23ECD"/>
    <w:rsid w:val="00C24557"/>
    <w:rsid w:val="00C25BBA"/>
    <w:rsid w:val="00C25F96"/>
    <w:rsid w:val="00C26251"/>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CC8"/>
    <w:rsid w:val="00C35688"/>
    <w:rsid w:val="00C36B6A"/>
    <w:rsid w:val="00C37850"/>
    <w:rsid w:val="00C37B90"/>
    <w:rsid w:val="00C405C2"/>
    <w:rsid w:val="00C408D0"/>
    <w:rsid w:val="00C40A21"/>
    <w:rsid w:val="00C40E48"/>
    <w:rsid w:val="00C4116B"/>
    <w:rsid w:val="00C411E6"/>
    <w:rsid w:val="00C431C3"/>
    <w:rsid w:val="00C438EE"/>
    <w:rsid w:val="00C442EC"/>
    <w:rsid w:val="00C44CCF"/>
    <w:rsid w:val="00C471AE"/>
    <w:rsid w:val="00C5027B"/>
    <w:rsid w:val="00C5094D"/>
    <w:rsid w:val="00C52F9C"/>
    <w:rsid w:val="00C540FC"/>
    <w:rsid w:val="00C54B51"/>
    <w:rsid w:val="00C55625"/>
    <w:rsid w:val="00C55895"/>
    <w:rsid w:val="00C60673"/>
    <w:rsid w:val="00C60776"/>
    <w:rsid w:val="00C6130D"/>
    <w:rsid w:val="00C62234"/>
    <w:rsid w:val="00C62B7C"/>
    <w:rsid w:val="00C64A20"/>
    <w:rsid w:val="00C660E6"/>
    <w:rsid w:val="00C668AD"/>
    <w:rsid w:val="00C676C1"/>
    <w:rsid w:val="00C70B35"/>
    <w:rsid w:val="00C739E4"/>
    <w:rsid w:val="00C739EE"/>
    <w:rsid w:val="00C754FF"/>
    <w:rsid w:val="00C75951"/>
    <w:rsid w:val="00C76D31"/>
    <w:rsid w:val="00C771A3"/>
    <w:rsid w:val="00C80852"/>
    <w:rsid w:val="00C8222A"/>
    <w:rsid w:val="00C824C4"/>
    <w:rsid w:val="00C82CA1"/>
    <w:rsid w:val="00C82D60"/>
    <w:rsid w:val="00C82E4D"/>
    <w:rsid w:val="00C858AE"/>
    <w:rsid w:val="00C859B5"/>
    <w:rsid w:val="00C8711F"/>
    <w:rsid w:val="00C87EFC"/>
    <w:rsid w:val="00C87F66"/>
    <w:rsid w:val="00C9052A"/>
    <w:rsid w:val="00C923CD"/>
    <w:rsid w:val="00C92759"/>
    <w:rsid w:val="00C93FF6"/>
    <w:rsid w:val="00C94598"/>
    <w:rsid w:val="00C94D37"/>
    <w:rsid w:val="00C96A7A"/>
    <w:rsid w:val="00C97587"/>
    <w:rsid w:val="00CA059F"/>
    <w:rsid w:val="00CA0BA1"/>
    <w:rsid w:val="00CA177A"/>
    <w:rsid w:val="00CA179E"/>
    <w:rsid w:val="00CA1DA7"/>
    <w:rsid w:val="00CA21BD"/>
    <w:rsid w:val="00CA416F"/>
    <w:rsid w:val="00CA451B"/>
    <w:rsid w:val="00CA5312"/>
    <w:rsid w:val="00CA55F1"/>
    <w:rsid w:val="00CA588F"/>
    <w:rsid w:val="00CA6DB8"/>
    <w:rsid w:val="00CA75C9"/>
    <w:rsid w:val="00CA7EFA"/>
    <w:rsid w:val="00CB0208"/>
    <w:rsid w:val="00CB06D4"/>
    <w:rsid w:val="00CB09EA"/>
    <w:rsid w:val="00CB23DE"/>
    <w:rsid w:val="00CB29E9"/>
    <w:rsid w:val="00CB5B4D"/>
    <w:rsid w:val="00CB6075"/>
    <w:rsid w:val="00CB6163"/>
    <w:rsid w:val="00CB7442"/>
    <w:rsid w:val="00CB7C52"/>
    <w:rsid w:val="00CC048F"/>
    <w:rsid w:val="00CC1294"/>
    <w:rsid w:val="00CC1B3E"/>
    <w:rsid w:val="00CC285D"/>
    <w:rsid w:val="00CC33C7"/>
    <w:rsid w:val="00CC3597"/>
    <w:rsid w:val="00CC395A"/>
    <w:rsid w:val="00CC5B28"/>
    <w:rsid w:val="00CC697F"/>
    <w:rsid w:val="00CC6BDB"/>
    <w:rsid w:val="00CD00D2"/>
    <w:rsid w:val="00CD0333"/>
    <w:rsid w:val="00CD04E2"/>
    <w:rsid w:val="00CD051D"/>
    <w:rsid w:val="00CD1B0D"/>
    <w:rsid w:val="00CD4424"/>
    <w:rsid w:val="00CD4CE4"/>
    <w:rsid w:val="00CD633C"/>
    <w:rsid w:val="00CD6F30"/>
    <w:rsid w:val="00CD6F94"/>
    <w:rsid w:val="00CD7E3E"/>
    <w:rsid w:val="00CD7E7F"/>
    <w:rsid w:val="00CE081A"/>
    <w:rsid w:val="00CE513B"/>
    <w:rsid w:val="00CE56C6"/>
    <w:rsid w:val="00CE5D8A"/>
    <w:rsid w:val="00CE6CEA"/>
    <w:rsid w:val="00CE6D02"/>
    <w:rsid w:val="00CE7AD9"/>
    <w:rsid w:val="00CF2D1D"/>
    <w:rsid w:val="00CF4185"/>
    <w:rsid w:val="00CF4203"/>
    <w:rsid w:val="00CF4904"/>
    <w:rsid w:val="00CF49CB"/>
    <w:rsid w:val="00CF5412"/>
    <w:rsid w:val="00CF5BB1"/>
    <w:rsid w:val="00CF79EC"/>
    <w:rsid w:val="00D002E4"/>
    <w:rsid w:val="00D00946"/>
    <w:rsid w:val="00D009ED"/>
    <w:rsid w:val="00D02344"/>
    <w:rsid w:val="00D02CF5"/>
    <w:rsid w:val="00D0362A"/>
    <w:rsid w:val="00D04C40"/>
    <w:rsid w:val="00D05267"/>
    <w:rsid w:val="00D05718"/>
    <w:rsid w:val="00D05A42"/>
    <w:rsid w:val="00D06F9F"/>
    <w:rsid w:val="00D071E7"/>
    <w:rsid w:val="00D075C3"/>
    <w:rsid w:val="00D10014"/>
    <w:rsid w:val="00D1017D"/>
    <w:rsid w:val="00D102F2"/>
    <w:rsid w:val="00D107F2"/>
    <w:rsid w:val="00D10E32"/>
    <w:rsid w:val="00D11636"/>
    <w:rsid w:val="00D116C4"/>
    <w:rsid w:val="00D128C1"/>
    <w:rsid w:val="00D12F4E"/>
    <w:rsid w:val="00D13160"/>
    <w:rsid w:val="00D139A1"/>
    <w:rsid w:val="00D13D96"/>
    <w:rsid w:val="00D148C1"/>
    <w:rsid w:val="00D1536B"/>
    <w:rsid w:val="00D15746"/>
    <w:rsid w:val="00D1713F"/>
    <w:rsid w:val="00D17215"/>
    <w:rsid w:val="00D17BDA"/>
    <w:rsid w:val="00D17D6F"/>
    <w:rsid w:val="00D20CF2"/>
    <w:rsid w:val="00D22466"/>
    <w:rsid w:val="00D22AD9"/>
    <w:rsid w:val="00D245E5"/>
    <w:rsid w:val="00D24D9E"/>
    <w:rsid w:val="00D25A2E"/>
    <w:rsid w:val="00D265BB"/>
    <w:rsid w:val="00D30A0A"/>
    <w:rsid w:val="00D31211"/>
    <w:rsid w:val="00D31734"/>
    <w:rsid w:val="00D327C1"/>
    <w:rsid w:val="00D3366E"/>
    <w:rsid w:val="00D34137"/>
    <w:rsid w:val="00D368F3"/>
    <w:rsid w:val="00D37D81"/>
    <w:rsid w:val="00D40260"/>
    <w:rsid w:val="00D4034A"/>
    <w:rsid w:val="00D408BE"/>
    <w:rsid w:val="00D414BD"/>
    <w:rsid w:val="00D42479"/>
    <w:rsid w:val="00D431D7"/>
    <w:rsid w:val="00D443A5"/>
    <w:rsid w:val="00D454AD"/>
    <w:rsid w:val="00D458BC"/>
    <w:rsid w:val="00D45ACC"/>
    <w:rsid w:val="00D4628A"/>
    <w:rsid w:val="00D46B21"/>
    <w:rsid w:val="00D47657"/>
    <w:rsid w:val="00D4780E"/>
    <w:rsid w:val="00D50EB2"/>
    <w:rsid w:val="00D512C7"/>
    <w:rsid w:val="00D51967"/>
    <w:rsid w:val="00D51ABE"/>
    <w:rsid w:val="00D53908"/>
    <w:rsid w:val="00D53AE0"/>
    <w:rsid w:val="00D54206"/>
    <w:rsid w:val="00D5631A"/>
    <w:rsid w:val="00D56C30"/>
    <w:rsid w:val="00D56F1A"/>
    <w:rsid w:val="00D612FF"/>
    <w:rsid w:val="00D61DA2"/>
    <w:rsid w:val="00D63969"/>
    <w:rsid w:val="00D64177"/>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7265"/>
    <w:rsid w:val="00D80835"/>
    <w:rsid w:val="00D80EAF"/>
    <w:rsid w:val="00D82120"/>
    <w:rsid w:val="00D82395"/>
    <w:rsid w:val="00D8272F"/>
    <w:rsid w:val="00D82CAD"/>
    <w:rsid w:val="00D8582B"/>
    <w:rsid w:val="00D85ABA"/>
    <w:rsid w:val="00D85B47"/>
    <w:rsid w:val="00D905C0"/>
    <w:rsid w:val="00D9094F"/>
    <w:rsid w:val="00D915AD"/>
    <w:rsid w:val="00D91E19"/>
    <w:rsid w:val="00D92291"/>
    <w:rsid w:val="00D936F0"/>
    <w:rsid w:val="00D93DB6"/>
    <w:rsid w:val="00D959D0"/>
    <w:rsid w:val="00D960F1"/>
    <w:rsid w:val="00D964C9"/>
    <w:rsid w:val="00D96B9A"/>
    <w:rsid w:val="00DA04A2"/>
    <w:rsid w:val="00DA05A0"/>
    <w:rsid w:val="00DA1138"/>
    <w:rsid w:val="00DA16BC"/>
    <w:rsid w:val="00DA251E"/>
    <w:rsid w:val="00DA343C"/>
    <w:rsid w:val="00DA4044"/>
    <w:rsid w:val="00DA4F6A"/>
    <w:rsid w:val="00DA5999"/>
    <w:rsid w:val="00DA6BEB"/>
    <w:rsid w:val="00DB0B3A"/>
    <w:rsid w:val="00DB1825"/>
    <w:rsid w:val="00DB21B2"/>
    <w:rsid w:val="00DB41E0"/>
    <w:rsid w:val="00DB4446"/>
    <w:rsid w:val="00DB46EE"/>
    <w:rsid w:val="00DB4C5E"/>
    <w:rsid w:val="00DB4EBC"/>
    <w:rsid w:val="00DB5589"/>
    <w:rsid w:val="00DB6014"/>
    <w:rsid w:val="00DB61D3"/>
    <w:rsid w:val="00DC2057"/>
    <w:rsid w:val="00DC207C"/>
    <w:rsid w:val="00DC217B"/>
    <w:rsid w:val="00DC22B8"/>
    <w:rsid w:val="00DC249E"/>
    <w:rsid w:val="00DC468D"/>
    <w:rsid w:val="00DC4905"/>
    <w:rsid w:val="00DC77BF"/>
    <w:rsid w:val="00DD01EC"/>
    <w:rsid w:val="00DD17A5"/>
    <w:rsid w:val="00DD2AB5"/>
    <w:rsid w:val="00DD3966"/>
    <w:rsid w:val="00DD4C3E"/>
    <w:rsid w:val="00DD68E0"/>
    <w:rsid w:val="00DE0E7A"/>
    <w:rsid w:val="00DE1F0D"/>
    <w:rsid w:val="00DE21D3"/>
    <w:rsid w:val="00DE41CE"/>
    <w:rsid w:val="00DE4B91"/>
    <w:rsid w:val="00DE4C32"/>
    <w:rsid w:val="00DE533C"/>
    <w:rsid w:val="00DE5B91"/>
    <w:rsid w:val="00DE5E83"/>
    <w:rsid w:val="00DE7397"/>
    <w:rsid w:val="00DE74AB"/>
    <w:rsid w:val="00DE782E"/>
    <w:rsid w:val="00DE7FA0"/>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4D8"/>
    <w:rsid w:val="00E02CE1"/>
    <w:rsid w:val="00E02D83"/>
    <w:rsid w:val="00E02E3C"/>
    <w:rsid w:val="00E032D2"/>
    <w:rsid w:val="00E0331B"/>
    <w:rsid w:val="00E0341D"/>
    <w:rsid w:val="00E0399F"/>
    <w:rsid w:val="00E03A73"/>
    <w:rsid w:val="00E05D10"/>
    <w:rsid w:val="00E064A7"/>
    <w:rsid w:val="00E07FAD"/>
    <w:rsid w:val="00E10068"/>
    <w:rsid w:val="00E11200"/>
    <w:rsid w:val="00E11227"/>
    <w:rsid w:val="00E11454"/>
    <w:rsid w:val="00E1210C"/>
    <w:rsid w:val="00E12A4F"/>
    <w:rsid w:val="00E12D7F"/>
    <w:rsid w:val="00E12EC7"/>
    <w:rsid w:val="00E133CE"/>
    <w:rsid w:val="00E14946"/>
    <w:rsid w:val="00E14A84"/>
    <w:rsid w:val="00E15AF1"/>
    <w:rsid w:val="00E15BC0"/>
    <w:rsid w:val="00E15BD8"/>
    <w:rsid w:val="00E15D0C"/>
    <w:rsid w:val="00E1656B"/>
    <w:rsid w:val="00E17B84"/>
    <w:rsid w:val="00E20607"/>
    <w:rsid w:val="00E21917"/>
    <w:rsid w:val="00E219D2"/>
    <w:rsid w:val="00E23F50"/>
    <w:rsid w:val="00E2402F"/>
    <w:rsid w:val="00E26D44"/>
    <w:rsid w:val="00E27D5F"/>
    <w:rsid w:val="00E30184"/>
    <w:rsid w:val="00E302DB"/>
    <w:rsid w:val="00E304FE"/>
    <w:rsid w:val="00E31FB9"/>
    <w:rsid w:val="00E327EE"/>
    <w:rsid w:val="00E32EE7"/>
    <w:rsid w:val="00E3326C"/>
    <w:rsid w:val="00E335DC"/>
    <w:rsid w:val="00E344FA"/>
    <w:rsid w:val="00E34A8A"/>
    <w:rsid w:val="00E34FA8"/>
    <w:rsid w:val="00E359EB"/>
    <w:rsid w:val="00E35E2B"/>
    <w:rsid w:val="00E362EF"/>
    <w:rsid w:val="00E4039D"/>
    <w:rsid w:val="00E44717"/>
    <w:rsid w:val="00E4614A"/>
    <w:rsid w:val="00E46742"/>
    <w:rsid w:val="00E46FDB"/>
    <w:rsid w:val="00E4792C"/>
    <w:rsid w:val="00E47E2B"/>
    <w:rsid w:val="00E500D6"/>
    <w:rsid w:val="00E504D4"/>
    <w:rsid w:val="00E510A7"/>
    <w:rsid w:val="00E520E7"/>
    <w:rsid w:val="00E53BD8"/>
    <w:rsid w:val="00E55126"/>
    <w:rsid w:val="00E55154"/>
    <w:rsid w:val="00E55583"/>
    <w:rsid w:val="00E565D8"/>
    <w:rsid w:val="00E5744A"/>
    <w:rsid w:val="00E57F3C"/>
    <w:rsid w:val="00E6268C"/>
    <w:rsid w:val="00E6313D"/>
    <w:rsid w:val="00E63A32"/>
    <w:rsid w:val="00E658C6"/>
    <w:rsid w:val="00E65DA7"/>
    <w:rsid w:val="00E6672F"/>
    <w:rsid w:val="00E6762A"/>
    <w:rsid w:val="00E7031A"/>
    <w:rsid w:val="00E7148E"/>
    <w:rsid w:val="00E72C08"/>
    <w:rsid w:val="00E748D8"/>
    <w:rsid w:val="00E75BCD"/>
    <w:rsid w:val="00E75C28"/>
    <w:rsid w:val="00E766B8"/>
    <w:rsid w:val="00E77080"/>
    <w:rsid w:val="00E776D5"/>
    <w:rsid w:val="00E80257"/>
    <w:rsid w:val="00E80338"/>
    <w:rsid w:val="00E83834"/>
    <w:rsid w:val="00E83CE9"/>
    <w:rsid w:val="00E84526"/>
    <w:rsid w:val="00E848D7"/>
    <w:rsid w:val="00E84D67"/>
    <w:rsid w:val="00E84EA2"/>
    <w:rsid w:val="00E85F75"/>
    <w:rsid w:val="00E86339"/>
    <w:rsid w:val="00E86C4A"/>
    <w:rsid w:val="00E8725A"/>
    <w:rsid w:val="00E87E40"/>
    <w:rsid w:val="00E900F5"/>
    <w:rsid w:val="00E9333D"/>
    <w:rsid w:val="00E93A91"/>
    <w:rsid w:val="00E940F1"/>
    <w:rsid w:val="00E94152"/>
    <w:rsid w:val="00E94FE6"/>
    <w:rsid w:val="00E96C03"/>
    <w:rsid w:val="00E96FBD"/>
    <w:rsid w:val="00E97537"/>
    <w:rsid w:val="00E97827"/>
    <w:rsid w:val="00EA0260"/>
    <w:rsid w:val="00EA12CE"/>
    <w:rsid w:val="00EA16EC"/>
    <w:rsid w:val="00EA1A13"/>
    <w:rsid w:val="00EA20EC"/>
    <w:rsid w:val="00EA2520"/>
    <w:rsid w:val="00EA3194"/>
    <w:rsid w:val="00EA4F1D"/>
    <w:rsid w:val="00EA5BB6"/>
    <w:rsid w:val="00EA6335"/>
    <w:rsid w:val="00EA7382"/>
    <w:rsid w:val="00EA7A58"/>
    <w:rsid w:val="00EB0056"/>
    <w:rsid w:val="00EB0929"/>
    <w:rsid w:val="00EB3F07"/>
    <w:rsid w:val="00EB3F64"/>
    <w:rsid w:val="00EB4382"/>
    <w:rsid w:val="00EB4E0F"/>
    <w:rsid w:val="00EB57E7"/>
    <w:rsid w:val="00EB5A54"/>
    <w:rsid w:val="00EB5DD2"/>
    <w:rsid w:val="00EB6EFF"/>
    <w:rsid w:val="00EB7E20"/>
    <w:rsid w:val="00EC1B0C"/>
    <w:rsid w:val="00EC327E"/>
    <w:rsid w:val="00EC3803"/>
    <w:rsid w:val="00EC3A70"/>
    <w:rsid w:val="00EC3D98"/>
    <w:rsid w:val="00EC4532"/>
    <w:rsid w:val="00EC698F"/>
    <w:rsid w:val="00EC7103"/>
    <w:rsid w:val="00ED0A0C"/>
    <w:rsid w:val="00ED0C78"/>
    <w:rsid w:val="00ED11C0"/>
    <w:rsid w:val="00ED2185"/>
    <w:rsid w:val="00ED21EE"/>
    <w:rsid w:val="00ED2380"/>
    <w:rsid w:val="00ED2B2D"/>
    <w:rsid w:val="00ED4069"/>
    <w:rsid w:val="00ED4439"/>
    <w:rsid w:val="00ED55BE"/>
    <w:rsid w:val="00ED5651"/>
    <w:rsid w:val="00ED582E"/>
    <w:rsid w:val="00ED6575"/>
    <w:rsid w:val="00ED7007"/>
    <w:rsid w:val="00ED72E0"/>
    <w:rsid w:val="00ED7AA4"/>
    <w:rsid w:val="00EE055D"/>
    <w:rsid w:val="00EE1814"/>
    <w:rsid w:val="00EE1C35"/>
    <w:rsid w:val="00EE29EB"/>
    <w:rsid w:val="00EE3C60"/>
    <w:rsid w:val="00EE4E46"/>
    <w:rsid w:val="00EE5B49"/>
    <w:rsid w:val="00EE5D10"/>
    <w:rsid w:val="00EE710B"/>
    <w:rsid w:val="00EE7E9D"/>
    <w:rsid w:val="00EF07DF"/>
    <w:rsid w:val="00EF0EB8"/>
    <w:rsid w:val="00EF11CF"/>
    <w:rsid w:val="00EF1B7B"/>
    <w:rsid w:val="00EF1ED6"/>
    <w:rsid w:val="00EF2140"/>
    <w:rsid w:val="00EF2FB8"/>
    <w:rsid w:val="00EF4759"/>
    <w:rsid w:val="00EF4AD7"/>
    <w:rsid w:val="00EF4C8B"/>
    <w:rsid w:val="00EF5D2F"/>
    <w:rsid w:val="00EF647D"/>
    <w:rsid w:val="00EF6C7B"/>
    <w:rsid w:val="00EF706C"/>
    <w:rsid w:val="00EF78C3"/>
    <w:rsid w:val="00F0005D"/>
    <w:rsid w:val="00F00246"/>
    <w:rsid w:val="00F00313"/>
    <w:rsid w:val="00F0140B"/>
    <w:rsid w:val="00F02957"/>
    <w:rsid w:val="00F02EA3"/>
    <w:rsid w:val="00F031D4"/>
    <w:rsid w:val="00F042B0"/>
    <w:rsid w:val="00F04DBC"/>
    <w:rsid w:val="00F058C2"/>
    <w:rsid w:val="00F06C08"/>
    <w:rsid w:val="00F06F0B"/>
    <w:rsid w:val="00F07013"/>
    <w:rsid w:val="00F1068E"/>
    <w:rsid w:val="00F1299C"/>
    <w:rsid w:val="00F12A32"/>
    <w:rsid w:val="00F12C61"/>
    <w:rsid w:val="00F13286"/>
    <w:rsid w:val="00F137B1"/>
    <w:rsid w:val="00F14126"/>
    <w:rsid w:val="00F15487"/>
    <w:rsid w:val="00F15977"/>
    <w:rsid w:val="00F1626A"/>
    <w:rsid w:val="00F16276"/>
    <w:rsid w:val="00F16BA5"/>
    <w:rsid w:val="00F17E03"/>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30603"/>
    <w:rsid w:val="00F3297F"/>
    <w:rsid w:val="00F32B35"/>
    <w:rsid w:val="00F32BBA"/>
    <w:rsid w:val="00F335D3"/>
    <w:rsid w:val="00F34987"/>
    <w:rsid w:val="00F35077"/>
    <w:rsid w:val="00F35E44"/>
    <w:rsid w:val="00F365A6"/>
    <w:rsid w:val="00F40056"/>
    <w:rsid w:val="00F418B3"/>
    <w:rsid w:val="00F41ECF"/>
    <w:rsid w:val="00F42A26"/>
    <w:rsid w:val="00F42DC0"/>
    <w:rsid w:val="00F433FE"/>
    <w:rsid w:val="00F44020"/>
    <w:rsid w:val="00F44359"/>
    <w:rsid w:val="00F44DA5"/>
    <w:rsid w:val="00F45088"/>
    <w:rsid w:val="00F46CB1"/>
    <w:rsid w:val="00F47792"/>
    <w:rsid w:val="00F47999"/>
    <w:rsid w:val="00F51444"/>
    <w:rsid w:val="00F52095"/>
    <w:rsid w:val="00F52418"/>
    <w:rsid w:val="00F53F6D"/>
    <w:rsid w:val="00F55AAB"/>
    <w:rsid w:val="00F55BDB"/>
    <w:rsid w:val="00F5616B"/>
    <w:rsid w:val="00F56674"/>
    <w:rsid w:val="00F5695F"/>
    <w:rsid w:val="00F56DC4"/>
    <w:rsid w:val="00F56FB0"/>
    <w:rsid w:val="00F601D1"/>
    <w:rsid w:val="00F605B3"/>
    <w:rsid w:val="00F60BB5"/>
    <w:rsid w:val="00F61784"/>
    <w:rsid w:val="00F6297E"/>
    <w:rsid w:val="00F63455"/>
    <w:rsid w:val="00F6410E"/>
    <w:rsid w:val="00F646E6"/>
    <w:rsid w:val="00F655B4"/>
    <w:rsid w:val="00F66D3C"/>
    <w:rsid w:val="00F67072"/>
    <w:rsid w:val="00F6714F"/>
    <w:rsid w:val="00F67214"/>
    <w:rsid w:val="00F67748"/>
    <w:rsid w:val="00F67844"/>
    <w:rsid w:val="00F678BD"/>
    <w:rsid w:val="00F70D1D"/>
    <w:rsid w:val="00F71523"/>
    <w:rsid w:val="00F71C0D"/>
    <w:rsid w:val="00F726BF"/>
    <w:rsid w:val="00F7270A"/>
    <w:rsid w:val="00F732C0"/>
    <w:rsid w:val="00F74526"/>
    <w:rsid w:val="00F74C3E"/>
    <w:rsid w:val="00F75146"/>
    <w:rsid w:val="00F755BE"/>
    <w:rsid w:val="00F7571A"/>
    <w:rsid w:val="00F76E47"/>
    <w:rsid w:val="00F772FC"/>
    <w:rsid w:val="00F77D46"/>
    <w:rsid w:val="00F8004D"/>
    <w:rsid w:val="00F803C1"/>
    <w:rsid w:val="00F806B9"/>
    <w:rsid w:val="00F808D0"/>
    <w:rsid w:val="00F819B8"/>
    <w:rsid w:val="00F82467"/>
    <w:rsid w:val="00F83A9A"/>
    <w:rsid w:val="00F84349"/>
    <w:rsid w:val="00F844B3"/>
    <w:rsid w:val="00F86232"/>
    <w:rsid w:val="00F871FC"/>
    <w:rsid w:val="00F87633"/>
    <w:rsid w:val="00F87FAD"/>
    <w:rsid w:val="00F90F63"/>
    <w:rsid w:val="00F92081"/>
    <w:rsid w:val="00F94026"/>
    <w:rsid w:val="00F94B8A"/>
    <w:rsid w:val="00F9508F"/>
    <w:rsid w:val="00F95BBD"/>
    <w:rsid w:val="00F97D87"/>
    <w:rsid w:val="00FA37BA"/>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EF"/>
    <w:rsid w:val="00FB7282"/>
    <w:rsid w:val="00FB7733"/>
    <w:rsid w:val="00FC0AEF"/>
    <w:rsid w:val="00FC19A1"/>
    <w:rsid w:val="00FC28A3"/>
    <w:rsid w:val="00FC421B"/>
    <w:rsid w:val="00FC4A63"/>
    <w:rsid w:val="00FC5369"/>
    <w:rsid w:val="00FC6B16"/>
    <w:rsid w:val="00FC6B46"/>
    <w:rsid w:val="00FD0453"/>
    <w:rsid w:val="00FD0D64"/>
    <w:rsid w:val="00FD156B"/>
    <w:rsid w:val="00FD186A"/>
    <w:rsid w:val="00FD1B0E"/>
    <w:rsid w:val="00FD2E19"/>
    <w:rsid w:val="00FD3644"/>
    <w:rsid w:val="00FD3F1D"/>
    <w:rsid w:val="00FD3FCC"/>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27F"/>
    <w:rsid w:val="00FF61C7"/>
    <w:rsid w:val="00FF6923"/>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C2560"/>
    <w:rPr>
      <w:rFonts w:ascii="Times New Roman" w:eastAsia="Times New Roman" w:hAnsi="Times New Roman" w:cs="Times New Roman"/>
      <w:szCs w:val="24"/>
      <w:lang w:eastAsia="ru-RU"/>
    </w:rPr>
  </w:style>
  <w:style w:type="paragraph" w:customStyle="1" w:styleId="112">
    <w:name w:val="Табличный_таблица_11"/>
    <w:link w:val="113"/>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afffffb">
    <w:name w:val="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e">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0">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e">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99"/>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99"/>
    <w:rsid w:val="00972F9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locked/>
    <w:rsid w:val="00972F91"/>
    <w:rPr>
      <w:rFonts w:ascii="Times New Roman" w:eastAsia="Times New Roman" w:hAnsi="Times New Roman" w:cs="Times New Roman"/>
      <w:sz w:val="24"/>
      <w:szCs w:val="24"/>
      <w:lang w:eastAsia="ru-RU"/>
    </w:rPr>
  </w:style>
  <w:style w:type="paragraph" w:customStyle="1" w:styleId="afffffff0">
    <w:name w:val="Абзац"/>
    <w:link w:val="afffffff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rsid w:val="00972F91"/>
    <w:rPr>
      <w:rFonts w:ascii="Times New Roman" w:eastAsia="Times New Roman" w:hAnsi="Times New Roman" w:cs="Times New Roman"/>
      <w:sz w:val="24"/>
      <w:szCs w:val="24"/>
      <w:lang w:eastAsia="ru-RU"/>
    </w:rPr>
  </w:style>
  <w:style w:type="character" w:customStyle="1" w:styleId="afffffff2">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f0"/>
    <w:link w:val="1ff4"/>
    <w:uiPriority w:val="99"/>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99"/>
    <w:rsid w:val="00972F9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4">
    <w:name w:val="Текст_Обычный"/>
    <w:qFormat/>
    <w:rsid w:val="00972F91"/>
    <w:rPr>
      <w:b w:val="0"/>
    </w:rPr>
  </w:style>
  <w:style w:type="paragraph" w:customStyle="1" w:styleId="afffffff5">
    <w:name w:val="Примечание"/>
    <w:next w:val="afffffff0"/>
    <w:link w:val="afffffff6"/>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b">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ff7">
    <w:name w:val="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rsid w:val="00972F9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locked/>
    <w:rsid w:val="00972F91"/>
    <w:rPr>
      <w:rFonts w:ascii="Times New Roman" w:eastAsia="Times New Roman" w:hAnsi="Times New Roman" w:cs="Times New Roman"/>
      <w:lang w:eastAsia="ru-RU"/>
    </w:rPr>
  </w:style>
  <w:style w:type="character" w:customStyle="1" w:styleId="afffffffd">
    <w:name w:val="Основной текст_"/>
    <w:link w:val="1ffa"/>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ffb"/>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rsid w:val="001F6144"/>
    <w:rPr>
      <w:rFonts w:ascii="Times New Roman" w:eastAsia="Times New Roman" w:hAnsi="Times New Roman" w:cs="Times New Roman"/>
      <w:b/>
      <w:sz w:val="28"/>
      <w:szCs w:val="20"/>
      <w:lang w:eastAsia="ru-RU"/>
    </w:rPr>
  </w:style>
  <w:style w:type="paragraph" w:customStyle="1" w:styleId="OTCHET00">
    <w:name w:val="OTCHET_00"/>
    <w:basedOn w:val="2f4"/>
    <w:rsid w:val="001F6144"/>
    <w:pPr>
      <w:tabs>
        <w:tab w:val="left" w:pos="720"/>
        <w:tab w:val="left" w:pos="3402"/>
      </w:tabs>
      <w:spacing w:line="360" w:lineRule="auto"/>
      <w:ind w:left="0" w:firstLine="0"/>
      <w:jc w:val="both"/>
    </w:pPr>
    <w:rPr>
      <w:lang w:val="en-US"/>
    </w:rPr>
  </w:style>
  <w:style w:type="paragraph" w:styleId="2f4">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rsid w:val="001F6144"/>
    <w:rPr>
      <w:rFonts w:ascii="Times New Roman" w:eastAsia="Times New Roman" w:hAnsi="Times New Roman" w:cs="Times New Roman"/>
      <w:b/>
      <w:i/>
      <w:sz w:val="24"/>
      <w:szCs w:val="24"/>
      <w:lang w:eastAsia="ru-RU"/>
    </w:rPr>
  </w:style>
  <w:style w:type="paragraph" w:customStyle="1" w:styleId="affffffff5">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7"/>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e">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f">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7">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a">
    <w:name w:val="А_текст"/>
    <w:link w:val="affffffffb"/>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rsid w:val="001F6144"/>
    <w:rPr>
      <w:rFonts w:ascii="Times New Roman" w:eastAsia="Times New Roman" w:hAnsi="Times New Roman" w:cs="Times New Roman"/>
      <w:sz w:val="28"/>
      <w:szCs w:val="24"/>
      <w:lang w:eastAsia="ru-RU"/>
    </w:rPr>
  </w:style>
  <w:style w:type="paragraph" w:customStyle="1" w:styleId="affffffffc">
    <w:name w:val="А_табл"/>
    <w:link w:val="affffffffd"/>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rsid w:val="001F6144"/>
    <w:rPr>
      <w:rFonts w:ascii="Times New Roman" w:eastAsia="Times New Roman" w:hAnsi="Times New Roman" w:cs="Times New Roman"/>
      <w:sz w:val="24"/>
      <w:szCs w:val="24"/>
      <w:lang w:eastAsia="ru-RU"/>
    </w:rPr>
  </w:style>
  <w:style w:type="paragraph" w:customStyle="1" w:styleId="Atabltitle">
    <w:name w:val="A_tabl_title"/>
    <w:basedOn w:val="affffffffc"/>
    <w:autoRedefine/>
    <w:rsid w:val="001F6144"/>
    <w:pPr>
      <w:keepNext/>
    </w:pPr>
  </w:style>
  <w:style w:type="paragraph" w:customStyle="1" w:styleId="2f8">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f0">
    <w:name w:val="Формула"/>
    <w:basedOn w:val="a0"/>
    <w:next w:val="a0"/>
    <w:link w:val="afffffffff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f2">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rsid w:val="001F6144"/>
    <w:rPr>
      <w:caps/>
      <w:szCs w:val="36"/>
    </w:rPr>
  </w:style>
  <w:style w:type="paragraph" w:customStyle="1" w:styleId="afffffffff5">
    <w:name w:val="ФИЛИАЛ"/>
    <w:basedOn w:val="a0"/>
    <w:link w:val="afffffffff6"/>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rsid w:val="001F6144"/>
    <w:rPr>
      <w:rFonts w:ascii="Arial" w:eastAsia="Times New Roman" w:hAnsi="Arial" w:cs="Times New Roman"/>
      <w:caps/>
      <w:sz w:val="24"/>
      <w:lang w:eastAsia="ru-RU"/>
    </w:rPr>
  </w:style>
  <w:style w:type="paragraph" w:customStyle="1" w:styleId="afffffffff7">
    <w:name w:val="том"/>
    <w:basedOn w:val="afffffffff3"/>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afffffffff8">
    <w:name w:val="Заголовок"/>
    <w:basedOn w:val="10"/>
    <w:next w:val="af6"/>
    <w:link w:val="afffffffff9"/>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9">
    <w:name w:val="Заголовок Знак"/>
    <w:basedOn w:val="200"/>
    <w:link w:val="afffffffff8"/>
    <w:rsid w:val="001F6144"/>
    <w:rPr>
      <w:rFonts w:ascii="Arial" w:eastAsia="Times New Roman" w:hAnsi="Arial" w:cs="Arial"/>
      <w:b/>
      <w:bCs/>
      <w:caps/>
      <w:kern w:val="32"/>
      <w:sz w:val="28"/>
      <w:szCs w:val="32"/>
      <w:u w:val="single"/>
      <w:lang w:val="ru-RU" w:eastAsia="ru-RU" w:bidi="ar-SA"/>
    </w:rPr>
  </w:style>
  <w:style w:type="paragraph" w:customStyle="1" w:styleId="afffffffffa">
    <w:name w:val="Название_страницы"/>
    <w:basedOn w:val="a0"/>
    <w:link w:val="afffffffffb"/>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b">
    <w:name w:val="Название_страницы Знак"/>
    <w:basedOn w:val="a1"/>
    <w:link w:val="afffffffffa"/>
    <w:rsid w:val="001F6144"/>
    <w:rPr>
      <w:rFonts w:ascii="Arial" w:eastAsia="Times New Roman" w:hAnsi="Arial" w:cs="Times New Roman"/>
      <w:b/>
      <w:caps/>
      <w:sz w:val="28"/>
      <w:szCs w:val="28"/>
      <w:lang w:eastAsia="ru-RU"/>
    </w:rPr>
  </w:style>
  <w:style w:type="paragraph" w:customStyle="1" w:styleId="afffffffffc">
    <w:name w:val="НазваниеПриложения"/>
    <w:basedOn w:val="afffffffff8"/>
    <w:next w:val="af6"/>
    <w:link w:val="afffffffffd"/>
    <w:rsid w:val="001F6144"/>
    <w:pPr>
      <w:pageBreakBefore w:val="0"/>
    </w:pPr>
  </w:style>
  <w:style w:type="character" w:customStyle="1" w:styleId="afffffffffd">
    <w:name w:val="НазваниеПриложения Знак"/>
    <w:basedOn w:val="afffffffff9"/>
    <w:link w:val="afffffffffc"/>
    <w:rsid w:val="001F6144"/>
    <w:rPr>
      <w:rFonts w:ascii="Arial" w:eastAsia="Times New Roman" w:hAnsi="Arial" w:cs="Arial"/>
      <w:b/>
      <w:bCs/>
      <w:caps/>
      <w:kern w:val="32"/>
      <w:sz w:val="28"/>
      <w:szCs w:val="32"/>
      <w:u w:val="single"/>
      <w:lang w:val="ru-RU" w:eastAsia="ru-RU" w:bidi="ar-SA"/>
    </w:rPr>
  </w:style>
  <w:style w:type="paragraph" w:customStyle="1" w:styleId="afffffffffe">
    <w:name w:val="ТипПриложения"/>
    <w:basedOn w:val="a0"/>
    <w:next w:val="afffffffffc"/>
    <w:link w:val="affffffffff"/>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f">
    <w:name w:val="ТипПриложения Знак"/>
    <w:basedOn w:val="a1"/>
    <w:link w:val="afffffffffe"/>
    <w:rsid w:val="001F6144"/>
    <w:rPr>
      <w:rFonts w:ascii="Arial" w:eastAsia="Times New Roman" w:hAnsi="Arial" w:cs="Times New Roman"/>
      <w:i/>
      <w:sz w:val="24"/>
      <w:szCs w:val="24"/>
      <w:lang w:eastAsia="ru-RU"/>
    </w:rPr>
  </w:style>
  <w:style w:type="paragraph" w:customStyle="1" w:styleId="affffffffff0">
    <w:name w:val="ШтампПР"/>
    <w:basedOn w:val="a0"/>
    <w:next w:val="af6"/>
    <w:link w:val="1fff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1">
    <w:name w:val="ШтампПР Знак1"/>
    <w:basedOn w:val="a1"/>
    <w:link w:val="affffffffff0"/>
    <w:rsid w:val="001F6144"/>
    <w:rPr>
      <w:rFonts w:ascii="Arial" w:eastAsia="Times New Roman" w:hAnsi="Arial" w:cs="Times New Roman"/>
      <w:b/>
      <w:caps/>
      <w:sz w:val="20"/>
      <w:szCs w:val="24"/>
      <w:lang w:eastAsia="ru-RU"/>
    </w:rPr>
  </w:style>
  <w:style w:type="paragraph" w:customStyle="1" w:styleId="affffffffff1">
    <w:name w:val="Штамп"/>
    <w:basedOn w:val="affffffffff0"/>
    <w:next w:val="affffffffff0"/>
    <w:link w:val="affffffffff2"/>
    <w:rsid w:val="001F6144"/>
    <w:rPr>
      <w:caps w:val="0"/>
      <w:noProof/>
      <w:szCs w:val="20"/>
    </w:rPr>
  </w:style>
  <w:style w:type="character" w:customStyle="1" w:styleId="affffffffff2">
    <w:name w:val="Штамп Знак"/>
    <w:basedOn w:val="1fff1"/>
    <w:link w:val="affffffffff1"/>
    <w:rsid w:val="001F6144"/>
    <w:rPr>
      <w:rFonts w:ascii="Arial" w:eastAsia="Times New Roman" w:hAnsi="Arial" w:cs="Times New Roman"/>
      <w:b/>
      <w:caps w:val="0"/>
      <w:noProof/>
      <w:sz w:val="20"/>
      <w:szCs w:val="20"/>
      <w:lang w:eastAsia="ru-RU"/>
    </w:rPr>
  </w:style>
  <w:style w:type="paragraph" w:customStyle="1" w:styleId="affffffffff3">
    <w:name w:val="ШтампПР Знак"/>
    <w:basedOn w:val="af6"/>
    <w:next w:val="af6"/>
    <w:link w:val="1fff2"/>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2">
    <w:name w:val="ШтампПР Знак Знак1"/>
    <w:basedOn w:val="a1"/>
    <w:link w:val="affffffffff3"/>
    <w:rsid w:val="001F6144"/>
    <w:rPr>
      <w:rFonts w:ascii="Arial" w:eastAsia="Times New Roman" w:hAnsi="Arial" w:cs="Times New Roman"/>
      <w:b/>
      <w:caps/>
      <w:sz w:val="24"/>
      <w:szCs w:val="24"/>
      <w:lang w:eastAsia="ru-RU"/>
    </w:rPr>
  </w:style>
  <w:style w:type="character" w:customStyle="1" w:styleId="2fb">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4">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C2560"/>
    <w:rPr>
      <w:rFonts w:ascii="Times New Roman" w:eastAsia="Times New Roman" w:hAnsi="Times New Roman" w:cs="Times New Roman"/>
      <w:szCs w:val="24"/>
      <w:lang w:eastAsia="ru-RU"/>
    </w:rPr>
  </w:style>
  <w:style w:type="paragraph" w:customStyle="1" w:styleId="112">
    <w:name w:val="Табличный_таблица_11"/>
    <w:link w:val="113"/>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afffffb">
    <w:name w:val="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d">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d">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e">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f">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0">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2">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3">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e">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5">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f7">
    <w:name w:val="Знак Знак Знак Знак Знак Знак Знак Знак"/>
    <w:aliases w:val="Знак Знак Знак Знак Знак Знак11,Знак Знак Знак Знак Знак Знак Знак1,Знак Знак Знак Знак Знак1 Знак"/>
    <w:rsid w:val="00972F91"/>
    <w:rPr>
      <w:sz w:val="24"/>
      <w:szCs w:val="24"/>
      <w:lang w:val="ru-RU" w:eastAsia="ru-RU" w:bidi="ar-SA"/>
    </w:rPr>
  </w:style>
  <w:style w:type="character" w:customStyle="1" w:styleId="affffff8">
    <w:name w:val="Знак Знак Знак Знак Знак Знак Знак"/>
    <w:aliases w:val="Знак Знак Знак Знак Знак Знак Знак Знак Знак Знак"/>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9">
    <w:name w:val="Таблица_номер_таблицы"/>
    <w:link w:val="affffffa"/>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a">
    <w:name w:val="Таблица_номер_таблицы Знак"/>
    <w:link w:val="affffff9"/>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
    <w:name w:val="Список_маркерный_2_уровень"/>
    <w:basedOn w:val="1"/>
    <w:link w:val="2f0"/>
    <w:uiPriority w:val="99"/>
    <w:rsid w:val="00972F91"/>
    <w:pPr>
      <w:numPr>
        <w:numId w:val="0"/>
      </w:numPr>
      <w:ind w:left="1080" w:hanging="360"/>
    </w:pPr>
    <w:rPr>
      <w:lang w:val="x-none" w:eastAsia="x-none"/>
    </w:rPr>
  </w:style>
  <w:style w:type="paragraph" w:customStyle="1" w:styleId="1">
    <w:name w:val="Список_маркерный_1_уровень"/>
    <w:link w:val="1ff"/>
    <w:uiPriority w:val="99"/>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99"/>
    <w:rsid w:val="00972F91"/>
    <w:rPr>
      <w:rFonts w:ascii="Times New Roman" w:eastAsia="Times New Roman" w:hAnsi="Times New Roman" w:cs="Times New Roman"/>
      <w:snapToGrid w:val="0"/>
      <w:sz w:val="24"/>
      <w:szCs w:val="24"/>
      <w:lang w:eastAsia="ru-RU"/>
    </w:rPr>
  </w:style>
  <w:style w:type="character" w:customStyle="1" w:styleId="2f0">
    <w:name w:val="Список_маркерный_2_уровень Знак"/>
    <w:link w:val="2f"/>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b">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c">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e">
    <w:name w:val="Таблица_название_таблицы"/>
    <w:next w:val="a0"/>
    <w:link w:val="afffffff"/>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link w:val="affffffe"/>
    <w:locked/>
    <w:rsid w:val="00972F91"/>
    <w:rPr>
      <w:rFonts w:ascii="Times New Roman" w:eastAsia="Times New Roman" w:hAnsi="Times New Roman" w:cs="Times New Roman"/>
      <w:sz w:val="24"/>
      <w:szCs w:val="24"/>
      <w:lang w:eastAsia="ru-RU"/>
    </w:rPr>
  </w:style>
  <w:style w:type="paragraph" w:customStyle="1" w:styleId="afffffff0">
    <w:name w:val="Абзац"/>
    <w:link w:val="afffffff1"/>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1">
    <w:name w:val="Абзац Знак"/>
    <w:link w:val="afffffff0"/>
    <w:rsid w:val="00972F91"/>
    <w:rPr>
      <w:rFonts w:ascii="Times New Roman" w:eastAsia="Times New Roman" w:hAnsi="Times New Roman" w:cs="Times New Roman"/>
      <w:sz w:val="24"/>
      <w:szCs w:val="24"/>
      <w:lang w:eastAsia="ru-RU"/>
    </w:rPr>
  </w:style>
  <w:style w:type="character" w:customStyle="1" w:styleId="afffffff2">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f0"/>
    <w:link w:val="1ff4"/>
    <w:uiPriority w:val="99"/>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99"/>
    <w:rsid w:val="00972F91"/>
    <w:rPr>
      <w:rFonts w:ascii="Times New Roman" w:eastAsia="Times New Roman" w:hAnsi="Times New Roman" w:cs="Times New Roman"/>
      <w:b/>
      <w:bCs/>
      <w:sz w:val="24"/>
      <w:szCs w:val="24"/>
      <w:u w:val="single"/>
      <w:lang w:eastAsia="ru-RU"/>
    </w:rPr>
  </w:style>
  <w:style w:type="paragraph" w:customStyle="1" w:styleId="2f1">
    <w:name w:val="Заголовок_подзаголовок_2"/>
    <w:next w:val="afffffff0"/>
    <w:link w:val="2f2"/>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2">
    <w:name w:val="Заголовок_подзаголовок_2 Знак"/>
    <w:link w:val="2f1"/>
    <w:uiPriority w:val="99"/>
    <w:rsid w:val="00972F91"/>
    <w:rPr>
      <w:rFonts w:ascii="Times New Roman" w:eastAsia="Times New Roman" w:hAnsi="Times New Roman" w:cs="Times New Roman"/>
      <w:b/>
      <w:bCs/>
      <w:sz w:val="24"/>
      <w:szCs w:val="24"/>
      <w:lang w:eastAsia="ru-RU"/>
    </w:rPr>
  </w:style>
  <w:style w:type="character" w:customStyle="1" w:styleId="afffffff3">
    <w:name w:val="Текст_Красный"/>
    <w:uiPriority w:val="1"/>
    <w:qFormat/>
    <w:rsid w:val="00972F91"/>
    <w:rPr>
      <w:rFonts w:cs="Times New Roman"/>
      <w:color w:val="FF0000"/>
    </w:rPr>
  </w:style>
  <w:style w:type="paragraph" w:customStyle="1" w:styleId="39">
    <w:name w:val="Заголовок_подзаголовок_3"/>
    <w:next w:val="afffffff0"/>
    <w:link w:val="3a"/>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a">
    <w:name w:val="Заголовок_подзаголовок_3 Знак"/>
    <w:link w:val="39"/>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4">
    <w:name w:val="Текст_Обычный"/>
    <w:qFormat/>
    <w:rsid w:val="00972F91"/>
    <w:rPr>
      <w:b w:val="0"/>
    </w:rPr>
  </w:style>
  <w:style w:type="paragraph" w:customStyle="1" w:styleId="afffffff5">
    <w:name w:val="Примечание"/>
    <w:next w:val="afffffff0"/>
    <w:link w:val="afffffff6"/>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6">
    <w:name w:val="Примечание Знак"/>
    <w:link w:val="afffffff5"/>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7">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b">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ff7">
    <w:name w:val="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ff8">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f9">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a">
    <w:name w:val="Текст_Желтый"/>
    <w:uiPriority w:val="1"/>
    <w:qFormat/>
    <w:rsid w:val="00972F91"/>
    <w:rPr>
      <w:rFonts w:cs="Times New Roman"/>
      <w:color w:val="auto"/>
      <w:shd w:val="clear" w:color="auto" w:fill="FFFF00"/>
    </w:rPr>
  </w:style>
  <w:style w:type="paragraph" w:customStyle="1" w:styleId="afffffffb">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c">
    <w:name w:val="Примечания"/>
    <w:basedOn w:val="a0"/>
    <w:link w:val="1ff9"/>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9">
    <w:name w:val="Примечания Знак1"/>
    <w:link w:val="afffffffc"/>
    <w:rsid w:val="00972F91"/>
    <w:rPr>
      <w:rFonts w:ascii="Times New Roman" w:eastAsia="Times New Roman" w:hAnsi="Times New Roman" w:cs="Times New Roman"/>
      <w:spacing w:val="80"/>
      <w:sz w:val="24"/>
      <w:szCs w:val="24"/>
      <w:lang w:val="x-none" w:eastAsia="x-none"/>
    </w:rPr>
  </w:style>
  <w:style w:type="paragraph" w:customStyle="1" w:styleId="11c">
    <w:name w:val="Табличный_боковик_правый_11"/>
    <w:link w:val="11d"/>
    <w:rsid w:val="00972F91"/>
    <w:pPr>
      <w:spacing w:after="0" w:line="240" w:lineRule="auto"/>
      <w:jc w:val="right"/>
    </w:pPr>
    <w:rPr>
      <w:rFonts w:ascii="Times New Roman" w:eastAsia="Times New Roman" w:hAnsi="Times New Roman" w:cs="Times New Roman"/>
      <w:lang w:eastAsia="ru-RU"/>
    </w:rPr>
  </w:style>
  <w:style w:type="character" w:customStyle="1" w:styleId="11d">
    <w:name w:val="Табличный_боковик_правый_11 Знак"/>
    <w:link w:val="11c"/>
    <w:locked/>
    <w:rsid w:val="00972F91"/>
    <w:rPr>
      <w:rFonts w:ascii="Times New Roman" w:eastAsia="Times New Roman" w:hAnsi="Times New Roman" w:cs="Times New Roman"/>
      <w:lang w:eastAsia="ru-RU"/>
    </w:rPr>
  </w:style>
  <w:style w:type="character" w:customStyle="1" w:styleId="afffffffd">
    <w:name w:val="Основной текст_"/>
    <w:link w:val="1ffa"/>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ffa">
    <w:name w:val="Основной текст1"/>
    <w:basedOn w:val="a0"/>
    <w:link w:val="afffffffd"/>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ffb">
    <w:name w:val="Абзац списка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ffb"/>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e"/>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e">
    <w:name w:val="Табличный_маркированный_11 Знак"/>
    <w:link w:val="11"/>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c">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e">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3">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f">
    <w:name w:val="Note Heading"/>
    <w:basedOn w:val="a0"/>
    <w:link w:val="affffffff0"/>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f0">
    <w:name w:val="Заголовок записки Знак"/>
    <w:basedOn w:val="a1"/>
    <w:link w:val="affffffff"/>
    <w:rsid w:val="001F6144"/>
    <w:rPr>
      <w:rFonts w:ascii="Times New Roman" w:eastAsia="Times New Roman" w:hAnsi="Times New Roman" w:cs="Times New Roman"/>
      <w:b/>
      <w:sz w:val="28"/>
      <w:szCs w:val="20"/>
      <w:lang w:eastAsia="ru-RU"/>
    </w:rPr>
  </w:style>
  <w:style w:type="paragraph" w:customStyle="1" w:styleId="OTCHET00">
    <w:name w:val="OTCHET_00"/>
    <w:basedOn w:val="2f4"/>
    <w:rsid w:val="001F6144"/>
    <w:pPr>
      <w:tabs>
        <w:tab w:val="left" w:pos="720"/>
        <w:tab w:val="left" w:pos="3402"/>
      </w:tabs>
      <w:spacing w:line="360" w:lineRule="auto"/>
      <w:ind w:left="0" w:firstLine="0"/>
      <w:jc w:val="both"/>
    </w:pPr>
    <w:rPr>
      <w:lang w:val="en-US"/>
    </w:rPr>
  </w:style>
  <w:style w:type="paragraph" w:styleId="2f4">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f1">
    <w:name w:val="annotation reference"/>
    <w:basedOn w:val="a1"/>
    <w:semiHidden/>
    <w:rsid w:val="001F6144"/>
    <w:rPr>
      <w:sz w:val="16"/>
    </w:rPr>
  </w:style>
  <w:style w:type="paragraph" w:customStyle="1" w:styleId="affffffff2">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d">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3">
    <w:name w:val="заголовок таблицы"/>
    <w:basedOn w:val="a0"/>
    <w:link w:val="affffffff4"/>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4">
    <w:name w:val="заголовок таблицы Знак"/>
    <w:basedOn w:val="a1"/>
    <w:link w:val="affffffff3"/>
    <w:rsid w:val="001F6144"/>
    <w:rPr>
      <w:rFonts w:ascii="Times New Roman" w:eastAsia="Times New Roman" w:hAnsi="Times New Roman" w:cs="Times New Roman"/>
      <w:b/>
      <w:i/>
      <w:sz w:val="24"/>
      <w:szCs w:val="24"/>
      <w:lang w:eastAsia="ru-RU"/>
    </w:rPr>
  </w:style>
  <w:style w:type="paragraph" w:customStyle="1" w:styleId="affffffff5">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e">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5">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6">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7"/>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7">
    <w:name w:val="annotation text"/>
    <w:basedOn w:val="a0"/>
    <w:link w:val="affffffff8"/>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8">
    <w:name w:val="Текст примечания Знак"/>
    <w:basedOn w:val="a1"/>
    <w:link w:val="affffffff7"/>
    <w:semiHidden/>
    <w:rsid w:val="001F6144"/>
    <w:rPr>
      <w:rFonts w:ascii="Times New Roman" w:eastAsia="Times New Roman" w:hAnsi="Times New Roman" w:cs="Times New Roman"/>
      <w:sz w:val="20"/>
      <w:szCs w:val="20"/>
      <w:lang w:eastAsia="ru-RU"/>
    </w:rPr>
  </w:style>
  <w:style w:type="character" w:customStyle="1" w:styleId="3c">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8"/>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d">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e">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f">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f0">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9">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7">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a">
    <w:name w:val="А_текст"/>
    <w:link w:val="affffffffb"/>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b">
    <w:name w:val="А_текст Знак"/>
    <w:basedOn w:val="a1"/>
    <w:link w:val="affffffffa"/>
    <w:rsid w:val="001F6144"/>
    <w:rPr>
      <w:rFonts w:ascii="Times New Roman" w:eastAsia="Times New Roman" w:hAnsi="Times New Roman" w:cs="Times New Roman"/>
      <w:sz w:val="28"/>
      <w:szCs w:val="24"/>
      <w:lang w:eastAsia="ru-RU"/>
    </w:rPr>
  </w:style>
  <w:style w:type="paragraph" w:customStyle="1" w:styleId="affffffffc">
    <w:name w:val="А_табл"/>
    <w:link w:val="affffffffd"/>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d">
    <w:name w:val="А_табл Знак"/>
    <w:basedOn w:val="a1"/>
    <w:link w:val="affffffffc"/>
    <w:rsid w:val="001F6144"/>
    <w:rPr>
      <w:rFonts w:ascii="Times New Roman" w:eastAsia="Times New Roman" w:hAnsi="Times New Roman" w:cs="Times New Roman"/>
      <w:sz w:val="24"/>
      <w:szCs w:val="24"/>
      <w:lang w:eastAsia="ru-RU"/>
    </w:rPr>
  </w:style>
  <w:style w:type="paragraph" w:customStyle="1" w:styleId="Atabltitle">
    <w:name w:val="A_tabl_title"/>
    <w:basedOn w:val="affffffffc"/>
    <w:autoRedefine/>
    <w:rsid w:val="001F6144"/>
    <w:pPr>
      <w:keepNext/>
    </w:pPr>
  </w:style>
  <w:style w:type="paragraph" w:customStyle="1" w:styleId="2f8">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9">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e">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f">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a">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f0">
    <w:name w:val="Формула"/>
    <w:basedOn w:val="a0"/>
    <w:next w:val="a0"/>
    <w:link w:val="afffffffff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f1">
    <w:name w:val="Формула Знак"/>
    <w:basedOn w:val="a1"/>
    <w:link w:val="afffffffff0"/>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f2">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3">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4">
    <w:name w:val="Часть проекта"/>
    <w:basedOn w:val="afffffffff3"/>
    <w:next w:val="afffffffff5"/>
    <w:rsid w:val="001F6144"/>
    <w:rPr>
      <w:caps/>
      <w:szCs w:val="36"/>
    </w:rPr>
  </w:style>
  <w:style w:type="paragraph" w:customStyle="1" w:styleId="afffffffff5">
    <w:name w:val="ФИЛИАЛ"/>
    <w:basedOn w:val="a0"/>
    <w:link w:val="afffffffff6"/>
    <w:rsid w:val="001F6144"/>
    <w:pPr>
      <w:spacing w:after="0" w:line="360" w:lineRule="auto"/>
      <w:jc w:val="center"/>
    </w:pPr>
    <w:rPr>
      <w:rFonts w:ascii="Arial" w:eastAsia="Times New Roman" w:hAnsi="Arial" w:cs="Times New Roman"/>
      <w:caps/>
      <w:sz w:val="24"/>
      <w:lang w:eastAsia="ru-RU"/>
    </w:rPr>
  </w:style>
  <w:style w:type="character" w:customStyle="1" w:styleId="afffffffff6">
    <w:name w:val="ФИЛИАЛ Знак"/>
    <w:basedOn w:val="a1"/>
    <w:link w:val="afffffffff5"/>
    <w:rsid w:val="001F6144"/>
    <w:rPr>
      <w:rFonts w:ascii="Arial" w:eastAsia="Times New Roman" w:hAnsi="Arial" w:cs="Times New Roman"/>
      <w:caps/>
      <w:sz w:val="24"/>
      <w:lang w:eastAsia="ru-RU"/>
    </w:rPr>
  </w:style>
  <w:style w:type="paragraph" w:customStyle="1" w:styleId="afffffffff7">
    <w:name w:val="том"/>
    <w:basedOn w:val="afffffffff3"/>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afffffffff8">
    <w:name w:val="Заголовок"/>
    <w:basedOn w:val="10"/>
    <w:next w:val="af6"/>
    <w:link w:val="afffffffff9"/>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9">
    <w:name w:val="Заголовок Знак"/>
    <w:basedOn w:val="200"/>
    <w:link w:val="afffffffff8"/>
    <w:rsid w:val="001F6144"/>
    <w:rPr>
      <w:rFonts w:ascii="Arial" w:eastAsia="Times New Roman" w:hAnsi="Arial" w:cs="Arial"/>
      <w:b/>
      <w:bCs/>
      <w:caps/>
      <w:kern w:val="32"/>
      <w:sz w:val="28"/>
      <w:szCs w:val="32"/>
      <w:u w:val="single"/>
      <w:lang w:val="ru-RU" w:eastAsia="ru-RU" w:bidi="ar-SA"/>
    </w:rPr>
  </w:style>
  <w:style w:type="paragraph" w:customStyle="1" w:styleId="afffffffffa">
    <w:name w:val="Название_страницы"/>
    <w:basedOn w:val="a0"/>
    <w:link w:val="afffffffffb"/>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b">
    <w:name w:val="Название_страницы Знак"/>
    <w:basedOn w:val="a1"/>
    <w:link w:val="afffffffffa"/>
    <w:rsid w:val="001F6144"/>
    <w:rPr>
      <w:rFonts w:ascii="Arial" w:eastAsia="Times New Roman" w:hAnsi="Arial" w:cs="Times New Roman"/>
      <w:b/>
      <w:caps/>
      <w:sz w:val="28"/>
      <w:szCs w:val="28"/>
      <w:lang w:eastAsia="ru-RU"/>
    </w:rPr>
  </w:style>
  <w:style w:type="paragraph" w:customStyle="1" w:styleId="afffffffffc">
    <w:name w:val="НазваниеПриложения"/>
    <w:basedOn w:val="afffffffff8"/>
    <w:next w:val="af6"/>
    <w:link w:val="afffffffffd"/>
    <w:rsid w:val="001F6144"/>
    <w:pPr>
      <w:pageBreakBefore w:val="0"/>
    </w:pPr>
  </w:style>
  <w:style w:type="character" w:customStyle="1" w:styleId="afffffffffd">
    <w:name w:val="НазваниеПриложения Знак"/>
    <w:basedOn w:val="afffffffff9"/>
    <w:link w:val="afffffffffc"/>
    <w:rsid w:val="001F6144"/>
    <w:rPr>
      <w:rFonts w:ascii="Arial" w:eastAsia="Times New Roman" w:hAnsi="Arial" w:cs="Arial"/>
      <w:b/>
      <w:bCs/>
      <w:caps/>
      <w:kern w:val="32"/>
      <w:sz w:val="28"/>
      <w:szCs w:val="32"/>
      <w:u w:val="single"/>
      <w:lang w:val="ru-RU" w:eastAsia="ru-RU" w:bidi="ar-SA"/>
    </w:rPr>
  </w:style>
  <w:style w:type="paragraph" w:customStyle="1" w:styleId="afffffffffe">
    <w:name w:val="ТипПриложения"/>
    <w:basedOn w:val="a0"/>
    <w:next w:val="afffffffffc"/>
    <w:link w:val="affffffffff"/>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f">
    <w:name w:val="ТипПриложения Знак"/>
    <w:basedOn w:val="a1"/>
    <w:link w:val="afffffffffe"/>
    <w:rsid w:val="001F6144"/>
    <w:rPr>
      <w:rFonts w:ascii="Arial" w:eastAsia="Times New Roman" w:hAnsi="Arial" w:cs="Times New Roman"/>
      <w:i/>
      <w:sz w:val="24"/>
      <w:szCs w:val="24"/>
      <w:lang w:eastAsia="ru-RU"/>
    </w:rPr>
  </w:style>
  <w:style w:type="paragraph" w:customStyle="1" w:styleId="affffffffff0">
    <w:name w:val="ШтампПР"/>
    <w:basedOn w:val="a0"/>
    <w:next w:val="af6"/>
    <w:link w:val="1fff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1">
    <w:name w:val="ШтампПР Знак1"/>
    <w:basedOn w:val="a1"/>
    <w:link w:val="affffffffff0"/>
    <w:rsid w:val="001F6144"/>
    <w:rPr>
      <w:rFonts w:ascii="Arial" w:eastAsia="Times New Roman" w:hAnsi="Arial" w:cs="Times New Roman"/>
      <w:b/>
      <w:caps/>
      <w:sz w:val="20"/>
      <w:szCs w:val="24"/>
      <w:lang w:eastAsia="ru-RU"/>
    </w:rPr>
  </w:style>
  <w:style w:type="paragraph" w:customStyle="1" w:styleId="affffffffff1">
    <w:name w:val="Штамп"/>
    <w:basedOn w:val="affffffffff0"/>
    <w:next w:val="affffffffff0"/>
    <w:link w:val="affffffffff2"/>
    <w:rsid w:val="001F6144"/>
    <w:rPr>
      <w:caps w:val="0"/>
      <w:noProof/>
      <w:szCs w:val="20"/>
    </w:rPr>
  </w:style>
  <w:style w:type="character" w:customStyle="1" w:styleId="affffffffff2">
    <w:name w:val="Штамп Знак"/>
    <w:basedOn w:val="1fff1"/>
    <w:link w:val="affffffffff1"/>
    <w:rsid w:val="001F6144"/>
    <w:rPr>
      <w:rFonts w:ascii="Arial" w:eastAsia="Times New Roman" w:hAnsi="Arial" w:cs="Times New Roman"/>
      <w:b/>
      <w:caps w:val="0"/>
      <w:noProof/>
      <w:sz w:val="20"/>
      <w:szCs w:val="20"/>
      <w:lang w:eastAsia="ru-RU"/>
    </w:rPr>
  </w:style>
  <w:style w:type="paragraph" w:customStyle="1" w:styleId="affffffffff3">
    <w:name w:val="ШтампПР Знак"/>
    <w:basedOn w:val="af6"/>
    <w:next w:val="af6"/>
    <w:link w:val="1fff2"/>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2">
    <w:name w:val="ШтампПР Знак Знак1"/>
    <w:basedOn w:val="a1"/>
    <w:link w:val="affffffffff3"/>
    <w:rsid w:val="001F6144"/>
    <w:rPr>
      <w:rFonts w:ascii="Arial" w:eastAsia="Times New Roman" w:hAnsi="Arial" w:cs="Times New Roman"/>
      <w:b/>
      <w:caps/>
      <w:sz w:val="24"/>
      <w:szCs w:val="24"/>
      <w:lang w:eastAsia="ru-RU"/>
    </w:rPr>
  </w:style>
  <w:style w:type="character" w:customStyle="1" w:styleId="2fb">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4">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ERGIYA-PRIME@yandex.ru" TargetMode="External"/><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Xpert.2012@yandex.ru"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5.png"/><Relationship Id="rId35"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2011</c:v>
                </c:pt>
                <c:pt idx="1">
                  <c:v>2018</c:v>
                </c:pt>
                <c:pt idx="2">
                  <c:v>2023</c:v>
                </c:pt>
                <c:pt idx="3">
                  <c:v>2033</c:v>
                </c:pt>
                <c:pt idx="4">
                  <c:v>2036</c:v>
                </c:pt>
                <c:pt idx="5">
                  <c:v>2081</c:v>
                </c:pt>
                <c:pt idx="6">
                  <c:v>2084</c:v>
                </c:pt>
                <c:pt idx="7">
                  <c:v>2033</c:v>
                </c:pt>
                <c:pt idx="8">
                  <c:v>2072</c:v>
                </c:pt>
              </c:numCache>
            </c:numRef>
          </c:val>
          <c:smooth val="0"/>
        </c:ser>
        <c:dLbls>
          <c:showLegendKey val="0"/>
          <c:showVal val="0"/>
          <c:showCatName val="0"/>
          <c:showSerName val="0"/>
          <c:showPercent val="0"/>
          <c:showBubbleSize val="0"/>
        </c:dLbls>
        <c:marker val="1"/>
        <c:smooth val="0"/>
        <c:axId val="140767232"/>
        <c:axId val="140768768"/>
      </c:lineChart>
      <c:catAx>
        <c:axId val="140767232"/>
        <c:scaling>
          <c:orientation val="minMax"/>
        </c:scaling>
        <c:delete val="0"/>
        <c:axPos val="b"/>
        <c:numFmt formatCode="General" sourceLinked="1"/>
        <c:majorTickMark val="out"/>
        <c:minorTickMark val="none"/>
        <c:tickLblPos val="nextTo"/>
        <c:crossAx val="140768768"/>
        <c:crosses val="autoZero"/>
        <c:auto val="1"/>
        <c:lblAlgn val="ctr"/>
        <c:lblOffset val="100"/>
        <c:noMultiLvlLbl val="0"/>
      </c:catAx>
      <c:valAx>
        <c:axId val="140768768"/>
        <c:scaling>
          <c:orientation val="minMax"/>
        </c:scaling>
        <c:delete val="0"/>
        <c:axPos val="l"/>
        <c:majorGridlines/>
        <c:numFmt formatCode="General" sourceLinked="1"/>
        <c:majorTickMark val="out"/>
        <c:minorTickMark val="none"/>
        <c:tickLblPos val="nextTo"/>
        <c:crossAx val="14076723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dPt>
          <c:dPt>
            <c:idx val="1"/>
            <c:bubble3D val="0"/>
            <c:spPr>
              <a:solidFill>
                <a:schemeClr val="accent4">
                  <a:lumMod val="75000"/>
                </a:schemeClr>
              </a:solidFill>
            </c:spPr>
          </c:dPt>
          <c:dPt>
            <c:idx val="2"/>
            <c:bubble3D val="0"/>
            <c:spPr>
              <a:solidFill>
                <a:srgbClr val="00B050"/>
              </a:solidFill>
            </c:spPr>
          </c:dPt>
          <c:dPt>
            <c:idx val="3"/>
            <c:bubble3D val="0"/>
            <c:spPr>
              <a:solidFill>
                <a:schemeClr val="accent6">
                  <a:lumMod val="75000"/>
                </a:schemeClr>
              </a:solidFill>
            </c:spPr>
          </c:dPt>
          <c:dLbls>
            <c:dLblPos val="outEnd"/>
            <c:showLegendKey val="0"/>
            <c:showVal val="0"/>
            <c:showCatName val="0"/>
            <c:showSerName val="0"/>
            <c:showPercent val="1"/>
            <c:showBubbleSize val="0"/>
            <c:showLeaderLines val="1"/>
          </c:dLbls>
          <c:cat>
            <c:strRef>
              <c:f>Лист1!$A$2:$A$6</c:f>
              <c:strCache>
                <c:ptCount val="5"/>
                <c:pt idx="0">
                  <c:v>Асфальтобетонное</c:v>
                </c:pt>
                <c:pt idx="1">
                  <c:v>Смешанное</c:v>
                </c:pt>
                <c:pt idx="2">
                  <c:v>Железобетонное</c:v>
                </c:pt>
                <c:pt idx="3">
                  <c:v>Грунтовое</c:v>
                </c:pt>
                <c:pt idx="4">
                  <c:v>Гравийное</c:v>
                </c:pt>
              </c:strCache>
            </c:strRef>
          </c:cat>
          <c:val>
            <c:numRef>
              <c:f>Лист1!$B$2:$B$6</c:f>
              <c:numCache>
                <c:formatCode>General</c:formatCode>
                <c:ptCount val="5"/>
                <c:pt idx="0">
                  <c:v>5565</c:v>
                </c:pt>
                <c:pt idx="1">
                  <c:v>0</c:v>
                </c:pt>
                <c:pt idx="2">
                  <c:v>0</c:v>
                </c:pt>
                <c:pt idx="3">
                  <c:v>60020</c:v>
                </c:pt>
                <c:pt idx="4">
                  <c:v>2078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2033</c:v>
                </c:pt>
                <c:pt idx="1">
                  <c:v>2072</c:v>
                </c:pt>
                <c:pt idx="2">
                  <c:v>2069.9279999999999</c:v>
                </c:pt>
                <c:pt idx="3">
                  <c:v>2067.858072</c:v>
                </c:pt>
                <c:pt idx="4">
                  <c:v>2065.790213928</c:v>
                </c:pt>
                <c:pt idx="5">
                  <c:v>2063.7244237140721</c:v>
                </c:pt>
                <c:pt idx="6">
                  <c:v>2084.3616679512129</c:v>
                </c:pt>
                <c:pt idx="7">
                  <c:v>2101.0365612948226</c:v>
                </c:pt>
                <c:pt idx="8">
                  <c:v>2122.0469269077707</c:v>
                </c:pt>
                <c:pt idx="9">
                  <c:v>2139.023302323033</c:v>
                </c:pt>
                <c:pt idx="10">
                  <c:v>2331.5353995321061</c:v>
                </c:pt>
                <c:pt idx="11">
                  <c:v>2350.1876827283631</c:v>
                </c:pt>
                <c:pt idx="12">
                  <c:v>2368.9891841901899</c:v>
                </c:pt>
                <c:pt idx="13">
                  <c:v>2387.9410976637114</c:v>
                </c:pt>
                <c:pt idx="14">
                  <c:v>2407.0446264450211</c:v>
                </c:pt>
                <c:pt idx="15">
                  <c:v>2426.3009834565814</c:v>
                </c:pt>
                <c:pt idx="16">
                  <c:v>2445.7113913242342</c:v>
                </c:pt>
                <c:pt idx="17">
                  <c:v>2465.2770824548279</c:v>
                </c:pt>
                <c:pt idx="18">
                  <c:v>2484.9992991144663</c:v>
                </c:pt>
                <c:pt idx="19">
                  <c:v>2504.879293507382</c:v>
                </c:pt>
                <c:pt idx="20">
                  <c:v>2680.2208440528989</c:v>
                </c:pt>
              </c:numCache>
            </c:numRef>
          </c:val>
          <c:smooth val="0"/>
        </c:ser>
        <c:dLbls>
          <c:showLegendKey val="0"/>
          <c:showVal val="0"/>
          <c:showCatName val="0"/>
          <c:showSerName val="0"/>
          <c:showPercent val="0"/>
          <c:showBubbleSize val="0"/>
        </c:dLbls>
        <c:marker val="1"/>
        <c:smooth val="0"/>
        <c:axId val="141084544"/>
        <c:axId val="141086080"/>
      </c:lineChart>
      <c:catAx>
        <c:axId val="141084544"/>
        <c:scaling>
          <c:orientation val="minMax"/>
        </c:scaling>
        <c:delete val="0"/>
        <c:axPos val="b"/>
        <c:numFmt formatCode="General" sourceLinked="1"/>
        <c:majorTickMark val="out"/>
        <c:minorTickMark val="none"/>
        <c:tickLblPos val="nextTo"/>
        <c:crossAx val="141086080"/>
        <c:crosses val="autoZero"/>
        <c:auto val="1"/>
        <c:lblAlgn val="ctr"/>
        <c:lblOffset val="100"/>
        <c:noMultiLvlLbl val="0"/>
      </c:catAx>
      <c:valAx>
        <c:axId val="141086080"/>
        <c:scaling>
          <c:orientation val="minMax"/>
          <c:min val="1500"/>
        </c:scaling>
        <c:delete val="0"/>
        <c:axPos val="l"/>
        <c:majorGridlines/>
        <c:numFmt formatCode="General" sourceLinked="1"/>
        <c:majorTickMark val="out"/>
        <c:minorTickMark val="none"/>
        <c:tickLblPos val="nextTo"/>
        <c:crossAx val="141084544"/>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130E9-E7A6-479B-86C2-C1D9C92CF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5513</TotalTime>
  <Pages>73</Pages>
  <Words>18112</Words>
  <Characters>103239</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Energy Prime</cp:lastModifiedBy>
  <cp:revision>594</cp:revision>
  <cp:lastPrinted>2016-12-07T09:38:00Z</cp:lastPrinted>
  <dcterms:created xsi:type="dcterms:W3CDTF">2016-08-15T09:20:00Z</dcterms:created>
  <dcterms:modified xsi:type="dcterms:W3CDTF">2017-10-10T14:08:00Z</dcterms:modified>
</cp:coreProperties>
</file>