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81" w:rsidRPr="00A01FE7" w:rsidRDefault="00511081" w:rsidP="00511081">
      <w:pPr>
        <w:spacing w:after="0" w:line="240" w:lineRule="auto"/>
        <w:jc w:val="center"/>
      </w:pPr>
      <w:r w:rsidRPr="00AE226C">
        <w:rPr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:rsidR="00511081" w:rsidRPr="00A01FE7" w:rsidRDefault="00511081" w:rsidP="00511081">
      <w:pPr>
        <w:spacing w:after="0" w:line="240" w:lineRule="auto"/>
        <w:jc w:val="center"/>
      </w:pP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61A49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B61A49" w:rsidRPr="00B61A4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B61A49" w:rsidRPr="00B61A4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26</w:t>
      </w:r>
      <w:r w:rsidR="006E462A" w:rsidRPr="00B61A4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» марта</w:t>
      </w:r>
      <w:r w:rsidRPr="00B61A4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6E462A" w:rsidRPr="00B61A4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B61A4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B61A49" w:rsidRPr="00B61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152</w:t>
      </w: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:rsidTr="005038AD">
        <w:trPr>
          <w:trHeight w:val="1864"/>
        </w:trPr>
        <w:tc>
          <w:tcPr>
            <w:tcW w:w="5289" w:type="dxa"/>
            <w:hideMark/>
          </w:tcPr>
          <w:p w:rsidR="00511081" w:rsidRPr="006E462A" w:rsidRDefault="00BA51FB" w:rsidP="00BA51FB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внесении изменений в Постановление Администрации муниципального образования 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расноозерное сельское поселение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озерского муниципального района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Ленинградской облас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ти от 27 ноября 2023 года № 416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«Об утверждении административного регламента администрации МО Красноозерное сельское поселение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года»»</w:t>
            </w:r>
          </w:p>
        </w:tc>
      </w:tr>
    </w:tbl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Pr="00A01FE7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C175BD" w:rsidRDefault="00C175BD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BA51FB" w:rsidRDefault="00BA51FB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5BD" w:rsidRPr="00A01FE7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51FB" w:rsidRPr="00BA51FB" w:rsidRDefault="00511081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BA51FB" w:rsidRPr="00BA51FB">
        <w:rPr>
          <w:rFonts w:ascii="Times New Roman" w:hAnsi="Times New Roman"/>
          <w:color w:val="000000"/>
          <w:sz w:val="24"/>
          <w:szCs w:val="24"/>
        </w:rPr>
        <w:t xml:space="preserve">Рассмотрев протест </w:t>
      </w:r>
      <w:proofErr w:type="spellStart"/>
      <w:r w:rsidR="00BA51FB" w:rsidRPr="00BA51FB">
        <w:rPr>
          <w:rFonts w:ascii="Times New Roman" w:hAnsi="Times New Roman"/>
          <w:color w:val="000000"/>
          <w:sz w:val="24"/>
          <w:szCs w:val="24"/>
        </w:rPr>
        <w:t>Приозерской</w:t>
      </w:r>
      <w:proofErr w:type="spellEnd"/>
      <w:r w:rsidR="00BA51FB" w:rsidRPr="00BA51FB">
        <w:rPr>
          <w:rFonts w:ascii="Times New Roman" w:hAnsi="Times New Roman"/>
          <w:color w:val="000000"/>
          <w:sz w:val="24"/>
          <w:szCs w:val="24"/>
        </w:rPr>
        <w:t xml:space="preserve"> городской прокуратуры от 14.03.2025 № 7-05-2025, в соответствии с Федеральным законом от 6 октября 2003 г. N 131-ФЗ "Об общих принципах организации местного самоуправления в Российской Федерации", Федеральным законом от 25 октября 2001 г. N 137-ФЗ "О введении в действие Земельного кодекса Российской Федерации", Федеральным законом от 27 июля 2010 г. N 210-ФЗ "Об организации предоставления государственных и муниципальных услуг", Администрация муниципального образования Красноозерное сельское поселение Приозерского муниципального района Ленинградской области</w:t>
      </w:r>
      <w:r w:rsidR="00803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51FB" w:rsidRPr="00BA51FB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BA51FB" w:rsidRDefault="00BA51FB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1FB">
        <w:rPr>
          <w:rFonts w:ascii="Times New Roman" w:hAnsi="Times New Roman"/>
          <w:color w:val="000000"/>
          <w:sz w:val="24"/>
          <w:szCs w:val="24"/>
        </w:rPr>
        <w:t>1. Внести следующие изменения в Административный регламент администрации муниципального образования Красноозерное сельское поселение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 Сокращенное наименование: «Предварительное согласование предоставления гражданину в собственность бесплатно земельного участка, на котором расположен жилой дом», утвержденный Постановлением Администрации муниципального образования Красноозерное сельское поселение Приозерского муниципального района Ленинградской области от 27 ноября 2023 года № 416 (далее – Регламент):</w:t>
      </w:r>
    </w:p>
    <w:p w:rsidR="00803E28" w:rsidRPr="00BA51FB" w:rsidRDefault="00803E28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51FB" w:rsidRDefault="00BA51FB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E28" w:rsidRPr="00BA51FB" w:rsidRDefault="00803E28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51FB" w:rsidRPr="00BA51FB" w:rsidRDefault="00BA51FB" w:rsidP="009C63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1FB">
        <w:rPr>
          <w:rFonts w:ascii="Times New Roman" w:hAnsi="Times New Roman"/>
          <w:color w:val="000000"/>
          <w:sz w:val="24"/>
          <w:szCs w:val="24"/>
        </w:rPr>
        <w:lastRenderedPageBreak/>
        <w:t>1.1. Пункт 1.1.2 Регламента – исключить.</w:t>
      </w:r>
    </w:p>
    <w:p w:rsidR="00BA51FB" w:rsidRPr="00BA51FB" w:rsidRDefault="00BA51FB" w:rsidP="009C63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1FB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 момента его официального опубликования/обнародования.</w:t>
      </w:r>
    </w:p>
    <w:p w:rsidR="00BA51FB" w:rsidRDefault="00BA51FB" w:rsidP="009C639F">
      <w:pPr>
        <w:spacing w:after="0" w:line="240" w:lineRule="auto"/>
        <w:jc w:val="both"/>
      </w:pPr>
      <w:r w:rsidRPr="00BA51FB">
        <w:rPr>
          <w:rFonts w:ascii="Times New Roman" w:hAnsi="Times New Roman"/>
          <w:color w:val="000000"/>
          <w:sz w:val="24"/>
          <w:szCs w:val="24"/>
        </w:rPr>
        <w:t xml:space="preserve">3. Контроль за исполнением настоящего Постановления </w:t>
      </w:r>
      <w:r w:rsidR="004616A5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511081" w:rsidRDefault="00511081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:rsidR="004616A5" w:rsidRPr="00CF5F99" w:rsidRDefault="00CF5F99" w:rsidP="0046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 xml:space="preserve">             </w:t>
      </w:r>
      <w:r w:rsidR="004616A5">
        <w:t xml:space="preserve">   </w:t>
      </w:r>
      <w:r w:rsidR="004616A5" w:rsidRPr="00CF5F99">
        <w:rPr>
          <w:rFonts w:ascii="Times New Roman" w:hAnsi="Times New Roman"/>
        </w:rPr>
        <w:t xml:space="preserve"> Глава администрации </w:t>
      </w:r>
      <w:r w:rsidR="004616A5" w:rsidRPr="00CF5F99">
        <w:rPr>
          <w:rFonts w:ascii="Times New Roman" w:hAnsi="Times New Roman"/>
        </w:rPr>
        <w:tab/>
      </w:r>
      <w:r w:rsidR="004616A5" w:rsidRPr="00CF5F99">
        <w:rPr>
          <w:rFonts w:ascii="Times New Roman" w:hAnsi="Times New Roman"/>
        </w:rPr>
        <w:tab/>
      </w:r>
      <w:r w:rsidR="004616A5" w:rsidRPr="00CF5F99">
        <w:rPr>
          <w:rFonts w:ascii="Times New Roman" w:hAnsi="Times New Roman"/>
        </w:rPr>
        <w:tab/>
        <w:t xml:space="preserve">        </w:t>
      </w:r>
      <w:r w:rsidR="004616A5" w:rsidRPr="00CF5F99">
        <w:rPr>
          <w:rFonts w:ascii="Times New Roman" w:hAnsi="Times New Roman"/>
        </w:rPr>
        <w:tab/>
        <w:t xml:space="preserve">     </w:t>
      </w:r>
      <w:r w:rsidR="004616A5" w:rsidRPr="00CF5F99">
        <w:rPr>
          <w:rFonts w:ascii="Times New Roman" w:hAnsi="Times New Roman"/>
        </w:rPr>
        <w:tab/>
        <w:t>А.В. Рыбак</w:t>
      </w: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:rsidR="004616A5" w:rsidRPr="00CF5F99" w:rsidRDefault="004616A5" w:rsidP="00BA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F5F99">
        <w:rPr>
          <w:rFonts w:ascii="Times New Roman" w:hAnsi="Times New Roman"/>
          <w:sz w:val="16"/>
          <w:szCs w:val="16"/>
        </w:rPr>
        <w:t>Исп</w:t>
      </w:r>
      <w:proofErr w:type="spellEnd"/>
      <w:r w:rsidRPr="00CF5F99">
        <w:rPr>
          <w:rFonts w:ascii="Times New Roman" w:hAnsi="Times New Roman"/>
          <w:sz w:val="16"/>
          <w:szCs w:val="16"/>
        </w:rPr>
        <w:t xml:space="preserve">: Волкова Любовь Николаевна  </w:t>
      </w:r>
    </w:p>
    <w:p w:rsidR="004616A5" w:rsidRPr="00CF5F99" w:rsidRDefault="004616A5" w:rsidP="00BA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F5F99">
        <w:rPr>
          <w:rFonts w:ascii="Times New Roman" w:hAnsi="Times New Roman"/>
          <w:sz w:val="16"/>
          <w:szCs w:val="16"/>
        </w:rPr>
        <w:t>Тел: 8(813-79)67-517</w:t>
      </w:r>
    </w:p>
    <w:sectPr w:rsidR="004616A5" w:rsidRPr="00CF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4"/>
    <w:rsid w:val="00165DE9"/>
    <w:rsid w:val="002734D4"/>
    <w:rsid w:val="002A2CE1"/>
    <w:rsid w:val="00431EB1"/>
    <w:rsid w:val="004616A5"/>
    <w:rsid w:val="00511081"/>
    <w:rsid w:val="006E462A"/>
    <w:rsid w:val="00803E28"/>
    <w:rsid w:val="009C639F"/>
    <w:rsid w:val="00B61A49"/>
    <w:rsid w:val="00BA51FB"/>
    <w:rsid w:val="00C175BD"/>
    <w:rsid w:val="00C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E917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11</cp:revision>
  <dcterms:created xsi:type="dcterms:W3CDTF">2025-02-03T11:19:00Z</dcterms:created>
  <dcterms:modified xsi:type="dcterms:W3CDTF">2025-03-26T07:04:00Z</dcterms:modified>
</cp:coreProperties>
</file>