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D8E" w:rsidRPr="000362F3" w:rsidRDefault="00FF5D8E" w:rsidP="00FF5D8E">
      <w:pPr>
        <w:rPr>
          <w:b/>
          <w:bCs/>
          <w:sz w:val="28"/>
          <w:szCs w:val="28"/>
        </w:rPr>
      </w:pPr>
    </w:p>
    <w:p w:rsidR="00FF5D8E" w:rsidRPr="000362F3" w:rsidRDefault="00520BCA" w:rsidP="00FF5D8E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620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5D8E" w:rsidRPr="000362F3">
        <w:rPr>
          <w:b/>
          <w:bCs/>
          <w:sz w:val="28"/>
          <w:szCs w:val="28"/>
        </w:rPr>
        <w:t xml:space="preserve"> </w:t>
      </w:r>
    </w:p>
    <w:p w:rsidR="00FF5D8E" w:rsidRPr="00D84C7B" w:rsidRDefault="00FF5D8E" w:rsidP="00FF5D8E">
      <w:pPr>
        <w:jc w:val="center"/>
        <w:rPr>
          <w:b/>
          <w:bCs/>
        </w:rPr>
      </w:pPr>
      <w:r w:rsidRPr="00D84C7B">
        <w:rPr>
          <w:b/>
          <w:bCs/>
        </w:rPr>
        <w:t>АДМИНИСТРАЦИЯ МУНИЦИПАЛЬНОГО ОБРАЗОВАНИЯ</w:t>
      </w:r>
      <w:r>
        <w:rPr>
          <w:b/>
          <w:bCs/>
        </w:rPr>
        <w:br/>
        <w:t>«СИВЕРСКОЕ ГОРОДСКОЕ ПОСЕЛЕНИЕ</w:t>
      </w:r>
      <w:r w:rsidRPr="00D84C7B">
        <w:rPr>
          <w:b/>
          <w:bCs/>
        </w:rPr>
        <w:br/>
        <w:t>ГАТЧИНСКОГО МУНИЦИПАЛЬНОГО РАЙОНА</w:t>
      </w:r>
      <w:r w:rsidRPr="00D84C7B">
        <w:rPr>
          <w:b/>
          <w:bCs/>
        </w:rPr>
        <w:br/>
        <w:t>ЛЕНИНГРАДСКОЙ ОБЛАСТИ</w:t>
      </w:r>
      <w:r>
        <w:rPr>
          <w:b/>
          <w:bCs/>
        </w:rPr>
        <w:t>»</w:t>
      </w:r>
    </w:p>
    <w:p w:rsidR="00FF5D8E" w:rsidRPr="00D84C7B" w:rsidRDefault="00FF5D8E" w:rsidP="00FF5D8E">
      <w:pPr>
        <w:jc w:val="center"/>
        <w:rPr>
          <w:b/>
          <w:bCs/>
        </w:rPr>
      </w:pPr>
    </w:p>
    <w:p w:rsidR="00FF5D8E" w:rsidRPr="00D84C7B" w:rsidRDefault="00FF5D8E" w:rsidP="00FF5D8E">
      <w:pPr>
        <w:jc w:val="center"/>
        <w:rPr>
          <w:b/>
          <w:bCs/>
        </w:rPr>
      </w:pPr>
      <w:r w:rsidRPr="00D84C7B">
        <w:rPr>
          <w:b/>
          <w:bCs/>
        </w:rPr>
        <w:t xml:space="preserve">ПОСТАНОВЛЕНИЕ                                                                                                       </w:t>
      </w:r>
    </w:p>
    <w:p w:rsidR="00FF5D8E" w:rsidRPr="00D84C7B" w:rsidRDefault="00FF5D8E" w:rsidP="00FF5D8E">
      <w:pPr>
        <w:jc w:val="center"/>
      </w:pPr>
      <w:r w:rsidRPr="00D84C7B">
        <w:t xml:space="preserve">                                                                                              </w:t>
      </w:r>
    </w:p>
    <w:p w:rsidR="00FF5D8E" w:rsidRPr="00D84C7B" w:rsidRDefault="00FF5D8E" w:rsidP="00FF5D8E">
      <w:pPr>
        <w:jc w:val="both"/>
      </w:pPr>
      <w:r w:rsidRPr="00D84C7B">
        <w:t xml:space="preserve">от </w:t>
      </w:r>
      <w:r>
        <w:t>17</w:t>
      </w:r>
      <w:r w:rsidRPr="00D84C7B">
        <w:t xml:space="preserve"> февраля 2015 г</w:t>
      </w:r>
      <w:r>
        <w:t>.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№ 66</w:t>
      </w:r>
    </w:p>
    <w:p w:rsidR="00FF5D8E" w:rsidRPr="00D84C7B" w:rsidRDefault="00FF5D8E" w:rsidP="00FF5D8E"/>
    <w:p w:rsidR="00FF5D8E" w:rsidRPr="00D84C7B" w:rsidRDefault="00FF5D8E" w:rsidP="00FF5D8E">
      <w:pPr>
        <w:ind w:right="4536"/>
        <w:jc w:val="both"/>
      </w:pPr>
      <w:bookmarkStart w:id="0" w:name="_GoBack"/>
      <w:r w:rsidRPr="00D84C7B">
        <w:t>«Об организации и проведении на территории</w:t>
      </w:r>
      <w:r>
        <w:t xml:space="preserve"> </w:t>
      </w:r>
      <w:r w:rsidRPr="00D84C7B">
        <w:t>МО «Сиверское городское поселение</w:t>
      </w:r>
      <w:r>
        <w:t xml:space="preserve"> Гатчинского муниципального района Ленинградской области</w:t>
      </w:r>
      <w:r w:rsidRPr="00D84C7B">
        <w:t>» мероприятий,</w:t>
      </w:r>
      <w:r>
        <w:t xml:space="preserve"> </w:t>
      </w:r>
      <w:r w:rsidRPr="00D84C7B">
        <w:t>посвящённых праздничным народным гуляниям «Масленица»</w:t>
      </w:r>
    </w:p>
    <w:bookmarkEnd w:id="0"/>
    <w:p w:rsidR="00FF5D8E" w:rsidRPr="00D84C7B" w:rsidRDefault="00FF5D8E" w:rsidP="00FF5D8E"/>
    <w:p w:rsidR="00FF5D8E" w:rsidRPr="00D84C7B" w:rsidRDefault="00FF5D8E" w:rsidP="00FF5D8E">
      <w:pPr>
        <w:ind w:firstLine="567"/>
        <w:jc w:val="both"/>
        <w:rPr>
          <w:b/>
          <w:bCs/>
        </w:rPr>
      </w:pPr>
      <w:r w:rsidRPr="00D84C7B">
        <w:t>Руководствуясь Федеральным законом «Об общих принципах организации местного самоуправления в Российской Федерации» № 131-ФЗ от 06.10.2003 года, Устав</w:t>
      </w:r>
      <w:r>
        <w:t>ом</w:t>
      </w:r>
      <w:r w:rsidRPr="00D84C7B">
        <w:t xml:space="preserve"> МО «Сиверское городское поселение</w:t>
      </w:r>
      <w:r>
        <w:t xml:space="preserve"> Гатчинского муниципального района Ленинградской области</w:t>
      </w:r>
      <w:r w:rsidRPr="00D84C7B">
        <w:t>»</w:t>
      </w:r>
      <w:r>
        <w:t>,</w:t>
      </w:r>
      <w:r w:rsidRPr="00D84C7B">
        <w:t xml:space="preserve"> в соответствии с планом основных мероприятий администрации Сиверского городского </w:t>
      </w:r>
      <w:r w:rsidRPr="00A52EB5">
        <w:t>поселения (утвержденным</w:t>
      </w:r>
      <w:r w:rsidRPr="005D5D3C">
        <w:rPr>
          <w:sz w:val="28"/>
          <w:szCs w:val="28"/>
        </w:rPr>
        <w:t xml:space="preserve"> </w:t>
      </w:r>
      <w:r>
        <w:t>постановлением</w:t>
      </w:r>
      <w:r w:rsidRPr="005D5D3C">
        <w:t xml:space="preserve">  № 603 от  30.09. 2014 года </w:t>
      </w:r>
      <w:r w:rsidRPr="005D5D3C">
        <w:rPr>
          <w:bCs/>
        </w:rPr>
        <w:t xml:space="preserve">«Об утверждении </w:t>
      </w:r>
      <w:r w:rsidRPr="005D5D3C">
        <w:t>муниципальной программы «Социально-экономическое развитие муниципального  образования Сиверское городское поселение Гатчинского муниципального района Лен</w:t>
      </w:r>
      <w:r>
        <w:t>инградской области на 2015 год»</w:t>
      </w:r>
      <w:r w:rsidRPr="005D5D3C">
        <w:t>),</w:t>
      </w:r>
      <w:r>
        <w:t xml:space="preserve"> администрация Сиверского городского поселения</w:t>
      </w:r>
    </w:p>
    <w:p w:rsidR="00FF5D8E" w:rsidRPr="00D84C7B" w:rsidRDefault="00FF5D8E" w:rsidP="00FF5D8E">
      <w:pPr>
        <w:ind w:firstLine="567"/>
        <w:jc w:val="both"/>
        <w:rPr>
          <w:b/>
          <w:bCs/>
        </w:rPr>
      </w:pPr>
      <w:r w:rsidRPr="00D84C7B">
        <w:rPr>
          <w:b/>
          <w:bCs/>
        </w:rPr>
        <w:t xml:space="preserve">                                         </w:t>
      </w:r>
    </w:p>
    <w:p w:rsidR="00FF5D8E" w:rsidRPr="00D84C7B" w:rsidRDefault="00FF5D8E" w:rsidP="00FF5D8E">
      <w:pPr>
        <w:ind w:firstLine="567"/>
        <w:jc w:val="center"/>
        <w:rPr>
          <w:b/>
          <w:bCs/>
        </w:rPr>
      </w:pPr>
      <w:r w:rsidRPr="00A52EB5">
        <w:rPr>
          <w:b/>
          <w:bCs/>
        </w:rPr>
        <w:t>ПОСТАНОВЛЯЕТ:</w:t>
      </w:r>
    </w:p>
    <w:p w:rsidR="00FF5D8E" w:rsidRPr="00D84C7B" w:rsidRDefault="00FF5D8E" w:rsidP="00FF5D8E">
      <w:pPr>
        <w:ind w:firstLine="567"/>
        <w:jc w:val="both"/>
        <w:rPr>
          <w:b/>
          <w:bCs/>
        </w:rPr>
      </w:pPr>
    </w:p>
    <w:p w:rsidR="00FF5D8E" w:rsidRPr="00D84C7B" w:rsidRDefault="00FF5D8E" w:rsidP="00FF5D8E">
      <w:pPr>
        <w:jc w:val="both"/>
      </w:pPr>
      <w:r>
        <w:t xml:space="preserve">1. </w:t>
      </w:r>
      <w:r w:rsidRPr="00D84C7B">
        <w:t>Утвердить график проведения праздничных мероприятий на территории Сиверского городского поселения (Приложение 1).</w:t>
      </w:r>
    </w:p>
    <w:p w:rsidR="00FF5D8E" w:rsidRPr="00D84C7B" w:rsidRDefault="00FF5D8E" w:rsidP="00FF5D8E">
      <w:pPr>
        <w:jc w:val="both"/>
      </w:pPr>
      <w:r>
        <w:t xml:space="preserve">2. </w:t>
      </w:r>
      <w:r w:rsidRPr="00D84C7B">
        <w:t>Начальнику отдела учёта и отчётности Ключниковой Л.Б. выделить</w:t>
      </w:r>
      <w:r>
        <w:t xml:space="preserve"> </w:t>
      </w:r>
      <w:r w:rsidRPr="00D84C7B">
        <w:t>денежные  средства  в размере 7000 руб. (семь тысяч рублей),</w:t>
      </w:r>
      <w:r>
        <w:t xml:space="preserve"> </w:t>
      </w:r>
      <w:r w:rsidRPr="00D84C7B">
        <w:t>согласно смете (Приложение 2).</w:t>
      </w:r>
    </w:p>
    <w:p w:rsidR="00FF5D8E" w:rsidRPr="00D84C7B" w:rsidRDefault="00FF5D8E" w:rsidP="00FF5D8E">
      <w:pPr>
        <w:jc w:val="both"/>
      </w:pPr>
      <w:r>
        <w:t xml:space="preserve">3. </w:t>
      </w:r>
      <w:r w:rsidRPr="00D84C7B">
        <w:t>Направить данное постановление в УМВД России по Гатчинскому району Ленинградской области для сведе</w:t>
      </w:r>
      <w:r>
        <w:t>ния и использования  в работе.</w:t>
      </w:r>
    </w:p>
    <w:p w:rsidR="00FF5D8E" w:rsidRDefault="00FF5D8E" w:rsidP="00FF5D8E">
      <w:pPr>
        <w:jc w:val="both"/>
      </w:pPr>
      <w:r>
        <w:t>4. Сектору по общим вопросам Администрации обеспечить официальное опубликование настоящего постановления и размещение его в информационно-телекоммуникационной сети «Интернет» на официальном сайте Администрации Сиверского городского поселения</w:t>
      </w:r>
      <w:r w:rsidRPr="00D84C7B">
        <w:t xml:space="preserve">. </w:t>
      </w:r>
    </w:p>
    <w:p w:rsidR="00FF5D8E" w:rsidRPr="00D84C7B" w:rsidRDefault="00FF5D8E" w:rsidP="00FF5D8E">
      <w:pPr>
        <w:jc w:val="both"/>
      </w:pPr>
      <w:r>
        <w:t>Настоящее постановление вступает в силу после официального опубликования.</w:t>
      </w:r>
    </w:p>
    <w:p w:rsidR="00FF5D8E" w:rsidRPr="00D84C7B" w:rsidRDefault="00FF5D8E" w:rsidP="00FF5D8E">
      <w:pPr>
        <w:jc w:val="both"/>
      </w:pPr>
      <w:r>
        <w:t xml:space="preserve">5. </w:t>
      </w:r>
      <w:r w:rsidRPr="00D84C7B">
        <w:t>Контроль за исполнением постановления возложить на  заместителя</w:t>
      </w:r>
      <w:r>
        <w:t xml:space="preserve"> </w:t>
      </w:r>
      <w:r w:rsidRPr="00D84C7B">
        <w:t>главы  администрации Сиверского городского поселения Макарова А.В.</w:t>
      </w:r>
    </w:p>
    <w:p w:rsidR="00FF5D8E" w:rsidRDefault="00FF5D8E" w:rsidP="00FF5D8E">
      <w:pPr>
        <w:tabs>
          <w:tab w:val="left" w:pos="7935"/>
        </w:tabs>
        <w:jc w:val="both"/>
      </w:pPr>
    </w:p>
    <w:p w:rsidR="00FF5D8E" w:rsidRPr="00D84C7B" w:rsidRDefault="00FF5D8E" w:rsidP="00FF5D8E">
      <w:pPr>
        <w:tabs>
          <w:tab w:val="left" w:pos="7935"/>
        </w:tabs>
        <w:jc w:val="both"/>
      </w:pPr>
    </w:p>
    <w:p w:rsidR="00FF5D8E" w:rsidRPr="00D84C7B" w:rsidRDefault="00FF5D8E" w:rsidP="00FF5D8E">
      <w:pPr>
        <w:tabs>
          <w:tab w:val="left" w:pos="7935"/>
        </w:tabs>
        <w:ind w:hanging="540"/>
        <w:jc w:val="both"/>
      </w:pPr>
      <w:r w:rsidRPr="00D84C7B">
        <w:t xml:space="preserve">      Глава администрации</w:t>
      </w:r>
      <w:r w:rsidRPr="00D84C7B">
        <w:tab/>
      </w:r>
    </w:p>
    <w:p w:rsidR="00FF5D8E" w:rsidRDefault="00FF5D8E" w:rsidP="00FF5D8E">
      <w:pPr>
        <w:tabs>
          <w:tab w:val="left" w:pos="7935"/>
        </w:tabs>
        <w:ind w:hanging="540"/>
        <w:jc w:val="both"/>
      </w:pPr>
      <w:r w:rsidRPr="00D84C7B">
        <w:t xml:space="preserve">      Сиверского городского поселения                                         </w:t>
      </w:r>
      <w:r>
        <w:t xml:space="preserve">   </w:t>
      </w:r>
      <w:r w:rsidRPr="00D84C7B">
        <w:t xml:space="preserve">   </w:t>
      </w:r>
      <w:r>
        <w:t xml:space="preserve">                             </w:t>
      </w:r>
      <w:r w:rsidRPr="00D84C7B">
        <w:t xml:space="preserve"> В.Н.</w:t>
      </w:r>
      <w:r>
        <w:t xml:space="preserve"> </w:t>
      </w:r>
      <w:r w:rsidRPr="00D84C7B">
        <w:t>Кузьмин</w:t>
      </w:r>
    </w:p>
    <w:p w:rsidR="00FF5D8E" w:rsidRPr="00D84C7B" w:rsidRDefault="00FF5D8E" w:rsidP="00FF5D8E">
      <w:pPr>
        <w:tabs>
          <w:tab w:val="left" w:pos="7935"/>
        </w:tabs>
        <w:ind w:hanging="540"/>
        <w:jc w:val="both"/>
      </w:pPr>
    </w:p>
    <w:p w:rsidR="00FF5D8E" w:rsidRPr="00E028B8" w:rsidRDefault="00FF5D8E" w:rsidP="00FF5D8E">
      <w:pPr>
        <w:ind w:hanging="540"/>
        <w:jc w:val="both"/>
        <w:rPr>
          <w:i/>
          <w:iCs/>
          <w:sz w:val="22"/>
          <w:szCs w:val="22"/>
        </w:rPr>
      </w:pPr>
      <w:r w:rsidRPr="00E028B8">
        <w:rPr>
          <w:sz w:val="22"/>
          <w:szCs w:val="22"/>
        </w:rPr>
        <w:t xml:space="preserve">      </w:t>
      </w:r>
      <w:r>
        <w:rPr>
          <w:i/>
          <w:iCs/>
          <w:sz w:val="22"/>
          <w:szCs w:val="22"/>
        </w:rPr>
        <w:t>Исп. Аргунова О.А., 44-185</w:t>
      </w:r>
      <w:r w:rsidRPr="00E028B8">
        <w:rPr>
          <w:i/>
          <w:iCs/>
          <w:sz w:val="22"/>
          <w:szCs w:val="22"/>
        </w:rPr>
        <w:t xml:space="preserve">   </w:t>
      </w:r>
    </w:p>
    <w:p w:rsidR="00FF5D8E" w:rsidRDefault="00FF5D8E" w:rsidP="00FF5D8E">
      <w:pPr>
        <w:ind w:hanging="540"/>
        <w:jc w:val="both"/>
        <w:rPr>
          <w:i/>
          <w:iCs/>
        </w:rPr>
      </w:pPr>
    </w:p>
    <w:p w:rsidR="00FF5D8E" w:rsidRDefault="00FF5D8E" w:rsidP="00FF5D8E">
      <w:pPr>
        <w:ind w:hanging="540"/>
        <w:jc w:val="both"/>
        <w:rPr>
          <w:i/>
          <w:iCs/>
        </w:rPr>
      </w:pPr>
    </w:p>
    <w:p w:rsidR="00FF5D8E" w:rsidRDefault="00FF5D8E" w:rsidP="00FF5D8E">
      <w:pPr>
        <w:ind w:hanging="540"/>
        <w:jc w:val="both"/>
        <w:rPr>
          <w:i/>
          <w:iCs/>
        </w:rPr>
      </w:pPr>
    </w:p>
    <w:p w:rsidR="00FF5D8E" w:rsidRDefault="00FF5D8E" w:rsidP="00FF5D8E">
      <w:pPr>
        <w:ind w:hanging="540"/>
        <w:jc w:val="both"/>
        <w:rPr>
          <w:i/>
          <w:iCs/>
        </w:rPr>
      </w:pPr>
    </w:p>
    <w:p w:rsidR="00FF5D8E" w:rsidRPr="00D84C7B" w:rsidRDefault="00FF5D8E" w:rsidP="00FF5D8E">
      <w:pPr>
        <w:ind w:hanging="540"/>
        <w:jc w:val="both"/>
        <w:rPr>
          <w:i/>
          <w:iCs/>
        </w:rPr>
      </w:pPr>
    </w:p>
    <w:p w:rsidR="00FF5D8E" w:rsidRDefault="00FF5D8E" w:rsidP="00FF5D8E">
      <w:pPr>
        <w:ind w:left="4536"/>
        <w:jc w:val="both"/>
      </w:pPr>
      <w:r w:rsidRPr="00D84C7B">
        <w:t xml:space="preserve">Приложение № 1 к </w:t>
      </w:r>
      <w:r>
        <w:t>П</w:t>
      </w:r>
      <w:r w:rsidRPr="00D84C7B">
        <w:t>остановлению</w:t>
      </w:r>
    </w:p>
    <w:p w:rsidR="00FF5D8E" w:rsidRPr="00D84C7B" w:rsidRDefault="00FF5D8E" w:rsidP="00FF5D8E">
      <w:pPr>
        <w:ind w:left="4536"/>
        <w:jc w:val="both"/>
      </w:pPr>
      <w:r w:rsidRPr="00D84C7B">
        <w:t>от  «</w:t>
      </w:r>
      <w:r>
        <w:t>17</w:t>
      </w:r>
      <w:r w:rsidRPr="00D84C7B">
        <w:t xml:space="preserve">» февраля  2015 г. № </w:t>
      </w:r>
      <w:r>
        <w:t>66</w:t>
      </w:r>
    </w:p>
    <w:p w:rsidR="00FF5D8E" w:rsidRPr="00D84C7B" w:rsidRDefault="00FF5D8E" w:rsidP="00FF5D8E">
      <w:pPr>
        <w:ind w:left="4536"/>
        <w:jc w:val="both"/>
      </w:pPr>
      <w:r w:rsidRPr="00D84C7B">
        <w:t>«Об организации и проведении на территории</w:t>
      </w:r>
      <w:r>
        <w:t xml:space="preserve"> </w:t>
      </w:r>
      <w:r w:rsidRPr="00D84C7B">
        <w:t>МО «Сиверское городское поселение</w:t>
      </w:r>
      <w:r>
        <w:t xml:space="preserve"> Гатчинского муниципального района Ленинградской области</w:t>
      </w:r>
      <w:r w:rsidRPr="00D84C7B">
        <w:t>» мероприятий,</w:t>
      </w:r>
      <w:r>
        <w:t xml:space="preserve"> </w:t>
      </w:r>
      <w:r w:rsidRPr="00D84C7B">
        <w:t>посвящённых праздничным народным гуляниям «Масленица»</w:t>
      </w:r>
    </w:p>
    <w:p w:rsidR="00FF5D8E" w:rsidRDefault="00FF5D8E" w:rsidP="00FF5D8E">
      <w:pPr>
        <w:jc w:val="center"/>
        <w:rPr>
          <w:b/>
          <w:bCs/>
        </w:rPr>
      </w:pPr>
    </w:p>
    <w:p w:rsidR="00FF5D8E" w:rsidRPr="00D84C7B" w:rsidRDefault="00FF5D8E" w:rsidP="00FF5D8E">
      <w:pPr>
        <w:jc w:val="center"/>
        <w:rPr>
          <w:b/>
          <w:bCs/>
        </w:rPr>
      </w:pPr>
    </w:p>
    <w:p w:rsidR="00FF5D8E" w:rsidRPr="00D84C7B" w:rsidRDefault="00FF5D8E" w:rsidP="00FF5D8E">
      <w:pPr>
        <w:ind w:hanging="540"/>
        <w:jc w:val="center"/>
      </w:pPr>
      <w:r w:rsidRPr="00D84C7B">
        <w:t xml:space="preserve">График </w:t>
      </w:r>
      <w:r>
        <w:t xml:space="preserve">проведения </w:t>
      </w:r>
      <w:r w:rsidRPr="00D84C7B">
        <w:t xml:space="preserve">праздничных мероприятий на территории </w:t>
      </w:r>
      <w:r>
        <w:t>МО</w:t>
      </w:r>
    </w:p>
    <w:p w:rsidR="00FF5D8E" w:rsidRPr="00D84C7B" w:rsidRDefault="00FF5D8E" w:rsidP="00FF5D8E">
      <w:pPr>
        <w:ind w:hanging="540"/>
        <w:jc w:val="center"/>
      </w:pPr>
      <w:r>
        <w:t>«</w:t>
      </w:r>
      <w:r w:rsidRPr="00D84C7B">
        <w:t>Сиверско</w:t>
      </w:r>
      <w:r>
        <w:t>е</w:t>
      </w:r>
      <w:r w:rsidRPr="00D84C7B">
        <w:t xml:space="preserve"> городско</w:t>
      </w:r>
      <w:r>
        <w:t>е поселение Гатчинского муниципального района Ленинградской области»</w:t>
      </w:r>
    </w:p>
    <w:p w:rsidR="00FF5D8E" w:rsidRPr="00D84C7B" w:rsidRDefault="00FF5D8E" w:rsidP="00FF5D8E">
      <w:pPr>
        <w:ind w:hanging="540"/>
        <w:jc w:val="both"/>
      </w:pPr>
      <w:r w:rsidRPr="00D84C7B">
        <w:t xml:space="preserve">                                           </w:t>
      </w:r>
    </w:p>
    <w:p w:rsidR="00FF5D8E" w:rsidRPr="00D84C7B" w:rsidRDefault="00FF5D8E" w:rsidP="00FF5D8E">
      <w:pPr>
        <w:jc w:val="both"/>
      </w:pPr>
    </w:p>
    <w:tbl>
      <w:tblPr>
        <w:tblW w:w="99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3714"/>
        <w:gridCol w:w="1833"/>
        <w:gridCol w:w="2056"/>
        <w:gridCol w:w="1775"/>
      </w:tblGrid>
      <w:tr w:rsidR="00FF5D8E" w:rsidRPr="00D84C7B" w:rsidTr="00C275AD">
        <w:tc>
          <w:tcPr>
            <w:tcW w:w="566" w:type="dxa"/>
          </w:tcPr>
          <w:p w:rsidR="00FF5D8E" w:rsidRPr="00D84C7B" w:rsidRDefault="00FF5D8E" w:rsidP="00C275AD">
            <w:pPr>
              <w:pStyle w:val="a7"/>
              <w:rPr>
                <w:lang w:eastAsia="en-US"/>
              </w:rPr>
            </w:pPr>
            <w:r w:rsidRPr="00D84C7B">
              <w:rPr>
                <w:lang w:eastAsia="en-US"/>
              </w:rPr>
              <w:t>№</w:t>
            </w:r>
          </w:p>
          <w:p w:rsidR="00FF5D8E" w:rsidRPr="00D84C7B" w:rsidRDefault="00FF5D8E" w:rsidP="00C275AD">
            <w:pPr>
              <w:pStyle w:val="a7"/>
              <w:spacing w:line="276" w:lineRule="auto"/>
              <w:rPr>
                <w:lang w:eastAsia="en-US"/>
              </w:rPr>
            </w:pPr>
            <w:r w:rsidRPr="00D84C7B">
              <w:rPr>
                <w:lang w:eastAsia="en-US"/>
              </w:rPr>
              <w:t>п/п</w:t>
            </w:r>
          </w:p>
        </w:tc>
        <w:tc>
          <w:tcPr>
            <w:tcW w:w="4152" w:type="dxa"/>
          </w:tcPr>
          <w:p w:rsidR="00FF5D8E" w:rsidRPr="00D84C7B" w:rsidRDefault="00FF5D8E" w:rsidP="00C275AD">
            <w:pPr>
              <w:pStyle w:val="a7"/>
              <w:rPr>
                <w:lang w:eastAsia="en-US"/>
              </w:rPr>
            </w:pPr>
            <w:r w:rsidRPr="00D84C7B">
              <w:rPr>
                <w:lang w:eastAsia="en-US"/>
              </w:rPr>
              <w:t>Название мероприятия</w:t>
            </w:r>
          </w:p>
          <w:p w:rsidR="00FF5D8E" w:rsidRPr="00D84C7B" w:rsidRDefault="00FF5D8E" w:rsidP="00C275AD">
            <w:pPr>
              <w:pStyle w:val="a7"/>
              <w:spacing w:line="276" w:lineRule="auto"/>
              <w:rPr>
                <w:lang w:eastAsia="en-US"/>
              </w:rPr>
            </w:pPr>
            <w:r w:rsidRPr="00D84C7B">
              <w:rPr>
                <w:lang w:eastAsia="en-US"/>
              </w:rPr>
              <w:t>(ожидаемое число участников)</w:t>
            </w:r>
          </w:p>
        </w:tc>
        <w:tc>
          <w:tcPr>
            <w:tcW w:w="1911" w:type="dxa"/>
          </w:tcPr>
          <w:p w:rsidR="00FF5D8E" w:rsidRPr="00D84C7B" w:rsidRDefault="00FF5D8E" w:rsidP="00C275AD">
            <w:pPr>
              <w:pStyle w:val="a7"/>
              <w:rPr>
                <w:lang w:eastAsia="en-US"/>
              </w:rPr>
            </w:pPr>
            <w:r w:rsidRPr="00D84C7B">
              <w:rPr>
                <w:lang w:eastAsia="en-US"/>
              </w:rPr>
              <w:t>Дата проведения,</w:t>
            </w:r>
          </w:p>
          <w:p w:rsidR="00FF5D8E" w:rsidRPr="00D84C7B" w:rsidRDefault="00FF5D8E" w:rsidP="00C275AD">
            <w:pPr>
              <w:pStyle w:val="a7"/>
              <w:spacing w:line="276" w:lineRule="auto"/>
              <w:rPr>
                <w:lang w:eastAsia="en-US"/>
              </w:rPr>
            </w:pPr>
            <w:r w:rsidRPr="00D84C7B">
              <w:rPr>
                <w:lang w:eastAsia="en-US"/>
              </w:rPr>
              <w:t>время</w:t>
            </w:r>
          </w:p>
        </w:tc>
        <w:tc>
          <w:tcPr>
            <w:tcW w:w="2126" w:type="dxa"/>
          </w:tcPr>
          <w:p w:rsidR="00FF5D8E" w:rsidRPr="00D84C7B" w:rsidRDefault="00FF5D8E" w:rsidP="00C275AD">
            <w:pPr>
              <w:pStyle w:val="a7"/>
              <w:rPr>
                <w:lang w:eastAsia="en-US"/>
              </w:rPr>
            </w:pPr>
            <w:r w:rsidRPr="00D84C7B">
              <w:rPr>
                <w:lang w:eastAsia="en-US"/>
              </w:rPr>
              <w:t>Место проведения</w:t>
            </w:r>
          </w:p>
          <w:p w:rsidR="00FF5D8E" w:rsidRPr="00D84C7B" w:rsidRDefault="00FF5D8E" w:rsidP="00C275AD">
            <w:pPr>
              <w:pStyle w:val="a7"/>
              <w:spacing w:line="276" w:lineRule="auto"/>
              <w:rPr>
                <w:lang w:eastAsia="en-US"/>
              </w:rPr>
            </w:pPr>
            <w:r w:rsidRPr="00D84C7B">
              <w:rPr>
                <w:lang w:eastAsia="en-US"/>
              </w:rPr>
              <w:t>(учреждение адрес)</w:t>
            </w:r>
          </w:p>
        </w:tc>
        <w:tc>
          <w:tcPr>
            <w:tcW w:w="1185" w:type="dxa"/>
          </w:tcPr>
          <w:p w:rsidR="00FF5D8E" w:rsidRPr="00D84C7B" w:rsidRDefault="00FF5D8E" w:rsidP="00C275AD">
            <w:pPr>
              <w:suppressAutoHyphens w:val="0"/>
            </w:pPr>
            <w:r w:rsidRPr="00D84C7B">
              <w:t>Ответственные</w:t>
            </w:r>
          </w:p>
        </w:tc>
      </w:tr>
      <w:tr w:rsidR="00FF5D8E" w:rsidRPr="00D84C7B" w:rsidTr="00C275AD">
        <w:tc>
          <w:tcPr>
            <w:tcW w:w="566" w:type="dxa"/>
          </w:tcPr>
          <w:p w:rsidR="00FF5D8E" w:rsidRPr="00D84C7B" w:rsidRDefault="00FF5D8E" w:rsidP="00C275AD">
            <w:pPr>
              <w:pStyle w:val="a7"/>
              <w:spacing w:line="276" w:lineRule="auto"/>
              <w:rPr>
                <w:lang w:eastAsia="en-US"/>
              </w:rPr>
            </w:pPr>
            <w:r w:rsidRPr="00D84C7B">
              <w:rPr>
                <w:lang w:eastAsia="en-US"/>
              </w:rPr>
              <w:t>1.</w:t>
            </w:r>
          </w:p>
        </w:tc>
        <w:tc>
          <w:tcPr>
            <w:tcW w:w="4152" w:type="dxa"/>
          </w:tcPr>
          <w:p w:rsidR="00FF5D8E" w:rsidRPr="00D84C7B" w:rsidRDefault="00FF5D8E" w:rsidP="00C275AD">
            <w:pPr>
              <w:pStyle w:val="a7"/>
            </w:pPr>
            <w:r w:rsidRPr="00D84C7B">
              <w:t>«Весёлая Масленица» - «скоморошьи забавы», игры, викторины, угощение блинами</w:t>
            </w:r>
          </w:p>
          <w:p w:rsidR="00FF5D8E" w:rsidRPr="00D84C7B" w:rsidRDefault="00FF5D8E" w:rsidP="00C275AD">
            <w:pPr>
              <w:pStyle w:val="a7"/>
            </w:pPr>
            <w:r w:rsidRPr="00D84C7B">
              <w:t>50 чел.</w:t>
            </w:r>
          </w:p>
        </w:tc>
        <w:tc>
          <w:tcPr>
            <w:tcW w:w="1911" w:type="dxa"/>
          </w:tcPr>
          <w:p w:rsidR="00FF5D8E" w:rsidRPr="00D84C7B" w:rsidRDefault="00FF5D8E" w:rsidP="00C275AD">
            <w:pPr>
              <w:pStyle w:val="a7"/>
            </w:pPr>
            <w:r w:rsidRPr="00D84C7B">
              <w:t>20.02.2015</w:t>
            </w:r>
          </w:p>
          <w:p w:rsidR="00FF5D8E" w:rsidRPr="00D84C7B" w:rsidRDefault="00FF5D8E" w:rsidP="00C275AD">
            <w:pPr>
              <w:pStyle w:val="a7"/>
            </w:pPr>
            <w:r w:rsidRPr="00D84C7B">
              <w:t>11.00</w:t>
            </w:r>
          </w:p>
        </w:tc>
        <w:tc>
          <w:tcPr>
            <w:tcW w:w="2126" w:type="dxa"/>
          </w:tcPr>
          <w:p w:rsidR="00FF5D8E" w:rsidRPr="00D84C7B" w:rsidRDefault="00FF5D8E" w:rsidP="00C275AD">
            <w:pPr>
              <w:pStyle w:val="a7"/>
            </w:pPr>
            <w:r w:rsidRPr="00D84C7B">
              <w:t>Сиверская детская библиотека</w:t>
            </w:r>
          </w:p>
          <w:p w:rsidR="00FF5D8E" w:rsidRPr="00D84C7B" w:rsidRDefault="00FF5D8E" w:rsidP="00C275AD">
            <w:pPr>
              <w:pStyle w:val="a7"/>
            </w:pPr>
            <w:r w:rsidRPr="00D84C7B">
              <w:t>п. Сиверский ул. 123 дивизии д.2</w:t>
            </w:r>
          </w:p>
        </w:tc>
        <w:tc>
          <w:tcPr>
            <w:tcW w:w="1185" w:type="dxa"/>
          </w:tcPr>
          <w:p w:rsidR="00FF5D8E" w:rsidRPr="00D84C7B" w:rsidRDefault="00FF5D8E" w:rsidP="00C275AD">
            <w:pPr>
              <w:pStyle w:val="a7"/>
            </w:pPr>
            <w:r w:rsidRPr="00D84C7B">
              <w:t>Лукьянова В.И.</w:t>
            </w:r>
          </w:p>
          <w:p w:rsidR="00FF5D8E" w:rsidRPr="00D84C7B" w:rsidRDefault="00FF5D8E" w:rsidP="00C275AD">
            <w:pPr>
              <w:suppressAutoHyphens w:val="0"/>
            </w:pPr>
            <w:r w:rsidRPr="00D84C7B">
              <w:t>Зав. Библиотекой 44-549</w:t>
            </w:r>
          </w:p>
        </w:tc>
      </w:tr>
      <w:tr w:rsidR="00FF5D8E" w:rsidRPr="00D84C7B" w:rsidTr="00C275AD">
        <w:tc>
          <w:tcPr>
            <w:tcW w:w="566" w:type="dxa"/>
          </w:tcPr>
          <w:p w:rsidR="00FF5D8E" w:rsidRPr="00D84C7B" w:rsidRDefault="00FF5D8E" w:rsidP="00C275AD">
            <w:pPr>
              <w:pStyle w:val="a7"/>
              <w:spacing w:line="276" w:lineRule="auto"/>
              <w:rPr>
                <w:lang w:eastAsia="en-US"/>
              </w:rPr>
            </w:pPr>
            <w:r w:rsidRPr="00D84C7B">
              <w:rPr>
                <w:lang w:eastAsia="en-US"/>
              </w:rPr>
              <w:t>2.</w:t>
            </w:r>
          </w:p>
        </w:tc>
        <w:tc>
          <w:tcPr>
            <w:tcW w:w="4152" w:type="dxa"/>
          </w:tcPr>
          <w:p w:rsidR="00FF5D8E" w:rsidRPr="00D84C7B" w:rsidRDefault="00FF5D8E" w:rsidP="00C275AD">
            <w:pPr>
              <w:pStyle w:val="a7"/>
            </w:pPr>
            <w:r w:rsidRPr="00D84C7B">
              <w:t>«Как на Масленой неделе!» - народное гуляние</w:t>
            </w:r>
          </w:p>
          <w:p w:rsidR="00FF5D8E" w:rsidRPr="00D84C7B" w:rsidRDefault="00FF5D8E" w:rsidP="00C275AD">
            <w:pPr>
              <w:pStyle w:val="a7"/>
            </w:pPr>
            <w:r w:rsidRPr="00D84C7B">
              <w:t>60 чел.</w:t>
            </w:r>
          </w:p>
        </w:tc>
        <w:tc>
          <w:tcPr>
            <w:tcW w:w="1911" w:type="dxa"/>
          </w:tcPr>
          <w:p w:rsidR="00FF5D8E" w:rsidRPr="00D84C7B" w:rsidRDefault="00FF5D8E" w:rsidP="00C275AD">
            <w:pPr>
              <w:pStyle w:val="a7"/>
            </w:pPr>
            <w:r w:rsidRPr="00D84C7B">
              <w:t>21.02.2015</w:t>
            </w:r>
          </w:p>
          <w:p w:rsidR="00FF5D8E" w:rsidRPr="00D84C7B" w:rsidRDefault="00FF5D8E" w:rsidP="00C275AD">
            <w:pPr>
              <w:pStyle w:val="a7"/>
            </w:pPr>
            <w:r w:rsidRPr="00D84C7B">
              <w:t>14.30</w:t>
            </w:r>
          </w:p>
        </w:tc>
        <w:tc>
          <w:tcPr>
            <w:tcW w:w="2126" w:type="dxa"/>
          </w:tcPr>
          <w:p w:rsidR="00FF5D8E" w:rsidRPr="00D84C7B" w:rsidRDefault="00FF5D8E" w:rsidP="00C275AD">
            <w:pPr>
              <w:pStyle w:val="a7"/>
            </w:pPr>
            <w:r w:rsidRPr="00D84C7B">
              <w:t>д. Белогорка</w:t>
            </w:r>
          </w:p>
          <w:p w:rsidR="00FF5D8E" w:rsidRPr="00D84C7B" w:rsidRDefault="00FF5D8E" w:rsidP="00C275AD">
            <w:pPr>
              <w:pStyle w:val="a7"/>
            </w:pPr>
            <w:r w:rsidRPr="00D84C7B">
              <w:t>Спортивная д.2</w:t>
            </w:r>
          </w:p>
          <w:p w:rsidR="00FF5D8E" w:rsidRPr="00D84C7B" w:rsidRDefault="00FF5D8E" w:rsidP="00C275AD">
            <w:pPr>
              <w:pStyle w:val="a7"/>
            </w:pPr>
            <w:r w:rsidRPr="00D84C7B">
              <w:t>«Белогорский дом культуры»</w:t>
            </w:r>
          </w:p>
          <w:p w:rsidR="00FF5D8E" w:rsidRPr="00D84C7B" w:rsidRDefault="00FF5D8E" w:rsidP="00C275AD">
            <w:pPr>
              <w:pStyle w:val="a7"/>
            </w:pPr>
          </w:p>
        </w:tc>
        <w:tc>
          <w:tcPr>
            <w:tcW w:w="1185" w:type="dxa"/>
          </w:tcPr>
          <w:p w:rsidR="00FF5D8E" w:rsidRPr="00D84C7B" w:rsidRDefault="00FF5D8E" w:rsidP="00C275AD">
            <w:pPr>
              <w:pStyle w:val="a7"/>
            </w:pPr>
            <w:r w:rsidRPr="00D84C7B">
              <w:t>Макарова Л.Я.</w:t>
            </w:r>
          </w:p>
          <w:p w:rsidR="00FF5D8E" w:rsidRPr="00D84C7B" w:rsidRDefault="00FF5D8E" w:rsidP="00C275AD">
            <w:pPr>
              <w:suppressAutoHyphens w:val="0"/>
            </w:pPr>
            <w:r w:rsidRPr="00D84C7B">
              <w:t>Зав. Белогорского СДК, 91-595</w:t>
            </w:r>
          </w:p>
        </w:tc>
      </w:tr>
      <w:tr w:rsidR="00FF5D8E" w:rsidRPr="00D84C7B" w:rsidTr="00C275AD">
        <w:tc>
          <w:tcPr>
            <w:tcW w:w="566" w:type="dxa"/>
          </w:tcPr>
          <w:p w:rsidR="00FF5D8E" w:rsidRPr="00D84C7B" w:rsidRDefault="00FF5D8E" w:rsidP="00C275AD">
            <w:pPr>
              <w:pStyle w:val="a7"/>
              <w:spacing w:line="276" w:lineRule="auto"/>
              <w:rPr>
                <w:lang w:eastAsia="en-US"/>
              </w:rPr>
            </w:pPr>
            <w:r w:rsidRPr="00D84C7B">
              <w:rPr>
                <w:lang w:eastAsia="en-US"/>
              </w:rPr>
              <w:t>3.</w:t>
            </w:r>
          </w:p>
        </w:tc>
        <w:tc>
          <w:tcPr>
            <w:tcW w:w="4152" w:type="dxa"/>
          </w:tcPr>
          <w:p w:rsidR="00FF5D8E" w:rsidRPr="00D84C7B" w:rsidRDefault="00FF5D8E" w:rsidP="00C275AD">
            <w:pPr>
              <w:pStyle w:val="a7"/>
            </w:pPr>
            <w:r w:rsidRPr="00D84C7B">
              <w:t>«Гуляй, широкая Масленица!»- народное гуляние: весёлые конкурсы и шуточные состязания, горячий чай и блины</w:t>
            </w:r>
          </w:p>
          <w:p w:rsidR="00FF5D8E" w:rsidRPr="00D84C7B" w:rsidRDefault="00FF5D8E" w:rsidP="00C275AD">
            <w:pPr>
              <w:pStyle w:val="a7"/>
            </w:pPr>
            <w:r w:rsidRPr="00D84C7B">
              <w:t xml:space="preserve"> 500 чел.</w:t>
            </w:r>
          </w:p>
        </w:tc>
        <w:tc>
          <w:tcPr>
            <w:tcW w:w="1911" w:type="dxa"/>
          </w:tcPr>
          <w:p w:rsidR="00FF5D8E" w:rsidRPr="00D84C7B" w:rsidRDefault="00FF5D8E" w:rsidP="00C275AD">
            <w:pPr>
              <w:pStyle w:val="a7"/>
            </w:pPr>
            <w:r w:rsidRPr="00D84C7B">
              <w:t>22.02.2015</w:t>
            </w:r>
          </w:p>
          <w:p w:rsidR="00FF5D8E" w:rsidRPr="00D84C7B" w:rsidRDefault="00FF5D8E" w:rsidP="00C275AD">
            <w:pPr>
              <w:pStyle w:val="a7"/>
            </w:pPr>
            <w:r w:rsidRPr="00D84C7B">
              <w:t>14.00</w:t>
            </w:r>
          </w:p>
        </w:tc>
        <w:tc>
          <w:tcPr>
            <w:tcW w:w="2126" w:type="dxa"/>
          </w:tcPr>
          <w:p w:rsidR="00FF5D8E" w:rsidRPr="00D84C7B" w:rsidRDefault="00FF5D8E" w:rsidP="00C275AD">
            <w:pPr>
              <w:pStyle w:val="a7"/>
            </w:pPr>
            <w:r w:rsidRPr="00D84C7B">
              <w:t xml:space="preserve">Площадь около </w:t>
            </w:r>
          </w:p>
          <w:p w:rsidR="00FF5D8E" w:rsidRPr="00D84C7B" w:rsidRDefault="00FF5D8E" w:rsidP="00C275AD">
            <w:pPr>
              <w:pStyle w:val="a7"/>
            </w:pPr>
            <w:r w:rsidRPr="00D84C7B">
              <w:t>СККЦ «Юбилейный»</w:t>
            </w:r>
          </w:p>
          <w:p w:rsidR="00FF5D8E" w:rsidRPr="00D84C7B" w:rsidRDefault="00FF5D8E" w:rsidP="00C275AD">
            <w:pPr>
              <w:pStyle w:val="a7"/>
            </w:pPr>
            <w:r w:rsidRPr="00D84C7B">
              <w:t>п. Сиверский ул. Вокзальная  д.12</w:t>
            </w:r>
          </w:p>
        </w:tc>
        <w:tc>
          <w:tcPr>
            <w:tcW w:w="1185" w:type="dxa"/>
          </w:tcPr>
          <w:p w:rsidR="00FF5D8E" w:rsidRPr="00D84C7B" w:rsidRDefault="00FF5D8E" w:rsidP="00C275AD">
            <w:pPr>
              <w:pStyle w:val="a7"/>
            </w:pPr>
            <w:r w:rsidRPr="00D84C7B">
              <w:t>Титова Е.В.</w:t>
            </w:r>
          </w:p>
          <w:p w:rsidR="00FF5D8E" w:rsidRPr="00D84C7B" w:rsidRDefault="00FF5D8E" w:rsidP="00C275AD">
            <w:pPr>
              <w:pStyle w:val="a7"/>
            </w:pPr>
            <w:r w:rsidRPr="00D84C7B">
              <w:t xml:space="preserve">директор СККЦ «Юбилейный» </w:t>
            </w:r>
          </w:p>
          <w:p w:rsidR="00FF5D8E" w:rsidRPr="00D84C7B" w:rsidRDefault="00FF5D8E" w:rsidP="00C275AD">
            <w:pPr>
              <w:suppressAutoHyphens w:val="0"/>
            </w:pPr>
            <w:r w:rsidRPr="00D84C7B">
              <w:t>45-526</w:t>
            </w:r>
          </w:p>
        </w:tc>
      </w:tr>
      <w:tr w:rsidR="00FF5D8E" w:rsidRPr="00D84C7B" w:rsidTr="00C275AD">
        <w:tc>
          <w:tcPr>
            <w:tcW w:w="566" w:type="dxa"/>
          </w:tcPr>
          <w:p w:rsidR="00FF5D8E" w:rsidRPr="00D84C7B" w:rsidRDefault="00FF5D8E" w:rsidP="00C275AD">
            <w:pPr>
              <w:pStyle w:val="a7"/>
              <w:spacing w:line="276" w:lineRule="auto"/>
              <w:rPr>
                <w:lang w:eastAsia="en-US"/>
              </w:rPr>
            </w:pPr>
            <w:r w:rsidRPr="00D84C7B">
              <w:rPr>
                <w:lang w:eastAsia="en-US"/>
              </w:rPr>
              <w:t>4.</w:t>
            </w:r>
          </w:p>
        </w:tc>
        <w:tc>
          <w:tcPr>
            <w:tcW w:w="4152" w:type="dxa"/>
          </w:tcPr>
          <w:p w:rsidR="00FF5D8E" w:rsidRPr="00D84C7B" w:rsidRDefault="00FF5D8E" w:rsidP="00C275AD">
            <w:pPr>
              <w:pStyle w:val="a7"/>
            </w:pPr>
            <w:r w:rsidRPr="00D84C7B">
              <w:t>Народные молодёжные гуляния «Проводы зимы»</w:t>
            </w:r>
          </w:p>
        </w:tc>
        <w:tc>
          <w:tcPr>
            <w:tcW w:w="1911" w:type="dxa"/>
          </w:tcPr>
          <w:p w:rsidR="00FF5D8E" w:rsidRPr="00D84C7B" w:rsidRDefault="00FF5D8E" w:rsidP="00C275AD">
            <w:pPr>
              <w:pStyle w:val="a7"/>
            </w:pPr>
            <w:r w:rsidRPr="00D84C7B">
              <w:t>22.02.2015</w:t>
            </w:r>
          </w:p>
          <w:p w:rsidR="00FF5D8E" w:rsidRPr="00D84C7B" w:rsidRDefault="00FF5D8E" w:rsidP="00C275AD">
            <w:pPr>
              <w:pStyle w:val="a7"/>
            </w:pPr>
            <w:r w:rsidRPr="00D84C7B">
              <w:t>12.00</w:t>
            </w:r>
          </w:p>
        </w:tc>
        <w:tc>
          <w:tcPr>
            <w:tcW w:w="2126" w:type="dxa"/>
          </w:tcPr>
          <w:p w:rsidR="00FF5D8E" w:rsidRPr="00D84C7B" w:rsidRDefault="00FF5D8E" w:rsidP="00C275AD">
            <w:pPr>
              <w:pStyle w:val="a7"/>
            </w:pPr>
            <w:r w:rsidRPr="00D84C7B">
              <w:t>берег р. Оредеж</w:t>
            </w:r>
          </w:p>
          <w:p w:rsidR="00FF5D8E" w:rsidRPr="00D84C7B" w:rsidRDefault="00FF5D8E" w:rsidP="00C275AD">
            <w:pPr>
              <w:pStyle w:val="a7"/>
            </w:pPr>
          </w:p>
        </w:tc>
        <w:tc>
          <w:tcPr>
            <w:tcW w:w="1185" w:type="dxa"/>
          </w:tcPr>
          <w:p w:rsidR="00FF5D8E" w:rsidRPr="00D84C7B" w:rsidRDefault="00FF5D8E" w:rsidP="00C275AD">
            <w:pPr>
              <w:suppressAutoHyphens w:val="0"/>
            </w:pPr>
            <w:r w:rsidRPr="00D84C7B">
              <w:t>Председатель молодёжного совета Голованов Н.С.</w:t>
            </w:r>
          </w:p>
          <w:p w:rsidR="00FF5D8E" w:rsidRPr="00D84C7B" w:rsidRDefault="00FF5D8E" w:rsidP="00C275AD">
            <w:pPr>
              <w:suppressAutoHyphens w:val="0"/>
            </w:pPr>
            <w:r w:rsidRPr="00D84C7B">
              <w:t>8-904-6003886</w:t>
            </w:r>
          </w:p>
        </w:tc>
      </w:tr>
    </w:tbl>
    <w:p w:rsidR="00FF5D8E" w:rsidRPr="00D84C7B" w:rsidRDefault="00FF5D8E" w:rsidP="00FF5D8E">
      <w:pPr>
        <w:ind w:hanging="540"/>
        <w:jc w:val="both"/>
      </w:pPr>
    </w:p>
    <w:p w:rsidR="00FF5D8E" w:rsidRPr="00D84C7B" w:rsidRDefault="00FF5D8E" w:rsidP="00FF5D8E">
      <w:pPr>
        <w:ind w:hanging="540"/>
        <w:jc w:val="both"/>
      </w:pPr>
    </w:p>
    <w:p w:rsidR="00FF5D8E" w:rsidRPr="00D84C7B" w:rsidRDefault="00FF5D8E" w:rsidP="00FF5D8E">
      <w:pPr>
        <w:jc w:val="both"/>
      </w:pPr>
    </w:p>
    <w:p w:rsidR="00FF5D8E" w:rsidRPr="00D84C7B" w:rsidRDefault="00FF5D8E" w:rsidP="00FF5D8E">
      <w:pPr>
        <w:jc w:val="both"/>
      </w:pPr>
    </w:p>
    <w:p w:rsidR="00FF5D8E" w:rsidRPr="00D84C7B" w:rsidRDefault="00FF5D8E" w:rsidP="00FF5D8E">
      <w:pPr>
        <w:jc w:val="both"/>
      </w:pPr>
    </w:p>
    <w:p w:rsidR="00FF5D8E" w:rsidRPr="00D84C7B" w:rsidRDefault="00FF5D8E" w:rsidP="00FF5D8E">
      <w:pPr>
        <w:jc w:val="both"/>
      </w:pPr>
    </w:p>
    <w:p w:rsidR="00FF5D8E" w:rsidRPr="00D84C7B" w:rsidRDefault="00FF5D8E" w:rsidP="00FF5D8E">
      <w:pPr>
        <w:jc w:val="both"/>
      </w:pPr>
    </w:p>
    <w:p w:rsidR="00FF5D8E" w:rsidRDefault="00FF5D8E" w:rsidP="00FF5D8E">
      <w:pPr>
        <w:jc w:val="both"/>
      </w:pPr>
    </w:p>
    <w:p w:rsidR="00FF5D8E" w:rsidRPr="00D84C7B" w:rsidRDefault="00FF5D8E" w:rsidP="00FF5D8E">
      <w:pPr>
        <w:jc w:val="both"/>
      </w:pPr>
    </w:p>
    <w:p w:rsidR="00FF5D8E" w:rsidRPr="00D84C7B" w:rsidRDefault="00FF5D8E" w:rsidP="00FF5D8E">
      <w:pPr>
        <w:jc w:val="both"/>
      </w:pPr>
    </w:p>
    <w:p w:rsidR="00FF5D8E" w:rsidRPr="00D84C7B" w:rsidRDefault="00FF5D8E" w:rsidP="00FF5D8E">
      <w:pPr>
        <w:jc w:val="both"/>
      </w:pPr>
    </w:p>
    <w:p w:rsidR="00FF5D8E" w:rsidRPr="00D84C7B" w:rsidRDefault="00FF5D8E" w:rsidP="00FF5D8E">
      <w:pPr>
        <w:jc w:val="both"/>
      </w:pPr>
    </w:p>
    <w:p w:rsidR="00FF5D8E" w:rsidRDefault="00FF5D8E" w:rsidP="00FF5D8E">
      <w:pPr>
        <w:jc w:val="both"/>
      </w:pPr>
    </w:p>
    <w:p w:rsidR="00FF5D8E" w:rsidRPr="00D84C7B" w:rsidRDefault="00FF5D8E" w:rsidP="00FF5D8E">
      <w:pPr>
        <w:jc w:val="both"/>
      </w:pPr>
    </w:p>
    <w:p w:rsidR="00FF5D8E" w:rsidRDefault="00FF5D8E" w:rsidP="00FF5D8E">
      <w:pPr>
        <w:ind w:left="4536"/>
        <w:jc w:val="both"/>
      </w:pPr>
      <w:r w:rsidRPr="00D84C7B">
        <w:t xml:space="preserve">Приложение № </w:t>
      </w:r>
      <w:r>
        <w:t>2</w:t>
      </w:r>
      <w:r w:rsidRPr="00D84C7B">
        <w:t xml:space="preserve"> к </w:t>
      </w:r>
      <w:r>
        <w:t>П</w:t>
      </w:r>
      <w:r w:rsidRPr="00D84C7B">
        <w:t>остановлению</w:t>
      </w:r>
    </w:p>
    <w:p w:rsidR="00FF5D8E" w:rsidRPr="00D84C7B" w:rsidRDefault="00FF5D8E" w:rsidP="00FF5D8E">
      <w:pPr>
        <w:ind w:left="4536"/>
        <w:jc w:val="both"/>
      </w:pPr>
      <w:r w:rsidRPr="00D84C7B">
        <w:t>от  «</w:t>
      </w:r>
      <w:r>
        <w:t>17</w:t>
      </w:r>
      <w:r w:rsidRPr="00D84C7B">
        <w:t xml:space="preserve">» февраля  2015 г. № </w:t>
      </w:r>
      <w:r>
        <w:t>66</w:t>
      </w:r>
    </w:p>
    <w:p w:rsidR="00FF5D8E" w:rsidRPr="00D84C7B" w:rsidRDefault="00FF5D8E" w:rsidP="00FF5D8E">
      <w:pPr>
        <w:ind w:left="4536"/>
        <w:jc w:val="both"/>
      </w:pPr>
      <w:r w:rsidRPr="00D84C7B">
        <w:t>«Об организации и проведении на территории</w:t>
      </w:r>
      <w:r>
        <w:t xml:space="preserve"> </w:t>
      </w:r>
      <w:r w:rsidRPr="00D84C7B">
        <w:t>МО «Сиверское городское поселение</w:t>
      </w:r>
      <w:r>
        <w:t xml:space="preserve"> Гатчинского муниципального района Ленинградской области</w:t>
      </w:r>
      <w:r w:rsidRPr="00D84C7B">
        <w:t>» мероприятий,</w:t>
      </w:r>
      <w:r>
        <w:t xml:space="preserve"> </w:t>
      </w:r>
      <w:r w:rsidRPr="00D84C7B">
        <w:t>посвящённых праздничным народным гуляниям «Масленица»</w:t>
      </w:r>
    </w:p>
    <w:p w:rsidR="00FF5D8E" w:rsidRPr="00D84C7B" w:rsidRDefault="00FF5D8E" w:rsidP="00FF5D8E">
      <w:pPr>
        <w:ind w:left="-142" w:firstLine="142"/>
        <w:jc w:val="right"/>
      </w:pPr>
    </w:p>
    <w:p w:rsidR="00FF5D8E" w:rsidRPr="00D84C7B" w:rsidRDefault="00FF5D8E" w:rsidP="00FF5D8E">
      <w:pPr>
        <w:ind w:left="1122"/>
        <w:rPr>
          <w:b/>
          <w:bCs/>
        </w:rPr>
      </w:pPr>
    </w:p>
    <w:p w:rsidR="00FF5D8E" w:rsidRPr="00D84C7B" w:rsidRDefault="00FF5D8E" w:rsidP="00FF5D8E">
      <w:pPr>
        <w:jc w:val="center"/>
        <w:rPr>
          <w:b/>
          <w:bCs/>
        </w:rPr>
      </w:pPr>
      <w:r w:rsidRPr="00D84C7B">
        <w:rPr>
          <w:b/>
          <w:bCs/>
        </w:rPr>
        <w:t>СМЕТА</w:t>
      </w:r>
    </w:p>
    <w:p w:rsidR="00FF5D8E" w:rsidRPr="00D84C7B" w:rsidRDefault="00FF5D8E" w:rsidP="00FF5D8E">
      <w:pPr>
        <w:jc w:val="center"/>
        <w:rPr>
          <w:b/>
          <w:bCs/>
        </w:rPr>
      </w:pPr>
      <w:r w:rsidRPr="00D84C7B">
        <w:rPr>
          <w:b/>
          <w:bCs/>
        </w:rPr>
        <w:t>расходов на организацию и проведение мероприятий</w:t>
      </w:r>
    </w:p>
    <w:p w:rsidR="00FF5D8E" w:rsidRPr="00D84C7B" w:rsidRDefault="00FF5D8E" w:rsidP="00FF5D8E">
      <w:pPr>
        <w:ind w:left="1122"/>
        <w:rPr>
          <w:b/>
          <w:bCs/>
        </w:rPr>
      </w:pPr>
    </w:p>
    <w:p w:rsidR="00FF5D8E" w:rsidRPr="00D84C7B" w:rsidRDefault="00FF5D8E" w:rsidP="00FF5D8E">
      <w:pPr>
        <w:ind w:left="1122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3988"/>
        <w:gridCol w:w="4653"/>
      </w:tblGrid>
      <w:tr w:rsidR="00FF5D8E" w:rsidRPr="00D84C7B" w:rsidTr="00C275AD">
        <w:tc>
          <w:tcPr>
            <w:tcW w:w="823" w:type="dxa"/>
          </w:tcPr>
          <w:p w:rsidR="00FF5D8E" w:rsidRPr="00D84C7B" w:rsidRDefault="00FF5D8E" w:rsidP="00C275AD">
            <w:pPr>
              <w:rPr>
                <w:b/>
                <w:bCs/>
              </w:rPr>
            </w:pPr>
            <w:r w:rsidRPr="00D84C7B">
              <w:rPr>
                <w:b/>
                <w:bCs/>
              </w:rPr>
              <w:t>№</w:t>
            </w:r>
            <w:r>
              <w:rPr>
                <w:b/>
                <w:bCs/>
              </w:rPr>
              <w:t xml:space="preserve"> </w:t>
            </w:r>
            <w:r w:rsidRPr="00D84C7B">
              <w:rPr>
                <w:b/>
                <w:bCs/>
              </w:rPr>
              <w:t>п\п</w:t>
            </w:r>
          </w:p>
        </w:tc>
        <w:tc>
          <w:tcPr>
            <w:tcW w:w="3988" w:type="dxa"/>
          </w:tcPr>
          <w:p w:rsidR="00FF5D8E" w:rsidRPr="00D84C7B" w:rsidRDefault="00FF5D8E" w:rsidP="00C275AD">
            <w:pPr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 w:rsidRPr="00D84C7B">
              <w:rPr>
                <w:b/>
                <w:bCs/>
              </w:rPr>
              <w:t>еречень расходов</w:t>
            </w:r>
          </w:p>
        </w:tc>
        <w:tc>
          <w:tcPr>
            <w:tcW w:w="4653" w:type="dxa"/>
          </w:tcPr>
          <w:p w:rsidR="00FF5D8E" w:rsidRPr="00D84C7B" w:rsidRDefault="00FF5D8E" w:rsidP="00C275AD">
            <w:pPr>
              <w:rPr>
                <w:b/>
                <w:bCs/>
              </w:rPr>
            </w:pPr>
            <w:r w:rsidRPr="00D84C7B">
              <w:rPr>
                <w:b/>
                <w:bCs/>
              </w:rPr>
              <w:t>сумма  (</w:t>
            </w:r>
            <w:r>
              <w:rPr>
                <w:b/>
                <w:bCs/>
              </w:rPr>
              <w:t>в рублях РФ</w:t>
            </w:r>
            <w:r w:rsidRPr="00D84C7B">
              <w:rPr>
                <w:b/>
                <w:bCs/>
              </w:rPr>
              <w:t>)</w:t>
            </w:r>
          </w:p>
        </w:tc>
      </w:tr>
      <w:tr w:rsidR="00FF5D8E" w:rsidRPr="00D84C7B" w:rsidTr="00C275AD">
        <w:tc>
          <w:tcPr>
            <w:tcW w:w="823" w:type="dxa"/>
          </w:tcPr>
          <w:p w:rsidR="00FF5D8E" w:rsidRPr="00D84C7B" w:rsidRDefault="00FF5D8E" w:rsidP="00C275AD">
            <w:pPr>
              <w:rPr>
                <w:b/>
                <w:bCs/>
              </w:rPr>
            </w:pPr>
            <w:r w:rsidRPr="00D84C7B">
              <w:rPr>
                <w:b/>
                <w:bCs/>
              </w:rPr>
              <w:t>1.</w:t>
            </w:r>
          </w:p>
        </w:tc>
        <w:tc>
          <w:tcPr>
            <w:tcW w:w="3988" w:type="dxa"/>
          </w:tcPr>
          <w:p w:rsidR="00FF5D8E" w:rsidRPr="00D84C7B" w:rsidRDefault="00FF5D8E" w:rsidP="00C275AD">
            <w:pPr>
              <w:rPr>
                <w:b/>
                <w:bCs/>
              </w:rPr>
            </w:pPr>
            <w:r w:rsidRPr="00D84C7B">
              <w:rPr>
                <w:b/>
                <w:bCs/>
              </w:rPr>
              <w:t>Сувениры, типографские расходы</w:t>
            </w:r>
          </w:p>
        </w:tc>
        <w:tc>
          <w:tcPr>
            <w:tcW w:w="4653" w:type="dxa"/>
          </w:tcPr>
          <w:p w:rsidR="00FF5D8E" w:rsidRPr="00D84C7B" w:rsidRDefault="00FF5D8E" w:rsidP="00C275AD">
            <w:pPr>
              <w:rPr>
                <w:b/>
                <w:bCs/>
              </w:rPr>
            </w:pPr>
            <w:r w:rsidRPr="00D84C7B">
              <w:rPr>
                <w:b/>
                <w:bCs/>
              </w:rPr>
              <w:t>3000-00</w:t>
            </w:r>
          </w:p>
        </w:tc>
      </w:tr>
      <w:tr w:rsidR="00FF5D8E" w:rsidRPr="00D84C7B" w:rsidTr="00C275AD">
        <w:tc>
          <w:tcPr>
            <w:tcW w:w="823" w:type="dxa"/>
          </w:tcPr>
          <w:p w:rsidR="00FF5D8E" w:rsidRPr="00D84C7B" w:rsidRDefault="00FF5D8E" w:rsidP="00C275AD">
            <w:pPr>
              <w:rPr>
                <w:b/>
                <w:bCs/>
              </w:rPr>
            </w:pPr>
            <w:r w:rsidRPr="00D84C7B">
              <w:rPr>
                <w:b/>
                <w:bCs/>
              </w:rPr>
              <w:t>2.</w:t>
            </w:r>
          </w:p>
        </w:tc>
        <w:tc>
          <w:tcPr>
            <w:tcW w:w="3988" w:type="dxa"/>
          </w:tcPr>
          <w:p w:rsidR="00FF5D8E" w:rsidRPr="00D84C7B" w:rsidRDefault="00FF5D8E" w:rsidP="00C275AD">
            <w:pPr>
              <w:rPr>
                <w:b/>
                <w:bCs/>
              </w:rPr>
            </w:pPr>
            <w:r w:rsidRPr="00D84C7B">
              <w:rPr>
                <w:b/>
                <w:bCs/>
              </w:rPr>
              <w:t>Продукты питания</w:t>
            </w:r>
          </w:p>
        </w:tc>
        <w:tc>
          <w:tcPr>
            <w:tcW w:w="4653" w:type="dxa"/>
          </w:tcPr>
          <w:p w:rsidR="00FF5D8E" w:rsidRPr="00D84C7B" w:rsidRDefault="00FF5D8E" w:rsidP="00C275AD">
            <w:pPr>
              <w:rPr>
                <w:b/>
                <w:bCs/>
              </w:rPr>
            </w:pPr>
            <w:r w:rsidRPr="00D84C7B">
              <w:rPr>
                <w:b/>
                <w:bCs/>
              </w:rPr>
              <w:t>4000-00</w:t>
            </w:r>
          </w:p>
        </w:tc>
      </w:tr>
      <w:tr w:rsidR="00FF5D8E" w:rsidRPr="00D84C7B" w:rsidTr="00C275AD">
        <w:tc>
          <w:tcPr>
            <w:tcW w:w="823" w:type="dxa"/>
          </w:tcPr>
          <w:p w:rsidR="00FF5D8E" w:rsidRPr="00D84C7B" w:rsidRDefault="00FF5D8E" w:rsidP="00C275AD">
            <w:pPr>
              <w:rPr>
                <w:b/>
                <w:bCs/>
              </w:rPr>
            </w:pPr>
          </w:p>
        </w:tc>
        <w:tc>
          <w:tcPr>
            <w:tcW w:w="3988" w:type="dxa"/>
          </w:tcPr>
          <w:p w:rsidR="00FF5D8E" w:rsidRPr="00D84C7B" w:rsidRDefault="00FF5D8E" w:rsidP="00C275AD">
            <w:pPr>
              <w:rPr>
                <w:b/>
                <w:bCs/>
              </w:rPr>
            </w:pPr>
            <w:r w:rsidRPr="00D84C7B">
              <w:rPr>
                <w:b/>
                <w:bCs/>
              </w:rPr>
              <w:t>ИТОГО</w:t>
            </w:r>
            <w:r>
              <w:rPr>
                <w:b/>
                <w:bCs/>
              </w:rPr>
              <w:t>:</w:t>
            </w:r>
          </w:p>
        </w:tc>
        <w:tc>
          <w:tcPr>
            <w:tcW w:w="4653" w:type="dxa"/>
          </w:tcPr>
          <w:p w:rsidR="00FF5D8E" w:rsidRPr="00D84C7B" w:rsidRDefault="00FF5D8E" w:rsidP="00C275AD">
            <w:pPr>
              <w:rPr>
                <w:b/>
                <w:bCs/>
              </w:rPr>
            </w:pPr>
            <w:r w:rsidRPr="00D84C7B">
              <w:rPr>
                <w:b/>
                <w:bCs/>
              </w:rPr>
              <w:t>7000-00</w:t>
            </w:r>
          </w:p>
        </w:tc>
      </w:tr>
    </w:tbl>
    <w:p w:rsidR="00FF5D8E" w:rsidRPr="00D84C7B" w:rsidRDefault="00FF5D8E" w:rsidP="00FF5D8E">
      <w:pPr>
        <w:jc w:val="both"/>
      </w:pPr>
    </w:p>
    <w:p w:rsidR="00E3357C" w:rsidRPr="00FF5D8E" w:rsidRDefault="00E3357C" w:rsidP="00FF5D8E">
      <w:pPr>
        <w:rPr>
          <w:szCs w:val="28"/>
        </w:rPr>
      </w:pPr>
    </w:p>
    <w:sectPr w:rsidR="00E3357C" w:rsidRPr="00FF5D8E" w:rsidSect="00683130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D24CC4"/>
    <w:multiLevelType w:val="hybridMultilevel"/>
    <w:tmpl w:val="8520A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E552C6"/>
    <w:multiLevelType w:val="hybridMultilevel"/>
    <w:tmpl w:val="FEEC3D62"/>
    <w:lvl w:ilvl="0" w:tplc="3A9A73E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29"/>
    <w:rsid w:val="000128E3"/>
    <w:rsid w:val="00024562"/>
    <w:rsid w:val="000362F3"/>
    <w:rsid w:val="000450E9"/>
    <w:rsid w:val="00051640"/>
    <w:rsid w:val="00057566"/>
    <w:rsid w:val="000776B1"/>
    <w:rsid w:val="00095A0E"/>
    <w:rsid w:val="000973AA"/>
    <w:rsid w:val="000C3BE7"/>
    <w:rsid w:val="000C68B7"/>
    <w:rsid w:val="000E0DDC"/>
    <w:rsid w:val="000F0C9B"/>
    <w:rsid w:val="00115978"/>
    <w:rsid w:val="00125CE8"/>
    <w:rsid w:val="00127794"/>
    <w:rsid w:val="00143169"/>
    <w:rsid w:val="001510E8"/>
    <w:rsid w:val="00152419"/>
    <w:rsid w:val="00192727"/>
    <w:rsid w:val="001A0D41"/>
    <w:rsid w:val="001A1EF4"/>
    <w:rsid w:val="001B1FD3"/>
    <w:rsid w:val="001C2C14"/>
    <w:rsid w:val="001D3384"/>
    <w:rsid w:val="001F0D78"/>
    <w:rsid w:val="00205872"/>
    <w:rsid w:val="002079B4"/>
    <w:rsid w:val="002605F1"/>
    <w:rsid w:val="00272F08"/>
    <w:rsid w:val="00272F16"/>
    <w:rsid w:val="00296CCA"/>
    <w:rsid w:val="002974D5"/>
    <w:rsid w:val="002B1D51"/>
    <w:rsid w:val="002B5831"/>
    <w:rsid w:val="002C13E0"/>
    <w:rsid w:val="002C2BBE"/>
    <w:rsid w:val="002D7C97"/>
    <w:rsid w:val="002E6936"/>
    <w:rsid w:val="002F28A2"/>
    <w:rsid w:val="002F674C"/>
    <w:rsid w:val="0030495F"/>
    <w:rsid w:val="00357795"/>
    <w:rsid w:val="00391FC7"/>
    <w:rsid w:val="00395096"/>
    <w:rsid w:val="003B04EA"/>
    <w:rsid w:val="003C4498"/>
    <w:rsid w:val="003C6D8F"/>
    <w:rsid w:val="003D7353"/>
    <w:rsid w:val="003F1673"/>
    <w:rsid w:val="003F6735"/>
    <w:rsid w:val="004516DC"/>
    <w:rsid w:val="00464A48"/>
    <w:rsid w:val="00466AEE"/>
    <w:rsid w:val="004816A1"/>
    <w:rsid w:val="004E775F"/>
    <w:rsid w:val="00520BCA"/>
    <w:rsid w:val="005419B3"/>
    <w:rsid w:val="0054716B"/>
    <w:rsid w:val="00556CB1"/>
    <w:rsid w:val="005630B7"/>
    <w:rsid w:val="00565518"/>
    <w:rsid w:val="005700F5"/>
    <w:rsid w:val="005A7970"/>
    <w:rsid w:val="005B28BB"/>
    <w:rsid w:val="005D79CF"/>
    <w:rsid w:val="005E0A8B"/>
    <w:rsid w:val="005F6921"/>
    <w:rsid w:val="00603F93"/>
    <w:rsid w:val="00633F20"/>
    <w:rsid w:val="006517B3"/>
    <w:rsid w:val="00671F11"/>
    <w:rsid w:val="00680B85"/>
    <w:rsid w:val="00683130"/>
    <w:rsid w:val="00690A27"/>
    <w:rsid w:val="006B53DB"/>
    <w:rsid w:val="006B6C91"/>
    <w:rsid w:val="006D0A36"/>
    <w:rsid w:val="006F3522"/>
    <w:rsid w:val="00730C99"/>
    <w:rsid w:val="00776441"/>
    <w:rsid w:val="007817E0"/>
    <w:rsid w:val="00790E93"/>
    <w:rsid w:val="007B6B28"/>
    <w:rsid w:val="007B72DC"/>
    <w:rsid w:val="007C101B"/>
    <w:rsid w:val="007C2DC3"/>
    <w:rsid w:val="007C7CF2"/>
    <w:rsid w:val="007D2C29"/>
    <w:rsid w:val="007F3C1D"/>
    <w:rsid w:val="0082237A"/>
    <w:rsid w:val="00832DA4"/>
    <w:rsid w:val="00861E71"/>
    <w:rsid w:val="008756EA"/>
    <w:rsid w:val="008827DE"/>
    <w:rsid w:val="008B242C"/>
    <w:rsid w:val="008E5C57"/>
    <w:rsid w:val="008F0119"/>
    <w:rsid w:val="008F0A33"/>
    <w:rsid w:val="008F2C60"/>
    <w:rsid w:val="008F75E1"/>
    <w:rsid w:val="0090002B"/>
    <w:rsid w:val="00956BE5"/>
    <w:rsid w:val="00967992"/>
    <w:rsid w:val="009C6194"/>
    <w:rsid w:val="009E38B9"/>
    <w:rsid w:val="009E77F9"/>
    <w:rsid w:val="00A026DF"/>
    <w:rsid w:val="00A037B2"/>
    <w:rsid w:val="00A22E8B"/>
    <w:rsid w:val="00A33C15"/>
    <w:rsid w:val="00A4226A"/>
    <w:rsid w:val="00A94815"/>
    <w:rsid w:val="00AA56C4"/>
    <w:rsid w:val="00AA7D25"/>
    <w:rsid w:val="00AB45B8"/>
    <w:rsid w:val="00AC174E"/>
    <w:rsid w:val="00AF6196"/>
    <w:rsid w:val="00B02A9C"/>
    <w:rsid w:val="00B06499"/>
    <w:rsid w:val="00B33413"/>
    <w:rsid w:val="00B61635"/>
    <w:rsid w:val="00B64B5D"/>
    <w:rsid w:val="00B67501"/>
    <w:rsid w:val="00BD6D72"/>
    <w:rsid w:val="00C01028"/>
    <w:rsid w:val="00C07A88"/>
    <w:rsid w:val="00C11440"/>
    <w:rsid w:val="00C3485E"/>
    <w:rsid w:val="00C5786E"/>
    <w:rsid w:val="00C777A6"/>
    <w:rsid w:val="00C96C9C"/>
    <w:rsid w:val="00CA1444"/>
    <w:rsid w:val="00CA2603"/>
    <w:rsid w:val="00CB16F0"/>
    <w:rsid w:val="00CC7478"/>
    <w:rsid w:val="00CE21B9"/>
    <w:rsid w:val="00D0097B"/>
    <w:rsid w:val="00D00F30"/>
    <w:rsid w:val="00D25FD4"/>
    <w:rsid w:val="00D43FCD"/>
    <w:rsid w:val="00D47053"/>
    <w:rsid w:val="00D547D1"/>
    <w:rsid w:val="00D679BB"/>
    <w:rsid w:val="00D75029"/>
    <w:rsid w:val="00D80F53"/>
    <w:rsid w:val="00D837E5"/>
    <w:rsid w:val="00DB6D98"/>
    <w:rsid w:val="00DB74DF"/>
    <w:rsid w:val="00DC01C6"/>
    <w:rsid w:val="00DC15A6"/>
    <w:rsid w:val="00DE007B"/>
    <w:rsid w:val="00DF0922"/>
    <w:rsid w:val="00E215A1"/>
    <w:rsid w:val="00E3357C"/>
    <w:rsid w:val="00E41E2C"/>
    <w:rsid w:val="00E531A6"/>
    <w:rsid w:val="00E57CF9"/>
    <w:rsid w:val="00EB0D37"/>
    <w:rsid w:val="00ED06B8"/>
    <w:rsid w:val="00EF0535"/>
    <w:rsid w:val="00F17468"/>
    <w:rsid w:val="00F45DF6"/>
    <w:rsid w:val="00F5080A"/>
    <w:rsid w:val="00F60405"/>
    <w:rsid w:val="00FB5BBE"/>
    <w:rsid w:val="00FD000E"/>
    <w:rsid w:val="00FF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BC50D72-D034-4B85-8442-BC655140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02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750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75029"/>
    <w:rPr>
      <w:rFonts w:ascii="Tahoma" w:hAnsi="Tahoma" w:cs="Tahoma"/>
      <w:sz w:val="16"/>
      <w:szCs w:val="16"/>
      <w:lang w:eastAsia="ar-SA" w:bidi="ar-SA"/>
    </w:rPr>
  </w:style>
  <w:style w:type="table" w:styleId="a5">
    <w:name w:val="Table Grid"/>
    <w:basedOn w:val="a1"/>
    <w:rsid w:val="00051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C01C6"/>
    <w:pPr>
      <w:ind w:left="708"/>
    </w:pPr>
  </w:style>
  <w:style w:type="paragraph" w:styleId="a7">
    <w:name w:val="No Spacing"/>
    <w:uiPriority w:val="1"/>
    <w:qFormat/>
    <w:rsid w:val="00CE21B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16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A87FFD-D489-4B1F-B7E1-6D3B80E67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MultiDVD Team</Company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Master</dc:creator>
  <cp:keywords/>
  <dc:description/>
  <cp:lastModifiedBy>Анастасия Петрова</cp:lastModifiedBy>
  <cp:revision>2</cp:revision>
  <cp:lastPrinted>2014-12-15T12:53:00Z</cp:lastPrinted>
  <dcterms:created xsi:type="dcterms:W3CDTF">2015-02-18T13:06:00Z</dcterms:created>
  <dcterms:modified xsi:type="dcterms:W3CDTF">2015-02-18T13:06:00Z</dcterms:modified>
</cp:coreProperties>
</file>