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1" w:rsidRPr="0015725D" w:rsidRDefault="00EA7E91" w:rsidP="00EA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публичных слушаний по</w:t>
      </w:r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вопросу наложения постоянного публичного сервитута на земельные участки с кадастровыми номерами: 47:04:0101001:28; 47:03:0111003:61; 47:04:0101001:14; 47:04:0101001:15; 47:03:0111003:91; 47:03:0111003:81; 47:03:0111005:64; 47:03:0111003:99; </w:t>
      </w:r>
      <w:proofErr w:type="gramStart"/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>47:03:0111003:90; 47:03:0111001:11; 47:03:0107003:30; 47:03:0107002:134; 47:03:0111002:23; 47:03:0107002:12; 47:03:0107002:187; 47:03:0107002:167; 47:03:0111003:67; 47:03:0111005:50; 47:03:0107003:28; 47:03:0107001:140; 47:03:0111003:71;</w:t>
      </w:r>
      <w:proofErr w:type="gramEnd"/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47:03:0107002:124</w:t>
      </w:r>
    </w:p>
    <w:p w:rsidR="00EA7E91" w:rsidRPr="0015725D" w:rsidRDefault="00EA7E91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информирует, что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назначены публичные слушания по </w:t>
      </w:r>
      <w:r w:rsidRPr="0015725D">
        <w:rPr>
          <w:rFonts w:ascii="Times New Roman" w:hAnsi="Times New Roman"/>
          <w:sz w:val="24"/>
          <w:szCs w:val="24"/>
          <w:shd w:val="clear" w:color="auto" w:fill="FFFFFF"/>
        </w:rPr>
        <w:t>вопросу наложения постоянного публичного сервитута на земельные участки с кадастровыми номерами: 47:04:0101001:28;</w:t>
      </w:r>
      <w:proofErr w:type="gramEnd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>47:03:0111003:61; 47:04:0101001:14; 47:04:0101001:15; 47:03:0111003:91; 47:03:0111003:81; 47:03:0111005:64; 47:03:0111003:99; 47:03:0111003:90; 47:03:0111001:11; 47:03:0107003:30; 47:03:0107002:134; 47:03:0111002:23; 47:03:0107002:12;</w:t>
      </w:r>
      <w:proofErr w:type="gramEnd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 xml:space="preserve"> 47:03:0107002:187; 47:03:0107002:167; 47:03:0111003:67; 47:03:0111005:50; 47:03:0107003:28; 47:03:0107001:140; 47:03:0111003:71; 47:03:0107002:124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правовой акт главы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на официальном сайте муниципального образования  </w:t>
      </w:r>
      <w:proofErr w:type="spellStart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 в информационно-телекоммуникационной сети «Интернет»</w:t>
      </w:r>
      <w:r w:rsidRPr="0015725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</w:t>
      </w:r>
      <w:hyperlink r:id="rId6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http://sevastyanovo.ru/</w:t>
        </w:r>
      </w:hyperlink>
      <w:r w:rsidRPr="0015725D">
        <w:rPr>
          <w:rFonts w:ascii="TimesDL" w:eastAsia="Times New Roman" w:hAnsi="TimesDL" w:cs="Times New Roman"/>
          <w:bCs/>
          <w:color w:val="0000FF"/>
          <w:spacing w:val="-8"/>
          <w:sz w:val="24"/>
          <w:szCs w:val="24"/>
          <w:u w:val="single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сетевого издания – «Ленинградское областное информационное агентство (ЛЕНОБЛИНФОРМ)» в информационно-телекоммуникационной сети «Интернет» по адресу: </w:t>
      </w:r>
      <w:hyperlink r:id="rId7" w:history="1">
        <w:r w:rsidRPr="001572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http://www.lenoblinform.ru/</w:t>
        </w:r>
      </w:hyperlink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Решением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следующий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публичных слушаний: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Назначить на 20 января 2018 г. на 17 часов 3</w:t>
      </w:r>
      <w:r w:rsidRPr="00157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 мин.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публичных слушаний по вопросу наложения постоянного публичного сервитута на земельные участки с кадастровыми номерами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1001:28; 47:03:0111003:61; 47:04:0101001:14; 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:0101001:15; 47:03:0111003:91; 47:03:0111003:81;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47:03:0111005:64; 47:03:0111003:99; 47:03:0111003:90; 47:03:0111001:11; 47:03:0107003:30; 47:03:0107002:134; 47:03:0111002:23; 47:03:0107002:12; 47:03:0107002:187; 47:03:0107002:167; 47:03:0111003:67; 47:03:0111005:50; 47:03:0107003:28;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47:03:0107001:140; 47:03:0111003:71;                47:03:0107002:124.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Определить местом проведения публичных слушаний по вопросу наложения постоянного публичного сервитута на земельные участ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 с кадастровыми номерами 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1001:28; 47:03:0111003:61; 47:04:0101001:14; 47:04</w:t>
      </w:r>
      <w:bookmarkStart w:id="0" w:name="_GoBack"/>
      <w:bookmarkEnd w:id="0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:0101001:15; 47:03:0111003:91; 47:03:0111003:81; 47:03:0111005:64; 47:03:0111003:99; 47:03:0111003:90;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47:03:0111001:11; 47:03:0107003:30; 47:03:0107002:134; 47:03:0111002:23; 47:03:0107002:12; 47:03:0107002:187; 47:03:0107002:167; 47:03:0111003:67; 47:03:0111005:50; 47:03:0107003:28; 47:03:0107001:140; 47:03:0111003:71; 47:03:0107002:124 (далее – публичные слушания), здание Администрации муниципального 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поселение, по адресу: Ленинградская область,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район, пос.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Севастьяново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овая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д.4, зал заседаний.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Назначить органом, уполномоченным на организацию и проведение публичных слушаний по указанному предмету публичных слушаний, администрацию муниципального 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Администрации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области: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Опубликовать информационное сообщение о проведении публичных слушаний в газете «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ведомости»;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- </w:t>
      </w:r>
      <w:proofErr w:type="gram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Опубликовать информационное сообщение о проведении публичных слушаний и проекты предмета публичных слушаний на официальном сайте МО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 в информационно-телекоммуникационной сети «Интернет»</w:t>
      </w:r>
      <w:r w:rsidRPr="000C3C2B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</w:t>
      </w:r>
      <w:hyperlink r:id="rId8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http://sevastyanovo.ru/</w:t>
        </w:r>
      </w:hyperlink>
      <w:r w:rsidRPr="0015725D">
        <w:rPr>
          <w:rFonts w:ascii="TimesDL" w:eastAsia="Times New Roman" w:hAnsi="TimesDL" w:cs="Times New Roman"/>
          <w:bCs/>
          <w:color w:val="0000FF"/>
          <w:spacing w:val="-8"/>
          <w:sz w:val="24"/>
          <w:szCs w:val="24"/>
          <w:u w:val="single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-  </w:t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Опубликовать информационное сообщение о проведении публичных слушаний и проекты предмета публичных слушаний </w:t>
      </w:r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на официальном сайте </w:t>
      </w:r>
      <w:proofErr w:type="spellStart"/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>Леноблинформ</w:t>
      </w:r>
      <w:proofErr w:type="spellEnd"/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hyperlink r:id="rId9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http://www.lenoblinform.ru/</w:t>
        </w:r>
      </w:hyperlink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Организовать экспозицию документов по адресу:</w:t>
      </w:r>
      <w:proofErr w:type="gram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Ленинградская область,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район, пос.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Севастьяново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овая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д.4, зал заседаний не позднее 21 декабря 2017г.;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Организовать учет замечаний и предложений, касающихся предмета публичных слушаний.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A7E91" w:rsidRPr="000C3C2B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</w:p>
    <w:p w:rsidR="00EA7E91" w:rsidRPr="000C3C2B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E91" w:rsidRPr="000C3C2B" w:rsidRDefault="00EA7E91" w:rsidP="00EA7E91">
      <w:pPr>
        <w:numPr>
          <w:ilvl w:val="0"/>
          <w:numId w:val="1"/>
        </w:numPr>
        <w:spacing w:before="100" w:beforeAutospacing="1" w:after="100" w:afterAutospacing="1" w:line="300" w:lineRule="atLeast"/>
        <w:ind w:left="-16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C3C2B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eastAsia="ru-RU"/>
          </w:rPr>
          <w:t>Что нужно знать о коррупции</w:t>
        </w:r>
      </w:hyperlink>
    </w:p>
    <w:p w:rsidR="00EA7E91" w:rsidRPr="000C3C2B" w:rsidRDefault="00EA7E91" w:rsidP="00EA7E91">
      <w:pPr>
        <w:numPr>
          <w:ilvl w:val="0"/>
          <w:numId w:val="1"/>
        </w:numPr>
        <w:spacing w:before="100" w:beforeAutospacing="1" w:after="100" w:afterAutospacing="1" w:line="300" w:lineRule="atLeast"/>
        <w:ind w:left="-16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C3C2B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eastAsia="ru-RU"/>
          </w:rPr>
          <w:t>Информация о средней заработной плате руководителя и главного бухгалтера</w:t>
        </w:r>
      </w:hyperlink>
    </w:p>
    <w:p w:rsidR="00EA7E91" w:rsidRPr="0015725D" w:rsidRDefault="00EA7E91" w:rsidP="00EA7E91">
      <w:pPr>
        <w:rPr>
          <w:sz w:val="24"/>
          <w:szCs w:val="24"/>
        </w:rPr>
      </w:pPr>
    </w:p>
    <w:p w:rsidR="00B0239D" w:rsidRDefault="00B0239D"/>
    <w:sectPr w:rsidR="00B0239D" w:rsidSect="001572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A82"/>
    <w:multiLevelType w:val="multilevel"/>
    <w:tmpl w:val="42A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1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51235"/>
    <w:rsid w:val="000615C5"/>
    <w:rsid w:val="00064C8C"/>
    <w:rsid w:val="00074A0B"/>
    <w:rsid w:val="00075BC1"/>
    <w:rsid w:val="000865AF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1894"/>
    <w:rsid w:val="00144072"/>
    <w:rsid w:val="00150463"/>
    <w:rsid w:val="00157719"/>
    <w:rsid w:val="00161338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45FD1"/>
    <w:rsid w:val="003475FE"/>
    <w:rsid w:val="00356120"/>
    <w:rsid w:val="0036285C"/>
    <w:rsid w:val="00365AFC"/>
    <w:rsid w:val="0037457C"/>
    <w:rsid w:val="00374BCF"/>
    <w:rsid w:val="0039107C"/>
    <w:rsid w:val="00392395"/>
    <w:rsid w:val="00394881"/>
    <w:rsid w:val="003A2ADE"/>
    <w:rsid w:val="003B3881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12ED2"/>
    <w:rsid w:val="00513BE0"/>
    <w:rsid w:val="005274DC"/>
    <w:rsid w:val="00540AD5"/>
    <w:rsid w:val="00542328"/>
    <w:rsid w:val="00547637"/>
    <w:rsid w:val="00566A5C"/>
    <w:rsid w:val="005703BF"/>
    <w:rsid w:val="00574517"/>
    <w:rsid w:val="00583264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606B7F"/>
    <w:rsid w:val="006075B9"/>
    <w:rsid w:val="00607CD3"/>
    <w:rsid w:val="00610117"/>
    <w:rsid w:val="00614DB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4322"/>
    <w:rsid w:val="00714DC9"/>
    <w:rsid w:val="00716FE6"/>
    <w:rsid w:val="00724801"/>
    <w:rsid w:val="00751C40"/>
    <w:rsid w:val="00757A81"/>
    <w:rsid w:val="00762EFC"/>
    <w:rsid w:val="00767C26"/>
    <w:rsid w:val="007722F0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73C4"/>
    <w:rsid w:val="009E58C4"/>
    <w:rsid w:val="009F7FE4"/>
    <w:rsid w:val="00A0646A"/>
    <w:rsid w:val="00A07798"/>
    <w:rsid w:val="00A35B69"/>
    <w:rsid w:val="00A35D97"/>
    <w:rsid w:val="00A448D4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F26"/>
    <w:rsid w:val="00B4145A"/>
    <w:rsid w:val="00B45582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E6317"/>
    <w:rsid w:val="00CE7D3D"/>
    <w:rsid w:val="00CF03FA"/>
    <w:rsid w:val="00CF1B09"/>
    <w:rsid w:val="00D0034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61D48"/>
    <w:rsid w:val="00D72CED"/>
    <w:rsid w:val="00D76339"/>
    <w:rsid w:val="00D80F93"/>
    <w:rsid w:val="00D84C58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5401B"/>
    <w:rsid w:val="00E55DED"/>
    <w:rsid w:val="00E63656"/>
    <w:rsid w:val="00E67D4B"/>
    <w:rsid w:val="00E71EAF"/>
    <w:rsid w:val="00E75C4C"/>
    <w:rsid w:val="00E91829"/>
    <w:rsid w:val="00E962C8"/>
    <w:rsid w:val="00EA4E21"/>
    <w:rsid w:val="00EA5E5B"/>
    <w:rsid w:val="00EA7E91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yanov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11" Type="http://schemas.openxmlformats.org/officeDocument/2006/relationships/hyperlink" Target="https://www.volkhov-raion.ru/index.php/informatsiya-o-srednej-zarabotnoj-plate-rukovoditelya-i-glavnogo-bukhgal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olkhov-raion.ru/index.php/chto-nuzhno-znat-o-korruptsi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2017-12-28T14:23:00Z</dcterms:created>
  <dcterms:modified xsi:type="dcterms:W3CDTF">2017-12-28T14:25:00Z</dcterms:modified>
</cp:coreProperties>
</file>