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bookmarkStart w:id="0" w:name="_GoBack"/>
      <w:bookmarkEnd w:id="0"/>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76"/>
        <w:gridCol w:w="3928"/>
        <w:gridCol w:w="2819"/>
        <w:gridCol w:w="566"/>
        <w:gridCol w:w="708"/>
      </w:tblGrid>
      <w:tr w:rsidR="00B442ED" w:rsidTr="002213AA">
        <w:tc>
          <w:tcPr>
            <w:tcW w:w="777" w:type="pct"/>
            <w:tcBorders>
              <w:top w:val="nil"/>
              <w:left w:val="nil"/>
              <w:right w:val="nil"/>
            </w:tcBorders>
          </w:tcPr>
          <w:p w:rsidR="00B442ED" w:rsidRPr="008B4446" w:rsidRDefault="00657B2C" w:rsidP="00C846FA">
            <w:pPr>
              <w:rPr>
                <w:rFonts w:ascii="Times New Roman" w:hAnsi="Times New Roman" w:cs="Times New Roman"/>
                <w:b/>
                <w:sz w:val="28"/>
                <w:szCs w:val="28"/>
              </w:rPr>
            </w:pPr>
            <w:r>
              <w:rPr>
                <w:rFonts w:ascii="Times New Roman" w:hAnsi="Times New Roman" w:cs="Times New Roman"/>
                <w:b/>
                <w:sz w:val="28"/>
                <w:szCs w:val="28"/>
              </w:rPr>
              <w:t>26.05</w:t>
            </w:r>
            <w:r w:rsidR="00C846FA">
              <w:rPr>
                <w:rFonts w:ascii="Times New Roman" w:hAnsi="Times New Roman" w:cs="Times New Roman"/>
                <w:b/>
                <w:sz w:val="28"/>
                <w:szCs w:val="28"/>
              </w:rPr>
              <w:t>.2017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D1D80" w:rsidP="0094668F">
            <w:pPr>
              <w:jc w:val="center"/>
              <w:rPr>
                <w:rFonts w:ascii="Times New Roman" w:hAnsi="Times New Roman" w:cs="Times New Roman"/>
                <w:b/>
                <w:sz w:val="28"/>
                <w:szCs w:val="28"/>
              </w:rPr>
            </w:pPr>
            <w:r>
              <w:rPr>
                <w:rFonts w:ascii="Times New Roman" w:hAnsi="Times New Roman" w:cs="Times New Roman"/>
                <w:b/>
                <w:sz w:val="28"/>
                <w:szCs w:val="28"/>
              </w:rPr>
              <w:t>188</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325BE4"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одного</w:t>
      </w:r>
      <w:proofErr w:type="gramEnd"/>
      <w:r>
        <w:rPr>
          <w:rFonts w:ascii="Times New Roman" w:eastAsia="Times New Roman" w:hAnsi="Times New Roman" w:cs="Times New Roman"/>
          <w:sz w:val="28"/>
          <w:szCs w:val="28"/>
          <w:lang w:eastAsia="ru-RU"/>
        </w:rPr>
        <w:t xml:space="preserve"> </w:t>
      </w:r>
      <w:r w:rsidR="009140B5" w:rsidRPr="009140B5">
        <w:rPr>
          <w:rFonts w:ascii="Times New Roman" w:eastAsia="Times New Roman" w:hAnsi="Times New Roman" w:cs="Times New Roman"/>
          <w:sz w:val="28"/>
          <w:szCs w:val="28"/>
          <w:lang w:eastAsia="ru-RU"/>
        </w:rPr>
        <w:t xml:space="preserve">квадратного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097E24"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r w:rsidR="00657B2C">
        <w:rPr>
          <w:rFonts w:ascii="Times New Roman" w:eastAsia="Times New Roman" w:hAnsi="Times New Roman" w:cs="Times New Roman"/>
          <w:sz w:val="28"/>
          <w:szCs w:val="28"/>
          <w:lang w:eastAsia="ru-RU"/>
        </w:rPr>
        <w:t>2</w:t>
      </w:r>
      <w:r w:rsidR="009140B5">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140B5">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325BE4">
        <w:rPr>
          <w:rFonts w:ascii="Times New Roman" w:eastAsia="Times New Roman" w:hAnsi="Times New Roman" w:cs="Times New Roman"/>
          <w:sz w:val="28"/>
          <w:szCs w:val="28"/>
          <w:lang w:eastAsia="ru-RU"/>
        </w:rPr>
        <w:t>13.04.2017</w:t>
      </w:r>
      <w:r w:rsidR="009140B5" w:rsidRPr="009140B5">
        <w:rPr>
          <w:rFonts w:ascii="Times New Roman" w:eastAsia="Times New Roman" w:hAnsi="Times New Roman" w:cs="Times New Roman"/>
          <w:sz w:val="28"/>
          <w:szCs w:val="28"/>
          <w:lang w:eastAsia="ru-RU"/>
        </w:rPr>
        <w:t xml:space="preserve"> года № </w:t>
      </w:r>
      <w:r w:rsidR="00325BE4">
        <w:rPr>
          <w:rFonts w:ascii="Times New Roman" w:eastAsia="Times New Roman" w:hAnsi="Times New Roman" w:cs="Times New Roman"/>
          <w:sz w:val="28"/>
          <w:szCs w:val="28"/>
          <w:lang w:eastAsia="ru-RU"/>
        </w:rPr>
        <w:t>708</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 xml:space="preserve">О </w:t>
      </w:r>
      <w:r w:rsidR="00097E24">
        <w:rPr>
          <w:rFonts w:ascii="Times New Roman" w:eastAsia="Times New Roman" w:hAnsi="Times New Roman" w:cs="Times New Roman"/>
          <w:sz w:val="28"/>
          <w:szCs w:val="28"/>
          <w:lang w:eastAsia="ru-RU"/>
        </w:rPr>
        <w:t>показателях средней</w:t>
      </w:r>
      <w:r w:rsidR="00771E7F">
        <w:rPr>
          <w:rFonts w:ascii="Times New Roman" w:eastAsia="Times New Roman" w:hAnsi="Times New Roman" w:cs="Times New Roman"/>
          <w:sz w:val="28"/>
          <w:szCs w:val="28"/>
          <w:lang w:eastAsia="ru-RU"/>
        </w:rPr>
        <w:t xml:space="preserve"> рыночной стоимости одного квадратного метра общей площади жилого помещения по субъектам Российской Федерации на </w:t>
      </w:r>
      <w:r w:rsidR="00325BE4">
        <w:rPr>
          <w:rFonts w:ascii="Times New Roman" w:eastAsia="Times New Roman" w:hAnsi="Times New Roman" w:cs="Times New Roman"/>
          <w:sz w:val="28"/>
          <w:szCs w:val="28"/>
          <w:lang w:eastAsia="ru-RU"/>
        </w:rPr>
        <w:t>2</w:t>
      </w:r>
      <w:r w:rsidR="00771E7F">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771E7F">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25BE4">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7C1090" w:rsidRPr="00ED3B5F" w:rsidRDefault="007C1090" w:rsidP="009140B5">
      <w:pPr>
        <w:spacing w:after="0" w:line="240" w:lineRule="auto"/>
        <w:jc w:val="both"/>
        <w:rPr>
          <w:rFonts w:ascii="Times New Roman" w:eastAsia="Times New Roman" w:hAnsi="Times New Roman" w:cs="Times New Roman"/>
          <w:sz w:val="28"/>
          <w:szCs w:val="28"/>
          <w:lang w:eastAsia="ru-RU"/>
        </w:rPr>
      </w:pPr>
    </w:p>
    <w:p w:rsidR="00771E7F" w:rsidRDefault="00ED3B5F" w:rsidP="00771E7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A93BAD" w:rsidRDefault="00A93BAD" w:rsidP="00771E7F">
      <w:pPr>
        <w:spacing w:after="0" w:line="240" w:lineRule="auto"/>
        <w:jc w:val="both"/>
        <w:rPr>
          <w:rFonts w:ascii="Times New Roman" w:eastAsia="Times New Roman" w:hAnsi="Times New Roman" w:cs="Times New Roman"/>
          <w:sz w:val="28"/>
          <w:szCs w:val="28"/>
          <w:lang w:eastAsia="ru-RU"/>
        </w:rPr>
      </w:pP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9A3FE9">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25BE4">
        <w:rPr>
          <w:rFonts w:ascii="Times New Roman" w:eastAsia="Times New Roman" w:hAnsi="Times New Roman" w:cs="Times New Roman"/>
          <w:sz w:val="28"/>
          <w:szCs w:val="28"/>
          <w:lang w:eastAsia="ru-RU"/>
        </w:rPr>
        <w:t>2</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9A3FE9">
        <w:rPr>
          <w:rFonts w:ascii="Times New Roman" w:eastAsia="Times New Roman" w:hAnsi="Times New Roman" w:cs="Times New Roman"/>
          <w:sz w:val="28"/>
          <w:szCs w:val="28"/>
          <w:lang w:eastAsia="ru-RU"/>
        </w:rPr>
        <w:t>Опре</w:t>
      </w:r>
      <w:r w:rsidR="004476A2">
        <w:rPr>
          <w:rFonts w:ascii="Times New Roman" w:eastAsia="Times New Roman" w:hAnsi="Times New Roman" w:cs="Times New Roman"/>
          <w:sz w:val="28"/>
          <w:szCs w:val="28"/>
          <w:lang w:eastAsia="ru-RU"/>
        </w:rPr>
        <w:t xml:space="preserve">делить размер средней рыночной </w:t>
      </w:r>
      <w:r w:rsidR="009A3FE9" w:rsidRPr="009A3FE9">
        <w:rPr>
          <w:rFonts w:ascii="Times New Roman" w:eastAsia="Times New Roman" w:hAnsi="Times New Roman" w:cs="Times New Roman"/>
          <w:sz w:val="28"/>
          <w:szCs w:val="28"/>
          <w:lang w:eastAsia="ru-RU"/>
        </w:rPr>
        <w:t>стоимости одного к</w:t>
      </w:r>
      <w:r w:rsidR="00325BE4">
        <w:rPr>
          <w:rFonts w:ascii="Times New Roman" w:eastAsia="Times New Roman" w:hAnsi="Times New Roman" w:cs="Times New Roman"/>
          <w:sz w:val="28"/>
          <w:szCs w:val="28"/>
          <w:lang w:eastAsia="ru-RU"/>
        </w:rPr>
        <w:t xml:space="preserve">вадратного метра общей площади </w:t>
      </w:r>
      <w:r w:rsidR="009A3FE9" w:rsidRPr="009A3FE9">
        <w:rPr>
          <w:rFonts w:ascii="Times New Roman" w:eastAsia="Times New Roman" w:hAnsi="Times New Roman" w:cs="Times New Roman"/>
          <w:sz w:val="28"/>
          <w:szCs w:val="28"/>
          <w:lang w:eastAsia="ru-RU"/>
        </w:rPr>
        <w:t xml:space="preserve">жилья по муниципальному образованию </w:t>
      </w:r>
      <w:proofErr w:type="gramStart"/>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w:t>
      </w:r>
      <w:proofErr w:type="gramEnd"/>
      <w:r w:rsidR="009A3FE9" w:rsidRPr="009A3FE9">
        <w:rPr>
          <w:rFonts w:ascii="Times New Roman" w:eastAsia="Times New Roman" w:hAnsi="Times New Roman" w:cs="Times New Roman"/>
          <w:sz w:val="28"/>
          <w:szCs w:val="28"/>
          <w:lang w:eastAsia="ru-RU"/>
        </w:rPr>
        <w:t xml:space="preserve">  поселение Тосненского района Ленинградской области в размере  </w:t>
      </w:r>
      <w:r w:rsidR="00325BE4">
        <w:rPr>
          <w:rFonts w:ascii="Times New Roman" w:eastAsia="Times New Roman" w:hAnsi="Times New Roman" w:cs="Times New Roman"/>
          <w:sz w:val="28"/>
          <w:szCs w:val="28"/>
          <w:lang w:eastAsia="ru-RU"/>
        </w:rPr>
        <w:t>56 823</w:t>
      </w:r>
      <w:r w:rsidR="00654250" w:rsidRPr="00771E7F">
        <w:rPr>
          <w:rFonts w:ascii="Times New Roman" w:eastAsia="Times New Roman" w:hAnsi="Times New Roman" w:cs="Times New Roman"/>
          <w:color w:val="FF0000"/>
          <w:sz w:val="28"/>
          <w:szCs w:val="28"/>
          <w:lang w:eastAsia="ru-RU"/>
        </w:rPr>
        <w:t xml:space="preserve"> </w:t>
      </w:r>
      <w:r w:rsidR="00654250">
        <w:rPr>
          <w:rFonts w:ascii="Times New Roman" w:eastAsia="Times New Roman" w:hAnsi="Times New Roman" w:cs="Times New Roman"/>
          <w:sz w:val="28"/>
          <w:szCs w:val="28"/>
          <w:lang w:eastAsia="ru-RU"/>
        </w:rPr>
        <w:t>рублей (</w:t>
      </w:r>
      <w:r w:rsidR="009A3FE9">
        <w:rPr>
          <w:rFonts w:ascii="Times New Roman" w:eastAsia="Times New Roman" w:hAnsi="Times New Roman" w:cs="Times New Roman"/>
          <w:sz w:val="28"/>
          <w:szCs w:val="28"/>
          <w:lang w:eastAsia="ru-RU"/>
        </w:rPr>
        <w:t xml:space="preserve">согласно </w:t>
      </w:r>
      <w:r w:rsidR="009A3FE9" w:rsidRPr="009A3FE9">
        <w:rPr>
          <w:rFonts w:ascii="Times New Roman" w:eastAsia="Times New Roman" w:hAnsi="Times New Roman" w:cs="Times New Roman"/>
          <w:sz w:val="28"/>
          <w:szCs w:val="28"/>
          <w:lang w:eastAsia="ru-RU"/>
        </w:rPr>
        <w:t>приложения</w:t>
      </w:r>
      <w:r w:rsidR="009A3FE9">
        <w:rPr>
          <w:rFonts w:ascii="Times New Roman" w:eastAsia="Times New Roman" w:hAnsi="Times New Roman" w:cs="Times New Roman"/>
          <w:sz w:val="28"/>
          <w:szCs w:val="28"/>
          <w:lang w:eastAsia="ru-RU"/>
        </w:rPr>
        <w:t>м</w:t>
      </w:r>
      <w:r w:rsidR="009A3FE9" w:rsidRPr="009A3FE9">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1,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2).</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9A3FE9">
        <w:rPr>
          <w:rFonts w:ascii="Times New Roman" w:eastAsia="Times New Roman" w:hAnsi="Times New Roman" w:cs="Times New Roman"/>
          <w:sz w:val="28"/>
          <w:szCs w:val="28"/>
          <w:lang w:eastAsia="ru-RU"/>
        </w:rPr>
        <w:t xml:space="preserve">Утвердить на </w:t>
      </w:r>
      <w:r w:rsidR="00325BE4">
        <w:rPr>
          <w:rFonts w:ascii="Times New Roman" w:eastAsia="Times New Roman" w:hAnsi="Times New Roman" w:cs="Times New Roman"/>
          <w:sz w:val="28"/>
          <w:szCs w:val="28"/>
          <w:lang w:eastAsia="ru-RU"/>
        </w:rPr>
        <w:t>2</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D4AAC" w:rsidRPr="00DD4AAC">
        <w:rPr>
          <w:rFonts w:ascii="Times New Roman" w:eastAsia="Times New Roman" w:hAnsi="Times New Roman" w:cs="Times New Roman"/>
          <w:sz w:val="28"/>
          <w:szCs w:val="28"/>
          <w:lang w:eastAsia="ru-RU"/>
        </w:rPr>
        <w:t>42 006</w:t>
      </w:r>
      <w:r w:rsidR="009A3FE9" w:rsidRPr="00DD4AAC">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рублей.</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9A3FE9" w:rsidRPr="009A3FE9">
        <w:rPr>
          <w:rFonts w:ascii="Times New Roman" w:eastAsia="Times New Roman" w:hAnsi="Times New Roman" w:cs="Times New Roman"/>
          <w:sz w:val="28"/>
          <w:szCs w:val="28"/>
          <w:lang w:eastAsia="ru-RU"/>
        </w:rPr>
        <w:t xml:space="preserve">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9A3FE9" w:rsidRPr="009A3FE9">
        <w:rPr>
          <w:rFonts w:ascii="Times New Roman" w:eastAsia="Times New Roman" w:hAnsi="Times New Roman" w:cs="Times New Roman"/>
          <w:sz w:val="28"/>
          <w:szCs w:val="28"/>
          <w:lang w:eastAsia="ru-RU"/>
        </w:rPr>
        <w:t>Тосненский</w:t>
      </w:r>
      <w:proofErr w:type="spellEnd"/>
      <w:r w:rsidR="009A3FE9" w:rsidRPr="009A3FE9">
        <w:rPr>
          <w:rFonts w:ascii="Times New Roman" w:eastAsia="Times New Roman" w:hAnsi="Times New Roman" w:cs="Times New Roman"/>
          <w:sz w:val="28"/>
          <w:szCs w:val="28"/>
          <w:lang w:eastAsia="ru-RU"/>
        </w:rPr>
        <w:t xml:space="preserve"> район Ленинградской области.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9A3FE9" w:rsidRPr="009A3FE9">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Ульяновского городского поселения Тосненского района Ленинградской области</w:t>
      </w:r>
      <w:r w:rsidR="00325BE4">
        <w:rPr>
          <w:rFonts w:ascii="Times New Roman" w:eastAsia="Times New Roman" w:hAnsi="Times New Roman" w:cs="Times New Roman"/>
          <w:sz w:val="28"/>
          <w:szCs w:val="28"/>
          <w:lang w:eastAsia="ru-RU"/>
        </w:rPr>
        <w:t xml:space="preserve"> и</w:t>
      </w:r>
      <w:r w:rsidR="00654250">
        <w:rPr>
          <w:rFonts w:ascii="Times New Roman" w:eastAsia="Times New Roman" w:hAnsi="Times New Roman" w:cs="Times New Roman"/>
          <w:sz w:val="28"/>
          <w:szCs w:val="28"/>
          <w:lang w:eastAsia="ru-RU"/>
        </w:rPr>
        <w:t xml:space="preserve"> </w:t>
      </w:r>
      <w:r w:rsidR="00325BE4">
        <w:rPr>
          <w:rFonts w:ascii="Times New Roman" w:eastAsia="Times New Roman" w:hAnsi="Times New Roman" w:cs="Times New Roman"/>
          <w:sz w:val="28"/>
          <w:szCs w:val="28"/>
          <w:lang w:eastAsia="ru-RU"/>
        </w:rPr>
        <w:t>в</w:t>
      </w:r>
      <w:r w:rsidR="004476A2">
        <w:rPr>
          <w:rFonts w:ascii="Times New Roman" w:eastAsia="Times New Roman" w:hAnsi="Times New Roman" w:cs="Times New Roman"/>
          <w:sz w:val="28"/>
          <w:szCs w:val="28"/>
          <w:lang w:eastAsia="ru-RU"/>
        </w:rPr>
        <w:t xml:space="preserve"> сетевом издании «ЛЕНОБЛИНФОРМ»</w:t>
      </w:r>
      <w:r w:rsidR="00654250">
        <w:rPr>
          <w:rFonts w:ascii="Times New Roman" w:eastAsia="Times New Roman" w:hAnsi="Times New Roman" w:cs="Times New Roman"/>
          <w:sz w:val="28"/>
          <w:szCs w:val="28"/>
          <w:lang w:eastAsia="ru-RU"/>
        </w:rPr>
        <w:t>.</w:t>
      </w:r>
    </w:p>
    <w:p w:rsidR="00D6232B" w:rsidRDefault="00771E7F"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654250" w:rsidRPr="00654250">
        <w:rPr>
          <w:rFonts w:ascii="Times New Roman" w:eastAsia="Times New Roman" w:hAnsi="Times New Roman" w:cs="Times New Roman"/>
          <w:sz w:val="28"/>
          <w:szCs w:val="28"/>
          <w:lang w:eastAsia="ru-RU"/>
        </w:rPr>
        <w:t xml:space="preserve">Контроль за исполнением данного </w:t>
      </w:r>
      <w:r w:rsidR="00D6232B">
        <w:rPr>
          <w:rFonts w:ascii="Times New Roman" w:eastAsia="Times New Roman" w:hAnsi="Times New Roman" w:cs="Times New Roman"/>
          <w:sz w:val="28"/>
          <w:szCs w:val="28"/>
          <w:lang w:eastAsia="ru-RU"/>
        </w:rPr>
        <w:t>постановления оставляю за собой.</w:t>
      </w: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654250" w:rsidRDefault="00325BE4" w:rsidP="00D6232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Ю.В. Смирнова</w:t>
      </w: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r w:rsidRPr="00F87BBC">
        <w:rPr>
          <w:rFonts w:ascii="Times New Roman" w:eastAsia="Times New Roman" w:hAnsi="Times New Roman" w:cs="Times New Roman"/>
          <w:sz w:val="28"/>
          <w:szCs w:val="28"/>
          <w:lang w:eastAsia="ru-RU"/>
        </w:rPr>
        <w:t>СОГЛАСОВАНО:</w:t>
      </w:r>
    </w:p>
    <w:p w:rsidR="00F87BBC" w:rsidRPr="00F87BBC" w:rsidRDefault="00F87BBC" w:rsidP="00F87BBC">
      <w:pPr>
        <w:spacing w:after="0" w:line="240" w:lineRule="auto"/>
        <w:jc w:val="both"/>
        <w:rPr>
          <w:rFonts w:ascii="Times New Roman" w:eastAsia="Times New Roman" w:hAnsi="Times New Roman" w:cs="Times New Roman"/>
          <w:sz w:val="28"/>
          <w:szCs w:val="28"/>
          <w:u w:val="single"/>
          <w:lang w:eastAsia="ru-RU"/>
        </w:rPr>
      </w:pP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r w:rsidRPr="00F87BBC">
        <w:rPr>
          <w:rFonts w:ascii="Times New Roman" w:eastAsia="Times New Roman" w:hAnsi="Times New Roman" w:cs="Times New Roman"/>
          <w:sz w:val="28"/>
          <w:szCs w:val="28"/>
          <w:lang w:eastAsia="ru-RU"/>
        </w:rPr>
        <w:t xml:space="preserve">Юрист администрации </w:t>
      </w: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r w:rsidRPr="00F87BBC">
        <w:rPr>
          <w:rFonts w:ascii="Times New Roman" w:eastAsia="Times New Roman" w:hAnsi="Times New Roman" w:cs="Times New Roman"/>
          <w:sz w:val="28"/>
          <w:szCs w:val="28"/>
          <w:lang w:eastAsia="ru-RU"/>
        </w:rPr>
        <w:t xml:space="preserve">______________________ </w:t>
      </w:r>
      <w:proofErr w:type="spellStart"/>
      <w:r w:rsidRPr="00F87BBC">
        <w:rPr>
          <w:rFonts w:ascii="Times New Roman" w:eastAsia="Times New Roman" w:hAnsi="Times New Roman" w:cs="Times New Roman"/>
          <w:sz w:val="28"/>
          <w:szCs w:val="28"/>
          <w:lang w:eastAsia="ru-RU"/>
        </w:rPr>
        <w:t>Вилигжанина</w:t>
      </w:r>
      <w:proofErr w:type="spellEnd"/>
      <w:r w:rsidRPr="00F87BBC">
        <w:rPr>
          <w:rFonts w:ascii="Times New Roman" w:eastAsia="Times New Roman" w:hAnsi="Times New Roman" w:cs="Times New Roman"/>
          <w:sz w:val="28"/>
          <w:szCs w:val="28"/>
          <w:lang w:eastAsia="ru-RU"/>
        </w:rPr>
        <w:t xml:space="preserve"> Е.В.</w:t>
      </w: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r w:rsidRPr="00F87BBC">
        <w:rPr>
          <w:rFonts w:ascii="Times New Roman" w:eastAsia="Times New Roman" w:hAnsi="Times New Roman" w:cs="Times New Roman"/>
          <w:sz w:val="28"/>
          <w:szCs w:val="28"/>
          <w:lang w:eastAsia="ru-RU"/>
        </w:rPr>
        <w:t xml:space="preserve">Исполнитель: </w:t>
      </w:r>
    </w:p>
    <w:p w:rsidR="00F87BBC" w:rsidRPr="00F87BBC" w:rsidRDefault="00F87BBC" w:rsidP="00F87BBC">
      <w:pPr>
        <w:spacing w:after="0" w:line="240" w:lineRule="auto"/>
        <w:jc w:val="both"/>
        <w:rPr>
          <w:rFonts w:ascii="Times New Roman" w:eastAsia="Times New Roman" w:hAnsi="Times New Roman" w:cs="Times New Roman"/>
          <w:sz w:val="28"/>
          <w:szCs w:val="28"/>
          <w:lang w:eastAsia="ru-RU"/>
        </w:rPr>
      </w:pPr>
      <w:proofErr w:type="gramStart"/>
      <w:r w:rsidRPr="00F87BBC">
        <w:rPr>
          <w:rFonts w:ascii="Times New Roman" w:eastAsia="Times New Roman" w:hAnsi="Times New Roman" w:cs="Times New Roman"/>
          <w:sz w:val="28"/>
          <w:szCs w:val="28"/>
          <w:lang w:eastAsia="ru-RU"/>
        </w:rPr>
        <w:t>главный</w:t>
      </w:r>
      <w:proofErr w:type="gramEnd"/>
      <w:r w:rsidRPr="00F87BBC">
        <w:rPr>
          <w:rFonts w:ascii="Times New Roman" w:eastAsia="Times New Roman" w:hAnsi="Times New Roman" w:cs="Times New Roman"/>
          <w:sz w:val="28"/>
          <w:szCs w:val="28"/>
          <w:lang w:eastAsia="ru-RU"/>
        </w:rPr>
        <w:t xml:space="preserve"> специалист сектора муниципального имущества</w:t>
      </w:r>
    </w:p>
    <w:p w:rsidR="00F87BBC" w:rsidRPr="00F87BBC" w:rsidRDefault="00F87BBC" w:rsidP="00F87BBC">
      <w:pPr>
        <w:spacing w:after="0" w:line="240" w:lineRule="auto"/>
        <w:jc w:val="both"/>
        <w:rPr>
          <w:rFonts w:ascii="Times New Roman" w:eastAsia="Times New Roman" w:hAnsi="Times New Roman" w:cs="Times New Roman"/>
          <w:sz w:val="24"/>
          <w:szCs w:val="20"/>
          <w:lang w:eastAsia="ru-RU"/>
        </w:rPr>
      </w:pPr>
      <w:r w:rsidRPr="00F87BBC">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Зебзеева</w:t>
      </w:r>
      <w:proofErr w:type="spellEnd"/>
      <w:r>
        <w:rPr>
          <w:rFonts w:ascii="Times New Roman" w:eastAsia="Times New Roman" w:hAnsi="Times New Roman" w:cs="Times New Roman"/>
          <w:sz w:val="28"/>
          <w:szCs w:val="28"/>
          <w:lang w:eastAsia="ru-RU"/>
        </w:rPr>
        <w:t xml:space="preserve"> Е.В.</w:t>
      </w:r>
      <w:r w:rsidRPr="00F87BBC">
        <w:rPr>
          <w:rFonts w:ascii="Times New Roman" w:eastAsia="Times New Roman" w:hAnsi="Times New Roman" w:cs="Times New Roman"/>
          <w:sz w:val="24"/>
          <w:szCs w:val="20"/>
          <w:u w:val="single"/>
          <w:lang w:eastAsia="ru-RU"/>
        </w:rPr>
        <w:t xml:space="preserve"> </w:t>
      </w:r>
    </w:p>
    <w:p w:rsidR="00F87BBC" w:rsidRPr="00F87BBC" w:rsidRDefault="00F87BBC" w:rsidP="00F87BBC">
      <w:pPr>
        <w:spacing w:after="0" w:line="240" w:lineRule="auto"/>
        <w:jc w:val="both"/>
        <w:rPr>
          <w:rFonts w:ascii="Times New Roman" w:eastAsia="Times New Roman" w:hAnsi="Times New Roman" w:cs="Times New Roman"/>
          <w:sz w:val="24"/>
          <w:szCs w:val="20"/>
          <w:lang w:eastAsia="ru-RU"/>
        </w:rPr>
      </w:pPr>
    </w:p>
    <w:p w:rsidR="00F87BBC" w:rsidRDefault="00F87BBC" w:rsidP="00F87BBC">
      <w:pPr>
        <w:spacing w:after="0" w:line="240" w:lineRule="auto"/>
        <w:ind w:firstLine="4820"/>
        <w:jc w:val="both"/>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F87BBC">
      <w:pPr>
        <w:spacing w:after="0" w:line="240" w:lineRule="auto"/>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325BE4" w:rsidRDefault="00325BE4"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F87BBC" w:rsidRDefault="00F87BBC" w:rsidP="00A645BF">
      <w:pPr>
        <w:spacing w:after="0" w:line="240" w:lineRule="auto"/>
        <w:ind w:firstLine="4820"/>
        <w:rPr>
          <w:rFonts w:ascii="Times New Roman" w:eastAsia="Times New Roman" w:hAnsi="Times New Roman" w:cs="Times New Roman"/>
          <w:sz w:val="28"/>
          <w:szCs w:val="28"/>
          <w:lang w:eastAsia="ru-RU"/>
        </w:rPr>
      </w:pP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proofErr w:type="gramStart"/>
      <w:r w:rsidRPr="00654250">
        <w:rPr>
          <w:rFonts w:ascii="Times New Roman" w:eastAsia="Times New Roman" w:hAnsi="Times New Roman" w:cs="Times New Roman"/>
          <w:sz w:val="28"/>
          <w:szCs w:val="28"/>
          <w:lang w:eastAsia="ru-RU"/>
        </w:rPr>
        <w:t>от</w:t>
      </w:r>
      <w:proofErr w:type="gramEnd"/>
      <w:r w:rsidRPr="00654250">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26.05</w:t>
      </w:r>
      <w:r w:rsidR="00C846FA">
        <w:rPr>
          <w:rFonts w:ascii="Times New Roman" w:eastAsia="Times New Roman" w:hAnsi="Times New Roman" w:cs="Times New Roman"/>
          <w:sz w:val="28"/>
          <w:szCs w:val="28"/>
          <w:lang w:eastAsia="ru-RU"/>
        </w:rPr>
        <w:t>.2017</w:t>
      </w:r>
      <w:r w:rsidRPr="00654250">
        <w:rPr>
          <w:rFonts w:ascii="Times New Roman" w:eastAsia="Times New Roman" w:hAnsi="Times New Roman" w:cs="Times New Roman"/>
          <w:sz w:val="28"/>
          <w:szCs w:val="28"/>
          <w:lang w:eastAsia="ru-RU"/>
        </w:rPr>
        <w:t xml:space="preserve"> № </w:t>
      </w:r>
      <w:r w:rsidR="0095666D">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188</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262EB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квартал 201</w:t>
      </w:r>
      <w:r w:rsidR="00C846FA">
        <w:rPr>
          <w:rFonts w:ascii="Times New Roman" w:eastAsia="Times New Roman" w:hAnsi="Times New Roman" w:cs="Times New Roman"/>
          <w:b/>
          <w:sz w:val="28"/>
          <w:szCs w:val="28"/>
          <w:lang w:eastAsia="ru-RU"/>
        </w:rPr>
        <w:t>7</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C846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года = </w:t>
      </w:r>
      <w:r w:rsidR="00262EBE">
        <w:rPr>
          <w:rFonts w:ascii="Times New Roman" w:eastAsia="Times New Roman" w:hAnsi="Times New Roman" w:cs="Times New Roman"/>
          <w:sz w:val="28"/>
          <w:szCs w:val="28"/>
          <w:lang w:eastAsia="ru-RU"/>
        </w:rPr>
        <w:t>100,9</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262EBE">
        <w:rPr>
          <w:rFonts w:ascii="Times New Roman" w:eastAsia="Times New Roman" w:hAnsi="Times New Roman" w:cs="Times New Roman"/>
          <w:sz w:val="28"/>
          <w:szCs w:val="28"/>
          <w:lang w:eastAsia="ru-RU"/>
        </w:rPr>
        <w:t>2</w:t>
      </w:r>
      <w:r w:rsidR="00D6232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r w:rsidR="00262EBE">
        <w:rPr>
          <w:rFonts w:ascii="Times New Roman" w:eastAsia="Times New Roman" w:hAnsi="Times New Roman" w:cs="Times New Roman"/>
          <w:sz w:val="28"/>
          <w:szCs w:val="28"/>
          <w:lang w:eastAsia="ru-RU"/>
        </w:rPr>
        <w:t>50 938</w:t>
      </w:r>
      <w:r w:rsidR="00D6232B">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1340C">
        <w:rPr>
          <w:rFonts w:ascii="Times New Roman" w:eastAsia="Times New Roman" w:hAnsi="Times New Roman" w:cs="Times New Roman"/>
          <w:sz w:val="28"/>
          <w:szCs w:val="28"/>
          <w:lang w:eastAsia="ru-RU"/>
        </w:rPr>
        <w:t xml:space="preserve">54 </w:t>
      </w:r>
      <w:r w:rsidR="00262EBE">
        <w:rPr>
          <w:rFonts w:ascii="Times New Roman" w:eastAsia="Times New Roman" w:hAnsi="Times New Roman" w:cs="Times New Roman"/>
          <w:sz w:val="28"/>
          <w:szCs w:val="28"/>
          <w:lang w:eastAsia="ru-RU"/>
        </w:rPr>
        <w:t>740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262EBE">
        <w:rPr>
          <w:rFonts w:ascii="Times New Roman" w:eastAsia="Times New Roman" w:hAnsi="Times New Roman" w:cs="Times New Roman"/>
          <w:sz w:val="28"/>
          <w:szCs w:val="28"/>
          <w:lang w:eastAsia="ru-RU"/>
        </w:rPr>
        <w:t>59 317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 xml:space="preserve"> 69 940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 xml:space="preserve">   50 938 </w:t>
      </w:r>
      <w:r w:rsidR="00D6232B">
        <w:rPr>
          <w:rFonts w:ascii="Times New Roman" w:eastAsia="Times New Roman" w:hAnsi="Times New Roman" w:cs="Times New Roman"/>
          <w:sz w:val="28"/>
          <w:szCs w:val="28"/>
          <w:lang w:eastAsia="ru-RU"/>
        </w:rPr>
        <w:t>х 0,92 +</w:t>
      </w:r>
      <w:r w:rsidR="00262EBE">
        <w:rPr>
          <w:rFonts w:ascii="Times New Roman" w:eastAsia="Times New Roman" w:hAnsi="Times New Roman" w:cs="Times New Roman"/>
          <w:sz w:val="28"/>
          <w:szCs w:val="28"/>
          <w:lang w:eastAsia="ru-RU"/>
        </w:rPr>
        <w:t>69 940 х 0,92</w:t>
      </w: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54 740 + 59 317</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262EBE">
        <w:rPr>
          <w:rFonts w:ascii="Times New Roman" w:eastAsia="Times New Roman" w:hAnsi="Times New Roman" w:cs="Times New Roman"/>
          <w:sz w:val="28"/>
          <w:szCs w:val="28"/>
          <w:lang w:eastAsia="ru-RU"/>
        </w:rPr>
        <w:t>56 316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6B4C65">
        <w:rPr>
          <w:rFonts w:ascii="Times New Roman" w:eastAsia="Times New Roman" w:hAnsi="Times New Roman" w:cs="Times New Roman"/>
          <w:sz w:val="28"/>
          <w:szCs w:val="28"/>
          <w:lang w:eastAsia="ru-RU"/>
        </w:rPr>
        <w:t>56 316</w:t>
      </w:r>
      <w:r w:rsidR="006B4C6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B4C65">
        <w:rPr>
          <w:rFonts w:ascii="Times New Roman" w:eastAsia="Times New Roman" w:hAnsi="Times New Roman" w:cs="Times New Roman"/>
          <w:sz w:val="28"/>
          <w:szCs w:val="28"/>
          <w:lang w:eastAsia="ru-RU"/>
        </w:rPr>
        <w:t>100,9</w:t>
      </w:r>
      <w:r w:rsidR="006B4C6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/100 = </w:t>
      </w:r>
      <w:r w:rsidR="006B4C65">
        <w:rPr>
          <w:rFonts w:ascii="Times New Roman" w:eastAsia="Times New Roman" w:hAnsi="Times New Roman" w:cs="Times New Roman"/>
          <w:sz w:val="28"/>
          <w:szCs w:val="28"/>
          <w:lang w:eastAsia="ru-RU"/>
        </w:rPr>
        <w:t>56 823</w:t>
      </w:r>
      <w:r w:rsidRPr="00654250">
        <w:rPr>
          <w:rFonts w:ascii="Times New Roman" w:eastAsia="Times New Roman" w:hAnsi="Times New Roman" w:cs="Times New Roman"/>
          <w:sz w:val="28"/>
          <w:szCs w:val="28"/>
          <w:lang w:eastAsia="ru-RU"/>
        </w:rPr>
        <w:t xml:space="preserve"> руб.</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proofErr w:type="gramStart"/>
      <w:r w:rsidRPr="00654250">
        <w:rPr>
          <w:rFonts w:ascii="Times New Roman" w:eastAsia="Times New Roman" w:hAnsi="Times New Roman" w:cs="Times New Roman"/>
          <w:sz w:val="28"/>
          <w:szCs w:val="28"/>
          <w:lang w:eastAsia="ru-RU"/>
        </w:rPr>
        <w:t>к</w:t>
      </w:r>
      <w:proofErr w:type="gramEnd"/>
      <w:r w:rsidRPr="00654250">
        <w:rPr>
          <w:rFonts w:ascii="Times New Roman" w:eastAsia="Times New Roman" w:hAnsi="Times New Roman" w:cs="Times New Roman"/>
          <w:sz w:val="28"/>
          <w:szCs w:val="28"/>
          <w:lang w:eastAsia="ru-RU"/>
        </w:rPr>
        <w:t xml:space="preserve"> постановлению администрации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gramStart"/>
      <w:r w:rsidR="0095666D">
        <w:rPr>
          <w:rFonts w:ascii="Times New Roman" w:eastAsia="Times New Roman" w:hAnsi="Times New Roman" w:cs="Times New Roman"/>
          <w:sz w:val="28"/>
          <w:szCs w:val="28"/>
          <w:lang w:eastAsia="ru-RU"/>
        </w:rPr>
        <w:t>о</w:t>
      </w:r>
      <w:r w:rsidRPr="00654250">
        <w:rPr>
          <w:rFonts w:ascii="Times New Roman" w:eastAsia="Times New Roman" w:hAnsi="Times New Roman" w:cs="Times New Roman"/>
          <w:sz w:val="28"/>
          <w:szCs w:val="28"/>
          <w:lang w:eastAsia="ru-RU"/>
        </w:rPr>
        <w:t>т</w:t>
      </w:r>
      <w:proofErr w:type="gramEnd"/>
      <w:r w:rsidR="0095666D">
        <w:rPr>
          <w:rFonts w:ascii="Times New Roman" w:eastAsia="Times New Roman" w:hAnsi="Times New Roman" w:cs="Times New Roman"/>
          <w:sz w:val="28"/>
          <w:szCs w:val="28"/>
          <w:lang w:eastAsia="ru-RU"/>
        </w:rPr>
        <w:t xml:space="preserve"> </w:t>
      </w:r>
      <w:r w:rsidR="006B4C65">
        <w:rPr>
          <w:rFonts w:ascii="Times New Roman" w:eastAsia="Times New Roman" w:hAnsi="Times New Roman" w:cs="Times New Roman"/>
          <w:sz w:val="28"/>
          <w:szCs w:val="28"/>
          <w:lang w:eastAsia="ru-RU"/>
        </w:rPr>
        <w:t>26.05.2017</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6B4C65">
        <w:rPr>
          <w:rFonts w:ascii="Times New Roman" w:eastAsia="Times New Roman" w:hAnsi="Times New Roman" w:cs="Times New Roman"/>
          <w:sz w:val="28"/>
          <w:szCs w:val="28"/>
          <w:lang w:eastAsia="ru-RU"/>
        </w:rPr>
        <w:t>188</w:t>
      </w:r>
      <w:r>
        <w:rPr>
          <w:rFonts w:ascii="Times New Roman" w:eastAsia="Times New Roman" w:hAnsi="Times New Roman" w:cs="Times New Roman"/>
          <w:sz w:val="28"/>
          <w:szCs w:val="28"/>
          <w:lang w:eastAsia="ru-RU"/>
        </w:rPr>
        <w:t xml:space="preserve">   </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Ленинградской области в</w:t>
      </w:r>
      <w:r w:rsidR="00A645BF">
        <w:rPr>
          <w:rFonts w:ascii="Times New Roman" w:eastAsia="Times New Roman" w:hAnsi="Times New Roman" w:cs="Times New Roman"/>
          <w:b/>
          <w:sz w:val="28"/>
          <w:szCs w:val="28"/>
          <w:lang w:eastAsia="ru-RU"/>
        </w:rPr>
        <w:t xml:space="preserve"> </w:t>
      </w:r>
      <w:r w:rsidR="001F728C">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201</w:t>
      </w:r>
      <w:r w:rsidR="00C846FA">
        <w:rPr>
          <w:rFonts w:ascii="Times New Roman" w:eastAsia="Times New Roman" w:hAnsi="Times New Roman" w:cs="Times New Roman"/>
          <w:b/>
          <w:sz w:val="28"/>
          <w:szCs w:val="28"/>
          <w:lang w:eastAsia="ru-RU"/>
        </w:rPr>
        <w:t>7</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56 823</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50 938</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69 940</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54 740</w:t>
            </w:r>
          </w:p>
        </w:tc>
        <w:tc>
          <w:tcPr>
            <w:tcW w:w="1170"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59 317</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Pr="00E26CA8" w:rsidRDefault="00556020" w:rsidP="00E26CA8">
      <w:pPr>
        <w:spacing w:after="0" w:line="240" w:lineRule="auto"/>
        <w:jc w:val="center"/>
        <w:rPr>
          <w:rFonts w:ascii="Times New Roman" w:hAnsi="Times New Roman" w:cs="Times New Roman"/>
          <w:b/>
          <w:sz w:val="28"/>
          <w:szCs w:val="28"/>
        </w:rPr>
      </w:pPr>
    </w:p>
    <w:sectPr w:rsidR="00556020" w:rsidRPr="00E26CA8" w:rsidSect="009466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97E24"/>
    <w:rsid w:val="0016157D"/>
    <w:rsid w:val="001825EE"/>
    <w:rsid w:val="0019420C"/>
    <w:rsid w:val="001A6C34"/>
    <w:rsid w:val="001F728C"/>
    <w:rsid w:val="002213AA"/>
    <w:rsid w:val="00246F20"/>
    <w:rsid w:val="00262EBE"/>
    <w:rsid w:val="002E238B"/>
    <w:rsid w:val="00306FB1"/>
    <w:rsid w:val="00325BE4"/>
    <w:rsid w:val="00360B58"/>
    <w:rsid w:val="004476A2"/>
    <w:rsid w:val="00520231"/>
    <w:rsid w:val="00556020"/>
    <w:rsid w:val="005F60A6"/>
    <w:rsid w:val="00654250"/>
    <w:rsid w:val="00657B2C"/>
    <w:rsid w:val="0067729C"/>
    <w:rsid w:val="006B4C65"/>
    <w:rsid w:val="006D4C60"/>
    <w:rsid w:val="00710E25"/>
    <w:rsid w:val="0071340C"/>
    <w:rsid w:val="00722B70"/>
    <w:rsid w:val="00771E7F"/>
    <w:rsid w:val="00772198"/>
    <w:rsid w:val="00797ADC"/>
    <w:rsid w:val="007C1090"/>
    <w:rsid w:val="008A6A9A"/>
    <w:rsid w:val="008B4446"/>
    <w:rsid w:val="0090404F"/>
    <w:rsid w:val="009140B5"/>
    <w:rsid w:val="0094668F"/>
    <w:rsid w:val="00955E7C"/>
    <w:rsid w:val="009565D2"/>
    <w:rsid w:val="0095666D"/>
    <w:rsid w:val="009A103C"/>
    <w:rsid w:val="009A3FE9"/>
    <w:rsid w:val="00A50EE5"/>
    <w:rsid w:val="00A645BF"/>
    <w:rsid w:val="00A93BAD"/>
    <w:rsid w:val="00AA0E35"/>
    <w:rsid w:val="00B442ED"/>
    <w:rsid w:val="00BB7FB6"/>
    <w:rsid w:val="00BD6C45"/>
    <w:rsid w:val="00C45080"/>
    <w:rsid w:val="00C846FA"/>
    <w:rsid w:val="00CA0D08"/>
    <w:rsid w:val="00CD1D80"/>
    <w:rsid w:val="00D31E38"/>
    <w:rsid w:val="00D56686"/>
    <w:rsid w:val="00D6232B"/>
    <w:rsid w:val="00DD4AAC"/>
    <w:rsid w:val="00DE7702"/>
    <w:rsid w:val="00E22F1B"/>
    <w:rsid w:val="00E235F3"/>
    <w:rsid w:val="00E26CA8"/>
    <w:rsid w:val="00E329CE"/>
    <w:rsid w:val="00E54D05"/>
    <w:rsid w:val="00ED3B5F"/>
    <w:rsid w:val="00ED6BC5"/>
    <w:rsid w:val="00F413C8"/>
    <w:rsid w:val="00F87BBC"/>
    <w:rsid w:val="00F9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7DF7-552C-4F34-BE2A-64BDBC2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2017-05-30T09:20:00Z</cp:lastPrinted>
  <dcterms:created xsi:type="dcterms:W3CDTF">2017-05-30T13:07:00Z</dcterms:created>
  <dcterms:modified xsi:type="dcterms:W3CDTF">2017-05-30T13:07:00Z</dcterms:modified>
</cp:coreProperties>
</file>