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AF3384" w14:textId="77777777" w:rsidR="00306FB1" w:rsidRPr="0013188C" w:rsidRDefault="00520231" w:rsidP="00520231">
      <w:pPr>
        <w:spacing w:after="0" w:line="240" w:lineRule="auto"/>
        <w:jc w:val="center"/>
      </w:pPr>
      <w:bookmarkStart w:id="0" w:name="_GoBack"/>
      <w:bookmarkEnd w:id="0"/>
      <w:r w:rsidRPr="0013188C">
        <w:rPr>
          <w:noProof/>
          <w:lang w:eastAsia="ru-RU"/>
        </w:rPr>
        <w:drawing>
          <wp:inline distT="0" distB="0" distL="0" distR="0" wp14:anchorId="47F6CF54" wp14:editId="627C9677">
            <wp:extent cx="466725" cy="552450"/>
            <wp:effectExtent l="0" t="0" r="9525" b="0"/>
            <wp:docPr id="1" name="Рисунок 1" descr="C:\Users\user\Desktop\Делопроизводство\Pril_3_k_resh-1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елопроизводство\Pril_3_k_resh-15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580294" w14:textId="77777777" w:rsidR="00ED6BC5" w:rsidRPr="0013188C" w:rsidRDefault="00ED6BC5" w:rsidP="00E26CA8">
      <w:pPr>
        <w:spacing w:after="0" w:line="240" w:lineRule="auto"/>
        <w:jc w:val="right"/>
      </w:pPr>
    </w:p>
    <w:p w14:paraId="5B67C75F" w14:textId="77777777" w:rsidR="004C3ADC" w:rsidRDefault="0094668F" w:rsidP="009466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188C">
        <w:rPr>
          <w:rFonts w:ascii="Times New Roman" w:hAnsi="Times New Roman" w:cs="Times New Roman"/>
          <w:b/>
          <w:sz w:val="28"/>
          <w:szCs w:val="28"/>
        </w:rPr>
        <w:t xml:space="preserve">АДМИНИСТРАЦИЯ УЛЬЯНОВСКОГО ГОРОДСКОГО ПОСЕЛЕНИЯ ТОСНЕНСКОГО </w:t>
      </w:r>
      <w:r w:rsidR="004C3ADC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Pr="0013188C">
        <w:rPr>
          <w:rFonts w:ascii="Times New Roman" w:hAnsi="Times New Roman" w:cs="Times New Roman"/>
          <w:b/>
          <w:sz w:val="28"/>
          <w:szCs w:val="28"/>
        </w:rPr>
        <w:t>РАЙОНА</w:t>
      </w:r>
    </w:p>
    <w:p w14:paraId="37587F06" w14:textId="77777777" w:rsidR="0094668F" w:rsidRPr="0013188C" w:rsidRDefault="0094668F" w:rsidP="009466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188C">
        <w:rPr>
          <w:rFonts w:ascii="Times New Roman" w:hAnsi="Times New Roman" w:cs="Times New Roman"/>
          <w:b/>
          <w:sz w:val="28"/>
          <w:szCs w:val="28"/>
        </w:rPr>
        <w:t xml:space="preserve"> ЛЕНИН</w:t>
      </w:r>
      <w:r w:rsidR="001A6C34" w:rsidRPr="0013188C">
        <w:rPr>
          <w:rFonts w:ascii="Times New Roman" w:hAnsi="Times New Roman" w:cs="Times New Roman"/>
          <w:b/>
          <w:sz w:val="28"/>
          <w:szCs w:val="28"/>
        </w:rPr>
        <w:t>Г</w:t>
      </w:r>
      <w:r w:rsidRPr="0013188C">
        <w:rPr>
          <w:rFonts w:ascii="Times New Roman" w:hAnsi="Times New Roman" w:cs="Times New Roman"/>
          <w:b/>
          <w:sz w:val="28"/>
          <w:szCs w:val="28"/>
        </w:rPr>
        <w:t>РАДСКОЙ ОБЛАСТИ</w:t>
      </w:r>
    </w:p>
    <w:p w14:paraId="590DD827" w14:textId="77777777" w:rsidR="00BB7FB6" w:rsidRPr="0013188C" w:rsidRDefault="00BB7FB6" w:rsidP="0094668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32A3B3F" w14:textId="4C2B1FBD" w:rsidR="0094668F" w:rsidRPr="0013188C" w:rsidRDefault="0094668F" w:rsidP="000059E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13188C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14:paraId="062F82A8" w14:textId="77777777" w:rsidR="00C45080" w:rsidRPr="0013188C" w:rsidRDefault="00C45080" w:rsidP="009466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5000" w:type="pct"/>
        <w:tblLayout w:type="fixed"/>
        <w:tblLook w:val="04A0" w:firstRow="1" w:lastRow="0" w:firstColumn="1" w:lastColumn="0" w:noHBand="0" w:noVBand="1"/>
      </w:tblPr>
      <w:tblGrid>
        <w:gridCol w:w="1413"/>
        <w:gridCol w:w="3757"/>
        <w:gridCol w:w="2695"/>
        <w:gridCol w:w="374"/>
        <w:gridCol w:w="1117"/>
      </w:tblGrid>
      <w:tr w:rsidR="00B442ED" w:rsidRPr="0013188C" w14:paraId="0343272C" w14:textId="77777777" w:rsidTr="007E4C1E">
        <w:tc>
          <w:tcPr>
            <w:tcW w:w="755" w:type="pct"/>
            <w:tcBorders>
              <w:top w:val="nil"/>
              <w:left w:val="nil"/>
              <w:right w:val="nil"/>
            </w:tcBorders>
          </w:tcPr>
          <w:p w14:paraId="67B4254C" w14:textId="390B2994" w:rsidR="00B442ED" w:rsidRPr="0013188C" w:rsidRDefault="00EB295B" w:rsidP="00D83609">
            <w:pPr>
              <w:ind w:right="-9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01.10</w:t>
            </w:r>
            <w:r w:rsidR="00A568B5">
              <w:rPr>
                <w:rFonts w:ascii="Times New Roman" w:hAnsi="Times New Roman" w:cs="Times New Roman"/>
                <w:b/>
                <w:sz w:val="28"/>
                <w:szCs w:val="28"/>
              </w:rPr>
              <w:t>.2025</w:t>
            </w:r>
          </w:p>
        </w:tc>
        <w:tc>
          <w:tcPr>
            <w:tcW w:w="2008" w:type="pct"/>
            <w:tcBorders>
              <w:top w:val="nil"/>
              <w:left w:val="nil"/>
              <w:bottom w:val="nil"/>
              <w:right w:val="nil"/>
            </w:tcBorders>
          </w:tcPr>
          <w:p w14:paraId="0507C346" w14:textId="77777777" w:rsidR="00B442ED" w:rsidRPr="0013188C" w:rsidRDefault="00B442ED" w:rsidP="0094668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40" w:type="pct"/>
            <w:tcBorders>
              <w:top w:val="nil"/>
              <w:left w:val="nil"/>
              <w:bottom w:val="nil"/>
              <w:right w:val="nil"/>
            </w:tcBorders>
          </w:tcPr>
          <w:p w14:paraId="15DB037D" w14:textId="77777777" w:rsidR="00B442ED" w:rsidRPr="0013188C" w:rsidRDefault="00B442ED" w:rsidP="0094668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</w:tcPr>
          <w:p w14:paraId="0E218896" w14:textId="77777777" w:rsidR="00B442ED" w:rsidRPr="0013188C" w:rsidRDefault="00B442ED" w:rsidP="0094668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188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97" w:type="pct"/>
            <w:tcBorders>
              <w:top w:val="nil"/>
              <w:left w:val="nil"/>
              <w:right w:val="nil"/>
            </w:tcBorders>
          </w:tcPr>
          <w:p w14:paraId="3781A27B" w14:textId="4EA5F47C" w:rsidR="00B442ED" w:rsidRPr="0013188C" w:rsidRDefault="00EB295B" w:rsidP="00946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38-нпа</w:t>
            </w:r>
          </w:p>
        </w:tc>
      </w:tr>
    </w:tbl>
    <w:p w14:paraId="42427855" w14:textId="77777777" w:rsidR="0094668F" w:rsidRPr="0013188C" w:rsidRDefault="0094668F" w:rsidP="0094668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B0F3B50" w14:textId="5D591437" w:rsidR="009140B5" w:rsidRPr="0013188C" w:rsidRDefault="009140B5" w:rsidP="00822FF3">
      <w:pPr>
        <w:spacing w:after="0" w:line="240" w:lineRule="auto"/>
        <w:ind w:right="35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 w:rsidR="00285716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норматива</w:t>
      </w:r>
      <w:r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стоимости</w:t>
      </w:r>
      <w:r w:rsidR="00822FF3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одного </w:t>
      </w:r>
      <w:r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квадрат</w:t>
      </w:r>
      <w:r w:rsidR="00822FF3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метра общей площади жилья на территории </w:t>
      </w:r>
      <w:r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Ульяновско</w:t>
      </w:r>
      <w:r w:rsidR="00822FF3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</w:t>
      </w:r>
      <w:r w:rsidR="00822FF3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 w:rsidR="00822FF3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Тосненского </w:t>
      </w:r>
      <w:r w:rsidR="00777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Ленинградской области на </w:t>
      </w:r>
      <w:r w:rsidR="00BC67F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6162F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квартал 20</w:t>
      </w:r>
      <w:r w:rsidR="005C1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 </w:t>
      </w:r>
      <w:r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</w:p>
    <w:p w14:paraId="62631BCA" w14:textId="77777777" w:rsidR="00A56ED8" w:rsidRPr="0013188C" w:rsidRDefault="00A56ED8" w:rsidP="009140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2E0946" w14:textId="478491F0" w:rsidR="00637BD4" w:rsidRPr="00637BD4" w:rsidRDefault="00ED3B5F" w:rsidP="00637B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BC7C8B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проведения расчетов норматива стоимости одного квадратного метра общей площади жилья на территории Ульяновского городского  поселения Тосненского </w:t>
      </w:r>
      <w:r w:rsidR="00777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BC7C8B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Ленинградской области, необходимой для определения размеров субсидий и социальных выплат, предоставляемых за счет средств областного бюджета Ленинградской области в рамках реализации на территории Ленинградской области федеральных целевых программ и государственных программ Ленинградской области, </w:t>
      </w:r>
      <w:r w:rsidR="006A1D1E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="0067687A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EF5A5A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>етодическими рекомендациями по определению норматива стоимости одного квадратного метра общей площади жилья в муниципальных образованиях Ленинградской области и стоимости одного квадратного метра общей площади жилья на сельских территориях Ленинградской области, утвержденными распоряжением комитета по строительству Ленинградской области</w:t>
      </w:r>
      <w:r w:rsidR="009A3FE9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26162F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>31.01.2024</w:t>
      </w:r>
      <w:r w:rsidR="009A3FE9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26162F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>131</w:t>
      </w:r>
      <w:r w:rsidR="009A3FE9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EF5A5A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мерах по обеспечению осуществления полномочий комитета по строительству Ленинградской области по расчету размера субсидий и социальных выплат, предоставляемых на строительство (приобретение) жилья за счет средств областного бюджета Ленинградской области в рамках реализации на территории Ленинградской области мероприятий государственных программ Российской Федерации «Обеспечение доступным и комфортным жильем и коммунальными услугами граждан Российской Федерации» и «Комплексное развитие сельских территорий», а также мероприятий государственных программ Ленинградской области «Формирование городской среды и обеспечение качественным жильем граждан на территории Ленинградской области» </w:t>
      </w:r>
      <w:r w:rsidR="00AC773A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государственной программы Ленинградской области </w:t>
      </w:r>
      <w:r w:rsidR="00EF5A5A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«Комплексное развитие сельских территорий Ленинградской области»</w:t>
      </w:r>
      <w:r w:rsidR="008F1512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A3FE9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140B5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687A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реализации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</w:t>
      </w:r>
      <w:r w:rsidR="0067687A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Федерации», мероприятий по улучшению жилищных условий молодых граждан (молодых семей) и по улучшению жилищных условий граждан с использованием средств ипотечного кредита (займа) государственной программы </w:t>
      </w:r>
      <w:r w:rsidR="006D4369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67687A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енинградской области «Формирование городской среды и обеспечение качественным жильем граждан на территории Ленинградской области»</w:t>
      </w:r>
      <w:r w:rsidR="006A1D1E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A1D1E" w:rsidRPr="007F7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</w:t>
      </w:r>
      <w:bookmarkStart w:id="1" w:name="_Hlk155706793"/>
      <w:r w:rsidR="006D4369" w:rsidRPr="007F7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Министерства строительства и жилищно-коммунального хозяйства Российской Федерации от </w:t>
      </w:r>
      <w:r w:rsidR="007F7F8D" w:rsidRPr="007F7F8D">
        <w:rPr>
          <w:rFonts w:ascii="Times New Roman" w:eastAsia="Times New Roman" w:hAnsi="Times New Roman" w:cs="Times New Roman"/>
          <w:sz w:val="28"/>
          <w:szCs w:val="28"/>
          <w:lang w:eastAsia="ru-RU"/>
        </w:rPr>
        <w:t>22.09</w:t>
      </w:r>
      <w:r w:rsidR="00FF6FA3" w:rsidRPr="007F7F8D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="006D4369" w:rsidRPr="007F7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7F7F8D" w:rsidRPr="007F7F8D">
        <w:rPr>
          <w:rFonts w:ascii="Times New Roman" w:eastAsia="Times New Roman" w:hAnsi="Times New Roman" w:cs="Times New Roman"/>
          <w:sz w:val="28"/>
          <w:szCs w:val="28"/>
          <w:lang w:eastAsia="ru-RU"/>
        </w:rPr>
        <w:t>563</w:t>
      </w:r>
      <w:r w:rsidR="002060BE" w:rsidRPr="007F7F8D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="002060BE" w:rsidRPr="007F7F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spellEnd"/>
      <w:r w:rsidR="006D4369" w:rsidRPr="007F7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1"/>
      <w:r w:rsidR="00637BD4" w:rsidRPr="007F7F8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D472F" w:rsidRPr="007F7F8D">
        <w:rPr>
          <w:rFonts w:ascii="Times New Roman" w:eastAsia="Times New Roman" w:hAnsi="Times New Roman"/>
          <w:sz w:val="28"/>
          <w:szCs w:val="28"/>
          <w:lang w:eastAsia="ru-RU"/>
        </w:rPr>
        <w:t>О средней</w:t>
      </w:r>
      <w:r w:rsidR="00637BD4" w:rsidRPr="007F7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рыночной стоимости одного квадратного метра общей площади жилого помещения по субъектам Российской Федерации на </w:t>
      </w:r>
      <w:r w:rsidR="007F7F8D" w:rsidRPr="007F7F8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37BD4" w:rsidRPr="007F7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2025 года»</w:t>
      </w:r>
      <w:r w:rsidR="004C3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4C3ADC" w:rsidRPr="00637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финансово-экономическое обоснование определения средней рыночной стоимости одного квадратного метра общей площади жилья на территории Ульяновского городского поселения Тосненского муниципального района Ленинградской области на </w:t>
      </w:r>
      <w:r w:rsidR="00BC67F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C3ADC" w:rsidRPr="00637D2F">
        <w:rPr>
          <w:rFonts w:ascii="Times New Roman" w:eastAsia="Times New Roman" w:hAnsi="Times New Roman" w:cs="Times New Roman"/>
          <w:sz w:val="28"/>
          <w:szCs w:val="28"/>
          <w:lang w:eastAsia="ru-RU"/>
        </w:rPr>
        <w:t>- й квартал 202</w:t>
      </w:r>
      <w:r w:rsidR="004C3AD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C3ADC" w:rsidRPr="00637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4C3AD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742683B0" w14:textId="77777777" w:rsidR="0067687A" w:rsidRPr="0013188C" w:rsidRDefault="0067687A" w:rsidP="00EF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96FF29" w14:textId="77777777" w:rsidR="00ED3B5F" w:rsidRPr="0013188C" w:rsidRDefault="00ED3B5F" w:rsidP="00ED3B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18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ПОСТАНОВЛЯЮ:</w:t>
      </w:r>
    </w:p>
    <w:p w14:paraId="2FC78410" w14:textId="77777777" w:rsidR="008905FA" w:rsidRDefault="008905FA" w:rsidP="008905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222E2F" w14:textId="72FFC44F" w:rsidR="009A3FE9" w:rsidRPr="0013188C" w:rsidRDefault="008905FA" w:rsidP="004C3A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9A3FE9" w:rsidRPr="00637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на </w:t>
      </w:r>
      <w:r w:rsidR="00BC67F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A3FE9" w:rsidRPr="00637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20</w:t>
      </w:r>
      <w:r w:rsidR="000D3B0E" w:rsidRPr="00637BD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C1CDB" w:rsidRPr="00637BD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A3FE9" w:rsidRPr="00637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073C01" w:rsidRPr="00637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 </w:t>
      </w:r>
      <w:r w:rsidR="009A3FE9" w:rsidRPr="00637BD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стоимости одного к</w:t>
      </w:r>
      <w:r w:rsidR="00073C01" w:rsidRPr="00637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вадратного метра общей площади </w:t>
      </w:r>
      <w:r w:rsidR="009A3FE9" w:rsidRPr="00637BD4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жилья по муниципа</w:t>
      </w:r>
      <w:r w:rsidR="007A175A" w:rsidRPr="00637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льному образованию Ульяновское городское </w:t>
      </w:r>
      <w:r w:rsidR="009A3FE9" w:rsidRPr="00637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поселение Тосненского </w:t>
      </w:r>
      <w:r w:rsidR="0077716F" w:rsidRPr="00637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9A3FE9" w:rsidRPr="00637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Ленинградской области в целях определения размеров субсидий и социальных выплат, предоставляемых за счет средств областного бюджета Ленинградской области в рамках реализации на территории Ленинградской области федеральных целевых программ и государственных программ Ленинградской области в размере </w:t>
      </w:r>
      <w:bookmarkStart w:id="2" w:name="_Hlk146550960"/>
      <w:r w:rsidR="00BC67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103 454</w:t>
      </w:r>
      <w:r w:rsidR="00BA5EDE" w:rsidRPr="00156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2"/>
      <w:r w:rsidR="009A3FE9" w:rsidRPr="00637BD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</w:t>
      </w:r>
      <w:r w:rsidR="00BC67F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9A3FE9" w:rsidRPr="00637B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E5288C7" w14:textId="77777777" w:rsidR="00F50B52" w:rsidRDefault="0079257A" w:rsidP="007129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C3AD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05C64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Направить копию настоящего постановления </w:t>
      </w:r>
      <w:r w:rsidR="004C3ADC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приложением финансово-экономического обоснования</w:t>
      </w:r>
      <w:r w:rsidR="004C3ADC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5C64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администрацию Тосненск</w:t>
      </w:r>
      <w:r w:rsidR="009E4CF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805C64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0B52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805C64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r w:rsidR="009E4CF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05C64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Ленинградской области.</w:t>
      </w:r>
      <w:r w:rsidR="00F50B52" w:rsidRPr="00F50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F5633FA" w14:textId="2960E471" w:rsidR="00F50B52" w:rsidRDefault="004C3ADC" w:rsidP="00F50B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50B52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50B52" w:rsidRPr="00F50B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</w:t>
      </w:r>
      <w:r w:rsidR="007E4C1E">
        <w:rPr>
          <w:rFonts w:ascii="Times New Roman" w:eastAsia="Times New Roman" w:hAnsi="Times New Roman" w:cs="Times New Roman"/>
          <w:sz w:val="28"/>
          <w:szCs w:val="28"/>
          <w:lang w:eastAsia="ru-RU"/>
        </w:rPr>
        <w:t>о д</w:t>
      </w:r>
      <w:r w:rsidR="00F50B52" w:rsidRPr="00F50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ня его официального опубликования, </w:t>
      </w:r>
      <w:r w:rsidR="007E4C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распространяет</w:t>
      </w:r>
      <w:r w:rsidR="00F50B52" w:rsidRPr="00F50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</w:t>
      </w:r>
      <w:r w:rsidR="007E4C1E">
        <w:rPr>
          <w:rFonts w:ascii="Times New Roman" w:eastAsia="Times New Roman" w:hAnsi="Times New Roman" w:cs="Times New Roman"/>
          <w:sz w:val="28"/>
          <w:szCs w:val="28"/>
          <w:lang w:eastAsia="ru-RU"/>
        </w:rPr>
        <w:t>ие на правоотношения с 01.</w:t>
      </w:r>
      <w:r w:rsidR="00BC67F8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7E4C1E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и действует</w:t>
      </w:r>
      <w:r w:rsidR="00F50B52" w:rsidRPr="00F50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="00BC67F8">
        <w:rPr>
          <w:rFonts w:ascii="Times New Roman" w:eastAsia="Times New Roman" w:hAnsi="Times New Roman" w:cs="Times New Roman"/>
          <w:sz w:val="28"/>
          <w:szCs w:val="28"/>
          <w:lang w:eastAsia="ru-RU"/>
        </w:rPr>
        <w:t>31.12</w:t>
      </w:r>
      <w:r w:rsidR="00F50B52" w:rsidRPr="00F50B52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F50B5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50B52" w:rsidRPr="00F50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14:paraId="6914D70F" w14:textId="77777777" w:rsidR="00C25B8A" w:rsidRPr="0013188C" w:rsidRDefault="00712948" w:rsidP="00C25B8A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C3AD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20887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50B52" w:rsidRPr="00F50B5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Сектору делопроизводства отдела правового обеспечения обеспечить опубликование и обнародование настоящего постановления в порядке, установленном Уставом Ульяновского городского поселения Тосненского муниципального района Ленинградской области.</w:t>
      </w:r>
    </w:p>
    <w:p w14:paraId="5F8B4119" w14:textId="77777777" w:rsidR="00D20887" w:rsidRPr="0013188C" w:rsidRDefault="00D20887" w:rsidP="00D208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C3AD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73C01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за исполнением данного постановления оставляю за собой.</w:t>
      </w:r>
    </w:p>
    <w:p w14:paraId="7C4D5670" w14:textId="77777777" w:rsidR="00556020" w:rsidRDefault="00556020" w:rsidP="00D208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F9F847" w14:textId="77777777" w:rsidR="00F50B52" w:rsidRDefault="00F50B52" w:rsidP="00D208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B6A3B8" w14:textId="77777777" w:rsidR="004C3ADC" w:rsidRPr="0013188C" w:rsidRDefault="004C3ADC" w:rsidP="00D208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B3A136" w14:textId="77777777" w:rsidR="001C79CB" w:rsidRDefault="005C1CDB" w:rsidP="007E4C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2060BE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26CA8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                  </w:t>
      </w:r>
      <w:r w:rsidR="005F60A6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E26CA8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1581E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D856DF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>К.И. Камалетдинов</w:t>
      </w:r>
    </w:p>
    <w:p w14:paraId="3C3C6684" w14:textId="77777777" w:rsidR="002060BE" w:rsidRDefault="002060BE" w:rsidP="002060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359DE2" w14:textId="77777777" w:rsidR="002060BE" w:rsidRDefault="002060BE" w:rsidP="002060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060BE" w:rsidSect="00805C64">
      <w:pgSz w:w="11906" w:h="16838"/>
      <w:pgMar w:top="1135" w:right="84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1F46FF"/>
    <w:multiLevelType w:val="hybridMultilevel"/>
    <w:tmpl w:val="70329BE0"/>
    <w:lvl w:ilvl="0" w:tplc="92CE636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68F"/>
    <w:rsid w:val="00000207"/>
    <w:rsid w:val="00004D1E"/>
    <w:rsid w:val="000059E6"/>
    <w:rsid w:val="00005A97"/>
    <w:rsid w:val="0000626A"/>
    <w:rsid w:val="00006CD1"/>
    <w:rsid w:val="0001671D"/>
    <w:rsid w:val="000218D2"/>
    <w:rsid w:val="00031C90"/>
    <w:rsid w:val="00032845"/>
    <w:rsid w:val="000342B4"/>
    <w:rsid w:val="000561C9"/>
    <w:rsid w:val="0006285C"/>
    <w:rsid w:val="0006672D"/>
    <w:rsid w:val="00073C01"/>
    <w:rsid w:val="000755F8"/>
    <w:rsid w:val="00081493"/>
    <w:rsid w:val="000848DB"/>
    <w:rsid w:val="00092214"/>
    <w:rsid w:val="00096040"/>
    <w:rsid w:val="000A28E7"/>
    <w:rsid w:val="000A60CB"/>
    <w:rsid w:val="000B6D45"/>
    <w:rsid w:val="000D3B0E"/>
    <w:rsid w:val="000D472F"/>
    <w:rsid w:val="000D5C68"/>
    <w:rsid w:val="000E69FF"/>
    <w:rsid w:val="000F3915"/>
    <w:rsid w:val="000F78DE"/>
    <w:rsid w:val="00111A30"/>
    <w:rsid w:val="0012522A"/>
    <w:rsid w:val="0013188C"/>
    <w:rsid w:val="00134CF4"/>
    <w:rsid w:val="0014143F"/>
    <w:rsid w:val="00142FB1"/>
    <w:rsid w:val="00150550"/>
    <w:rsid w:val="00156A38"/>
    <w:rsid w:val="00157176"/>
    <w:rsid w:val="0016157D"/>
    <w:rsid w:val="0017281D"/>
    <w:rsid w:val="001840C5"/>
    <w:rsid w:val="001924C4"/>
    <w:rsid w:val="001A36CC"/>
    <w:rsid w:val="001A4B72"/>
    <w:rsid w:val="001A5A78"/>
    <w:rsid w:val="001A6C34"/>
    <w:rsid w:val="001B1C2D"/>
    <w:rsid w:val="001C1F2D"/>
    <w:rsid w:val="001C432D"/>
    <w:rsid w:val="001C79CB"/>
    <w:rsid w:val="001D090C"/>
    <w:rsid w:val="001D10D9"/>
    <w:rsid w:val="001E6E93"/>
    <w:rsid w:val="001F286D"/>
    <w:rsid w:val="001F7ECA"/>
    <w:rsid w:val="0020118F"/>
    <w:rsid w:val="002025BB"/>
    <w:rsid w:val="002060BE"/>
    <w:rsid w:val="00212943"/>
    <w:rsid w:val="00213E34"/>
    <w:rsid w:val="002213AA"/>
    <w:rsid w:val="00225B09"/>
    <w:rsid w:val="00235D0E"/>
    <w:rsid w:val="00240924"/>
    <w:rsid w:val="002434D6"/>
    <w:rsid w:val="0024609E"/>
    <w:rsid w:val="00246F20"/>
    <w:rsid w:val="0026162F"/>
    <w:rsid w:val="0027457F"/>
    <w:rsid w:val="00285716"/>
    <w:rsid w:val="00287CEC"/>
    <w:rsid w:val="00297505"/>
    <w:rsid w:val="002A748E"/>
    <w:rsid w:val="002A74D0"/>
    <w:rsid w:val="002D32FB"/>
    <w:rsid w:val="002D6237"/>
    <w:rsid w:val="002D64BF"/>
    <w:rsid w:val="002D6682"/>
    <w:rsid w:val="002E1A8E"/>
    <w:rsid w:val="002F1F6A"/>
    <w:rsid w:val="002F29B5"/>
    <w:rsid w:val="00300BA5"/>
    <w:rsid w:val="003037BB"/>
    <w:rsid w:val="00306FB1"/>
    <w:rsid w:val="00316A97"/>
    <w:rsid w:val="003177C3"/>
    <w:rsid w:val="0032751E"/>
    <w:rsid w:val="00332D2F"/>
    <w:rsid w:val="00333E3B"/>
    <w:rsid w:val="00354BC4"/>
    <w:rsid w:val="00357628"/>
    <w:rsid w:val="00360B58"/>
    <w:rsid w:val="00363B70"/>
    <w:rsid w:val="00376276"/>
    <w:rsid w:val="00376DF2"/>
    <w:rsid w:val="00395A18"/>
    <w:rsid w:val="003C1566"/>
    <w:rsid w:val="003C15B7"/>
    <w:rsid w:val="003C73FB"/>
    <w:rsid w:val="003D6046"/>
    <w:rsid w:val="003E7476"/>
    <w:rsid w:val="003F4C3E"/>
    <w:rsid w:val="00400AB2"/>
    <w:rsid w:val="00427BA9"/>
    <w:rsid w:val="004307C8"/>
    <w:rsid w:val="00434C08"/>
    <w:rsid w:val="004436B9"/>
    <w:rsid w:val="00445252"/>
    <w:rsid w:val="00462EC8"/>
    <w:rsid w:val="00465FC6"/>
    <w:rsid w:val="0047040E"/>
    <w:rsid w:val="00485C4F"/>
    <w:rsid w:val="00485CE5"/>
    <w:rsid w:val="004936C2"/>
    <w:rsid w:val="0049667D"/>
    <w:rsid w:val="004A0C46"/>
    <w:rsid w:val="004A7EE8"/>
    <w:rsid w:val="004B05EE"/>
    <w:rsid w:val="004B2CD4"/>
    <w:rsid w:val="004B6201"/>
    <w:rsid w:val="004C1F24"/>
    <w:rsid w:val="004C3ADC"/>
    <w:rsid w:val="004E2182"/>
    <w:rsid w:val="004E7CA4"/>
    <w:rsid w:val="004F1005"/>
    <w:rsid w:val="004F5351"/>
    <w:rsid w:val="004F67A9"/>
    <w:rsid w:val="00520231"/>
    <w:rsid w:val="00533266"/>
    <w:rsid w:val="0054588C"/>
    <w:rsid w:val="005460D6"/>
    <w:rsid w:val="00550FF8"/>
    <w:rsid w:val="00552ADC"/>
    <w:rsid w:val="00556020"/>
    <w:rsid w:val="00556892"/>
    <w:rsid w:val="005613DE"/>
    <w:rsid w:val="005736F6"/>
    <w:rsid w:val="00575C97"/>
    <w:rsid w:val="00583CA5"/>
    <w:rsid w:val="005946C5"/>
    <w:rsid w:val="00597E92"/>
    <w:rsid w:val="005C1CDB"/>
    <w:rsid w:val="005C5481"/>
    <w:rsid w:val="005C7740"/>
    <w:rsid w:val="005F30B7"/>
    <w:rsid w:val="005F31FC"/>
    <w:rsid w:val="005F60A6"/>
    <w:rsid w:val="005F688B"/>
    <w:rsid w:val="005F7B09"/>
    <w:rsid w:val="00607212"/>
    <w:rsid w:val="006106A5"/>
    <w:rsid w:val="00616148"/>
    <w:rsid w:val="00616625"/>
    <w:rsid w:val="00621D41"/>
    <w:rsid w:val="00637BD4"/>
    <w:rsid w:val="00640C97"/>
    <w:rsid w:val="006428A7"/>
    <w:rsid w:val="00642D3F"/>
    <w:rsid w:val="00643157"/>
    <w:rsid w:val="00652E10"/>
    <w:rsid w:val="00654250"/>
    <w:rsid w:val="00656523"/>
    <w:rsid w:val="00657F76"/>
    <w:rsid w:val="00661C65"/>
    <w:rsid w:val="0066474C"/>
    <w:rsid w:val="006750F9"/>
    <w:rsid w:val="0067687A"/>
    <w:rsid w:val="00676EE5"/>
    <w:rsid w:val="006840BF"/>
    <w:rsid w:val="006937A4"/>
    <w:rsid w:val="006937D5"/>
    <w:rsid w:val="006A094B"/>
    <w:rsid w:val="006A1D1E"/>
    <w:rsid w:val="006A2358"/>
    <w:rsid w:val="006C15F1"/>
    <w:rsid w:val="006D4369"/>
    <w:rsid w:val="006D555F"/>
    <w:rsid w:val="006E256A"/>
    <w:rsid w:val="006F0BD1"/>
    <w:rsid w:val="006F298A"/>
    <w:rsid w:val="006F67B9"/>
    <w:rsid w:val="006F70AF"/>
    <w:rsid w:val="00707591"/>
    <w:rsid w:val="00712948"/>
    <w:rsid w:val="007163D9"/>
    <w:rsid w:val="00716DF9"/>
    <w:rsid w:val="007300A8"/>
    <w:rsid w:val="0073053A"/>
    <w:rsid w:val="00737481"/>
    <w:rsid w:val="007543C0"/>
    <w:rsid w:val="007579A4"/>
    <w:rsid w:val="00761ECC"/>
    <w:rsid w:val="0076292F"/>
    <w:rsid w:val="0077716F"/>
    <w:rsid w:val="0078019E"/>
    <w:rsid w:val="007806DD"/>
    <w:rsid w:val="0079257A"/>
    <w:rsid w:val="0079278B"/>
    <w:rsid w:val="007A175A"/>
    <w:rsid w:val="007A5737"/>
    <w:rsid w:val="007B0EFB"/>
    <w:rsid w:val="007C1090"/>
    <w:rsid w:val="007C37FF"/>
    <w:rsid w:val="007C7DF0"/>
    <w:rsid w:val="007E0F2C"/>
    <w:rsid w:val="007E4C1E"/>
    <w:rsid w:val="007F4DAE"/>
    <w:rsid w:val="007F7F8D"/>
    <w:rsid w:val="008056B1"/>
    <w:rsid w:val="00805C64"/>
    <w:rsid w:val="0081581E"/>
    <w:rsid w:val="00815CA9"/>
    <w:rsid w:val="00820EEA"/>
    <w:rsid w:val="00821EE6"/>
    <w:rsid w:val="00822FF3"/>
    <w:rsid w:val="008232C8"/>
    <w:rsid w:val="008251BB"/>
    <w:rsid w:val="00825927"/>
    <w:rsid w:val="008275DF"/>
    <w:rsid w:val="00830C32"/>
    <w:rsid w:val="00830EE5"/>
    <w:rsid w:val="00836996"/>
    <w:rsid w:val="00847626"/>
    <w:rsid w:val="00873513"/>
    <w:rsid w:val="00874EE7"/>
    <w:rsid w:val="00876F68"/>
    <w:rsid w:val="00877E22"/>
    <w:rsid w:val="00883CA0"/>
    <w:rsid w:val="008905FA"/>
    <w:rsid w:val="008A6A9A"/>
    <w:rsid w:val="008A6D20"/>
    <w:rsid w:val="008B4446"/>
    <w:rsid w:val="008E388A"/>
    <w:rsid w:val="008F1512"/>
    <w:rsid w:val="008F1DC7"/>
    <w:rsid w:val="008F6326"/>
    <w:rsid w:val="009140B5"/>
    <w:rsid w:val="00914453"/>
    <w:rsid w:val="009235CA"/>
    <w:rsid w:val="00930D40"/>
    <w:rsid w:val="0093262A"/>
    <w:rsid w:val="009356C0"/>
    <w:rsid w:val="009371C3"/>
    <w:rsid w:val="009435E0"/>
    <w:rsid w:val="0094668F"/>
    <w:rsid w:val="00947C24"/>
    <w:rsid w:val="0095572F"/>
    <w:rsid w:val="009565D2"/>
    <w:rsid w:val="00963CEB"/>
    <w:rsid w:val="00967C63"/>
    <w:rsid w:val="0097246A"/>
    <w:rsid w:val="00973DD2"/>
    <w:rsid w:val="0097409D"/>
    <w:rsid w:val="00987F2A"/>
    <w:rsid w:val="009A3FE9"/>
    <w:rsid w:val="009B2014"/>
    <w:rsid w:val="009C0B7D"/>
    <w:rsid w:val="009D10C0"/>
    <w:rsid w:val="009D5AD6"/>
    <w:rsid w:val="009D5DB0"/>
    <w:rsid w:val="009D5F20"/>
    <w:rsid w:val="009E4B97"/>
    <w:rsid w:val="009E4CF6"/>
    <w:rsid w:val="00A03796"/>
    <w:rsid w:val="00A05110"/>
    <w:rsid w:val="00A32574"/>
    <w:rsid w:val="00A50EE5"/>
    <w:rsid w:val="00A52B4D"/>
    <w:rsid w:val="00A568B5"/>
    <w:rsid w:val="00A56ED8"/>
    <w:rsid w:val="00A623DC"/>
    <w:rsid w:val="00A65A1D"/>
    <w:rsid w:val="00A710E4"/>
    <w:rsid w:val="00A73166"/>
    <w:rsid w:val="00A81BB0"/>
    <w:rsid w:val="00A86BFB"/>
    <w:rsid w:val="00A90361"/>
    <w:rsid w:val="00AB6C44"/>
    <w:rsid w:val="00AC1E97"/>
    <w:rsid w:val="00AC34A7"/>
    <w:rsid w:val="00AC5127"/>
    <w:rsid w:val="00AC773A"/>
    <w:rsid w:val="00AD30F5"/>
    <w:rsid w:val="00AD3DA9"/>
    <w:rsid w:val="00AD6A7C"/>
    <w:rsid w:val="00AE2B31"/>
    <w:rsid w:val="00B04654"/>
    <w:rsid w:val="00B05737"/>
    <w:rsid w:val="00B101A0"/>
    <w:rsid w:val="00B13A88"/>
    <w:rsid w:val="00B25977"/>
    <w:rsid w:val="00B30E4E"/>
    <w:rsid w:val="00B33580"/>
    <w:rsid w:val="00B41B64"/>
    <w:rsid w:val="00B4318B"/>
    <w:rsid w:val="00B442ED"/>
    <w:rsid w:val="00B476CA"/>
    <w:rsid w:val="00B60B03"/>
    <w:rsid w:val="00B659BE"/>
    <w:rsid w:val="00B70477"/>
    <w:rsid w:val="00B874DF"/>
    <w:rsid w:val="00B8782D"/>
    <w:rsid w:val="00B971B3"/>
    <w:rsid w:val="00BA131B"/>
    <w:rsid w:val="00BA5EDE"/>
    <w:rsid w:val="00BA7119"/>
    <w:rsid w:val="00BB4822"/>
    <w:rsid w:val="00BB7FB6"/>
    <w:rsid w:val="00BC32A4"/>
    <w:rsid w:val="00BC571B"/>
    <w:rsid w:val="00BC67F8"/>
    <w:rsid w:val="00BC7C8B"/>
    <w:rsid w:val="00BD3EE7"/>
    <w:rsid w:val="00BD6C45"/>
    <w:rsid w:val="00BE1DE6"/>
    <w:rsid w:val="00C06F04"/>
    <w:rsid w:val="00C06F14"/>
    <w:rsid w:val="00C11C66"/>
    <w:rsid w:val="00C16A74"/>
    <w:rsid w:val="00C23D7E"/>
    <w:rsid w:val="00C25B8A"/>
    <w:rsid w:val="00C45080"/>
    <w:rsid w:val="00C5216B"/>
    <w:rsid w:val="00C52D2F"/>
    <w:rsid w:val="00C61B28"/>
    <w:rsid w:val="00C70C1A"/>
    <w:rsid w:val="00C72060"/>
    <w:rsid w:val="00C7416E"/>
    <w:rsid w:val="00C76640"/>
    <w:rsid w:val="00C81F9A"/>
    <w:rsid w:val="00C82EBB"/>
    <w:rsid w:val="00C83C96"/>
    <w:rsid w:val="00C87A0F"/>
    <w:rsid w:val="00C934D2"/>
    <w:rsid w:val="00C95EDE"/>
    <w:rsid w:val="00C97C1F"/>
    <w:rsid w:val="00CA4795"/>
    <w:rsid w:val="00CB1E8F"/>
    <w:rsid w:val="00CC1994"/>
    <w:rsid w:val="00CE0003"/>
    <w:rsid w:val="00CE4964"/>
    <w:rsid w:val="00CF1BF8"/>
    <w:rsid w:val="00D13268"/>
    <w:rsid w:val="00D20887"/>
    <w:rsid w:val="00D310AF"/>
    <w:rsid w:val="00D41095"/>
    <w:rsid w:val="00D4598E"/>
    <w:rsid w:val="00D47A7F"/>
    <w:rsid w:val="00D50660"/>
    <w:rsid w:val="00D56686"/>
    <w:rsid w:val="00D64A69"/>
    <w:rsid w:val="00D66607"/>
    <w:rsid w:val="00D76F07"/>
    <w:rsid w:val="00D83609"/>
    <w:rsid w:val="00D84766"/>
    <w:rsid w:val="00D856DF"/>
    <w:rsid w:val="00D86BD4"/>
    <w:rsid w:val="00D925B5"/>
    <w:rsid w:val="00DC29BB"/>
    <w:rsid w:val="00DD161D"/>
    <w:rsid w:val="00DD6D61"/>
    <w:rsid w:val="00DE01D9"/>
    <w:rsid w:val="00DF3EBB"/>
    <w:rsid w:val="00E02038"/>
    <w:rsid w:val="00E109CD"/>
    <w:rsid w:val="00E2130E"/>
    <w:rsid w:val="00E22E50"/>
    <w:rsid w:val="00E22F1B"/>
    <w:rsid w:val="00E235F3"/>
    <w:rsid w:val="00E23C52"/>
    <w:rsid w:val="00E24611"/>
    <w:rsid w:val="00E25787"/>
    <w:rsid w:val="00E26CA8"/>
    <w:rsid w:val="00E2792F"/>
    <w:rsid w:val="00E329CE"/>
    <w:rsid w:val="00E34AF4"/>
    <w:rsid w:val="00E377E4"/>
    <w:rsid w:val="00E37E9E"/>
    <w:rsid w:val="00E46B27"/>
    <w:rsid w:val="00E54D05"/>
    <w:rsid w:val="00E6170C"/>
    <w:rsid w:val="00E63671"/>
    <w:rsid w:val="00E7098C"/>
    <w:rsid w:val="00EB1BF5"/>
    <w:rsid w:val="00EB295B"/>
    <w:rsid w:val="00EB42AD"/>
    <w:rsid w:val="00EB5A09"/>
    <w:rsid w:val="00EC0B98"/>
    <w:rsid w:val="00EC23C4"/>
    <w:rsid w:val="00EC30F6"/>
    <w:rsid w:val="00EC6D3F"/>
    <w:rsid w:val="00ED3B5F"/>
    <w:rsid w:val="00ED3CB8"/>
    <w:rsid w:val="00ED506B"/>
    <w:rsid w:val="00ED54A8"/>
    <w:rsid w:val="00ED65FE"/>
    <w:rsid w:val="00ED6BC5"/>
    <w:rsid w:val="00EE3730"/>
    <w:rsid w:val="00EE4E78"/>
    <w:rsid w:val="00EE53DF"/>
    <w:rsid w:val="00EF1BE2"/>
    <w:rsid w:val="00EF5A5A"/>
    <w:rsid w:val="00F20A3C"/>
    <w:rsid w:val="00F20D45"/>
    <w:rsid w:val="00F25AB0"/>
    <w:rsid w:val="00F31A24"/>
    <w:rsid w:val="00F371E1"/>
    <w:rsid w:val="00F37AC2"/>
    <w:rsid w:val="00F413C8"/>
    <w:rsid w:val="00F4650F"/>
    <w:rsid w:val="00F47283"/>
    <w:rsid w:val="00F50B52"/>
    <w:rsid w:val="00F5347E"/>
    <w:rsid w:val="00F66625"/>
    <w:rsid w:val="00F75E35"/>
    <w:rsid w:val="00F75FC7"/>
    <w:rsid w:val="00F96340"/>
    <w:rsid w:val="00FA1CAA"/>
    <w:rsid w:val="00FA6AEF"/>
    <w:rsid w:val="00FB5295"/>
    <w:rsid w:val="00FD2A2D"/>
    <w:rsid w:val="00FD2B4C"/>
    <w:rsid w:val="00FE3F63"/>
    <w:rsid w:val="00FF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E9586"/>
  <w15:docId w15:val="{5F531624-2B4E-47DD-B10D-CB4CE7A80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7C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6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668F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946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A3F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64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Rita</cp:lastModifiedBy>
  <cp:revision>2</cp:revision>
  <cp:lastPrinted>2025-10-01T14:40:00Z</cp:lastPrinted>
  <dcterms:created xsi:type="dcterms:W3CDTF">2025-10-02T14:02:00Z</dcterms:created>
  <dcterms:modified xsi:type="dcterms:W3CDTF">2025-10-02T14:02:00Z</dcterms:modified>
</cp:coreProperties>
</file>