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AFD7176" w14:textId="77777777" w:rsidR="00AA3355" w:rsidRDefault="00AA3355" w:rsidP="00591BD5">
      <w:pPr>
        <w:pStyle w:val="ConsPlusNormal"/>
        <w:spacing w:line="240" w:lineRule="exact"/>
        <w:jc w:val="right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14:paraId="37F67231" w14:textId="77777777" w:rsidR="00D14896" w:rsidRPr="00BA32AE" w:rsidRDefault="00D14896" w:rsidP="00D14896">
      <w:pPr>
        <w:shd w:val="clear" w:color="auto" w:fill="FFFFFF"/>
        <w:autoSpaceDE w:val="0"/>
        <w:spacing w:before="266" w:line="274" w:lineRule="exact"/>
        <w:ind w:right="4752"/>
        <w:rPr>
          <w:rFonts w:eastAsia="Times New Roman"/>
          <w:b/>
          <w:color w:val="323232"/>
          <w:spacing w:val="-3"/>
          <w:w w:val="109"/>
          <w:kern w:val="0"/>
          <w:lang w:eastAsia="ar-SA"/>
        </w:rPr>
      </w:pPr>
      <w:r>
        <w:rPr>
          <w:rFonts w:eastAsia="Times New Roman"/>
          <w:b/>
          <w:noProof/>
          <w:kern w:val="0"/>
          <w:sz w:val="32"/>
          <w:szCs w:val="20"/>
        </w:rPr>
        <mc:AlternateContent>
          <mc:Choice Requires="wps">
            <w:drawing>
              <wp:anchor distT="0" distB="0" distL="89535" distR="89535" simplePos="0" relativeHeight="251659264" behindDoc="0" locked="0" layoutInCell="1" allowOverlap="1" wp14:anchorId="19089984" wp14:editId="79F625B5">
                <wp:simplePos x="0" y="0"/>
                <wp:positionH relativeFrom="page">
                  <wp:posOffset>3711575</wp:posOffset>
                </wp:positionH>
                <wp:positionV relativeFrom="paragraph">
                  <wp:posOffset>-155575</wp:posOffset>
                </wp:positionV>
                <wp:extent cx="790575" cy="613410"/>
                <wp:effectExtent l="6350" t="0" r="3175" b="5715"/>
                <wp:wrapSquare wrapText="largest"/>
                <wp:docPr id="2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0575" cy="61341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1E43293" w14:textId="2D9F5893" w:rsidR="00D14896" w:rsidRDefault="003C0117" w:rsidP="008F119D">
                            <w:pPr>
                              <w:ind w:left="142" w:right="-173"/>
                              <w:jc w:val="center"/>
                            </w:pPr>
                            <w:r w:rsidRPr="003C0117">
                              <w:rPr>
                                <w:noProof/>
                              </w:rPr>
                              <w:drawing>
                                <wp:inline distT="0" distB="0" distL="0" distR="0" wp14:anchorId="2E2E561B" wp14:editId="76336B11">
                                  <wp:extent cx="505460" cy="613410"/>
                                  <wp:effectExtent l="0" t="0" r="8890" b="0"/>
                                  <wp:docPr id="1" name="Рисунок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05460" cy="6134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D14896">
                              <w:rPr>
                                <w:noProof/>
                              </w:rPr>
                              <w:drawing>
                                <wp:inline distT="0" distB="0" distL="0" distR="0" wp14:anchorId="48AE20A5" wp14:editId="5B273DD2">
                                  <wp:extent cx="561975" cy="570621"/>
                                  <wp:effectExtent l="0" t="0" r="0" b="1270"/>
                                  <wp:docPr id="6" name="Рисунок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1975" cy="57062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alpha val="0"/>
                                            </a:srgbClr>
                                          </a:solidFill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9089984" id="_x0000_t202" coordsize="21600,21600" o:spt="202" path="m,l,21600r21600,l21600,xe">
                <v:stroke joinstyle="miter"/>
                <v:path gradientshapeok="t" o:connecttype="rect"/>
              </v:shapetype>
              <v:shape id="Поле 2" o:spid="_x0000_s1026" type="#_x0000_t202" style="position:absolute;margin-left:292.25pt;margin-top:-12.25pt;width:62.25pt;height:48.3pt;z-index:251659264;visibility:visible;mso-wrap-style:square;mso-width-percent:0;mso-height-percent:0;mso-wrap-distance-left:7.05pt;mso-wrap-distance-top:0;mso-wrap-distance-right:7.05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" stroked="f">
                <v:fill opacity="0"/>
                <v:textbox inset="0,0,0,0">
                  <w:txbxContent>
                    <w:p w14:paraId="61E43293" w14:textId="2D9F5893" w:rsidR="00D14896" w:rsidRDefault="003C0117" w:rsidP="008F119D">
                      <w:pPr>
                        <w:ind w:left="142" w:right="-173"/>
                        <w:jc w:val="center"/>
                      </w:pPr>
                      <w:r w:rsidRPr="003C0117">
                        <w:rPr>
                          <w:noProof/>
                        </w:rPr>
                        <w:drawing>
                          <wp:inline distT="0" distB="0" distL="0" distR="0" wp14:anchorId="2E2E561B" wp14:editId="76336B11">
                            <wp:extent cx="505460" cy="613410"/>
                            <wp:effectExtent l="0" t="0" r="8890" b="0"/>
                            <wp:docPr id="1" name="Рисунок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05460" cy="6134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D14896">
                        <w:rPr>
                          <w:noProof/>
                        </w:rPr>
                        <w:drawing>
                          <wp:inline distT="0" distB="0" distL="0" distR="0" wp14:anchorId="48AE20A5" wp14:editId="5B273DD2">
                            <wp:extent cx="561975" cy="570621"/>
                            <wp:effectExtent l="0" t="0" r="0" b="1270"/>
                            <wp:docPr id="6" name="Рисунок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1975" cy="570621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>
                                        <a:alpha val="0"/>
                                      </a:srgbClr>
                                    </a:solidFill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side="largest" anchorx="page"/>
              </v:shape>
            </w:pict>
          </mc:Fallback>
        </mc:AlternateContent>
      </w:r>
    </w:p>
    <w:p w14:paraId="04879B3B" w14:textId="77777777" w:rsidR="00D14896" w:rsidRPr="00BA32AE" w:rsidRDefault="00D14896" w:rsidP="00D14896">
      <w:pPr>
        <w:autoSpaceDE w:val="0"/>
        <w:rPr>
          <w:rFonts w:eastAsia="Times New Roman"/>
          <w:kern w:val="0"/>
          <w:lang w:eastAsia="ar-SA"/>
        </w:rPr>
      </w:pPr>
    </w:p>
    <w:p w14:paraId="3EC57F4C" w14:textId="77777777" w:rsidR="00B757E4" w:rsidRPr="00B757E4" w:rsidRDefault="00B757E4" w:rsidP="00B757E4">
      <w:pPr>
        <w:numPr>
          <w:ilvl w:val="0"/>
          <w:numId w:val="11"/>
        </w:numPr>
        <w:autoSpaceDE w:val="0"/>
        <w:jc w:val="center"/>
        <w:rPr>
          <w:rFonts w:eastAsia="Times New Roman"/>
          <w:b/>
          <w:kern w:val="0"/>
          <w:lang w:eastAsia="ar-SA"/>
        </w:rPr>
      </w:pPr>
      <w:r w:rsidRPr="00B757E4">
        <w:rPr>
          <w:rFonts w:eastAsia="Times New Roman"/>
          <w:b/>
          <w:kern w:val="0"/>
          <w:lang w:eastAsia="ar-SA"/>
        </w:rPr>
        <w:t xml:space="preserve">АДМИНИСТРАЦИЯ </w:t>
      </w:r>
    </w:p>
    <w:p w14:paraId="39B1567C" w14:textId="77777777" w:rsidR="00B757E4" w:rsidRPr="00B757E4" w:rsidRDefault="00B757E4" w:rsidP="00B757E4">
      <w:pPr>
        <w:numPr>
          <w:ilvl w:val="0"/>
          <w:numId w:val="11"/>
        </w:numPr>
        <w:autoSpaceDE w:val="0"/>
        <w:jc w:val="center"/>
        <w:rPr>
          <w:rFonts w:eastAsia="Times New Roman"/>
          <w:b/>
          <w:kern w:val="0"/>
          <w:lang w:eastAsia="ar-SA"/>
        </w:rPr>
      </w:pPr>
      <w:r w:rsidRPr="00B757E4">
        <w:rPr>
          <w:rFonts w:eastAsia="Times New Roman"/>
          <w:b/>
          <w:kern w:val="0"/>
          <w:lang w:eastAsia="ar-SA"/>
        </w:rPr>
        <w:t>СЕВАСТЬЯНОВСКОГО СЕЛЬСКОГО ПОСЕЛЕНИЯ</w:t>
      </w:r>
    </w:p>
    <w:p w14:paraId="634F9EA6" w14:textId="77777777" w:rsidR="00B757E4" w:rsidRPr="00B757E4" w:rsidRDefault="00B757E4" w:rsidP="00B757E4">
      <w:pPr>
        <w:numPr>
          <w:ilvl w:val="0"/>
          <w:numId w:val="11"/>
        </w:numPr>
        <w:autoSpaceDE w:val="0"/>
        <w:jc w:val="center"/>
        <w:rPr>
          <w:rFonts w:eastAsia="Times New Roman"/>
          <w:b/>
          <w:kern w:val="0"/>
          <w:lang w:eastAsia="ar-SA"/>
        </w:rPr>
      </w:pPr>
      <w:r w:rsidRPr="00B757E4">
        <w:rPr>
          <w:rFonts w:eastAsia="Times New Roman"/>
          <w:b/>
          <w:kern w:val="0"/>
          <w:lang w:eastAsia="ar-SA"/>
        </w:rPr>
        <w:t xml:space="preserve">ПРИОЗЕРСКОГО МУНИЦИАЛЬНОГО РАЙОНА </w:t>
      </w:r>
    </w:p>
    <w:p w14:paraId="4D5077BE" w14:textId="1EEE5033" w:rsidR="00BA32AE" w:rsidRDefault="00B757E4" w:rsidP="00B757E4">
      <w:pPr>
        <w:numPr>
          <w:ilvl w:val="0"/>
          <w:numId w:val="11"/>
        </w:numPr>
        <w:autoSpaceDE w:val="0"/>
        <w:jc w:val="center"/>
        <w:rPr>
          <w:rFonts w:eastAsia="Times New Roman"/>
          <w:b/>
          <w:kern w:val="0"/>
          <w:lang w:eastAsia="ar-SA"/>
        </w:rPr>
      </w:pPr>
      <w:r w:rsidRPr="00B757E4">
        <w:rPr>
          <w:rFonts w:eastAsia="Times New Roman"/>
          <w:b/>
          <w:kern w:val="0"/>
          <w:lang w:eastAsia="ar-SA"/>
        </w:rPr>
        <w:t>ЛЕНИНГРАДСКОЙ ОБЛАСТИ</w:t>
      </w:r>
    </w:p>
    <w:p w14:paraId="37877903" w14:textId="77777777" w:rsidR="009A3384" w:rsidRPr="00BA32AE" w:rsidRDefault="009A3384" w:rsidP="00B757E4">
      <w:pPr>
        <w:numPr>
          <w:ilvl w:val="0"/>
          <w:numId w:val="11"/>
        </w:numPr>
        <w:autoSpaceDE w:val="0"/>
        <w:jc w:val="center"/>
        <w:rPr>
          <w:rFonts w:eastAsia="Times New Roman"/>
          <w:b/>
          <w:kern w:val="0"/>
          <w:lang w:eastAsia="ar-SA"/>
        </w:rPr>
      </w:pPr>
    </w:p>
    <w:p w14:paraId="230E92F6" w14:textId="77777777" w:rsidR="00D14896" w:rsidRPr="00BA32AE" w:rsidRDefault="00D14896" w:rsidP="00D14896">
      <w:pPr>
        <w:numPr>
          <w:ilvl w:val="0"/>
          <w:numId w:val="11"/>
        </w:numPr>
        <w:autoSpaceDE w:val="0"/>
        <w:jc w:val="center"/>
        <w:rPr>
          <w:rFonts w:eastAsia="Times New Roman"/>
          <w:b/>
          <w:kern w:val="0"/>
          <w:lang w:eastAsia="ar-SA"/>
        </w:rPr>
      </w:pPr>
      <w:r w:rsidRPr="00BA32AE">
        <w:rPr>
          <w:rFonts w:eastAsia="Times New Roman"/>
          <w:b/>
          <w:kern w:val="0"/>
          <w:lang w:eastAsia="ar-SA"/>
        </w:rPr>
        <w:t>ПОСТАНОВЛЕНИЕ</w:t>
      </w:r>
    </w:p>
    <w:p w14:paraId="0128A02B" w14:textId="77777777" w:rsidR="00D14896" w:rsidRPr="00BA32AE" w:rsidRDefault="00D14896" w:rsidP="00D14896">
      <w:pPr>
        <w:autoSpaceDE w:val="0"/>
        <w:rPr>
          <w:rFonts w:eastAsia="Times New Roman"/>
          <w:b/>
          <w:kern w:val="0"/>
          <w:lang w:eastAsia="ar-SA"/>
        </w:rPr>
      </w:pPr>
    </w:p>
    <w:p w14:paraId="0E9538F6" w14:textId="273DC2FB" w:rsidR="00D14896" w:rsidRPr="00BA32AE" w:rsidRDefault="00D14896" w:rsidP="00D14896">
      <w:pPr>
        <w:autoSpaceDE w:val="0"/>
        <w:rPr>
          <w:rFonts w:eastAsia="Times New Roman"/>
          <w:b/>
          <w:kern w:val="0"/>
          <w:lang w:eastAsia="ar-SA"/>
        </w:rPr>
      </w:pPr>
      <w:r w:rsidRPr="00BA32AE">
        <w:rPr>
          <w:rFonts w:eastAsia="Times New Roman"/>
          <w:b/>
          <w:kern w:val="0"/>
          <w:lang w:eastAsia="ar-SA"/>
        </w:rPr>
        <w:t xml:space="preserve">  </w:t>
      </w:r>
      <w:r w:rsidRPr="00BA32AE">
        <w:rPr>
          <w:rFonts w:eastAsia="Times New Roman"/>
          <w:kern w:val="0"/>
          <w:lang w:eastAsia="ar-SA"/>
        </w:rPr>
        <w:t>«</w:t>
      </w:r>
      <w:r w:rsidR="00B757E4">
        <w:rPr>
          <w:rFonts w:eastAsia="Times New Roman"/>
          <w:kern w:val="0"/>
          <w:lang w:eastAsia="ar-SA"/>
        </w:rPr>
        <w:t>30</w:t>
      </w:r>
      <w:r w:rsidRPr="00BA32AE">
        <w:rPr>
          <w:rFonts w:eastAsia="Times New Roman"/>
          <w:kern w:val="0"/>
          <w:lang w:eastAsia="ar-SA"/>
        </w:rPr>
        <w:t xml:space="preserve">» </w:t>
      </w:r>
      <w:r w:rsidR="00B757E4">
        <w:rPr>
          <w:rFonts w:eastAsia="Times New Roman"/>
          <w:kern w:val="0"/>
          <w:lang w:eastAsia="ar-SA"/>
        </w:rPr>
        <w:t>марта</w:t>
      </w:r>
      <w:r w:rsidRPr="00BA32AE">
        <w:rPr>
          <w:rFonts w:eastAsia="Times New Roman"/>
          <w:kern w:val="0"/>
          <w:lang w:eastAsia="ar-SA"/>
        </w:rPr>
        <w:t xml:space="preserve"> 20</w:t>
      </w:r>
      <w:r w:rsidR="00D044C8" w:rsidRPr="00BA32AE">
        <w:rPr>
          <w:rFonts w:eastAsia="Times New Roman"/>
          <w:kern w:val="0"/>
          <w:lang w:eastAsia="ar-SA"/>
        </w:rPr>
        <w:t>2</w:t>
      </w:r>
      <w:r w:rsidR="00B757E4">
        <w:rPr>
          <w:rFonts w:eastAsia="Times New Roman"/>
          <w:kern w:val="0"/>
          <w:lang w:eastAsia="ar-SA"/>
        </w:rPr>
        <w:t>6</w:t>
      </w:r>
      <w:r w:rsidR="003155B0" w:rsidRPr="00BA32AE">
        <w:rPr>
          <w:rFonts w:eastAsia="Times New Roman"/>
          <w:kern w:val="0"/>
          <w:lang w:eastAsia="ar-SA"/>
        </w:rPr>
        <w:t xml:space="preserve"> г.</w:t>
      </w:r>
      <w:r w:rsidR="003155B0" w:rsidRPr="00BA32AE">
        <w:rPr>
          <w:rFonts w:eastAsia="Times New Roman"/>
          <w:kern w:val="0"/>
          <w:lang w:eastAsia="ar-SA"/>
        </w:rPr>
        <w:tab/>
      </w:r>
      <w:r w:rsidR="00A27CEB" w:rsidRPr="00BA32AE">
        <w:rPr>
          <w:rFonts w:eastAsia="Times New Roman"/>
          <w:kern w:val="0"/>
          <w:lang w:eastAsia="ar-SA"/>
        </w:rPr>
        <w:t xml:space="preserve">                </w:t>
      </w:r>
      <w:r w:rsidR="003C0117">
        <w:rPr>
          <w:rFonts w:eastAsia="Times New Roman"/>
          <w:kern w:val="0"/>
          <w:lang w:eastAsia="ar-SA"/>
        </w:rPr>
        <w:t xml:space="preserve">                                        </w:t>
      </w:r>
      <w:r w:rsidR="003D6EED">
        <w:rPr>
          <w:rFonts w:eastAsia="Times New Roman"/>
          <w:kern w:val="0"/>
          <w:lang w:eastAsia="ar-SA"/>
        </w:rPr>
        <w:t xml:space="preserve">             </w:t>
      </w:r>
      <w:r w:rsidR="003C0117">
        <w:rPr>
          <w:rFonts w:eastAsia="Times New Roman"/>
          <w:kern w:val="0"/>
          <w:lang w:eastAsia="ar-SA"/>
        </w:rPr>
        <w:t xml:space="preserve">  </w:t>
      </w:r>
      <w:r w:rsidR="00A27CEB" w:rsidRPr="00BA32AE">
        <w:rPr>
          <w:rFonts w:eastAsia="Times New Roman"/>
          <w:kern w:val="0"/>
          <w:lang w:eastAsia="ar-SA"/>
        </w:rPr>
        <w:t xml:space="preserve">      </w:t>
      </w:r>
      <w:r w:rsidRPr="00BA32AE">
        <w:rPr>
          <w:rFonts w:eastAsia="Times New Roman"/>
          <w:kern w:val="0"/>
          <w:lang w:eastAsia="ar-SA"/>
        </w:rPr>
        <w:t xml:space="preserve"> </w:t>
      </w:r>
      <w:proofErr w:type="gramStart"/>
      <w:r w:rsidRPr="00BA32AE">
        <w:rPr>
          <w:rFonts w:eastAsia="Times New Roman"/>
          <w:kern w:val="0"/>
          <w:lang w:eastAsia="ar-SA"/>
        </w:rPr>
        <w:t xml:space="preserve">№  </w:t>
      </w:r>
      <w:r w:rsidR="003D6EED">
        <w:rPr>
          <w:rFonts w:eastAsia="Times New Roman"/>
          <w:kern w:val="0"/>
          <w:lang w:eastAsia="ar-SA"/>
        </w:rPr>
        <w:t>59</w:t>
      </w:r>
      <w:proofErr w:type="gramEnd"/>
      <w:r w:rsidRPr="00BA32AE">
        <w:rPr>
          <w:rFonts w:eastAsia="Times New Roman"/>
          <w:kern w:val="0"/>
          <w:lang w:eastAsia="ar-SA"/>
        </w:rPr>
        <w:t xml:space="preserve"> </w:t>
      </w:r>
    </w:p>
    <w:p w14:paraId="0DB6F6B6" w14:textId="77777777" w:rsidR="00D14896" w:rsidRPr="00BA32AE" w:rsidRDefault="00D14896" w:rsidP="00D14896">
      <w:pPr>
        <w:numPr>
          <w:ilvl w:val="0"/>
          <w:numId w:val="11"/>
        </w:numPr>
        <w:tabs>
          <w:tab w:val="left" w:pos="567"/>
          <w:tab w:val="left" w:pos="3686"/>
        </w:tabs>
        <w:autoSpaceDE w:val="0"/>
        <w:rPr>
          <w:rFonts w:eastAsia="Times New Roman"/>
          <w:kern w:val="0"/>
          <w:lang w:eastAsia="ar-SA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521"/>
      </w:tblGrid>
      <w:tr w:rsidR="00D14896" w:rsidRPr="00BA32AE" w14:paraId="0C0EFB83" w14:textId="77777777" w:rsidTr="003F2157">
        <w:tc>
          <w:tcPr>
            <w:tcW w:w="65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F234BB8" w14:textId="77777777" w:rsidR="00D14896" w:rsidRPr="00BA32AE" w:rsidRDefault="00D14896" w:rsidP="00D14896">
            <w:pPr>
              <w:autoSpaceDE w:val="0"/>
              <w:rPr>
                <w:rFonts w:eastAsia="Times New Roman"/>
                <w:kern w:val="0"/>
                <w:lang w:eastAsia="ar-SA"/>
              </w:rPr>
            </w:pPr>
            <w:r w:rsidRPr="00BA32AE">
              <w:rPr>
                <w:rFonts w:eastAsia="Times New Roman"/>
                <w:kern w:val="0"/>
                <w:lang w:eastAsia="ar-SA"/>
              </w:rPr>
              <w:t>«Об утверждении муниципальной программы</w:t>
            </w:r>
          </w:p>
          <w:p w14:paraId="4411556D" w14:textId="77777777" w:rsidR="009A3384" w:rsidRDefault="00D14896" w:rsidP="00D14896">
            <w:pPr>
              <w:autoSpaceDE w:val="0"/>
              <w:rPr>
                <w:rFonts w:eastAsia="Times New Roman"/>
                <w:kern w:val="0"/>
                <w:lang w:eastAsia="ar-SA"/>
              </w:rPr>
            </w:pPr>
            <w:r w:rsidRPr="00BA32AE">
              <w:rPr>
                <w:rFonts w:eastAsia="Times New Roman"/>
                <w:kern w:val="0"/>
                <w:lang w:eastAsia="ar-SA"/>
              </w:rPr>
              <w:t xml:space="preserve">«Формирование законопослушного поведения </w:t>
            </w:r>
          </w:p>
          <w:p w14:paraId="7341FC85" w14:textId="77777777" w:rsidR="009A3384" w:rsidRDefault="00D14896" w:rsidP="00D14896">
            <w:pPr>
              <w:autoSpaceDE w:val="0"/>
              <w:rPr>
                <w:rFonts w:eastAsia="Times New Roman"/>
                <w:kern w:val="0"/>
                <w:lang w:eastAsia="ar-SA"/>
              </w:rPr>
            </w:pPr>
            <w:r w:rsidRPr="00BA32AE">
              <w:rPr>
                <w:rFonts w:eastAsia="Times New Roman"/>
                <w:kern w:val="0"/>
                <w:lang w:eastAsia="ar-SA"/>
              </w:rPr>
              <w:t xml:space="preserve">участников дорожного движения в </w:t>
            </w:r>
            <w:proofErr w:type="spellStart"/>
            <w:r w:rsidR="003C0117">
              <w:rPr>
                <w:rFonts w:eastAsia="Times New Roman"/>
                <w:kern w:val="0"/>
                <w:lang w:eastAsia="ar-SA"/>
              </w:rPr>
              <w:t>Севастьяновско</w:t>
            </w:r>
            <w:r w:rsidR="009A3384">
              <w:rPr>
                <w:rFonts w:eastAsia="Times New Roman"/>
                <w:kern w:val="0"/>
                <w:lang w:eastAsia="ar-SA"/>
              </w:rPr>
              <w:t>м</w:t>
            </w:r>
            <w:proofErr w:type="spellEnd"/>
            <w:r w:rsidRPr="00BA32AE">
              <w:rPr>
                <w:rFonts w:eastAsia="Times New Roman"/>
                <w:kern w:val="0"/>
                <w:lang w:eastAsia="ar-SA"/>
              </w:rPr>
              <w:t xml:space="preserve"> сельско</w:t>
            </w:r>
            <w:r w:rsidR="009A3384">
              <w:rPr>
                <w:rFonts w:eastAsia="Times New Roman"/>
                <w:kern w:val="0"/>
                <w:lang w:eastAsia="ar-SA"/>
              </w:rPr>
              <w:t>м</w:t>
            </w:r>
            <w:r w:rsidRPr="00BA32AE">
              <w:rPr>
                <w:rFonts w:eastAsia="Times New Roman"/>
                <w:kern w:val="0"/>
                <w:lang w:eastAsia="ar-SA"/>
              </w:rPr>
              <w:t xml:space="preserve"> поселени</w:t>
            </w:r>
            <w:r w:rsidR="009A3384">
              <w:rPr>
                <w:rFonts w:eastAsia="Times New Roman"/>
                <w:kern w:val="0"/>
                <w:lang w:eastAsia="ar-SA"/>
              </w:rPr>
              <w:t>и</w:t>
            </w:r>
            <w:r w:rsidRPr="00BA32AE">
              <w:rPr>
                <w:rFonts w:eastAsia="Times New Roman"/>
                <w:kern w:val="0"/>
                <w:lang w:eastAsia="ar-SA"/>
              </w:rPr>
              <w:t xml:space="preserve"> Приозерск</w:t>
            </w:r>
            <w:r w:rsidR="009A3384">
              <w:rPr>
                <w:rFonts w:eastAsia="Times New Roman"/>
                <w:kern w:val="0"/>
                <w:lang w:eastAsia="ar-SA"/>
              </w:rPr>
              <w:t>ого</w:t>
            </w:r>
            <w:r w:rsidRPr="00BA32AE">
              <w:rPr>
                <w:rFonts w:eastAsia="Times New Roman"/>
                <w:kern w:val="0"/>
                <w:lang w:eastAsia="ar-SA"/>
              </w:rPr>
              <w:t xml:space="preserve"> муниципальн</w:t>
            </w:r>
            <w:r w:rsidR="009A3384">
              <w:rPr>
                <w:rFonts w:eastAsia="Times New Roman"/>
                <w:kern w:val="0"/>
                <w:lang w:eastAsia="ar-SA"/>
              </w:rPr>
              <w:t>ого</w:t>
            </w:r>
            <w:r w:rsidRPr="00BA32AE">
              <w:rPr>
                <w:rFonts w:eastAsia="Times New Roman"/>
                <w:kern w:val="0"/>
                <w:lang w:eastAsia="ar-SA"/>
              </w:rPr>
              <w:t xml:space="preserve"> </w:t>
            </w:r>
          </w:p>
          <w:p w14:paraId="481C9863" w14:textId="40C02446" w:rsidR="00D14896" w:rsidRPr="00BA32AE" w:rsidRDefault="00D14896" w:rsidP="00DF28CE">
            <w:pPr>
              <w:autoSpaceDE w:val="0"/>
              <w:rPr>
                <w:rFonts w:eastAsia="Times New Roman"/>
                <w:kern w:val="0"/>
                <w:lang w:eastAsia="ar-SA"/>
              </w:rPr>
            </w:pPr>
            <w:r w:rsidRPr="00BA32AE">
              <w:rPr>
                <w:rFonts w:eastAsia="Times New Roman"/>
                <w:kern w:val="0"/>
                <w:lang w:eastAsia="ar-SA"/>
              </w:rPr>
              <w:t>район</w:t>
            </w:r>
            <w:r w:rsidR="009A3384">
              <w:rPr>
                <w:rFonts w:eastAsia="Times New Roman"/>
                <w:kern w:val="0"/>
                <w:lang w:eastAsia="ar-SA"/>
              </w:rPr>
              <w:t>а</w:t>
            </w:r>
            <w:r w:rsidRPr="00BA32AE">
              <w:rPr>
                <w:rFonts w:eastAsia="Times New Roman"/>
                <w:kern w:val="0"/>
                <w:lang w:eastAsia="ar-SA"/>
              </w:rPr>
              <w:t xml:space="preserve"> Ленинградской области</w:t>
            </w:r>
            <w:r w:rsidR="002A449A">
              <w:rPr>
                <w:rFonts w:eastAsia="Times New Roman"/>
                <w:kern w:val="0"/>
                <w:lang w:eastAsia="ar-SA"/>
              </w:rPr>
              <w:t xml:space="preserve"> на 202</w:t>
            </w:r>
            <w:r w:rsidR="009A3384">
              <w:rPr>
                <w:rFonts w:eastAsia="Times New Roman"/>
                <w:kern w:val="0"/>
                <w:lang w:eastAsia="ar-SA"/>
              </w:rPr>
              <w:t>6</w:t>
            </w:r>
            <w:r w:rsidR="002A449A">
              <w:rPr>
                <w:rFonts w:eastAsia="Times New Roman"/>
                <w:kern w:val="0"/>
                <w:lang w:eastAsia="ar-SA"/>
              </w:rPr>
              <w:t>-202</w:t>
            </w:r>
            <w:r w:rsidR="00DF28CE">
              <w:rPr>
                <w:rFonts w:eastAsia="Times New Roman"/>
                <w:kern w:val="0"/>
                <w:lang w:eastAsia="ar-SA"/>
              </w:rPr>
              <w:t>8</w:t>
            </w:r>
            <w:r w:rsidR="002A449A">
              <w:rPr>
                <w:rFonts w:eastAsia="Times New Roman"/>
                <w:kern w:val="0"/>
                <w:lang w:eastAsia="ar-SA"/>
              </w:rPr>
              <w:t>гг</w:t>
            </w:r>
            <w:r w:rsidRPr="00BA32AE">
              <w:rPr>
                <w:rFonts w:eastAsia="Times New Roman"/>
                <w:kern w:val="0"/>
                <w:lang w:eastAsia="ar-SA"/>
              </w:rPr>
              <w:t xml:space="preserve">» </w:t>
            </w:r>
          </w:p>
        </w:tc>
      </w:tr>
      <w:tr w:rsidR="00D14896" w:rsidRPr="00BA32AE" w14:paraId="11B46CDD" w14:textId="77777777" w:rsidTr="003F2157">
        <w:trPr>
          <w:trHeight w:val="163"/>
        </w:trPr>
        <w:tc>
          <w:tcPr>
            <w:tcW w:w="65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5D3997F" w14:textId="77777777" w:rsidR="00D14896" w:rsidRPr="00BA32AE" w:rsidRDefault="00D14896" w:rsidP="00D14896">
            <w:pPr>
              <w:autoSpaceDE w:val="0"/>
              <w:rPr>
                <w:rFonts w:eastAsia="Times New Roman"/>
                <w:color w:val="000000"/>
                <w:kern w:val="0"/>
                <w:lang w:eastAsia="ar-SA"/>
              </w:rPr>
            </w:pPr>
          </w:p>
        </w:tc>
      </w:tr>
    </w:tbl>
    <w:p w14:paraId="51C117F3" w14:textId="43F65B27" w:rsidR="003155B0" w:rsidRPr="009A3384" w:rsidRDefault="008542E6" w:rsidP="00D94C3C">
      <w:pPr>
        <w:widowControl/>
        <w:suppressAutoHyphens w:val="0"/>
        <w:autoSpaceDE w:val="0"/>
        <w:autoSpaceDN w:val="0"/>
        <w:adjustRightInd w:val="0"/>
        <w:jc w:val="both"/>
      </w:pPr>
      <w:r w:rsidRPr="00BA32AE">
        <w:rPr>
          <w:rFonts w:eastAsia="Times New Roman"/>
          <w:color w:val="000000"/>
          <w:kern w:val="0"/>
          <w:shd w:val="clear" w:color="auto" w:fill="FFFFFF"/>
        </w:rPr>
        <w:t>В соответствии с Федеральным законом от 06.10.2003 № 131-ФЗ </w:t>
      </w:r>
      <w:r w:rsidRPr="00BA32AE">
        <w:rPr>
          <w:rFonts w:eastAsia="Times New Roman"/>
          <w:color w:val="000000"/>
          <w:kern w:val="0"/>
        </w:rPr>
        <w:br/>
      </w:r>
      <w:r w:rsidRPr="00BA32AE">
        <w:rPr>
          <w:rFonts w:eastAsia="Times New Roman"/>
          <w:color w:val="000000"/>
          <w:kern w:val="0"/>
          <w:shd w:val="clear" w:color="auto" w:fill="FFFFFF"/>
        </w:rPr>
        <w:t>«Об общих принципах организации местного самоуправления в Российской Федерации», Федеральным законом от 10.12.1995 № 196-ФЗ «О безопасности дорожного движения»,</w:t>
      </w:r>
      <w:r w:rsidR="00AF2F94" w:rsidRPr="00BA32AE">
        <w:t xml:space="preserve"> </w:t>
      </w:r>
      <w:r w:rsidR="009A3384" w:rsidRPr="009A3384">
        <w:t>Указ</w:t>
      </w:r>
      <w:r w:rsidR="009A3384">
        <w:t>ом Президента от 14.11.2025г.</w:t>
      </w:r>
      <w:r w:rsidR="009A3384" w:rsidRPr="009A3384">
        <w:t xml:space="preserve"> №841 «Об утверждении Стратегии повышения безопасности дорожного движения в Российской Федерации на период до 2030 года и на перспективу до 2036 года»</w:t>
      </w:r>
      <w:r w:rsidR="00D94C3C">
        <w:rPr>
          <w:rFonts w:eastAsia="Times New Roman"/>
          <w:kern w:val="0"/>
        </w:rPr>
        <w:t xml:space="preserve">, </w:t>
      </w:r>
      <w:r w:rsidR="009A3384" w:rsidRPr="009A3384">
        <w:rPr>
          <w:rFonts w:eastAsia="Times New Roman"/>
          <w:kern w:val="0"/>
        </w:rPr>
        <w:t xml:space="preserve">руководствуясь  Уставом </w:t>
      </w:r>
      <w:proofErr w:type="spellStart"/>
      <w:r w:rsidR="009A3384" w:rsidRPr="009A3384">
        <w:rPr>
          <w:rFonts w:eastAsia="Times New Roman"/>
          <w:kern w:val="0"/>
        </w:rPr>
        <w:t>Севастьяновского</w:t>
      </w:r>
      <w:proofErr w:type="spellEnd"/>
      <w:r w:rsidR="009A3384" w:rsidRPr="009A3384">
        <w:rPr>
          <w:rFonts w:eastAsia="Times New Roman"/>
          <w:kern w:val="0"/>
        </w:rPr>
        <w:t xml:space="preserve"> сельского поселения Приозерского муниципального района Ленинградской области</w:t>
      </w:r>
      <w:r w:rsidRPr="00BA32AE">
        <w:rPr>
          <w:rFonts w:eastAsia="Times New Roman"/>
          <w:color w:val="000000"/>
          <w:kern w:val="0"/>
          <w:shd w:val="clear" w:color="auto" w:fill="FFFFFF"/>
        </w:rPr>
        <w:t xml:space="preserve"> </w:t>
      </w:r>
      <w:r w:rsidR="00AF2F94" w:rsidRPr="00BA32AE">
        <w:rPr>
          <w:rFonts w:eastAsia="Times New Roman"/>
          <w:color w:val="000000"/>
          <w:kern w:val="0"/>
          <w:shd w:val="clear" w:color="auto" w:fill="FFFFFF"/>
        </w:rPr>
        <w:t xml:space="preserve">администрация </w:t>
      </w:r>
      <w:proofErr w:type="spellStart"/>
      <w:r w:rsidR="003C0117">
        <w:rPr>
          <w:rFonts w:eastAsia="Times New Roman"/>
          <w:color w:val="000000"/>
          <w:kern w:val="0"/>
          <w:shd w:val="clear" w:color="auto" w:fill="FFFFFF"/>
        </w:rPr>
        <w:t>Севастьяновско</w:t>
      </w:r>
      <w:r w:rsidR="009A3384">
        <w:rPr>
          <w:rFonts w:eastAsia="Times New Roman"/>
          <w:color w:val="000000"/>
          <w:kern w:val="0"/>
          <w:shd w:val="clear" w:color="auto" w:fill="FFFFFF"/>
        </w:rPr>
        <w:t>го</w:t>
      </w:r>
      <w:proofErr w:type="spellEnd"/>
      <w:r w:rsidR="00AF2F94" w:rsidRPr="00BA32AE">
        <w:rPr>
          <w:rFonts w:eastAsia="Times New Roman"/>
          <w:color w:val="000000"/>
          <w:kern w:val="0"/>
          <w:shd w:val="clear" w:color="auto" w:fill="FFFFFF"/>
        </w:rPr>
        <w:t xml:space="preserve"> сельско</w:t>
      </w:r>
      <w:r w:rsidR="009A3384">
        <w:rPr>
          <w:rFonts w:eastAsia="Times New Roman"/>
          <w:color w:val="000000"/>
          <w:kern w:val="0"/>
          <w:shd w:val="clear" w:color="auto" w:fill="FFFFFF"/>
        </w:rPr>
        <w:t>го</w:t>
      </w:r>
      <w:r w:rsidR="00AF2F94" w:rsidRPr="00BA32AE">
        <w:rPr>
          <w:rFonts w:eastAsia="Times New Roman"/>
          <w:color w:val="000000"/>
          <w:kern w:val="0"/>
          <w:shd w:val="clear" w:color="auto" w:fill="FFFFFF"/>
        </w:rPr>
        <w:t xml:space="preserve"> поселени</w:t>
      </w:r>
      <w:r w:rsidR="009A3384">
        <w:rPr>
          <w:rFonts w:eastAsia="Times New Roman"/>
          <w:color w:val="000000"/>
          <w:kern w:val="0"/>
          <w:shd w:val="clear" w:color="auto" w:fill="FFFFFF"/>
        </w:rPr>
        <w:t>я</w:t>
      </w:r>
    </w:p>
    <w:p w14:paraId="77C0B1EC" w14:textId="68248052" w:rsidR="003155B0" w:rsidRDefault="008542E6" w:rsidP="003155B0">
      <w:pPr>
        <w:widowControl/>
        <w:suppressAutoHyphens w:val="0"/>
        <w:jc w:val="both"/>
        <w:rPr>
          <w:rFonts w:eastAsia="Times New Roman"/>
          <w:b/>
          <w:color w:val="000000"/>
          <w:kern w:val="0"/>
          <w:shd w:val="clear" w:color="auto" w:fill="FFFFFF"/>
        </w:rPr>
      </w:pPr>
      <w:r w:rsidRPr="00BA32AE">
        <w:rPr>
          <w:rFonts w:eastAsia="Times New Roman"/>
          <w:b/>
          <w:color w:val="000000"/>
          <w:kern w:val="0"/>
          <w:shd w:val="clear" w:color="auto" w:fill="FFFFFF"/>
        </w:rPr>
        <w:t>ПОСТАНОВЛЯ</w:t>
      </w:r>
      <w:r w:rsidR="00AF2F94" w:rsidRPr="00BA32AE">
        <w:rPr>
          <w:rFonts w:eastAsia="Times New Roman"/>
          <w:b/>
          <w:color w:val="000000"/>
          <w:kern w:val="0"/>
          <w:shd w:val="clear" w:color="auto" w:fill="FFFFFF"/>
        </w:rPr>
        <w:t>ЕТ</w:t>
      </w:r>
    </w:p>
    <w:p w14:paraId="37C598B0" w14:textId="77777777" w:rsidR="00D94C3C" w:rsidRPr="00BA32AE" w:rsidRDefault="00D94C3C" w:rsidP="003155B0">
      <w:pPr>
        <w:widowControl/>
        <w:suppressAutoHyphens w:val="0"/>
        <w:jc w:val="both"/>
        <w:rPr>
          <w:rFonts w:eastAsia="Times New Roman"/>
          <w:b/>
          <w:color w:val="000000"/>
          <w:kern w:val="0"/>
          <w:shd w:val="clear" w:color="auto" w:fill="FFFFFF"/>
        </w:rPr>
      </w:pPr>
    </w:p>
    <w:p w14:paraId="3676931C" w14:textId="5D468136" w:rsidR="008542E6" w:rsidRPr="002C3672" w:rsidRDefault="008542E6" w:rsidP="002C3672">
      <w:pPr>
        <w:pStyle w:val="a5"/>
        <w:widowControl/>
        <w:numPr>
          <w:ilvl w:val="0"/>
          <w:numId w:val="12"/>
        </w:numPr>
        <w:suppressAutoHyphens w:val="0"/>
        <w:ind w:left="0" w:firstLine="851"/>
        <w:jc w:val="both"/>
        <w:rPr>
          <w:rFonts w:eastAsia="Times New Roman"/>
          <w:color w:val="000000"/>
          <w:kern w:val="0"/>
          <w:shd w:val="clear" w:color="auto" w:fill="FFFFFF"/>
        </w:rPr>
      </w:pPr>
      <w:r w:rsidRPr="002C3672">
        <w:rPr>
          <w:rFonts w:eastAsia="Times New Roman"/>
          <w:color w:val="000000"/>
          <w:kern w:val="0"/>
          <w:shd w:val="clear" w:color="auto" w:fill="FFFFFF"/>
        </w:rPr>
        <w:t>Утвердить муниципальную программу «Формирование </w:t>
      </w:r>
      <w:r w:rsidRPr="002C3672">
        <w:rPr>
          <w:rFonts w:eastAsia="Times New Roman"/>
          <w:color w:val="000000"/>
          <w:kern w:val="0"/>
        </w:rPr>
        <w:br/>
      </w:r>
      <w:r w:rsidRPr="002C3672">
        <w:rPr>
          <w:rFonts w:eastAsia="Times New Roman"/>
          <w:color w:val="000000"/>
          <w:kern w:val="0"/>
          <w:shd w:val="clear" w:color="auto" w:fill="FFFFFF"/>
        </w:rPr>
        <w:t xml:space="preserve">законопослушного поведения участников дорожного движения на территории </w:t>
      </w:r>
      <w:bookmarkStart w:id="1" w:name="_Hlk225866456"/>
      <w:proofErr w:type="spellStart"/>
      <w:r w:rsidR="003C0117" w:rsidRPr="002C3672">
        <w:rPr>
          <w:rFonts w:eastAsia="Times New Roman"/>
          <w:color w:val="000000"/>
          <w:kern w:val="0"/>
          <w:shd w:val="clear" w:color="auto" w:fill="FFFFFF"/>
        </w:rPr>
        <w:t>Севастьяновско</w:t>
      </w:r>
      <w:r w:rsidR="009A3384" w:rsidRPr="002C3672">
        <w:rPr>
          <w:rFonts w:eastAsia="Times New Roman"/>
          <w:color w:val="000000"/>
          <w:kern w:val="0"/>
          <w:shd w:val="clear" w:color="auto" w:fill="FFFFFF"/>
        </w:rPr>
        <w:t>го</w:t>
      </w:r>
      <w:proofErr w:type="spellEnd"/>
      <w:r w:rsidRPr="002C3672">
        <w:rPr>
          <w:rFonts w:eastAsia="Times New Roman"/>
          <w:color w:val="000000"/>
          <w:kern w:val="0"/>
          <w:shd w:val="clear" w:color="auto" w:fill="FFFFFF"/>
        </w:rPr>
        <w:t xml:space="preserve"> сельско</w:t>
      </w:r>
      <w:r w:rsidR="009A3384" w:rsidRPr="002C3672">
        <w:rPr>
          <w:rFonts w:eastAsia="Times New Roman"/>
          <w:color w:val="000000"/>
          <w:kern w:val="0"/>
          <w:shd w:val="clear" w:color="auto" w:fill="FFFFFF"/>
        </w:rPr>
        <w:t>го</w:t>
      </w:r>
      <w:r w:rsidRPr="002C3672">
        <w:rPr>
          <w:rFonts w:eastAsia="Times New Roman"/>
          <w:color w:val="000000"/>
          <w:kern w:val="0"/>
          <w:shd w:val="clear" w:color="auto" w:fill="FFFFFF"/>
        </w:rPr>
        <w:t xml:space="preserve"> поселени</w:t>
      </w:r>
      <w:r w:rsidR="009A3384" w:rsidRPr="002C3672">
        <w:rPr>
          <w:rFonts w:eastAsia="Times New Roman"/>
          <w:color w:val="000000"/>
          <w:kern w:val="0"/>
          <w:shd w:val="clear" w:color="auto" w:fill="FFFFFF"/>
        </w:rPr>
        <w:t>я</w:t>
      </w:r>
      <w:r w:rsidRPr="002C3672">
        <w:rPr>
          <w:rFonts w:eastAsia="Times New Roman"/>
          <w:color w:val="000000"/>
          <w:kern w:val="0"/>
          <w:shd w:val="clear" w:color="auto" w:fill="FFFFFF"/>
        </w:rPr>
        <w:t xml:space="preserve"> Приозерск</w:t>
      </w:r>
      <w:r w:rsidR="009A3384" w:rsidRPr="002C3672">
        <w:rPr>
          <w:rFonts w:eastAsia="Times New Roman"/>
          <w:color w:val="000000"/>
          <w:kern w:val="0"/>
          <w:shd w:val="clear" w:color="auto" w:fill="FFFFFF"/>
        </w:rPr>
        <w:t>ого</w:t>
      </w:r>
      <w:r w:rsidRPr="002C3672">
        <w:rPr>
          <w:rFonts w:eastAsia="Times New Roman"/>
          <w:color w:val="000000"/>
          <w:kern w:val="0"/>
          <w:shd w:val="clear" w:color="auto" w:fill="FFFFFF"/>
        </w:rPr>
        <w:t xml:space="preserve"> муниципальн</w:t>
      </w:r>
      <w:r w:rsidR="009A3384" w:rsidRPr="002C3672">
        <w:rPr>
          <w:rFonts w:eastAsia="Times New Roman"/>
          <w:color w:val="000000"/>
          <w:kern w:val="0"/>
          <w:shd w:val="clear" w:color="auto" w:fill="FFFFFF"/>
        </w:rPr>
        <w:t>ого</w:t>
      </w:r>
      <w:r w:rsidRPr="002C3672">
        <w:rPr>
          <w:rFonts w:eastAsia="Times New Roman"/>
          <w:color w:val="000000"/>
          <w:kern w:val="0"/>
          <w:shd w:val="clear" w:color="auto" w:fill="FFFFFF"/>
        </w:rPr>
        <w:t xml:space="preserve"> район</w:t>
      </w:r>
      <w:r w:rsidR="009A3384" w:rsidRPr="002C3672">
        <w:rPr>
          <w:rFonts w:eastAsia="Times New Roman"/>
          <w:color w:val="000000"/>
          <w:kern w:val="0"/>
          <w:shd w:val="clear" w:color="auto" w:fill="FFFFFF"/>
        </w:rPr>
        <w:t>а</w:t>
      </w:r>
      <w:r w:rsidRPr="002C3672">
        <w:rPr>
          <w:rFonts w:eastAsia="Times New Roman"/>
          <w:color w:val="000000"/>
          <w:kern w:val="0"/>
          <w:shd w:val="clear" w:color="auto" w:fill="FFFFFF"/>
        </w:rPr>
        <w:t xml:space="preserve"> Ленинградской области на 20</w:t>
      </w:r>
      <w:r w:rsidR="00D044C8" w:rsidRPr="002C3672">
        <w:rPr>
          <w:rFonts w:eastAsia="Times New Roman"/>
          <w:color w:val="000000"/>
          <w:kern w:val="0"/>
          <w:shd w:val="clear" w:color="auto" w:fill="FFFFFF"/>
        </w:rPr>
        <w:t>2</w:t>
      </w:r>
      <w:r w:rsidR="009A3384" w:rsidRPr="002C3672">
        <w:rPr>
          <w:rFonts w:eastAsia="Times New Roman"/>
          <w:color w:val="000000"/>
          <w:kern w:val="0"/>
          <w:shd w:val="clear" w:color="auto" w:fill="FFFFFF"/>
        </w:rPr>
        <w:t>6</w:t>
      </w:r>
      <w:r w:rsidRPr="002C3672">
        <w:rPr>
          <w:rFonts w:eastAsia="Times New Roman"/>
          <w:color w:val="000000"/>
          <w:kern w:val="0"/>
          <w:shd w:val="clear" w:color="auto" w:fill="FFFFFF"/>
        </w:rPr>
        <w:t>-202</w:t>
      </w:r>
      <w:r w:rsidR="009A3384" w:rsidRPr="002C3672">
        <w:rPr>
          <w:rFonts w:eastAsia="Times New Roman"/>
          <w:color w:val="000000"/>
          <w:kern w:val="0"/>
          <w:shd w:val="clear" w:color="auto" w:fill="FFFFFF"/>
        </w:rPr>
        <w:t>8</w:t>
      </w:r>
      <w:r w:rsidRPr="002C3672">
        <w:rPr>
          <w:rFonts w:eastAsia="Times New Roman"/>
          <w:color w:val="000000"/>
          <w:kern w:val="0"/>
          <w:shd w:val="clear" w:color="auto" w:fill="FFFFFF"/>
        </w:rPr>
        <w:t>г</w:t>
      </w:r>
      <w:r w:rsidR="002A449A" w:rsidRPr="002C3672">
        <w:rPr>
          <w:rFonts w:eastAsia="Times New Roman"/>
          <w:color w:val="000000"/>
          <w:kern w:val="0"/>
          <w:shd w:val="clear" w:color="auto" w:fill="FFFFFF"/>
        </w:rPr>
        <w:t>г</w:t>
      </w:r>
      <w:bookmarkEnd w:id="1"/>
      <w:r w:rsidRPr="002C3672">
        <w:rPr>
          <w:rFonts w:eastAsia="Times New Roman"/>
          <w:color w:val="000000"/>
          <w:kern w:val="0"/>
          <w:shd w:val="clear" w:color="auto" w:fill="FFFFFF"/>
        </w:rPr>
        <w:t>», согласно, приложения к настоящему постановлению.</w:t>
      </w:r>
    </w:p>
    <w:p w14:paraId="7DF6740E" w14:textId="4CD42FC7" w:rsidR="00EC76F3" w:rsidRDefault="00EC76F3" w:rsidP="00EC76F3">
      <w:pPr>
        <w:pStyle w:val="a5"/>
        <w:widowControl/>
        <w:numPr>
          <w:ilvl w:val="0"/>
          <w:numId w:val="12"/>
        </w:numPr>
        <w:suppressAutoHyphens w:val="0"/>
        <w:ind w:left="0" w:firstLine="851"/>
        <w:jc w:val="both"/>
        <w:rPr>
          <w:rFonts w:eastAsia="Times New Roman"/>
          <w:color w:val="000000"/>
          <w:kern w:val="0"/>
          <w:shd w:val="clear" w:color="auto" w:fill="FFFFFF"/>
        </w:rPr>
      </w:pPr>
      <w:r w:rsidRPr="00BA32AE">
        <w:rPr>
          <w:rFonts w:eastAsia="Times New Roman"/>
          <w:color w:val="000000"/>
          <w:kern w:val="0"/>
          <w:shd w:val="clear" w:color="auto" w:fill="FFFFFF"/>
        </w:rPr>
        <w:t xml:space="preserve">Постановление администрации МО </w:t>
      </w:r>
      <w:proofErr w:type="spellStart"/>
      <w:r w:rsidR="003C0117">
        <w:rPr>
          <w:rFonts w:eastAsia="Times New Roman"/>
          <w:color w:val="000000"/>
          <w:kern w:val="0"/>
          <w:shd w:val="clear" w:color="auto" w:fill="FFFFFF"/>
        </w:rPr>
        <w:t>Севастьяновское</w:t>
      </w:r>
      <w:proofErr w:type="spellEnd"/>
      <w:r w:rsidRPr="00BA32AE">
        <w:rPr>
          <w:rFonts w:eastAsia="Times New Roman"/>
          <w:color w:val="000000"/>
          <w:kern w:val="0"/>
          <w:shd w:val="clear" w:color="auto" w:fill="FFFFFF"/>
        </w:rPr>
        <w:t xml:space="preserve"> сельское поселение №</w:t>
      </w:r>
      <w:r w:rsidR="009A3384">
        <w:rPr>
          <w:rFonts w:eastAsia="Times New Roman"/>
          <w:color w:val="000000"/>
          <w:kern w:val="0"/>
          <w:shd w:val="clear" w:color="auto" w:fill="FFFFFF"/>
        </w:rPr>
        <w:t>213</w:t>
      </w:r>
      <w:r w:rsidRPr="00BA32AE">
        <w:rPr>
          <w:rFonts w:eastAsia="Times New Roman"/>
          <w:color w:val="000000"/>
          <w:kern w:val="0"/>
          <w:shd w:val="clear" w:color="auto" w:fill="FFFFFF"/>
        </w:rPr>
        <w:t xml:space="preserve"> от </w:t>
      </w:r>
      <w:r w:rsidR="009A3384">
        <w:rPr>
          <w:rFonts w:eastAsia="Times New Roman"/>
          <w:color w:val="000000"/>
          <w:kern w:val="0"/>
          <w:shd w:val="clear" w:color="auto" w:fill="FFFFFF"/>
        </w:rPr>
        <w:t>13</w:t>
      </w:r>
      <w:r w:rsidRPr="00BA32AE">
        <w:rPr>
          <w:rFonts w:eastAsia="Times New Roman"/>
          <w:color w:val="000000"/>
          <w:kern w:val="0"/>
          <w:shd w:val="clear" w:color="auto" w:fill="FFFFFF"/>
        </w:rPr>
        <w:t>.</w:t>
      </w:r>
      <w:r w:rsidR="009A3384">
        <w:rPr>
          <w:rFonts w:eastAsia="Times New Roman"/>
          <w:color w:val="000000"/>
          <w:kern w:val="0"/>
          <w:shd w:val="clear" w:color="auto" w:fill="FFFFFF"/>
        </w:rPr>
        <w:t>10</w:t>
      </w:r>
      <w:r w:rsidRPr="00BA32AE">
        <w:rPr>
          <w:rFonts w:eastAsia="Times New Roman"/>
          <w:color w:val="000000"/>
          <w:kern w:val="0"/>
          <w:shd w:val="clear" w:color="auto" w:fill="FFFFFF"/>
        </w:rPr>
        <w:t>.20</w:t>
      </w:r>
      <w:r w:rsidR="009A3384">
        <w:rPr>
          <w:rFonts w:eastAsia="Times New Roman"/>
          <w:color w:val="000000"/>
          <w:kern w:val="0"/>
          <w:shd w:val="clear" w:color="auto" w:fill="FFFFFF"/>
        </w:rPr>
        <w:t>22</w:t>
      </w:r>
      <w:r w:rsidRPr="00BA32AE">
        <w:rPr>
          <w:rFonts w:eastAsia="Times New Roman"/>
          <w:color w:val="000000"/>
          <w:kern w:val="0"/>
          <w:shd w:val="clear" w:color="auto" w:fill="FFFFFF"/>
        </w:rPr>
        <w:t xml:space="preserve">г. «Об утверждении муниципальной программы «Формирование законопослушного поведения участников дорожного движения в муниципальном образовании </w:t>
      </w:r>
      <w:proofErr w:type="spellStart"/>
      <w:r w:rsidR="003C0117">
        <w:rPr>
          <w:rFonts w:eastAsia="Times New Roman"/>
          <w:color w:val="000000"/>
          <w:kern w:val="0"/>
          <w:shd w:val="clear" w:color="auto" w:fill="FFFFFF"/>
        </w:rPr>
        <w:t>Севастьяновское</w:t>
      </w:r>
      <w:proofErr w:type="spellEnd"/>
      <w:r w:rsidRPr="00BA32AE">
        <w:rPr>
          <w:rFonts w:eastAsia="Times New Roman"/>
          <w:color w:val="000000"/>
          <w:kern w:val="0"/>
          <w:shd w:val="clear" w:color="auto" w:fill="FFFFFF"/>
        </w:rPr>
        <w:t xml:space="preserve"> сельское поселение муниципального образования Приозерский муниципальный район Ленинградской области</w:t>
      </w:r>
      <w:r w:rsidR="003D6EED">
        <w:rPr>
          <w:rFonts w:eastAsia="Times New Roman"/>
          <w:color w:val="000000"/>
          <w:kern w:val="0"/>
          <w:shd w:val="clear" w:color="auto" w:fill="FFFFFF"/>
        </w:rPr>
        <w:t xml:space="preserve"> на </w:t>
      </w:r>
      <w:r w:rsidR="003D6EED" w:rsidRPr="003D6EED">
        <w:rPr>
          <w:rFonts w:eastAsia="Times New Roman"/>
          <w:color w:val="000000"/>
          <w:kern w:val="0"/>
          <w:shd w:val="clear" w:color="auto" w:fill="FFFFFF"/>
        </w:rPr>
        <w:t>2022-2024гг</w:t>
      </w:r>
      <w:r w:rsidRPr="00BA32AE">
        <w:rPr>
          <w:rFonts w:eastAsia="Times New Roman"/>
          <w:color w:val="000000"/>
          <w:kern w:val="0"/>
          <w:shd w:val="clear" w:color="auto" w:fill="FFFFFF"/>
        </w:rPr>
        <w:t>» признать утратившим силу.</w:t>
      </w:r>
    </w:p>
    <w:p w14:paraId="4DBC0974" w14:textId="77777777" w:rsidR="003D6EED" w:rsidRPr="003D6EED" w:rsidRDefault="00B757E4" w:rsidP="003D6EED">
      <w:pPr>
        <w:pStyle w:val="a5"/>
        <w:widowControl/>
        <w:numPr>
          <w:ilvl w:val="0"/>
          <w:numId w:val="12"/>
        </w:numPr>
        <w:suppressAutoHyphens w:val="0"/>
        <w:ind w:left="0" w:firstLine="851"/>
        <w:jc w:val="both"/>
        <w:rPr>
          <w:rFonts w:eastAsia="Times New Roman"/>
          <w:color w:val="000000"/>
          <w:kern w:val="0"/>
          <w:shd w:val="clear" w:color="auto" w:fill="FFFFFF"/>
        </w:rPr>
      </w:pPr>
      <w:r w:rsidRPr="003D6EED">
        <w:rPr>
          <w:rFonts w:eastAsia="Times New Roman"/>
          <w:color w:val="000000"/>
          <w:kern w:val="0"/>
        </w:rPr>
        <w:t>Опубликовать постановление в средствах массовой информации и разместить на официальный сайт поселения в сети Интернет;</w:t>
      </w:r>
    </w:p>
    <w:p w14:paraId="5F3FEF56" w14:textId="65C86741" w:rsidR="00B757E4" w:rsidRPr="003D6EED" w:rsidRDefault="00B757E4" w:rsidP="003D6EED">
      <w:pPr>
        <w:pStyle w:val="a5"/>
        <w:widowControl/>
        <w:numPr>
          <w:ilvl w:val="0"/>
          <w:numId w:val="12"/>
        </w:numPr>
        <w:suppressAutoHyphens w:val="0"/>
        <w:ind w:left="0" w:firstLine="851"/>
        <w:jc w:val="both"/>
        <w:rPr>
          <w:rFonts w:eastAsia="Times New Roman"/>
          <w:color w:val="000000"/>
          <w:kern w:val="0"/>
          <w:shd w:val="clear" w:color="auto" w:fill="FFFFFF"/>
        </w:rPr>
      </w:pPr>
      <w:r w:rsidRPr="003D6EED">
        <w:rPr>
          <w:rFonts w:eastAsia="Times New Roman"/>
          <w:color w:val="000000"/>
          <w:kern w:val="0"/>
        </w:rPr>
        <w:t xml:space="preserve"> Настоящее постановление вступает в силу со дня официального опубликования (обнародования);</w:t>
      </w:r>
    </w:p>
    <w:p w14:paraId="737D3592" w14:textId="6DACD06F" w:rsidR="003155B0" w:rsidRPr="003D6EED" w:rsidRDefault="00B757E4" w:rsidP="003D6EED">
      <w:pPr>
        <w:pStyle w:val="a5"/>
        <w:widowControl/>
        <w:numPr>
          <w:ilvl w:val="0"/>
          <w:numId w:val="12"/>
        </w:numPr>
        <w:suppressAutoHyphens w:val="0"/>
        <w:ind w:left="0" w:firstLine="851"/>
        <w:jc w:val="both"/>
        <w:rPr>
          <w:rFonts w:eastAsia="Times New Roman"/>
          <w:color w:val="000000"/>
          <w:kern w:val="0"/>
          <w:shd w:val="clear" w:color="auto" w:fill="FFFFFF"/>
        </w:rPr>
      </w:pPr>
      <w:r w:rsidRPr="003D6EED">
        <w:rPr>
          <w:rFonts w:eastAsia="Times New Roman"/>
          <w:color w:val="000000"/>
          <w:kern w:val="0"/>
        </w:rPr>
        <w:t xml:space="preserve"> Контроль за исполнением постановления оставляю за собой.</w:t>
      </w:r>
    </w:p>
    <w:p w14:paraId="257D1030" w14:textId="613FC425" w:rsidR="003155B0" w:rsidRDefault="003155B0" w:rsidP="00D14896">
      <w:pPr>
        <w:autoSpaceDE w:val="0"/>
        <w:rPr>
          <w:rFonts w:eastAsia="Times New Roman"/>
          <w:kern w:val="0"/>
          <w:lang w:eastAsia="ar-SA"/>
        </w:rPr>
      </w:pPr>
    </w:p>
    <w:p w14:paraId="6654A711" w14:textId="589A1908" w:rsidR="003D6EED" w:rsidRDefault="003D6EED" w:rsidP="00D14896">
      <w:pPr>
        <w:autoSpaceDE w:val="0"/>
        <w:rPr>
          <w:rFonts w:eastAsia="Times New Roman"/>
          <w:kern w:val="0"/>
          <w:lang w:eastAsia="ar-SA"/>
        </w:rPr>
      </w:pPr>
    </w:p>
    <w:p w14:paraId="5FF2B3B0" w14:textId="77777777" w:rsidR="003D6EED" w:rsidRPr="00BA32AE" w:rsidRDefault="003D6EED" w:rsidP="00D14896">
      <w:pPr>
        <w:autoSpaceDE w:val="0"/>
        <w:rPr>
          <w:rFonts w:eastAsia="Times New Roman"/>
          <w:kern w:val="0"/>
          <w:lang w:eastAsia="ar-SA"/>
        </w:rPr>
      </w:pPr>
    </w:p>
    <w:p w14:paraId="6C3651D4" w14:textId="77777777" w:rsidR="00B757E4" w:rsidRPr="00B757E4" w:rsidRDefault="00B757E4" w:rsidP="00B757E4">
      <w:pPr>
        <w:rPr>
          <w:rFonts w:eastAsia="Times New Roman"/>
          <w:kern w:val="0"/>
          <w:lang w:eastAsia="ar-SA"/>
        </w:rPr>
      </w:pPr>
      <w:r w:rsidRPr="00B757E4">
        <w:rPr>
          <w:rFonts w:eastAsia="Times New Roman"/>
          <w:kern w:val="0"/>
          <w:lang w:eastAsia="ar-SA"/>
        </w:rPr>
        <w:t xml:space="preserve">Глава администрации                                                               </w:t>
      </w:r>
      <w:proofErr w:type="spellStart"/>
      <w:r w:rsidRPr="00B757E4">
        <w:rPr>
          <w:rFonts w:eastAsia="Times New Roman"/>
          <w:kern w:val="0"/>
          <w:lang w:eastAsia="ar-SA"/>
        </w:rPr>
        <w:t>В.В.Бакаев</w:t>
      </w:r>
      <w:proofErr w:type="spellEnd"/>
    </w:p>
    <w:p w14:paraId="49E2B583" w14:textId="2AB13B22" w:rsidR="00D14896" w:rsidRPr="00BA32AE" w:rsidRDefault="00D14896" w:rsidP="00D14896">
      <w:pPr>
        <w:autoSpaceDE w:val="0"/>
        <w:rPr>
          <w:rFonts w:eastAsia="Times New Roman"/>
          <w:kern w:val="0"/>
          <w:lang w:eastAsia="ar-SA"/>
        </w:rPr>
      </w:pPr>
    </w:p>
    <w:p w14:paraId="655760E3" w14:textId="77777777" w:rsidR="00EC76F3" w:rsidRPr="00BA32AE" w:rsidRDefault="00EC76F3" w:rsidP="003155B0">
      <w:pPr>
        <w:autoSpaceDE w:val="0"/>
        <w:rPr>
          <w:rFonts w:eastAsia="Times New Roman"/>
          <w:kern w:val="0"/>
          <w:lang w:eastAsia="ar-SA"/>
        </w:rPr>
      </w:pPr>
    </w:p>
    <w:p w14:paraId="642CD455" w14:textId="42E25147" w:rsidR="00D14896" w:rsidRPr="00BA32AE" w:rsidRDefault="00D14896" w:rsidP="003155B0">
      <w:pPr>
        <w:numPr>
          <w:ilvl w:val="0"/>
          <w:numId w:val="11"/>
        </w:numPr>
        <w:tabs>
          <w:tab w:val="clear" w:pos="432"/>
          <w:tab w:val="num" w:pos="0"/>
        </w:tabs>
        <w:autoSpaceDE w:val="0"/>
        <w:ind w:left="0" w:hanging="6"/>
        <w:rPr>
          <w:rFonts w:eastAsia="Times New Roman"/>
          <w:kern w:val="0"/>
          <w:sz w:val="16"/>
          <w:lang w:eastAsia="ar-SA"/>
        </w:rPr>
      </w:pPr>
      <w:r w:rsidRPr="00BA32AE">
        <w:rPr>
          <w:rFonts w:eastAsia="Times New Roman"/>
          <w:kern w:val="0"/>
          <w:sz w:val="16"/>
          <w:lang w:eastAsia="ar-SA"/>
        </w:rPr>
        <w:t xml:space="preserve">Исп. </w:t>
      </w:r>
      <w:proofErr w:type="spellStart"/>
      <w:r w:rsidR="003C0117">
        <w:rPr>
          <w:rFonts w:eastAsia="Times New Roman"/>
          <w:kern w:val="0"/>
          <w:sz w:val="16"/>
          <w:lang w:eastAsia="ar-SA"/>
        </w:rPr>
        <w:t>Скороделова</w:t>
      </w:r>
      <w:proofErr w:type="spellEnd"/>
      <w:r w:rsidR="003C0117">
        <w:rPr>
          <w:rFonts w:eastAsia="Times New Roman"/>
          <w:kern w:val="0"/>
          <w:sz w:val="16"/>
          <w:lang w:eastAsia="ar-SA"/>
        </w:rPr>
        <w:t xml:space="preserve"> Г.А.</w:t>
      </w:r>
    </w:p>
    <w:p w14:paraId="448E2C0A" w14:textId="62864599" w:rsidR="00EC76F3" w:rsidRPr="003C0117" w:rsidRDefault="00D14896" w:rsidP="003C0117">
      <w:pPr>
        <w:numPr>
          <w:ilvl w:val="0"/>
          <w:numId w:val="11"/>
        </w:numPr>
        <w:tabs>
          <w:tab w:val="clear" w:pos="432"/>
          <w:tab w:val="num" w:pos="0"/>
        </w:tabs>
        <w:autoSpaceDE w:val="0"/>
        <w:ind w:left="0" w:hanging="6"/>
        <w:rPr>
          <w:rFonts w:eastAsia="Times New Roman"/>
          <w:kern w:val="0"/>
          <w:sz w:val="16"/>
          <w:lang w:eastAsia="ar-SA"/>
        </w:rPr>
      </w:pPr>
      <w:r w:rsidRPr="00BA32AE">
        <w:rPr>
          <w:rFonts w:eastAsia="Times New Roman"/>
          <w:kern w:val="0"/>
          <w:sz w:val="16"/>
          <w:lang w:eastAsia="ar-SA"/>
        </w:rPr>
        <w:t>Разослано: дело-3, прокуратура-1, Ленинформбюро-1</w:t>
      </w:r>
      <w:r w:rsidR="003155B0" w:rsidRPr="00BA32AE">
        <w:rPr>
          <w:rFonts w:eastAsia="Times New Roman"/>
          <w:kern w:val="0"/>
          <w:sz w:val="16"/>
          <w:lang w:eastAsia="ar-SA"/>
        </w:rPr>
        <w:t>, ООШ-</w:t>
      </w:r>
      <w:proofErr w:type="gramStart"/>
      <w:r w:rsidR="003155B0" w:rsidRPr="00BA32AE">
        <w:rPr>
          <w:rFonts w:eastAsia="Times New Roman"/>
          <w:kern w:val="0"/>
          <w:sz w:val="16"/>
          <w:lang w:eastAsia="ar-SA"/>
        </w:rPr>
        <w:t>1</w:t>
      </w:r>
      <w:r w:rsidR="003C0117">
        <w:rPr>
          <w:rFonts w:eastAsia="Times New Roman"/>
          <w:kern w:val="0"/>
          <w:sz w:val="16"/>
          <w:lang w:eastAsia="ar-SA"/>
        </w:rPr>
        <w:t>,ДК</w:t>
      </w:r>
      <w:proofErr w:type="gramEnd"/>
    </w:p>
    <w:sectPr w:rsidR="00EC76F3" w:rsidRPr="003C0117" w:rsidSect="00F5091A">
      <w:pgSz w:w="11906" w:h="16838"/>
      <w:pgMar w:top="1134" w:right="850" w:bottom="1135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5FDD76E" w14:textId="77777777" w:rsidR="005D4FE7" w:rsidRDefault="005D4FE7" w:rsidP="002D1CA5">
      <w:r>
        <w:separator/>
      </w:r>
    </w:p>
  </w:endnote>
  <w:endnote w:type="continuationSeparator" w:id="0">
    <w:p w14:paraId="16E15E79" w14:textId="77777777" w:rsidR="005D4FE7" w:rsidRDefault="005D4FE7" w:rsidP="002D1CA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00000000" w:usb1="E9DFFFFF" w:usb2="0000003F" w:usb3="00000000" w:csb0="003F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A6A51A5" w14:textId="77777777" w:rsidR="005D4FE7" w:rsidRDefault="005D4FE7" w:rsidP="002D1CA5">
      <w:r>
        <w:separator/>
      </w:r>
    </w:p>
  </w:footnote>
  <w:footnote w:type="continuationSeparator" w:id="0">
    <w:p w14:paraId="302A0C8B" w14:textId="77777777" w:rsidR="005D4FE7" w:rsidRDefault="005D4FE7" w:rsidP="002D1CA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lvl w:ilvl="0">
      <w:start w:val="1"/>
      <w:numFmt w:val="none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 w15:restartNumberingAfterBreak="0">
    <w:nsid w:val="00E504BB"/>
    <w:multiLevelType w:val="hybridMultilevel"/>
    <w:tmpl w:val="EDFEC1B0"/>
    <w:lvl w:ilvl="0" w:tplc="0419000F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C06779F"/>
    <w:multiLevelType w:val="hybridMultilevel"/>
    <w:tmpl w:val="03205144"/>
    <w:lvl w:ilvl="0" w:tplc="0419000F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5FB6169"/>
    <w:multiLevelType w:val="hybridMultilevel"/>
    <w:tmpl w:val="71149654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1BC50ED9"/>
    <w:multiLevelType w:val="hybridMultilevel"/>
    <w:tmpl w:val="290CFC3E"/>
    <w:lvl w:ilvl="0" w:tplc="54AE29BA">
      <w:start w:val="1"/>
      <w:numFmt w:val="decimal"/>
      <w:lvlText w:val="%1."/>
      <w:lvlJc w:val="left"/>
      <w:pPr>
        <w:ind w:left="2351" w:hanging="150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5" w15:restartNumberingAfterBreak="0">
    <w:nsid w:val="30E6119B"/>
    <w:multiLevelType w:val="hybridMultilevel"/>
    <w:tmpl w:val="563CD81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C182DD9"/>
    <w:multiLevelType w:val="hybridMultilevel"/>
    <w:tmpl w:val="29D6540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C941498"/>
    <w:multiLevelType w:val="hybridMultilevel"/>
    <w:tmpl w:val="EC62F9E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4072025"/>
    <w:multiLevelType w:val="hybridMultilevel"/>
    <w:tmpl w:val="D50CA4F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5C032BF"/>
    <w:multiLevelType w:val="hybridMultilevel"/>
    <w:tmpl w:val="290CFC3E"/>
    <w:lvl w:ilvl="0" w:tplc="54AE29BA">
      <w:start w:val="1"/>
      <w:numFmt w:val="decimal"/>
      <w:lvlText w:val="%1."/>
      <w:lvlJc w:val="left"/>
      <w:pPr>
        <w:ind w:left="2351" w:hanging="150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0" w15:restartNumberingAfterBreak="0">
    <w:nsid w:val="762A0405"/>
    <w:multiLevelType w:val="hybridMultilevel"/>
    <w:tmpl w:val="B5BC63C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CDF4A25"/>
    <w:multiLevelType w:val="hybridMultilevel"/>
    <w:tmpl w:val="5F06FE9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F901E2E"/>
    <w:multiLevelType w:val="hybridMultilevel"/>
    <w:tmpl w:val="0F1AC6C4"/>
    <w:lvl w:ilvl="0" w:tplc="73F4EACA">
      <w:start w:val="1"/>
      <w:numFmt w:val="decimal"/>
      <w:lvlText w:val="%1."/>
      <w:lvlJc w:val="left"/>
      <w:pPr>
        <w:ind w:left="89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19" w:hanging="360"/>
      </w:pPr>
    </w:lvl>
    <w:lvl w:ilvl="2" w:tplc="0419001B" w:tentative="1">
      <w:start w:val="1"/>
      <w:numFmt w:val="lowerRoman"/>
      <w:lvlText w:val="%3."/>
      <w:lvlJc w:val="right"/>
      <w:pPr>
        <w:ind w:left="2339" w:hanging="180"/>
      </w:pPr>
    </w:lvl>
    <w:lvl w:ilvl="3" w:tplc="0419000F" w:tentative="1">
      <w:start w:val="1"/>
      <w:numFmt w:val="decimal"/>
      <w:lvlText w:val="%4."/>
      <w:lvlJc w:val="left"/>
      <w:pPr>
        <w:ind w:left="3059" w:hanging="360"/>
      </w:pPr>
    </w:lvl>
    <w:lvl w:ilvl="4" w:tplc="04190019" w:tentative="1">
      <w:start w:val="1"/>
      <w:numFmt w:val="lowerLetter"/>
      <w:lvlText w:val="%5."/>
      <w:lvlJc w:val="left"/>
      <w:pPr>
        <w:ind w:left="3779" w:hanging="360"/>
      </w:pPr>
    </w:lvl>
    <w:lvl w:ilvl="5" w:tplc="0419001B" w:tentative="1">
      <w:start w:val="1"/>
      <w:numFmt w:val="lowerRoman"/>
      <w:lvlText w:val="%6."/>
      <w:lvlJc w:val="right"/>
      <w:pPr>
        <w:ind w:left="4499" w:hanging="180"/>
      </w:pPr>
    </w:lvl>
    <w:lvl w:ilvl="6" w:tplc="0419000F" w:tentative="1">
      <w:start w:val="1"/>
      <w:numFmt w:val="decimal"/>
      <w:lvlText w:val="%7."/>
      <w:lvlJc w:val="left"/>
      <w:pPr>
        <w:ind w:left="5219" w:hanging="360"/>
      </w:pPr>
    </w:lvl>
    <w:lvl w:ilvl="7" w:tplc="04190019" w:tentative="1">
      <w:start w:val="1"/>
      <w:numFmt w:val="lowerLetter"/>
      <w:lvlText w:val="%8."/>
      <w:lvlJc w:val="left"/>
      <w:pPr>
        <w:ind w:left="5939" w:hanging="360"/>
      </w:pPr>
    </w:lvl>
    <w:lvl w:ilvl="8" w:tplc="0419001B" w:tentative="1">
      <w:start w:val="1"/>
      <w:numFmt w:val="lowerRoman"/>
      <w:lvlText w:val="%9."/>
      <w:lvlJc w:val="right"/>
      <w:pPr>
        <w:ind w:left="6659" w:hanging="180"/>
      </w:pPr>
    </w:lvl>
  </w:abstractNum>
  <w:num w:numId="1">
    <w:abstractNumId w:val="6"/>
  </w:num>
  <w:num w:numId="2">
    <w:abstractNumId w:val="10"/>
  </w:num>
  <w:num w:numId="3">
    <w:abstractNumId w:val="11"/>
  </w:num>
  <w:num w:numId="4">
    <w:abstractNumId w:val="5"/>
  </w:num>
  <w:num w:numId="5">
    <w:abstractNumId w:val="8"/>
  </w:num>
  <w:num w:numId="6">
    <w:abstractNumId w:val="1"/>
  </w:num>
  <w:num w:numId="7">
    <w:abstractNumId w:val="3"/>
  </w:num>
  <w:num w:numId="8">
    <w:abstractNumId w:val="2"/>
  </w:num>
  <w:num w:numId="9">
    <w:abstractNumId w:val="12"/>
  </w:num>
  <w:num w:numId="10">
    <w:abstractNumId w:val="7"/>
  </w:num>
  <w:num w:numId="11">
    <w:abstractNumId w:val="0"/>
  </w:num>
  <w:num w:numId="12">
    <w:abstractNumId w:val="4"/>
  </w:num>
  <w:num w:numId="13">
    <w:abstractNumId w:val="9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005D2"/>
    <w:rsid w:val="00074EA2"/>
    <w:rsid w:val="00092454"/>
    <w:rsid w:val="001005D2"/>
    <w:rsid w:val="001300BB"/>
    <w:rsid w:val="001D27C4"/>
    <w:rsid w:val="00222FFC"/>
    <w:rsid w:val="00231886"/>
    <w:rsid w:val="00242710"/>
    <w:rsid w:val="00254169"/>
    <w:rsid w:val="00277E3D"/>
    <w:rsid w:val="002A449A"/>
    <w:rsid w:val="002C3672"/>
    <w:rsid w:val="002D1CA5"/>
    <w:rsid w:val="002E5C69"/>
    <w:rsid w:val="003155B0"/>
    <w:rsid w:val="00354ACB"/>
    <w:rsid w:val="00385B4E"/>
    <w:rsid w:val="003C0117"/>
    <w:rsid w:val="003D6EED"/>
    <w:rsid w:val="003E3C83"/>
    <w:rsid w:val="003F2157"/>
    <w:rsid w:val="00405543"/>
    <w:rsid w:val="004432F6"/>
    <w:rsid w:val="00461FA2"/>
    <w:rsid w:val="00466DD2"/>
    <w:rsid w:val="00486EAC"/>
    <w:rsid w:val="004E39E9"/>
    <w:rsid w:val="00536FA3"/>
    <w:rsid w:val="00543270"/>
    <w:rsid w:val="00591BD5"/>
    <w:rsid w:val="005B1587"/>
    <w:rsid w:val="005D4FE7"/>
    <w:rsid w:val="00653964"/>
    <w:rsid w:val="00660BCE"/>
    <w:rsid w:val="006A5315"/>
    <w:rsid w:val="006F622A"/>
    <w:rsid w:val="00706468"/>
    <w:rsid w:val="008542E6"/>
    <w:rsid w:val="0085500B"/>
    <w:rsid w:val="00864F73"/>
    <w:rsid w:val="0088497F"/>
    <w:rsid w:val="00886CDF"/>
    <w:rsid w:val="00892543"/>
    <w:rsid w:val="008C3575"/>
    <w:rsid w:val="008E07E1"/>
    <w:rsid w:val="008F119D"/>
    <w:rsid w:val="009803C8"/>
    <w:rsid w:val="009A3384"/>
    <w:rsid w:val="009D7A8A"/>
    <w:rsid w:val="009F1EF3"/>
    <w:rsid w:val="00A27CEB"/>
    <w:rsid w:val="00A33E7D"/>
    <w:rsid w:val="00AA3355"/>
    <w:rsid w:val="00AF2F94"/>
    <w:rsid w:val="00B13894"/>
    <w:rsid w:val="00B47E86"/>
    <w:rsid w:val="00B757E4"/>
    <w:rsid w:val="00BA32AE"/>
    <w:rsid w:val="00C01AE0"/>
    <w:rsid w:val="00C91936"/>
    <w:rsid w:val="00CA23E6"/>
    <w:rsid w:val="00CC1BB3"/>
    <w:rsid w:val="00CF74EC"/>
    <w:rsid w:val="00D044C8"/>
    <w:rsid w:val="00D14896"/>
    <w:rsid w:val="00D51DC3"/>
    <w:rsid w:val="00D75C60"/>
    <w:rsid w:val="00D94C3C"/>
    <w:rsid w:val="00DF28CE"/>
    <w:rsid w:val="00E802AC"/>
    <w:rsid w:val="00E96F00"/>
    <w:rsid w:val="00EC76F3"/>
    <w:rsid w:val="00F5091A"/>
    <w:rsid w:val="00FC4B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BEA4A42"/>
  <w15:docId w15:val="{8DD1E421-7452-4CBA-A10B-DE5283EAB0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0" w:unhideWhenUsed="1"/>
    <w:lsdException w:name="HTML Bottom of Form" w:semiHidden="1" w:uiPriority="0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F74EC"/>
    <w:pPr>
      <w:widowControl w:val="0"/>
      <w:suppressAutoHyphens/>
      <w:spacing w:after="0" w:line="240" w:lineRule="auto"/>
    </w:pPr>
    <w:rPr>
      <w:rFonts w:ascii="Times New Roman" w:eastAsia="Arial Unicode MS" w:hAnsi="Times New Roman" w:cs="Times New Roman"/>
      <w:kern w:val="2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CF74EC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nhideWhenUsed/>
    <w:qFormat/>
    <w:rsid w:val="00CF74EC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semiHidden/>
    <w:unhideWhenUsed/>
    <w:qFormat/>
    <w:rsid w:val="00CF74EC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CF74EC"/>
    <w:rPr>
      <w:rFonts w:ascii="Arial" w:eastAsia="Arial Unicode MS" w:hAnsi="Arial" w:cs="Arial"/>
      <w:b/>
      <w:bCs/>
      <w:kern w:val="32"/>
      <w:sz w:val="32"/>
      <w:szCs w:val="32"/>
      <w:lang w:eastAsia="ru-RU"/>
    </w:rPr>
  </w:style>
  <w:style w:type="character" w:customStyle="1" w:styleId="20">
    <w:name w:val="Заголовок 2 Знак"/>
    <w:basedOn w:val="a0"/>
    <w:link w:val="2"/>
    <w:rsid w:val="00CF74EC"/>
    <w:rPr>
      <w:rFonts w:asciiTheme="majorHAnsi" w:eastAsiaTheme="majorEastAsia" w:hAnsiTheme="majorHAnsi" w:cstheme="majorBidi"/>
      <w:b/>
      <w:bCs/>
      <w:color w:val="4F81BD" w:themeColor="accent1"/>
      <w:kern w:val="2"/>
      <w:sz w:val="26"/>
      <w:szCs w:val="26"/>
      <w:lang w:eastAsia="ru-RU"/>
    </w:rPr>
  </w:style>
  <w:style w:type="character" w:customStyle="1" w:styleId="30">
    <w:name w:val="Заголовок 3 Знак"/>
    <w:basedOn w:val="a0"/>
    <w:link w:val="3"/>
    <w:semiHidden/>
    <w:rsid w:val="00CF74EC"/>
    <w:rPr>
      <w:rFonts w:asciiTheme="majorHAnsi" w:eastAsiaTheme="majorEastAsia" w:hAnsiTheme="majorHAnsi" w:cstheme="majorBidi"/>
      <w:b/>
      <w:bCs/>
      <w:color w:val="4F81BD" w:themeColor="accent1"/>
      <w:kern w:val="2"/>
      <w:sz w:val="24"/>
      <w:szCs w:val="24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CF74EC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F74EC"/>
    <w:rPr>
      <w:rFonts w:ascii="Tahoma" w:eastAsia="Arial Unicode MS" w:hAnsi="Tahoma" w:cs="Tahoma"/>
      <w:kern w:val="2"/>
      <w:sz w:val="16"/>
      <w:szCs w:val="16"/>
      <w:lang w:eastAsia="ru-RU"/>
    </w:rPr>
  </w:style>
  <w:style w:type="paragraph" w:customStyle="1" w:styleId="Char">
    <w:name w:val="Char Знак Знак"/>
    <w:basedOn w:val="a"/>
    <w:rsid w:val="00CF74EC"/>
    <w:pPr>
      <w:suppressAutoHyphens w:val="0"/>
      <w:adjustRightInd w:val="0"/>
      <w:spacing w:after="160" w:line="240" w:lineRule="exact"/>
      <w:jc w:val="right"/>
    </w:pPr>
    <w:rPr>
      <w:rFonts w:ascii="Arial" w:eastAsia="Times New Roman" w:hAnsi="Arial" w:cs="Arial"/>
      <w:kern w:val="0"/>
      <w:sz w:val="20"/>
      <w:szCs w:val="20"/>
      <w:lang w:val="en-GB" w:eastAsia="en-US"/>
    </w:rPr>
  </w:style>
  <w:style w:type="paragraph" w:styleId="a5">
    <w:name w:val="List Paragraph"/>
    <w:basedOn w:val="a"/>
    <w:uiPriority w:val="34"/>
    <w:qFormat/>
    <w:rsid w:val="00CF74EC"/>
    <w:pPr>
      <w:ind w:left="720"/>
      <w:contextualSpacing/>
    </w:pPr>
  </w:style>
  <w:style w:type="paragraph" w:customStyle="1" w:styleId="a6">
    <w:name w:val="Знак Знак Знак Знак Знак Знак Знак"/>
    <w:basedOn w:val="a"/>
    <w:rsid w:val="00CF74EC"/>
    <w:pPr>
      <w:widowControl/>
      <w:suppressAutoHyphens w:val="0"/>
      <w:spacing w:before="100" w:beforeAutospacing="1" w:after="100" w:afterAutospacing="1"/>
      <w:jc w:val="both"/>
    </w:pPr>
    <w:rPr>
      <w:rFonts w:ascii="Tahoma" w:eastAsia="Times New Roman" w:hAnsi="Tahoma" w:cs="Tahoma"/>
      <w:kern w:val="0"/>
      <w:sz w:val="20"/>
      <w:szCs w:val="20"/>
      <w:lang w:val="en-US" w:eastAsia="en-US"/>
    </w:rPr>
  </w:style>
  <w:style w:type="paragraph" w:customStyle="1" w:styleId="11">
    <w:name w:val="Абзац списка1"/>
    <w:basedOn w:val="a"/>
    <w:rsid w:val="00CF74EC"/>
    <w:pPr>
      <w:ind w:left="720"/>
      <w:contextualSpacing/>
    </w:pPr>
  </w:style>
  <w:style w:type="character" w:styleId="a7">
    <w:name w:val="Hyperlink"/>
    <w:basedOn w:val="a0"/>
    <w:rsid w:val="00CF74EC"/>
    <w:rPr>
      <w:color w:val="0000FF"/>
      <w:u w:val="single"/>
    </w:rPr>
  </w:style>
  <w:style w:type="table" w:styleId="a8">
    <w:name w:val="Table Grid"/>
    <w:basedOn w:val="a1"/>
    <w:rsid w:val="00CF74E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nsPlusNormal">
    <w:name w:val="ConsPlusNormal"/>
    <w:link w:val="ConsPlusNormal0"/>
    <w:rsid w:val="00CF74EC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character" w:styleId="a9">
    <w:name w:val="Strong"/>
    <w:basedOn w:val="a0"/>
    <w:qFormat/>
    <w:rsid w:val="00CF74EC"/>
    <w:rPr>
      <w:b/>
      <w:bCs/>
    </w:rPr>
  </w:style>
  <w:style w:type="paragraph" w:styleId="aa">
    <w:name w:val="Title"/>
    <w:basedOn w:val="a"/>
    <w:link w:val="ab"/>
    <w:uiPriority w:val="99"/>
    <w:qFormat/>
    <w:rsid w:val="00CF74EC"/>
    <w:pPr>
      <w:widowControl/>
      <w:suppressAutoHyphens w:val="0"/>
      <w:jc w:val="center"/>
    </w:pPr>
    <w:rPr>
      <w:rFonts w:eastAsia="Times New Roman"/>
      <w:b/>
      <w:bCs/>
      <w:kern w:val="0"/>
    </w:rPr>
  </w:style>
  <w:style w:type="character" w:customStyle="1" w:styleId="ab">
    <w:name w:val="Заголовок Знак"/>
    <w:basedOn w:val="a0"/>
    <w:link w:val="aa"/>
    <w:uiPriority w:val="99"/>
    <w:rsid w:val="00CF74EC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ConsPlusNonformat">
    <w:name w:val="ConsPlusNonformat"/>
    <w:rsid w:val="00CF74EC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Title">
    <w:name w:val="ConsPlusTitle"/>
    <w:rsid w:val="00CF74EC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21">
    <w:name w:val="Абзац списка2"/>
    <w:basedOn w:val="a"/>
    <w:rsid w:val="00CF74EC"/>
    <w:pPr>
      <w:widowControl/>
      <w:suppressAutoHyphens w:val="0"/>
      <w:spacing w:after="200" w:line="276" w:lineRule="auto"/>
      <w:ind w:left="720"/>
    </w:pPr>
    <w:rPr>
      <w:rFonts w:ascii="Calibri" w:eastAsia="Times New Roman" w:hAnsi="Calibri"/>
      <w:kern w:val="0"/>
      <w:sz w:val="22"/>
      <w:szCs w:val="22"/>
      <w:lang w:eastAsia="en-US"/>
    </w:rPr>
  </w:style>
  <w:style w:type="character" w:customStyle="1" w:styleId="apple-converted-space">
    <w:name w:val="apple-converted-space"/>
    <w:basedOn w:val="a0"/>
    <w:rsid w:val="00CF74EC"/>
  </w:style>
  <w:style w:type="character" w:customStyle="1" w:styleId="ac">
    <w:name w:val="Основной текст_"/>
    <w:basedOn w:val="a0"/>
    <w:link w:val="12"/>
    <w:locked/>
    <w:rsid w:val="00CF74EC"/>
    <w:rPr>
      <w:b/>
      <w:bCs/>
      <w:spacing w:val="3"/>
      <w:sz w:val="21"/>
      <w:szCs w:val="21"/>
      <w:shd w:val="clear" w:color="auto" w:fill="FFFFFF"/>
    </w:rPr>
  </w:style>
  <w:style w:type="paragraph" w:customStyle="1" w:styleId="12">
    <w:name w:val="Основной текст1"/>
    <w:basedOn w:val="a"/>
    <w:link w:val="ac"/>
    <w:rsid w:val="00CF74EC"/>
    <w:pPr>
      <w:shd w:val="clear" w:color="auto" w:fill="FFFFFF"/>
      <w:suppressAutoHyphens w:val="0"/>
      <w:spacing w:before="240" w:after="240" w:line="283" w:lineRule="exact"/>
      <w:jc w:val="both"/>
    </w:pPr>
    <w:rPr>
      <w:rFonts w:asciiTheme="minorHAnsi" w:eastAsiaTheme="minorHAnsi" w:hAnsiTheme="minorHAnsi" w:cstheme="minorBidi"/>
      <w:b/>
      <w:bCs/>
      <w:spacing w:val="3"/>
      <w:kern w:val="0"/>
      <w:sz w:val="21"/>
      <w:szCs w:val="21"/>
      <w:shd w:val="clear" w:color="auto" w:fill="FFFFFF"/>
      <w:lang w:eastAsia="en-US"/>
    </w:rPr>
  </w:style>
  <w:style w:type="numbering" w:customStyle="1" w:styleId="13">
    <w:name w:val="Нет списка1"/>
    <w:next w:val="a2"/>
    <w:uiPriority w:val="99"/>
    <w:semiHidden/>
    <w:unhideWhenUsed/>
    <w:rsid w:val="00CF74EC"/>
  </w:style>
  <w:style w:type="paragraph" w:styleId="ad">
    <w:name w:val="Normal (Web)"/>
    <w:basedOn w:val="a"/>
    <w:link w:val="ae"/>
    <w:rsid w:val="00CF74EC"/>
    <w:pPr>
      <w:widowControl/>
      <w:suppressAutoHyphens w:val="0"/>
      <w:spacing w:before="100" w:beforeAutospacing="1" w:after="100" w:afterAutospacing="1"/>
    </w:pPr>
    <w:rPr>
      <w:rFonts w:eastAsia="Times New Roman"/>
      <w:kern w:val="0"/>
    </w:rPr>
  </w:style>
  <w:style w:type="character" w:customStyle="1" w:styleId="ae">
    <w:name w:val="Обычный (Интернет) Знак"/>
    <w:link w:val="ad"/>
    <w:locked/>
    <w:rsid w:val="00CF74EC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5">
    <w:name w:val="Style5"/>
    <w:basedOn w:val="a"/>
    <w:rsid w:val="00CF74EC"/>
    <w:pPr>
      <w:suppressAutoHyphens w:val="0"/>
      <w:autoSpaceDE w:val="0"/>
      <w:autoSpaceDN w:val="0"/>
      <w:adjustRightInd w:val="0"/>
      <w:spacing w:line="283" w:lineRule="exact"/>
      <w:jc w:val="both"/>
    </w:pPr>
    <w:rPr>
      <w:rFonts w:eastAsia="Times New Roman"/>
      <w:kern w:val="0"/>
    </w:rPr>
  </w:style>
  <w:style w:type="character" w:customStyle="1" w:styleId="14">
    <w:name w:val="Название Знак1"/>
    <w:locked/>
    <w:rsid w:val="00CF74EC"/>
    <w:rPr>
      <w:rFonts w:ascii="Arial" w:eastAsia="Times New Roman" w:hAnsi="Arial" w:cs="Arial"/>
      <w:b/>
      <w:bCs/>
      <w:sz w:val="28"/>
      <w:szCs w:val="28"/>
      <w:lang w:eastAsia="ru-RU"/>
    </w:rPr>
  </w:style>
  <w:style w:type="paragraph" w:styleId="af">
    <w:name w:val="header"/>
    <w:aliases w:val="Знак"/>
    <w:basedOn w:val="a"/>
    <w:link w:val="af0"/>
    <w:unhideWhenUsed/>
    <w:rsid w:val="00CF74EC"/>
    <w:pPr>
      <w:keepLines/>
      <w:widowControl/>
      <w:tabs>
        <w:tab w:val="center" w:pos="4153"/>
        <w:tab w:val="right" w:pos="8306"/>
      </w:tabs>
      <w:suppressAutoHyphens w:val="0"/>
      <w:spacing w:before="60"/>
      <w:ind w:firstLine="720"/>
      <w:jc w:val="both"/>
    </w:pPr>
    <w:rPr>
      <w:rFonts w:ascii="Arial Narrow" w:eastAsia="Times New Roman" w:hAnsi="Arial Narrow"/>
      <w:kern w:val="0"/>
      <w:szCs w:val="20"/>
    </w:rPr>
  </w:style>
  <w:style w:type="character" w:customStyle="1" w:styleId="af0">
    <w:name w:val="Верхний колонтитул Знак"/>
    <w:aliases w:val="Знак Знак"/>
    <w:basedOn w:val="a0"/>
    <w:link w:val="af"/>
    <w:rsid w:val="00CF74EC"/>
    <w:rPr>
      <w:rFonts w:ascii="Arial Narrow" w:eastAsia="Times New Roman" w:hAnsi="Arial Narrow" w:cs="Times New Roman"/>
      <w:sz w:val="24"/>
      <w:szCs w:val="20"/>
      <w:lang w:eastAsia="ru-RU"/>
    </w:rPr>
  </w:style>
  <w:style w:type="paragraph" w:customStyle="1" w:styleId="caaieiaie8">
    <w:name w:val="caaieiaie 8"/>
    <w:basedOn w:val="a"/>
    <w:next w:val="a"/>
    <w:uiPriority w:val="99"/>
    <w:rsid w:val="00CF74EC"/>
    <w:pPr>
      <w:keepNext/>
      <w:suppressAutoHyphens w:val="0"/>
      <w:ind w:firstLine="720"/>
      <w:jc w:val="both"/>
    </w:pPr>
    <w:rPr>
      <w:rFonts w:eastAsia="Times New Roman"/>
      <w:b/>
      <w:kern w:val="0"/>
      <w:szCs w:val="20"/>
    </w:rPr>
  </w:style>
  <w:style w:type="paragraph" w:styleId="31">
    <w:name w:val="Body Text Indent 3"/>
    <w:basedOn w:val="a"/>
    <w:link w:val="32"/>
    <w:uiPriority w:val="99"/>
    <w:rsid w:val="00CF74EC"/>
    <w:pPr>
      <w:widowControl/>
      <w:suppressAutoHyphens w:val="0"/>
      <w:spacing w:after="120"/>
      <w:ind w:left="283"/>
    </w:pPr>
    <w:rPr>
      <w:rFonts w:eastAsia="Times New Roman"/>
      <w:kern w:val="0"/>
      <w:sz w:val="16"/>
      <w:szCs w:val="16"/>
    </w:rPr>
  </w:style>
  <w:style w:type="character" w:customStyle="1" w:styleId="32">
    <w:name w:val="Основной текст с отступом 3 Знак"/>
    <w:basedOn w:val="a0"/>
    <w:link w:val="31"/>
    <w:uiPriority w:val="99"/>
    <w:rsid w:val="00CF74EC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af1">
    <w:name w:val="Body Text Indent"/>
    <w:basedOn w:val="a"/>
    <w:link w:val="af2"/>
    <w:uiPriority w:val="99"/>
    <w:rsid w:val="00CF74EC"/>
    <w:pPr>
      <w:widowControl/>
      <w:suppressAutoHyphens w:val="0"/>
      <w:spacing w:after="120"/>
      <w:ind w:left="283"/>
    </w:pPr>
    <w:rPr>
      <w:rFonts w:eastAsia="Times New Roman"/>
      <w:kern w:val="0"/>
    </w:rPr>
  </w:style>
  <w:style w:type="character" w:customStyle="1" w:styleId="af2">
    <w:name w:val="Основной текст с отступом Знак"/>
    <w:basedOn w:val="a0"/>
    <w:link w:val="af1"/>
    <w:uiPriority w:val="99"/>
    <w:rsid w:val="00CF74EC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HTML">
    <w:name w:val="HTML Preformatted"/>
    <w:basedOn w:val="a"/>
    <w:link w:val="HTML0"/>
    <w:uiPriority w:val="99"/>
    <w:rsid w:val="00CF74EC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uppressAutoHyphens w:val="0"/>
    </w:pPr>
    <w:rPr>
      <w:rFonts w:ascii="Courier New" w:eastAsia="Times New Roman" w:hAnsi="Courier New" w:cs="Courier New"/>
      <w:kern w:val="0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rsid w:val="00CF74EC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22">
    <w:name w:val="Body Text 2"/>
    <w:basedOn w:val="a"/>
    <w:link w:val="23"/>
    <w:uiPriority w:val="99"/>
    <w:unhideWhenUsed/>
    <w:rsid w:val="00CF74EC"/>
    <w:pPr>
      <w:suppressAutoHyphens w:val="0"/>
      <w:autoSpaceDE w:val="0"/>
      <w:autoSpaceDN w:val="0"/>
      <w:adjustRightInd w:val="0"/>
      <w:spacing w:after="120" w:line="480" w:lineRule="auto"/>
    </w:pPr>
    <w:rPr>
      <w:rFonts w:eastAsia="Times New Roman"/>
      <w:kern w:val="0"/>
      <w:sz w:val="20"/>
      <w:szCs w:val="20"/>
    </w:rPr>
  </w:style>
  <w:style w:type="character" w:customStyle="1" w:styleId="23">
    <w:name w:val="Основной текст 2 Знак"/>
    <w:basedOn w:val="a0"/>
    <w:link w:val="22"/>
    <w:uiPriority w:val="99"/>
    <w:rsid w:val="00CF74EC"/>
    <w:rPr>
      <w:rFonts w:ascii="Times New Roman" w:eastAsia="Times New Roman" w:hAnsi="Times New Roman" w:cs="Times New Roman"/>
      <w:sz w:val="20"/>
      <w:szCs w:val="20"/>
      <w:lang w:eastAsia="ru-RU"/>
    </w:rPr>
  </w:style>
  <w:style w:type="numbering" w:customStyle="1" w:styleId="24">
    <w:name w:val="Нет списка2"/>
    <w:next w:val="a2"/>
    <w:uiPriority w:val="99"/>
    <w:semiHidden/>
    <w:unhideWhenUsed/>
    <w:rsid w:val="00CF74EC"/>
  </w:style>
  <w:style w:type="paragraph" w:styleId="af3">
    <w:name w:val="footer"/>
    <w:basedOn w:val="a"/>
    <w:link w:val="af4"/>
    <w:unhideWhenUsed/>
    <w:rsid w:val="00CF74EC"/>
    <w:pPr>
      <w:widowControl/>
      <w:tabs>
        <w:tab w:val="center" w:pos="4677"/>
        <w:tab w:val="right" w:pos="9355"/>
      </w:tabs>
      <w:suppressAutoHyphens w:val="0"/>
    </w:pPr>
    <w:rPr>
      <w:rFonts w:ascii="Calibri" w:eastAsia="Calibri" w:hAnsi="Calibri"/>
      <w:kern w:val="0"/>
      <w:sz w:val="22"/>
      <w:szCs w:val="22"/>
      <w:lang w:eastAsia="en-US"/>
    </w:rPr>
  </w:style>
  <w:style w:type="character" w:customStyle="1" w:styleId="af4">
    <w:name w:val="Нижний колонтитул Знак"/>
    <w:basedOn w:val="a0"/>
    <w:link w:val="af3"/>
    <w:rsid w:val="00CF74EC"/>
    <w:rPr>
      <w:rFonts w:ascii="Calibri" w:eastAsia="Calibri" w:hAnsi="Calibri" w:cs="Times New Roman"/>
    </w:rPr>
  </w:style>
  <w:style w:type="numbering" w:customStyle="1" w:styleId="110">
    <w:name w:val="Нет списка11"/>
    <w:next w:val="a2"/>
    <w:uiPriority w:val="99"/>
    <w:semiHidden/>
    <w:unhideWhenUsed/>
    <w:rsid w:val="00CF74EC"/>
  </w:style>
  <w:style w:type="character" w:styleId="af5">
    <w:name w:val="FollowedHyperlink"/>
    <w:basedOn w:val="a0"/>
    <w:uiPriority w:val="99"/>
    <w:semiHidden/>
    <w:unhideWhenUsed/>
    <w:rsid w:val="00CF74EC"/>
    <w:rPr>
      <w:color w:val="800080"/>
      <w:u w:val="single"/>
    </w:rPr>
  </w:style>
  <w:style w:type="paragraph" w:customStyle="1" w:styleId="xl63">
    <w:name w:val="xl63"/>
    <w:basedOn w:val="a"/>
    <w:rsid w:val="00CF74EC"/>
    <w:pPr>
      <w:widowControl/>
      <w:suppressAutoHyphens w:val="0"/>
      <w:spacing w:before="100" w:beforeAutospacing="1" w:after="100" w:afterAutospacing="1"/>
      <w:jc w:val="center"/>
      <w:textAlignment w:val="center"/>
    </w:pPr>
    <w:rPr>
      <w:rFonts w:eastAsia="Times New Roman"/>
      <w:kern w:val="0"/>
    </w:rPr>
  </w:style>
  <w:style w:type="paragraph" w:customStyle="1" w:styleId="xl64">
    <w:name w:val="xl64"/>
    <w:basedOn w:val="a"/>
    <w:rsid w:val="00CF74EC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  <w:jc w:val="center"/>
      <w:textAlignment w:val="center"/>
    </w:pPr>
    <w:rPr>
      <w:rFonts w:eastAsia="Times New Roman"/>
      <w:kern w:val="0"/>
    </w:rPr>
  </w:style>
  <w:style w:type="paragraph" w:customStyle="1" w:styleId="xl65">
    <w:name w:val="xl65"/>
    <w:basedOn w:val="a"/>
    <w:rsid w:val="00CF74EC"/>
    <w:pPr>
      <w:widowControl/>
      <w:pBdr>
        <w:top w:val="single" w:sz="4" w:space="0" w:color="auto"/>
        <w:left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  <w:jc w:val="center"/>
      <w:textAlignment w:val="center"/>
    </w:pPr>
    <w:rPr>
      <w:rFonts w:eastAsia="Times New Roman"/>
      <w:kern w:val="0"/>
    </w:rPr>
  </w:style>
  <w:style w:type="paragraph" w:customStyle="1" w:styleId="xl66">
    <w:name w:val="xl66"/>
    <w:basedOn w:val="a"/>
    <w:rsid w:val="00CF74EC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  <w:jc w:val="center"/>
      <w:textAlignment w:val="center"/>
    </w:pPr>
    <w:rPr>
      <w:rFonts w:eastAsia="Times New Roman"/>
      <w:kern w:val="0"/>
    </w:rPr>
  </w:style>
  <w:style w:type="paragraph" w:customStyle="1" w:styleId="xl67">
    <w:name w:val="xl67"/>
    <w:basedOn w:val="a"/>
    <w:rsid w:val="00CF74EC"/>
    <w:pPr>
      <w:widowControl/>
      <w:pBdr>
        <w:top w:val="single" w:sz="4" w:space="0" w:color="auto"/>
        <w:left w:val="single" w:sz="4" w:space="7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  <w:ind w:firstLineChars="100" w:firstLine="100"/>
      <w:textAlignment w:val="center"/>
    </w:pPr>
    <w:rPr>
      <w:rFonts w:eastAsia="Times New Roman"/>
      <w:kern w:val="0"/>
    </w:rPr>
  </w:style>
  <w:style w:type="paragraph" w:customStyle="1" w:styleId="xl68">
    <w:name w:val="xl68"/>
    <w:basedOn w:val="a"/>
    <w:rsid w:val="00CF74EC"/>
    <w:pPr>
      <w:widowControl/>
      <w:suppressAutoHyphens w:val="0"/>
      <w:spacing w:before="100" w:beforeAutospacing="1" w:after="100" w:afterAutospacing="1"/>
      <w:ind w:firstLineChars="100" w:firstLine="100"/>
      <w:textAlignment w:val="center"/>
    </w:pPr>
    <w:rPr>
      <w:rFonts w:eastAsia="Times New Roman"/>
      <w:kern w:val="0"/>
    </w:rPr>
  </w:style>
  <w:style w:type="paragraph" w:customStyle="1" w:styleId="xl69">
    <w:name w:val="xl69"/>
    <w:basedOn w:val="a"/>
    <w:rsid w:val="00CF74EC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suppressAutoHyphens w:val="0"/>
      <w:spacing w:before="100" w:beforeAutospacing="1" w:after="100" w:afterAutospacing="1"/>
      <w:jc w:val="center"/>
      <w:textAlignment w:val="center"/>
    </w:pPr>
    <w:rPr>
      <w:rFonts w:eastAsia="Times New Roman"/>
      <w:kern w:val="0"/>
    </w:rPr>
  </w:style>
  <w:style w:type="paragraph" w:customStyle="1" w:styleId="xl70">
    <w:name w:val="xl70"/>
    <w:basedOn w:val="a"/>
    <w:rsid w:val="00CF74EC"/>
    <w:pPr>
      <w:widowControl/>
      <w:pBdr>
        <w:top w:val="single" w:sz="4" w:space="0" w:color="auto"/>
        <w:left w:val="single" w:sz="4" w:space="7" w:color="auto"/>
        <w:bottom w:val="single" w:sz="4" w:space="0" w:color="auto"/>
        <w:right w:val="single" w:sz="4" w:space="0" w:color="auto"/>
      </w:pBdr>
      <w:shd w:val="clear" w:color="000000" w:fill="FFFF99"/>
      <w:suppressAutoHyphens w:val="0"/>
      <w:spacing w:before="100" w:beforeAutospacing="1" w:after="100" w:afterAutospacing="1"/>
      <w:ind w:firstLineChars="100" w:firstLine="100"/>
      <w:textAlignment w:val="center"/>
    </w:pPr>
    <w:rPr>
      <w:rFonts w:eastAsia="Times New Roman"/>
      <w:kern w:val="0"/>
    </w:rPr>
  </w:style>
  <w:style w:type="paragraph" w:customStyle="1" w:styleId="xl71">
    <w:name w:val="xl71"/>
    <w:basedOn w:val="a"/>
    <w:rsid w:val="00CF74EC"/>
    <w:pPr>
      <w:widowControl/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99"/>
      <w:suppressAutoHyphens w:val="0"/>
      <w:spacing w:before="100" w:beforeAutospacing="1" w:after="100" w:afterAutospacing="1"/>
      <w:jc w:val="center"/>
      <w:textAlignment w:val="center"/>
    </w:pPr>
    <w:rPr>
      <w:rFonts w:eastAsia="Times New Roman"/>
      <w:kern w:val="0"/>
    </w:rPr>
  </w:style>
  <w:style w:type="paragraph" w:customStyle="1" w:styleId="xl72">
    <w:name w:val="xl72"/>
    <w:basedOn w:val="a"/>
    <w:rsid w:val="00CF74EC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  <w:jc w:val="center"/>
      <w:textAlignment w:val="center"/>
    </w:pPr>
    <w:rPr>
      <w:rFonts w:eastAsia="Times New Roman"/>
      <w:color w:val="000000"/>
      <w:kern w:val="0"/>
    </w:rPr>
  </w:style>
  <w:style w:type="paragraph" w:customStyle="1" w:styleId="xl73">
    <w:name w:val="xl73"/>
    <w:basedOn w:val="a"/>
    <w:rsid w:val="00CF74EC"/>
    <w:pPr>
      <w:widowControl/>
      <w:pBdr>
        <w:top w:val="single" w:sz="4" w:space="0" w:color="auto"/>
        <w:left w:val="single" w:sz="4" w:space="7" w:color="auto"/>
        <w:right w:val="single" w:sz="4" w:space="0" w:color="auto"/>
      </w:pBdr>
      <w:suppressAutoHyphens w:val="0"/>
      <w:spacing w:before="100" w:beforeAutospacing="1" w:after="100" w:afterAutospacing="1"/>
      <w:ind w:firstLineChars="100" w:firstLine="100"/>
      <w:textAlignment w:val="center"/>
    </w:pPr>
    <w:rPr>
      <w:rFonts w:eastAsia="Times New Roman"/>
      <w:kern w:val="0"/>
    </w:rPr>
  </w:style>
  <w:style w:type="paragraph" w:customStyle="1" w:styleId="xl74">
    <w:name w:val="xl74"/>
    <w:basedOn w:val="a"/>
    <w:rsid w:val="00CF74EC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  <w:jc w:val="center"/>
      <w:textAlignment w:val="center"/>
    </w:pPr>
    <w:rPr>
      <w:rFonts w:eastAsia="Times New Roman"/>
      <w:b/>
      <w:bCs/>
      <w:color w:val="404040"/>
      <w:kern w:val="0"/>
    </w:rPr>
  </w:style>
  <w:style w:type="paragraph" w:customStyle="1" w:styleId="xl75">
    <w:name w:val="xl75"/>
    <w:basedOn w:val="a"/>
    <w:rsid w:val="00CF74EC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  <w:jc w:val="center"/>
      <w:textAlignment w:val="center"/>
    </w:pPr>
    <w:rPr>
      <w:rFonts w:eastAsia="Times New Roman"/>
      <w:b/>
      <w:bCs/>
      <w:kern w:val="0"/>
    </w:rPr>
  </w:style>
  <w:style w:type="paragraph" w:customStyle="1" w:styleId="xl76">
    <w:name w:val="xl76"/>
    <w:basedOn w:val="a"/>
    <w:rsid w:val="00CF74EC"/>
    <w:pPr>
      <w:widowControl/>
      <w:suppressAutoHyphens w:val="0"/>
      <w:spacing w:before="100" w:beforeAutospacing="1" w:after="100" w:afterAutospacing="1"/>
      <w:jc w:val="center"/>
      <w:textAlignment w:val="center"/>
    </w:pPr>
    <w:rPr>
      <w:rFonts w:eastAsia="Times New Roman"/>
      <w:kern w:val="0"/>
    </w:rPr>
  </w:style>
  <w:style w:type="paragraph" w:customStyle="1" w:styleId="xl77">
    <w:name w:val="xl77"/>
    <w:basedOn w:val="a"/>
    <w:rsid w:val="00CF74EC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  <w:jc w:val="center"/>
      <w:textAlignment w:val="center"/>
    </w:pPr>
    <w:rPr>
      <w:rFonts w:eastAsia="Times New Roman"/>
      <w:kern w:val="0"/>
    </w:rPr>
  </w:style>
  <w:style w:type="paragraph" w:customStyle="1" w:styleId="xl78">
    <w:name w:val="xl78"/>
    <w:basedOn w:val="a"/>
    <w:rsid w:val="00CF74EC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suppressAutoHyphens w:val="0"/>
      <w:spacing w:before="100" w:beforeAutospacing="1" w:after="100" w:afterAutospacing="1"/>
      <w:jc w:val="center"/>
      <w:textAlignment w:val="center"/>
    </w:pPr>
    <w:rPr>
      <w:rFonts w:eastAsia="Times New Roman"/>
      <w:kern w:val="0"/>
    </w:rPr>
  </w:style>
  <w:style w:type="paragraph" w:customStyle="1" w:styleId="xl79">
    <w:name w:val="xl79"/>
    <w:basedOn w:val="a"/>
    <w:rsid w:val="00CF74EC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  <w:jc w:val="center"/>
      <w:textAlignment w:val="center"/>
    </w:pPr>
    <w:rPr>
      <w:rFonts w:eastAsia="Times New Roman"/>
      <w:kern w:val="0"/>
    </w:rPr>
  </w:style>
  <w:style w:type="paragraph" w:customStyle="1" w:styleId="xl80">
    <w:name w:val="xl80"/>
    <w:basedOn w:val="a"/>
    <w:rsid w:val="00CF74EC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  <w:jc w:val="center"/>
      <w:textAlignment w:val="center"/>
    </w:pPr>
    <w:rPr>
      <w:rFonts w:eastAsia="Times New Roman"/>
      <w:kern w:val="0"/>
    </w:rPr>
  </w:style>
  <w:style w:type="paragraph" w:customStyle="1" w:styleId="xl81">
    <w:name w:val="xl81"/>
    <w:basedOn w:val="a"/>
    <w:rsid w:val="00CF74EC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0000"/>
      <w:suppressAutoHyphens w:val="0"/>
      <w:spacing w:before="100" w:beforeAutospacing="1" w:after="100" w:afterAutospacing="1"/>
      <w:jc w:val="center"/>
    </w:pPr>
    <w:rPr>
      <w:rFonts w:eastAsia="Times New Roman"/>
      <w:b/>
      <w:bCs/>
      <w:color w:val="000000"/>
      <w:kern w:val="0"/>
    </w:rPr>
  </w:style>
  <w:style w:type="paragraph" w:customStyle="1" w:styleId="xl82">
    <w:name w:val="xl82"/>
    <w:basedOn w:val="a"/>
    <w:rsid w:val="00CF74EC"/>
    <w:pPr>
      <w:widowControl/>
      <w:pBdr>
        <w:top w:val="single" w:sz="4" w:space="0" w:color="auto"/>
        <w:bottom w:val="single" w:sz="4" w:space="0" w:color="auto"/>
      </w:pBdr>
      <w:shd w:val="clear" w:color="000000" w:fill="FF0000"/>
      <w:suppressAutoHyphens w:val="0"/>
      <w:spacing w:before="100" w:beforeAutospacing="1" w:after="100" w:afterAutospacing="1"/>
      <w:jc w:val="center"/>
    </w:pPr>
    <w:rPr>
      <w:rFonts w:eastAsia="Times New Roman"/>
      <w:b/>
      <w:bCs/>
      <w:color w:val="000000"/>
      <w:kern w:val="0"/>
    </w:rPr>
  </w:style>
  <w:style w:type="paragraph" w:customStyle="1" w:styleId="xl83">
    <w:name w:val="xl83"/>
    <w:basedOn w:val="a"/>
    <w:rsid w:val="00CF74EC"/>
    <w:pPr>
      <w:widowControl/>
      <w:suppressAutoHyphens w:val="0"/>
      <w:spacing w:before="100" w:beforeAutospacing="1" w:after="100" w:afterAutospacing="1"/>
      <w:jc w:val="center"/>
      <w:textAlignment w:val="center"/>
    </w:pPr>
    <w:rPr>
      <w:rFonts w:eastAsia="Times New Roman"/>
      <w:b/>
      <w:bCs/>
      <w:kern w:val="0"/>
    </w:rPr>
  </w:style>
  <w:style w:type="paragraph" w:customStyle="1" w:styleId="xl84">
    <w:name w:val="xl84"/>
    <w:basedOn w:val="a"/>
    <w:rsid w:val="00CF74EC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uppressAutoHyphens w:val="0"/>
      <w:spacing w:before="100" w:beforeAutospacing="1" w:after="100" w:afterAutospacing="1"/>
      <w:jc w:val="center"/>
      <w:textAlignment w:val="center"/>
    </w:pPr>
    <w:rPr>
      <w:rFonts w:eastAsia="Times New Roman"/>
      <w:kern w:val="0"/>
    </w:rPr>
  </w:style>
  <w:style w:type="paragraph" w:customStyle="1" w:styleId="xl85">
    <w:name w:val="xl85"/>
    <w:basedOn w:val="a"/>
    <w:rsid w:val="00CF74EC"/>
    <w:pPr>
      <w:widowControl/>
      <w:pBdr>
        <w:top w:val="single" w:sz="4" w:space="0" w:color="auto"/>
        <w:bottom w:val="single" w:sz="4" w:space="0" w:color="auto"/>
      </w:pBdr>
      <w:suppressAutoHyphens w:val="0"/>
      <w:spacing w:before="100" w:beforeAutospacing="1" w:after="100" w:afterAutospacing="1"/>
      <w:jc w:val="center"/>
      <w:textAlignment w:val="center"/>
    </w:pPr>
    <w:rPr>
      <w:rFonts w:eastAsia="Times New Roman"/>
      <w:kern w:val="0"/>
    </w:rPr>
  </w:style>
  <w:style w:type="paragraph" w:customStyle="1" w:styleId="xl86">
    <w:name w:val="xl86"/>
    <w:basedOn w:val="a"/>
    <w:rsid w:val="00CF74EC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  <w:jc w:val="center"/>
      <w:textAlignment w:val="center"/>
    </w:pPr>
    <w:rPr>
      <w:rFonts w:eastAsia="Times New Roman"/>
      <w:kern w:val="0"/>
    </w:rPr>
  </w:style>
  <w:style w:type="paragraph" w:customStyle="1" w:styleId="xl87">
    <w:name w:val="xl87"/>
    <w:basedOn w:val="a"/>
    <w:rsid w:val="00CF74EC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uppressAutoHyphens w:val="0"/>
      <w:spacing w:before="100" w:beforeAutospacing="1" w:after="100" w:afterAutospacing="1"/>
      <w:jc w:val="center"/>
      <w:textAlignment w:val="center"/>
    </w:pPr>
    <w:rPr>
      <w:rFonts w:eastAsia="Times New Roman"/>
      <w:b/>
      <w:bCs/>
      <w:kern w:val="0"/>
    </w:rPr>
  </w:style>
  <w:style w:type="paragraph" w:customStyle="1" w:styleId="xl88">
    <w:name w:val="xl88"/>
    <w:basedOn w:val="a"/>
    <w:rsid w:val="00CF74EC"/>
    <w:pPr>
      <w:widowControl/>
      <w:pBdr>
        <w:top w:val="single" w:sz="4" w:space="0" w:color="auto"/>
        <w:bottom w:val="single" w:sz="4" w:space="0" w:color="auto"/>
      </w:pBdr>
      <w:suppressAutoHyphens w:val="0"/>
      <w:spacing w:before="100" w:beforeAutospacing="1" w:after="100" w:afterAutospacing="1"/>
      <w:jc w:val="center"/>
      <w:textAlignment w:val="center"/>
    </w:pPr>
    <w:rPr>
      <w:rFonts w:eastAsia="Times New Roman"/>
      <w:b/>
      <w:bCs/>
      <w:kern w:val="0"/>
    </w:rPr>
  </w:style>
  <w:style w:type="paragraph" w:customStyle="1" w:styleId="xl89">
    <w:name w:val="xl89"/>
    <w:basedOn w:val="a"/>
    <w:rsid w:val="00CF74EC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  <w:jc w:val="center"/>
      <w:textAlignment w:val="center"/>
    </w:pPr>
    <w:rPr>
      <w:rFonts w:eastAsia="Times New Roman"/>
      <w:b/>
      <w:bCs/>
      <w:kern w:val="0"/>
    </w:rPr>
  </w:style>
  <w:style w:type="paragraph" w:customStyle="1" w:styleId="xl90">
    <w:name w:val="xl90"/>
    <w:basedOn w:val="a"/>
    <w:rsid w:val="00CF74EC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0000"/>
      <w:suppressAutoHyphens w:val="0"/>
      <w:spacing w:before="100" w:beforeAutospacing="1" w:after="100" w:afterAutospacing="1"/>
      <w:jc w:val="center"/>
    </w:pPr>
    <w:rPr>
      <w:rFonts w:eastAsia="Times New Roman"/>
      <w:b/>
      <w:bCs/>
      <w:kern w:val="0"/>
    </w:rPr>
  </w:style>
  <w:style w:type="paragraph" w:customStyle="1" w:styleId="xl91">
    <w:name w:val="xl91"/>
    <w:basedOn w:val="a"/>
    <w:rsid w:val="00CF74EC"/>
    <w:pPr>
      <w:widowControl/>
      <w:pBdr>
        <w:top w:val="single" w:sz="4" w:space="0" w:color="auto"/>
        <w:bottom w:val="single" w:sz="4" w:space="0" w:color="auto"/>
      </w:pBdr>
      <w:shd w:val="clear" w:color="000000" w:fill="FF0000"/>
      <w:suppressAutoHyphens w:val="0"/>
      <w:spacing w:before="100" w:beforeAutospacing="1" w:after="100" w:afterAutospacing="1"/>
      <w:jc w:val="center"/>
    </w:pPr>
    <w:rPr>
      <w:rFonts w:eastAsia="Times New Roman"/>
      <w:b/>
      <w:bCs/>
      <w:kern w:val="0"/>
    </w:rPr>
  </w:style>
  <w:style w:type="paragraph" w:styleId="af6">
    <w:name w:val="No Spacing"/>
    <w:link w:val="af7"/>
    <w:uiPriority w:val="1"/>
    <w:qFormat/>
    <w:rsid w:val="00CF74EC"/>
    <w:pPr>
      <w:spacing w:after="0" w:line="240" w:lineRule="auto"/>
    </w:pPr>
    <w:rPr>
      <w:rFonts w:ascii="Arial" w:eastAsia="Arial" w:hAnsi="Arial" w:cs="Arial"/>
      <w:sz w:val="20"/>
      <w:szCs w:val="20"/>
      <w:lang w:eastAsia="ru-RU"/>
    </w:rPr>
  </w:style>
  <w:style w:type="character" w:customStyle="1" w:styleId="af8">
    <w:name w:val="Цветовое выделение"/>
    <w:rsid w:val="00CF74EC"/>
    <w:rPr>
      <w:b/>
      <w:color w:val="000080"/>
    </w:rPr>
  </w:style>
  <w:style w:type="paragraph" w:customStyle="1" w:styleId="15">
    <w:name w:val="Обычный1"/>
    <w:uiPriority w:val="99"/>
    <w:rsid w:val="00CF74EC"/>
    <w:pPr>
      <w:spacing w:after="0"/>
    </w:pPr>
    <w:rPr>
      <w:rFonts w:ascii="Arial" w:eastAsia="Arial" w:hAnsi="Arial" w:cs="Arial"/>
      <w:color w:val="000000"/>
      <w:lang w:eastAsia="ru-RU"/>
    </w:rPr>
  </w:style>
  <w:style w:type="paragraph" w:customStyle="1" w:styleId="formattext">
    <w:name w:val="formattext"/>
    <w:basedOn w:val="a"/>
    <w:rsid w:val="00CF74EC"/>
    <w:pPr>
      <w:widowControl/>
      <w:suppressAutoHyphens w:val="0"/>
      <w:spacing w:before="100" w:beforeAutospacing="1" w:after="100" w:afterAutospacing="1"/>
    </w:pPr>
    <w:rPr>
      <w:rFonts w:eastAsia="Times New Roman"/>
      <w:kern w:val="0"/>
    </w:rPr>
  </w:style>
  <w:style w:type="character" w:customStyle="1" w:styleId="comment">
    <w:name w:val="comment"/>
    <w:basedOn w:val="a0"/>
    <w:rsid w:val="00CF74EC"/>
  </w:style>
  <w:style w:type="paragraph" w:customStyle="1" w:styleId="Default">
    <w:name w:val="Default"/>
    <w:rsid w:val="00CF74EC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</w:rPr>
  </w:style>
  <w:style w:type="character" w:customStyle="1" w:styleId="ConsPlusNormal0">
    <w:name w:val="ConsPlusNormal Знак"/>
    <w:link w:val="ConsPlusNormal"/>
    <w:locked/>
    <w:rsid w:val="00CF74EC"/>
    <w:rPr>
      <w:rFonts w:ascii="Arial" w:eastAsia="Times New Roman" w:hAnsi="Arial" w:cs="Arial"/>
      <w:sz w:val="20"/>
      <w:szCs w:val="20"/>
      <w:lang w:eastAsia="ru-RU"/>
    </w:rPr>
  </w:style>
  <w:style w:type="character" w:customStyle="1" w:styleId="4">
    <w:name w:val="Основной текст (4)_"/>
    <w:basedOn w:val="a0"/>
    <w:link w:val="40"/>
    <w:locked/>
    <w:rsid w:val="00CF74EC"/>
    <w:rPr>
      <w:b/>
      <w:bCs/>
      <w:sz w:val="28"/>
      <w:szCs w:val="28"/>
      <w:shd w:val="clear" w:color="auto" w:fill="FFFFFF"/>
    </w:rPr>
  </w:style>
  <w:style w:type="character" w:customStyle="1" w:styleId="25">
    <w:name w:val="Основной текст (2)_"/>
    <w:basedOn w:val="a0"/>
    <w:link w:val="26"/>
    <w:locked/>
    <w:rsid w:val="00CF74EC"/>
    <w:rPr>
      <w:sz w:val="28"/>
      <w:szCs w:val="28"/>
      <w:shd w:val="clear" w:color="auto" w:fill="FFFFFF"/>
    </w:rPr>
  </w:style>
  <w:style w:type="paragraph" w:customStyle="1" w:styleId="26">
    <w:name w:val="Основной текст (2)"/>
    <w:basedOn w:val="a"/>
    <w:link w:val="25"/>
    <w:rsid w:val="00CF74EC"/>
    <w:pPr>
      <w:shd w:val="clear" w:color="auto" w:fill="FFFFFF"/>
      <w:suppressAutoHyphens w:val="0"/>
      <w:spacing w:before="360" w:after="300" w:line="322" w:lineRule="exact"/>
      <w:ind w:hanging="5920"/>
    </w:pPr>
    <w:rPr>
      <w:rFonts w:asciiTheme="minorHAnsi" w:eastAsiaTheme="minorHAnsi" w:hAnsiTheme="minorHAnsi" w:cstheme="minorBidi"/>
      <w:kern w:val="0"/>
      <w:sz w:val="28"/>
      <w:szCs w:val="28"/>
      <w:shd w:val="clear" w:color="auto" w:fill="FFFFFF"/>
      <w:lang w:eastAsia="en-US"/>
    </w:rPr>
  </w:style>
  <w:style w:type="paragraph" w:customStyle="1" w:styleId="40">
    <w:name w:val="Основной текст (4)"/>
    <w:basedOn w:val="a"/>
    <w:link w:val="4"/>
    <w:rsid w:val="00CF74EC"/>
    <w:pPr>
      <w:shd w:val="clear" w:color="auto" w:fill="FFFFFF"/>
      <w:suppressAutoHyphens w:val="0"/>
      <w:spacing w:before="300" w:after="360" w:line="240" w:lineRule="atLeast"/>
      <w:ind w:hanging="1320"/>
      <w:jc w:val="center"/>
    </w:pPr>
    <w:rPr>
      <w:rFonts w:asciiTheme="minorHAnsi" w:eastAsiaTheme="minorHAnsi" w:hAnsiTheme="minorHAnsi" w:cstheme="minorBidi"/>
      <w:b/>
      <w:bCs/>
      <w:kern w:val="0"/>
      <w:sz w:val="28"/>
      <w:szCs w:val="28"/>
      <w:shd w:val="clear" w:color="auto" w:fill="FFFFFF"/>
      <w:lang w:eastAsia="en-US"/>
    </w:rPr>
  </w:style>
  <w:style w:type="paragraph" w:customStyle="1" w:styleId="16">
    <w:name w:val="Без интервала1"/>
    <w:link w:val="NoSpacingChar"/>
    <w:rsid w:val="00CF74EC"/>
    <w:pPr>
      <w:spacing w:after="0" w:line="240" w:lineRule="auto"/>
      <w:ind w:firstLine="851"/>
      <w:jc w:val="both"/>
    </w:pPr>
    <w:rPr>
      <w:rFonts w:ascii="Calibri" w:eastAsia="Times New Roman" w:hAnsi="Calibri" w:cs="Times New Roman"/>
    </w:rPr>
  </w:style>
  <w:style w:type="character" w:styleId="af9">
    <w:name w:val="Emphasis"/>
    <w:basedOn w:val="a0"/>
    <w:qFormat/>
    <w:rsid w:val="00CF74EC"/>
    <w:rPr>
      <w:rFonts w:ascii="Times New Roman" w:hAnsi="Times New Roman" w:cs="Times New Roman" w:hint="default"/>
      <w:i/>
      <w:iCs/>
    </w:rPr>
  </w:style>
  <w:style w:type="character" w:customStyle="1" w:styleId="17">
    <w:name w:val="Верхний колонтитул Знак1"/>
    <w:aliases w:val="Знак Знак1"/>
    <w:basedOn w:val="a0"/>
    <w:semiHidden/>
    <w:rsid w:val="00CF74EC"/>
    <w:rPr>
      <w:rFonts w:ascii="Times New Roman" w:eastAsia="Arial Unicode MS" w:hAnsi="Times New Roman" w:cs="Times New Roman"/>
      <w:kern w:val="2"/>
      <w:sz w:val="24"/>
      <w:szCs w:val="24"/>
      <w:lang w:eastAsia="ru-RU"/>
    </w:rPr>
  </w:style>
  <w:style w:type="paragraph" w:customStyle="1" w:styleId="msonormalbullet1gif">
    <w:name w:val="msonormalbullet1.gif"/>
    <w:basedOn w:val="a"/>
    <w:rsid w:val="00CF74EC"/>
    <w:pPr>
      <w:widowControl/>
      <w:suppressAutoHyphens w:val="0"/>
      <w:spacing w:before="100" w:beforeAutospacing="1" w:after="100" w:afterAutospacing="1"/>
    </w:pPr>
    <w:rPr>
      <w:rFonts w:eastAsia="Times New Roman"/>
      <w:kern w:val="0"/>
    </w:rPr>
  </w:style>
  <w:style w:type="character" w:customStyle="1" w:styleId="NoSpacingChar">
    <w:name w:val="No Spacing Char"/>
    <w:link w:val="16"/>
    <w:locked/>
    <w:rsid w:val="00CF74EC"/>
    <w:rPr>
      <w:rFonts w:ascii="Calibri" w:eastAsia="Times New Roman" w:hAnsi="Calibri" w:cs="Times New Roman"/>
    </w:rPr>
  </w:style>
  <w:style w:type="paragraph" w:customStyle="1" w:styleId="210">
    <w:name w:val="Основной текст с отступом 21"/>
    <w:basedOn w:val="a"/>
    <w:rsid w:val="00CF74EC"/>
    <w:pPr>
      <w:ind w:firstLine="709"/>
      <w:jc w:val="both"/>
    </w:pPr>
  </w:style>
  <w:style w:type="paragraph" w:customStyle="1" w:styleId="consplusnormalcxspmiddle">
    <w:name w:val="consplusnormalcxspmiddle"/>
    <w:basedOn w:val="a"/>
    <w:rsid w:val="00CF74EC"/>
    <w:pPr>
      <w:widowControl/>
      <w:suppressAutoHyphens w:val="0"/>
      <w:spacing w:before="100" w:beforeAutospacing="1" w:after="100" w:afterAutospacing="1"/>
    </w:pPr>
    <w:rPr>
      <w:rFonts w:eastAsia="Calibri"/>
      <w:kern w:val="0"/>
    </w:rPr>
  </w:style>
  <w:style w:type="paragraph" w:customStyle="1" w:styleId="ListParagraph1">
    <w:name w:val="List Paragraph1"/>
    <w:basedOn w:val="a"/>
    <w:rsid w:val="00CF74EC"/>
    <w:pPr>
      <w:widowControl/>
      <w:suppressAutoHyphens w:val="0"/>
      <w:spacing w:after="200" w:line="276" w:lineRule="auto"/>
      <w:ind w:left="720"/>
    </w:pPr>
    <w:rPr>
      <w:rFonts w:ascii="Calibri" w:eastAsia="Calibri" w:hAnsi="Calibri"/>
      <w:kern w:val="0"/>
      <w:sz w:val="22"/>
      <w:szCs w:val="22"/>
      <w:lang w:eastAsia="en-US"/>
    </w:rPr>
  </w:style>
  <w:style w:type="paragraph" w:customStyle="1" w:styleId="NoSpacing1">
    <w:name w:val="No Spacing1"/>
    <w:rsid w:val="00CF74EC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paragraph" w:customStyle="1" w:styleId="NoSpacing2">
    <w:name w:val="No Spacing2"/>
    <w:rsid w:val="00CF74EC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paragraph" w:customStyle="1" w:styleId="ConsPlusCell">
    <w:name w:val="ConsPlusCell"/>
    <w:rsid w:val="00CF74E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j">
    <w:name w:val="_aj"/>
    <w:basedOn w:val="a"/>
    <w:rsid w:val="00CF74EC"/>
    <w:pPr>
      <w:widowControl/>
      <w:suppressAutoHyphens w:val="0"/>
      <w:spacing w:after="105"/>
    </w:pPr>
    <w:rPr>
      <w:rFonts w:eastAsia="Times New Roman"/>
      <w:kern w:val="0"/>
    </w:rPr>
  </w:style>
  <w:style w:type="paragraph" w:customStyle="1" w:styleId="27">
    <w:name w:val="Без интервала2"/>
    <w:rsid w:val="00CF74EC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paragraph" w:customStyle="1" w:styleId="33">
    <w:name w:val="Абзац списка3"/>
    <w:basedOn w:val="a"/>
    <w:rsid w:val="00CF74EC"/>
    <w:pPr>
      <w:widowControl/>
      <w:suppressAutoHyphens w:val="0"/>
      <w:spacing w:after="200" w:line="276" w:lineRule="auto"/>
      <w:ind w:left="720"/>
      <w:contextualSpacing/>
    </w:pPr>
    <w:rPr>
      <w:rFonts w:ascii="Calibri" w:eastAsia="Times New Roman" w:hAnsi="Calibri"/>
      <w:kern w:val="0"/>
      <w:sz w:val="22"/>
      <w:szCs w:val="22"/>
      <w:lang w:eastAsia="en-US"/>
    </w:rPr>
  </w:style>
  <w:style w:type="character" w:customStyle="1" w:styleId="outer">
    <w:name w:val="outer"/>
    <w:basedOn w:val="a0"/>
    <w:rsid w:val="00CF74EC"/>
    <w:rPr>
      <w:rFonts w:ascii="Times New Roman" w:hAnsi="Times New Roman" w:cs="Times New Roman" w:hint="default"/>
    </w:rPr>
  </w:style>
  <w:style w:type="character" w:customStyle="1" w:styleId="inner">
    <w:name w:val="inner"/>
    <w:basedOn w:val="a0"/>
    <w:rsid w:val="00CF74EC"/>
    <w:rPr>
      <w:rFonts w:ascii="Times New Roman" w:hAnsi="Times New Roman" w:cs="Times New Roman" w:hint="default"/>
    </w:rPr>
  </w:style>
  <w:style w:type="character" w:customStyle="1" w:styleId="backh">
    <w:name w:val="backh"/>
    <w:basedOn w:val="a0"/>
    <w:rsid w:val="00CF74EC"/>
    <w:rPr>
      <w:rFonts w:ascii="Times New Roman" w:hAnsi="Times New Roman" w:cs="Times New Roman" w:hint="default"/>
    </w:rPr>
  </w:style>
  <w:style w:type="character" w:customStyle="1" w:styleId="backh2">
    <w:name w:val="backh2"/>
    <w:basedOn w:val="a0"/>
    <w:rsid w:val="00CF74EC"/>
    <w:rPr>
      <w:rFonts w:ascii="Times New Roman" w:hAnsi="Times New Roman" w:cs="Times New Roman" w:hint="default"/>
    </w:rPr>
  </w:style>
  <w:style w:type="character" w:customStyle="1" w:styleId="backh3">
    <w:name w:val="backh3"/>
    <w:basedOn w:val="a0"/>
    <w:rsid w:val="00CF74EC"/>
    <w:rPr>
      <w:rFonts w:ascii="Times New Roman" w:hAnsi="Times New Roman" w:cs="Times New Roman" w:hint="default"/>
    </w:rPr>
  </w:style>
  <w:style w:type="paragraph" w:styleId="z-">
    <w:name w:val="HTML Top of Form"/>
    <w:basedOn w:val="a"/>
    <w:next w:val="a"/>
    <w:link w:val="z-0"/>
    <w:hidden/>
    <w:semiHidden/>
    <w:unhideWhenUsed/>
    <w:rsid w:val="00CF74EC"/>
    <w:pPr>
      <w:pBdr>
        <w:bottom w:val="single" w:sz="6" w:space="1" w:color="auto"/>
      </w:pBdr>
      <w:jc w:val="center"/>
    </w:pPr>
    <w:rPr>
      <w:rFonts w:ascii="Arial" w:hAnsi="Arial" w:cs="Arial"/>
      <w:vanish/>
      <w:sz w:val="16"/>
      <w:szCs w:val="16"/>
    </w:rPr>
  </w:style>
  <w:style w:type="character" w:customStyle="1" w:styleId="z-0">
    <w:name w:val="z-Начало формы Знак"/>
    <w:basedOn w:val="a0"/>
    <w:link w:val="z-"/>
    <w:semiHidden/>
    <w:rsid w:val="00CF74EC"/>
    <w:rPr>
      <w:rFonts w:ascii="Arial" w:eastAsia="Arial Unicode MS" w:hAnsi="Arial" w:cs="Arial"/>
      <w:vanish/>
      <w:kern w:val="2"/>
      <w:sz w:val="16"/>
      <w:szCs w:val="16"/>
      <w:lang w:eastAsia="ru-RU"/>
    </w:rPr>
  </w:style>
  <w:style w:type="paragraph" w:styleId="z-1">
    <w:name w:val="HTML Bottom of Form"/>
    <w:basedOn w:val="a"/>
    <w:next w:val="a"/>
    <w:link w:val="z-2"/>
    <w:hidden/>
    <w:semiHidden/>
    <w:unhideWhenUsed/>
    <w:rsid w:val="00CF74EC"/>
    <w:pPr>
      <w:pBdr>
        <w:top w:val="single" w:sz="6" w:space="1" w:color="auto"/>
      </w:pBdr>
      <w:jc w:val="center"/>
    </w:pPr>
    <w:rPr>
      <w:rFonts w:ascii="Arial" w:hAnsi="Arial" w:cs="Arial"/>
      <w:vanish/>
      <w:sz w:val="16"/>
      <w:szCs w:val="16"/>
    </w:rPr>
  </w:style>
  <w:style w:type="character" w:customStyle="1" w:styleId="z-2">
    <w:name w:val="z-Конец формы Знак"/>
    <w:basedOn w:val="a0"/>
    <w:link w:val="z-1"/>
    <w:semiHidden/>
    <w:rsid w:val="00CF74EC"/>
    <w:rPr>
      <w:rFonts w:ascii="Arial" w:eastAsia="Arial Unicode MS" w:hAnsi="Arial" w:cs="Arial"/>
      <w:vanish/>
      <w:kern w:val="2"/>
      <w:sz w:val="16"/>
      <w:szCs w:val="16"/>
      <w:lang w:eastAsia="ru-RU"/>
    </w:rPr>
  </w:style>
  <w:style w:type="character" w:customStyle="1" w:styleId="NormalWebChar">
    <w:name w:val="Normal (Web) Char"/>
    <w:locked/>
    <w:rsid w:val="00CF74EC"/>
    <w:rPr>
      <w:rFonts w:ascii="Times New Roman" w:hAnsi="Times New Roman" w:cs="Times New Roman" w:hint="default"/>
      <w:sz w:val="24"/>
      <w:lang w:eastAsia="ru-RU"/>
    </w:rPr>
  </w:style>
  <w:style w:type="character" w:customStyle="1" w:styleId="34">
    <w:name w:val="Знак Знак3"/>
    <w:rsid w:val="00CF74EC"/>
    <w:rPr>
      <w:b/>
      <w:bCs/>
      <w:sz w:val="24"/>
      <w:szCs w:val="24"/>
      <w:lang w:val="ru-RU" w:eastAsia="ru-RU" w:bidi="ar-SA"/>
    </w:rPr>
  </w:style>
  <w:style w:type="character" w:customStyle="1" w:styleId="text">
    <w:name w:val="text"/>
    <w:basedOn w:val="a0"/>
    <w:rsid w:val="00CF74EC"/>
    <w:rPr>
      <w:rFonts w:ascii="Times New Roman" w:hAnsi="Times New Roman" w:cs="Times New Roman" w:hint="default"/>
    </w:rPr>
  </w:style>
  <w:style w:type="character" w:customStyle="1" w:styleId="35">
    <w:name w:val="Заголовок 3 Знак Знак"/>
    <w:rsid w:val="00CF74EC"/>
    <w:rPr>
      <w:rFonts w:ascii="Century Gothic" w:hAnsi="Century Gothic" w:cs="Century Gothic" w:hint="default"/>
      <w:b/>
      <w:bCs/>
      <w:sz w:val="26"/>
      <w:szCs w:val="26"/>
      <w:lang w:val="ru-RU"/>
    </w:rPr>
  </w:style>
  <w:style w:type="paragraph" w:customStyle="1" w:styleId="Style3">
    <w:name w:val="Style3"/>
    <w:basedOn w:val="a"/>
    <w:rsid w:val="00CF74EC"/>
    <w:pPr>
      <w:suppressAutoHyphens w:val="0"/>
      <w:autoSpaceDE w:val="0"/>
      <w:autoSpaceDN w:val="0"/>
      <w:adjustRightInd w:val="0"/>
      <w:spacing w:line="239" w:lineRule="exact"/>
      <w:jc w:val="both"/>
    </w:pPr>
    <w:rPr>
      <w:rFonts w:eastAsia="Calibri"/>
      <w:kern w:val="0"/>
    </w:rPr>
  </w:style>
  <w:style w:type="paragraph" w:customStyle="1" w:styleId="Style6">
    <w:name w:val="Style6"/>
    <w:basedOn w:val="a"/>
    <w:rsid w:val="00CF74EC"/>
    <w:pPr>
      <w:suppressAutoHyphens w:val="0"/>
      <w:autoSpaceDE w:val="0"/>
      <w:autoSpaceDN w:val="0"/>
      <w:adjustRightInd w:val="0"/>
      <w:spacing w:line="239" w:lineRule="exact"/>
      <w:ind w:firstLine="840"/>
      <w:jc w:val="both"/>
    </w:pPr>
    <w:rPr>
      <w:rFonts w:eastAsia="Calibri"/>
      <w:kern w:val="0"/>
    </w:rPr>
  </w:style>
  <w:style w:type="paragraph" w:customStyle="1" w:styleId="afa">
    <w:name w:val="Основной текст договора"/>
    <w:basedOn w:val="a"/>
    <w:link w:val="afb"/>
    <w:rsid w:val="00CF74EC"/>
    <w:pPr>
      <w:widowControl/>
      <w:suppressAutoHyphens w:val="0"/>
      <w:spacing w:before="240"/>
      <w:ind w:firstLine="851"/>
      <w:contextualSpacing/>
      <w:jc w:val="both"/>
    </w:pPr>
    <w:rPr>
      <w:rFonts w:eastAsia="Times New Roman"/>
      <w:kern w:val="0"/>
      <w:sz w:val="22"/>
      <w:szCs w:val="20"/>
    </w:rPr>
  </w:style>
  <w:style w:type="character" w:customStyle="1" w:styleId="afb">
    <w:name w:val="Основной текст договора Знак"/>
    <w:basedOn w:val="a0"/>
    <w:link w:val="afa"/>
    <w:rsid w:val="00CF74EC"/>
    <w:rPr>
      <w:rFonts w:ascii="Times New Roman" w:eastAsia="Times New Roman" w:hAnsi="Times New Roman" w:cs="Times New Roman"/>
      <w:szCs w:val="20"/>
      <w:lang w:eastAsia="ru-RU"/>
    </w:rPr>
  </w:style>
  <w:style w:type="character" w:customStyle="1" w:styleId="af7">
    <w:name w:val="Без интервала Знак"/>
    <w:link w:val="af6"/>
    <w:uiPriority w:val="1"/>
    <w:locked/>
    <w:rsid w:val="00CF74EC"/>
    <w:rPr>
      <w:rFonts w:ascii="Arial" w:eastAsia="Arial" w:hAnsi="Arial" w:cs="Arial"/>
      <w:sz w:val="20"/>
      <w:szCs w:val="20"/>
      <w:lang w:eastAsia="ru-RU"/>
    </w:rPr>
  </w:style>
  <w:style w:type="table" w:customStyle="1" w:styleId="18">
    <w:name w:val="Сетка таблицы1"/>
    <w:basedOn w:val="a1"/>
    <w:next w:val="a8"/>
    <w:rsid w:val="00CF74E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c">
    <w:name w:val="footnote text"/>
    <w:basedOn w:val="a"/>
    <w:link w:val="afd"/>
    <w:uiPriority w:val="99"/>
    <w:semiHidden/>
    <w:unhideWhenUsed/>
    <w:rsid w:val="009F1EF3"/>
    <w:rPr>
      <w:sz w:val="20"/>
      <w:szCs w:val="20"/>
    </w:rPr>
  </w:style>
  <w:style w:type="character" w:customStyle="1" w:styleId="afd">
    <w:name w:val="Текст сноски Знак"/>
    <w:basedOn w:val="a0"/>
    <w:link w:val="afc"/>
    <w:uiPriority w:val="99"/>
    <w:semiHidden/>
    <w:rsid w:val="009F1EF3"/>
    <w:rPr>
      <w:rFonts w:ascii="Times New Roman" w:eastAsia="Arial Unicode MS" w:hAnsi="Times New Roman" w:cs="Times New Roman"/>
      <w:kern w:val="2"/>
      <w:sz w:val="20"/>
      <w:szCs w:val="20"/>
      <w:lang w:eastAsia="ru-RU"/>
    </w:rPr>
  </w:style>
  <w:style w:type="character" w:styleId="afe">
    <w:name w:val="footnote reference"/>
    <w:basedOn w:val="a0"/>
    <w:uiPriority w:val="99"/>
    <w:semiHidden/>
    <w:unhideWhenUsed/>
    <w:rsid w:val="009F1EF3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0.jpeg"/><Relationship Id="rId5" Type="http://schemas.openxmlformats.org/officeDocument/2006/relationships/webSettings" Target="webSettings.xml"/><Relationship Id="rId10" Type="http://schemas.openxmlformats.org/officeDocument/2006/relationships/image" Target="media/image10.emf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9EAD638-490E-4849-AB51-CD357AF7B2B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323</Words>
  <Characters>1843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Dmitrii Tsvetkov</dc:creator>
  <cp:lastModifiedBy>Rita</cp:lastModifiedBy>
  <cp:revision>2</cp:revision>
  <cp:lastPrinted>2026-04-01T06:51:00Z</cp:lastPrinted>
  <dcterms:created xsi:type="dcterms:W3CDTF">2026-04-01T09:22:00Z</dcterms:created>
  <dcterms:modified xsi:type="dcterms:W3CDTF">2026-04-01T09:22:00Z</dcterms:modified>
</cp:coreProperties>
</file>