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1C" w:rsidRDefault="0081251C" w:rsidP="0081251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F5896">
        <w:rPr>
          <w:rFonts w:ascii="Times New Roman" w:hAnsi="Times New Roman" w:cs="Times New Roman"/>
          <w:b/>
          <w:noProof/>
          <w:sz w:val="24"/>
          <w:szCs w:val="24"/>
        </w:rPr>
        <w:t xml:space="preserve">Администрация муниципального образования Запорожское сельское поселение муниципального образования Приозерский муниципальный район </w:t>
      </w:r>
    </w:p>
    <w:p w:rsidR="0081251C" w:rsidRDefault="0081251C" w:rsidP="0081251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F5896">
        <w:rPr>
          <w:rFonts w:ascii="Times New Roman" w:hAnsi="Times New Roman" w:cs="Times New Roman"/>
          <w:b/>
          <w:noProof/>
          <w:sz w:val="24"/>
          <w:szCs w:val="24"/>
        </w:rPr>
        <w:t>Ленинградской области</w:t>
      </w:r>
    </w:p>
    <w:p w:rsidR="0081251C" w:rsidRPr="00DF5896" w:rsidRDefault="0081251C" w:rsidP="0081251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1251C" w:rsidRPr="00DF5896" w:rsidRDefault="0081251C" w:rsidP="0081251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F5896">
        <w:rPr>
          <w:rFonts w:ascii="Times New Roman" w:hAnsi="Times New Roman" w:cs="Times New Roman"/>
          <w:b/>
          <w:noProof/>
          <w:sz w:val="24"/>
          <w:szCs w:val="24"/>
        </w:rPr>
        <w:t xml:space="preserve">ПОСТАНОВЛЕНИЕ   </w:t>
      </w:r>
    </w:p>
    <w:p w:rsidR="0081251C" w:rsidRPr="00AA5DE0" w:rsidRDefault="0081251C" w:rsidP="0081251C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От 28 ноября 2024</w:t>
      </w:r>
      <w:r w:rsidRPr="00AA5DE0">
        <w:rPr>
          <w:rFonts w:ascii="Times New Roman" w:hAnsi="Times New Roman" w:cs="Times New Roman"/>
          <w:noProof/>
        </w:rPr>
        <w:t xml:space="preserve"> года                                                                            </w:t>
      </w:r>
      <w:r>
        <w:rPr>
          <w:rFonts w:ascii="Times New Roman" w:hAnsi="Times New Roman" w:cs="Times New Roman"/>
          <w:noProof/>
        </w:rPr>
        <w:t xml:space="preserve">    </w:t>
      </w:r>
      <w:bookmarkStart w:id="0" w:name="_GoBack"/>
      <w:bookmarkEnd w:id="0"/>
      <w:r w:rsidRPr="00AA5DE0">
        <w:rPr>
          <w:rFonts w:ascii="Times New Roman" w:hAnsi="Times New Roman" w:cs="Times New Roman"/>
          <w:noProof/>
        </w:rPr>
        <w:t xml:space="preserve">            </w:t>
      </w:r>
      <w:r>
        <w:rPr>
          <w:rFonts w:ascii="Times New Roman" w:hAnsi="Times New Roman" w:cs="Times New Roman"/>
          <w:noProof/>
        </w:rPr>
        <w:t xml:space="preserve">                </w:t>
      </w:r>
      <w:r w:rsidRPr="00AA5DE0">
        <w:rPr>
          <w:rFonts w:ascii="Times New Roman" w:hAnsi="Times New Roman" w:cs="Times New Roman"/>
          <w:noProof/>
        </w:rPr>
        <w:t xml:space="preserve">  №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244</w:t>
      </w:r>
    </w:p>
    <w:p w:rsidR="0081251C" w:rsidRDefault="0081251C" w:rsidP="0081251C">
      <w:pPr>
        <w:spacing w:after="0" w:line="240" w:lineRule="auto"/>
        <w:ind w:right="4960"/>
        <w:jc w:val="both"/>
        <w:rPr>
          <w:rFonts w:ascii="Times New Roman" w:hAnsi="Times New Roman"/>
          <w:color w:val="000000"/>
        </w:rPr>
      </w:pPr>
      <w:r w:rsidRPr="00043473">
        <w:rPr>
          <w:rFonts w:ascii="Times New Roman" w:hAnsi="Times New Roman"/>
          <w:color w:val="000000"/>
        </w:rPr>
        <w:t>Об утверждении административного регламента по предоставлению муниципальной услу</w:t>
      </w:r>
      <w:r>
        <w:rPr>
          <w:rFonts w:ascii="Times New Roman" w:hAnsi="Times New Roman"/>
          <w:color w:val="000000"/>
        </w:rPr>
        <w:t xml:space="preserve">ги «Выдача справок об отказе от </w:t>
      </w:r>
      <w:r w:rsidRPr="00043473">
        <w:rPr>
          <w:rFonts w:ascii="Times New Roman" w:hAnsi="Times New Roman"/>
          <w:color w:val="000000"/>
        </w:rPr>
        <w:t>преимущественного права покупки доли в праве общей долевой собственности на жилые помещения»</w:t>
      </w:r>
    </w:p>
    <w:p w:rsidR="0081251C" w:rsidRPr="00AA5DE0" w:rsidRDefault="0081251C" w:rsidP="0081251C">
      <w:pPr>
        <w:spacing w:after="0" w:line="240" w:lineRule="auto"/>
        <w:ind w:right="3685"/>
        <w:jc w:val="both"/>
        <w:rPr>
          <w:rFonts w:ascii="Times New Roman" w:hAnsi="Times New Roman" w:cs="Times New Roman"/>
        </w:rPr>
      </w:pPr>
      <w:r w:rsidRPr="00AA5DE0">
        <w:rPr>
          <w:rFonts w:ascii="Times New Roman" w:hAnsi="Times New Roman" w:cs="Times New Roman"/>
        </w:rPr>
        <w:t xml:space="preserve"> </w:t>
      </w:r>
    </w:p>
    <w:p w:rsidR="0081251C" w:rsidRPr="00043473" w:rsidRDefault="0081251C" w:rsidP="008125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043473">
        <w:rPr>
          <w:rFonts w:ascii="Times New Roman" w:hAnsi="Times New Roman" w:cs="Times New Roman"/>
        </w:rPr>
        <w:t>В соответствии с 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</w:t>
      </w:r>
      <w:r>
        <w:rPr>
          <w:rFonts w:ascii="Times New Roman" w:hAnsi="Times New Roman" w:cs="Times New Roman"/>
        </w:rPr>
        <w:t>ации от 20.07.2021 года № 1228</w:t>
      </w:r>
      <w:r w:rsidRPr="00043473">
        <w:rPr>
          <w:rFonts w:ascii="Times New Roman" w:hAnsi="Times New Roman" w:cs="Times New Roman"/>
        </w:rPr>
        <w:t xml:space="preserve">, Уставом муниципального образования </w:t>
      </w:r>
      <w:r>
        <w:rPr>
          <w:rFonts w:ascii="Times New Roman" w:hAnsi="Times New Roman" w:cs="Times New Roman"/>
        </w:rPr>
        <w:t>Запорожское</w:t>
      </w:r>
      <w:r w:rsidRPr="00043473">
        <w:rPr>
          <w:rFonts w:ascii="Times New Roman" w:hAnsi="Times New Roman" w:cs="Times New Roman"/>
        </w:rPr>
        <w:t xml:space="preserve"> сельское поселение муниципального образования </w:t>
      </w:r>
      <w:proofErr w:type="spellStart"/>
      <w:r w:rsidRPr="00043473">
        <w:rPr>
          <w:rFonts w:ascii="Times New Roman" w:hAnsi="Times New Roman" w:cs="Times New Roman"/>
        </w:rPr>
        <w:t>Приозерский</w:t>
      </w:r>
      <w:proofErr w:type="spellEnd"/>
      <w:r w:rsidRPr="00043473">
        <w:rPr>
          <w:rFonts w:ascii="Times New Roman" w:hAnsi="Times New Roman" w:cs="Times New Roman"/>
        </w:rPr>
        <w:t xml:space="preserve"> муниципальный район Ленинградской области, администрация муниципального образования </w:t>
      </w:r>
      <w:r>
        <w:rPr>
          <w:rFonts w:ascii="Times New Roman" w:hAnsi="Times New Roman" w:cs="Times New Roman"/>
        </w:rPr>
        <w:t>Запорожское</w:t>
      </w:r>
      <w:r w:rsidRPr="00043473">
        <w:rPr>
          <w:rFonts w:ascii="Times New Roman" w:hAnsi="Times New Roman" w:cs="Times New Roman"/>
        </w:rPr>
        <w:t xml:space="preserve"> сельское поселение муниципального образования </w:t>
      </w:r>
      <w:proofErr w:type="spellStart"/>
      <w:r w:rsidRPr="00043473">
        <w:rPr>
          <w:rFonts w:ascii="Times New Roman" w:hAnsi="Times New Roman" w:cs="Times New Roman"/>
        </w:rPr>
        <w:t>Приозерский</w:t>
      </w:r>
      <w:proofErr w:type="spellEnd"/>
      <w:r w:rsidRPr="00043473">
        <w:rPr>
          <w:rFonts w:ascii="Times New Roman" w:hAnsi="Times New Roman" w:cs="Times New Roman"/>
        </w:rPr>
        <w:t xml:space="preserve"> муниципальный район Ленинградской области </w:t>
      </w:r>
      <w:r w:rsidRPr="00043473">
        <w:rPr>
          <w:rFonts w:ascii="Times New Roman" w:hAnsi="Times New Roman" w:cs="Times New Roman"/>
          <w:b/>
        </w:rPr>
        <w:t>ПОСТАНОВЛЯЕТ:</w:t>
      </w:r>
    </w:p>
    <w:p w:rsidR="0081251C" w:rsidRPr="00AA5DE0" w:rsidRDefault="0081251C" w:rsidP="008125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1251C" w:rsidRPr="00043473" w:rsidRDefault="0081251C" w:rsidP="0081251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043473">
        <w:rPr>
          <w:rFonts w:ascii="Times New Roman" w:eastAsia="Times New Roman" w:hAnsi="Times New Roman" w:cs="Times New Roman"/>
          <w:lang w:eastAsia="ru-RU"/>
        </w:rPr>
        <w:t>Утвердить административный регламент по предо</w:t>
      </w:r>
      <w:r>
        <w:rPr>
          <w:rFonts w:ascii="Times New Roman" w:eastAsia="Times New Roman" w:hAnsi="Times New Roman" w:cs="Times New Roman"/>
          <w:lang w:eastAsia="ru-RU"/>
        </w:rPr>
        <w:t xml:space="preserve">ставлению муниципальной услуги </w:t>
      </w:r>
      <w:r w:rsidRPr="00043473">
        <w:rPr>
          <w:rFonts w:ascii="Times New Roman" w:eastAsia="Times New Roman" w:hAnsi="Times New Roman" w:cs="Times New Roman"/>
          <w:lang w:eastAsia="ru-RU"/>
        </w:rPr>
        <w:t xml:space="preserve">«Выдача справок об отказе от преимущественного права покупки доли в праве общей долевой собственности на жилые помещения» в муниципальном образовании </w:t>
      </w:r>
      <w:r>
        <w:rPr>
          <w:rFonts w:ascii="Times New Roman" w:hAnsi="Times New Roman" w:cs="Times New Roman"/>
        </w:rPr>
        <w:t>Запорожское</w:t>
      </w:r>
      <w:r w:rsidRPr="00043473">
        <w:rPr>
          <w:rFonts w:ascii="Times New Roman" w:eastAsia="Times New Roman" w:hAnsi="Times New Roman" w:cs="Times New Roman"/>
          <w:lang w:eastAsia="ru-RU"/>
        </w:rPr>
        <w:t xml:space="preserve"> сельское поселение муниципального образования </w:t>
      </w:r>
      <w:proofErr w:type="spellStart"/>
      <w:r w:rsidRPr="00043473">
        <w:rPr>
          <w:rFonts w:ascii="Times New Roman" w:eastAsia="Times New Roman" w:hAnsi="Times New Roman" w:cs="Times New Roman"/>
          <w:lang w:eastAsia="ru-RU"/>
        </w:rPr>
        <w:t>Приозерский</w:t>
      </w:r>
      <w:proofErr w:type="spellEnd"/>
      <w:r w:rsidRPr="00043473">
        <w:rPr>
          <w:rFonts w:ascii="Times New Roman" w:eastAsia="Times New Roman" w:hAnsi="Times New Roman" w:cs="Times New Roman"/>
          <w:lang w:eastAsia="ru-RU"/>
        </w:rPr>
        <w:t xml:space="preserve"> муниципальный район Ленинградской области (Приложение).</w:t>
      </w:r>
    </w:p>
    <w:p w:rsidR="0081251C" w:rsidRPr="00043473" w:rsidRDefault="0081251C" w:rsidP="0081251C">
      <w:pPr>
        <w:pStyle w:val="a4"/>
        <w:numPr>
          <w:ilvl w:val="0"/>
          <w:numId w:val="1"/>
        </w:numPr>
        <w:tabs>
          <w:tab w:val="left" w:pos="-30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ru-RU"/>
        </w:rPr>
        <w:t xml:space="preserve">Отменить Постановление администрации № 332 от 17.11.2022 </w:t>
      </w:r>
      <w:r w:rsidRPr="00043473">
        <w:rPr>
          <w:rFonts w:ascii="Times New Roman" w:eastAsia="Times New Roman" w:hAnsi="Times New Roman"/>
          <w:lang w:eastAsia="ru-RU"/>
        </w:rPr>
        <w:t>г. Об утвержден</w:t>
      </w:r>
      <w:r>
        <w:rPr>
          <w:rFonts w:ascii="Times New Roman" w:eastAsia="Times New Roman" w:hAnsi="Times New Roman"/>
          <w:lang w:eastAsia="ru-RU"/>
        </w:rPr>
        <w:t>ии Административного регламента</w:t>
      </w:r>
      <w:r w:rsidRPr="00043473">
        <w:rPr>
          <w:rFonts w:ascii="Times New Roman" w:eastAsia="Times New Roman" w:hAnsi="Times New Roman"/>
          <w:lang w:eastAsia="ru-RU"/>
        </w:rPr>
        <w:t xml:space="preserve"> предоставления муниципальной услуги «Выдача справок об отказе от преимущественного права покупки доли в праве общей долевой собственности на жилые помещения»</w:t>
      </w:r>
    </w:p>
    <w:p w:rsidR="0081251C" w:rsidRPr="00AA5DE0" w:rsidRDefault="0081251C" w:rsidP="0081251C">
      <w:pPr>
        <w:pStyle w:val="a4"/>
        <w:numPr>
          <w:ilvl w:val="0"/>
          <w:numId w:val="1"/>
        </w:numPr>
        <w:tabs>
          <w:tab w:val="left" w:pos="-30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A5DE0">
        <w:rPr>
          <w:rFonts w:ascii="Times New Roman" w:hAnsi="Times New Roman" w:cs="Times New Roman"/>
        </w:rPr>
        <w:t xml:space="preserve">Разместить настоящее постановление на официальном сайте муниципального образования Запорожское сельское поселение муниципального образования </w:t>
      </w:r>
      <w:proofErr w:type="spellStart"/>
      <w:r w:rsidRPr="00AA5DE0">
        <w:rPr>
          <w:rFonts w:ascii="Times New Roman" w:hAnsi="Times New Roman" w:cs="Times New Roman"/>
        </w:rPr>
        <w:t>Приозерский</w:t>
      </w:r>
      <w:proofErr w:type="spellEnd"/>
      <w:r w:rsidRPr="00AA5DE0">
        <w:rPr>
          <w:rFonts w:ascii="Times New Roman" w:hAnsi="Times New Roman" w:cs="Times New Roman"/>
        </w:rPr>
        <w:t xml:space="preserve"> муниципальный район Ленинградской области </w:t>
      </w:r>
      <w:hyperlink r:id="rId5" w:history="1">
        <w:r w:rsidRPr="00092988">
          <w:rPr>
            <w:rStyle w:val="a3"/>
            <w:rFonts w:ascii="Times New Roman" w:hAnsi="Times New Roman" w:cs="Times New Roman"/>
          </w:rPr>
          <w:t>http://запорожское-адм.рф/</w:t>
        </w:r>
      </w:hyperlink>
      <w:r>
        <w:rPr>
          <w:rFonts w:ascii="Times New Roman" w:hAnsi="Times New Roman" w:cs="Times New Roman"/>
        </w:rPr>
        <w:t xml:space="preserve"> </w:t>
      </w:r>
      <w:r w:rsidRPr="00AA5DE0">
        <w:rPr>
          <w:rFonts w:ascii="Times New Roman" w:hAnsi="Times New Roman" w:cs="Times New Roman"/>
        </w:rPr>
        <w:t>в сети Интернет, опубликовать настоящее постановление на сайте «Информационного агентства «Областные Вести» (ЛЕНОБЛИНФОРМ).</w:t>
      </w:r>
    </w:p>
    <w:p w:rsidR="0081251C" w:rsidRPr="00AA5DE0" w:rsidRDefault="0081251C" w:rsidP="0081251C">
      <w:pPr>
        <w:pStyle w:val="a4"/>
        <w:numPr>
          <w:ilvl w:val="0"/>
          <w:numId w:val="1"/>
        </w:numPr>
        <w:tabs>
          <w:tab w:val="left" w:pos="-30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5DE0">
        <w:rPr>
          <w:rFonts w:ascii="Times New Roman" w:hAnsi="Times New Roman" w:cs="Times New Roman"/>
        </w:rPr>
        <w:t>Настоящее постановление вступает в силу с даты его официального опубликования в средствах массовой информации.</w:t>
      </w:r>
    </w:p>
    <w:p w:rsidR="0081251C" w:rsidRPr="00AA5DE0" w:rsidRDefault="0081251C" w:rsidP="008125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5DE0">
        <w:rPr>
          <w:rFonts w:ascii="Times New Roman" w:hAnsi="Times New Roman" w:cs="Times New Roman"/>
        </w:rPr>
        <w:t>Контроль за исполнением данного постановления возложить на главу администрации.</w:t>
      </w:r>
    </w:p>
    <w:p w:rsidR="0081251C" w:rsidRDefault="0081251C" w:rsidP="008125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page" w:tblpX="1135" w:tblpY="3"/>
        <w:tblW w:w="10778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45"/>
        <w:gridCol w:w="5233"/>
      </w:tblGrid>
      <w:tr w:rsidR="0081251C" w:rsidRPr="00295341" w:rsidTr="008E4962">
        <w:trPr>
          <w:trHeight w:val="794"/>
        </w:trPr>
        <w:tc>
          <w:tcPr>
            <w:tcW w:w="5545" w:type="dxa"/>
            <w:shd w:val="clear" w:color="auto" w:fill="auto"/>
          </w:tcPr>
          <w:p w:rsidR="0081251C" w:rsidRPr="00295341" w:rsidRDefault="0081251C" w:rsidP="008E4962">
            <w:pPr>
              <w:tabs>
                <w:tab w:val="left" w:pos="5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51C" w:rsidRPr="00295341" w:rsidRDefault="0081251C" w:rsidP="008E4962">
            <w:pPr>
              <w:tabs>
                <w:tab w:val="left" w:pos="5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251C" w:rsidRPr="00295341" w:rsidRDefault="0081251C" w:rsidP="008E4962">
            <w:pPr>
              <w:tabs>
                <w:tab w:val="left" w:pos="5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Запорожское сельское поселение  </w:t>
            </w:r>
          </w:p>
        </w:tc>
        <w:tc>
          <w:tcPr>
            <w:tcW w:w="5233" w:type="dxa"/>
            <w:shd w:val="clear" w:color="auto" w:fill="auto"/>
          </w:tcPr>
          <w:p w:rsidR="0081251C" w:rsidRPr="00295341" w:rsidRDefault="0081251C" w:rsidP="008E4962">
            <w:pPr>
              <w:tabs>
                <w:tab w:val="left" w:pos="5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51C" w:rsidRPr="00295341" w:rsidRDefault="0081251C" w:rsidP="008E4962">
            <w:pPr>
              <w:tabs>
                <w:tab w:val="left" w:pos="5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Е.В. Кузьмина</w:t>
            </w:r>
          </w:p>
        </w:tc>
      </w:tr>
    </w:tbl>
    <w:p w:rsidR="0081251C" w:rsidRDefault="0081251C" w:rsidP="008125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1251C" w:rsidRDefault="0081251C" w:rsidP="008125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1251C" w:rsidRPr="00B417BF" w:rsidRDefault="0081251C" w:rsidP="008125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29534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С ПОЛНЫМ ТЕКСТОМ ПОСТАНОВЛЕНИЯ МОЖНО ОЗНАКОМИТЬСЯ НА ОФИЦИАЛЬНОМ СА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ЙТЕ http://запорожское-адм.рф. </w:t>
      </w:r>
    </w:p>
    <w:p w:rsidR="00E92235" w:rsidRDefault="00E92235"/>
    <w:sectPr w:rsidR="00E92235" w:rsidSect="0081251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A0B13"/>
    <w:multiLevelType w:val="hybridMultilevel"/>
    <w:tmpl w:val="0F545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1C"/>
    <w:rsid w:val="0081251C"/>
    <w:rsid w:val="00E9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6DE5D-B22A-4536-937A-AF25EC8C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5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51C"/>
    <w:rPr>
      <w:color w:val="0563C1" w:themeColor="hyperlink"/>
      <w:u w:val="single"/>
    </w:rPr>
  </w:style>
  <w:style w:type="paragraph" w:styleId="a4">
    <w:name w:val="List Paragraph"/>
    <w:basedOn w:val="a"/>
    <w:qFormat/>
    <w:rsid w:val="0081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9;&#1072;&#1087;&#1086;&#1088;&#1086;&#1078;&#1089;&#1082;&#1086;&#1077;-&#1072;&#1076;&#1084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2024-11-28T13:32:00Z</dcterms:created>
  <dcterms:modified xsi:type="dcterms:W3CDTF">2024-11-28T13:34:00Z</dcterms:modified>
</cp:coreProperties>
</file>