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CCDD" w14:textId="77777777" w:rsidR="00825DF7" w:rsidRPr="00B20CE3" w:rsidRDefault="00825DF7" w:rsidP="00825DF7">
      <w:pPr>
        <w:tabs>
          <w:tab w:val="left" w:pos="0"/>
        </w:tabs>
        <w:spacing w:after="0" w:line="240" w:lineRule="auto"/>
        <w:ind w:firstLine="709"/>
        <w:jc w:val="center"/>
        <w:rPr>
          <w:rFonts w:ascii="Times New Roman" w:eastAsia="Times New Roman" w:hAnsi="Times New Roman"/>
          <w:sz w:val="24"/>
          <w:szCs w:val="24"/>
          <w:lang w:eastAsia="ru-RU"/>
        </w:rPr>
      </w:pPr>
      <w:r w:rsidRPr="00B20CE3">
        <w:rPr>
          <w:rFonts w:ascii="Times New Roman" w:eastAsia="Times New Roman" w:hAnsi="Times New Roman"/>
          <w:sz w:val="24"/>
          <w:szCs w:val="24"/>
          <w:lang w:eastAsia="ru-RU"/>
        </w:rPr>
        <w:t>АДМИНИСТРАЦИЯ</w:t>
      </w:r>
    </w:p>
    <w:p w14:paraId="70620E0D" w14:textId="77777777" w:rsidR="00825DF7" w:rsidRPr="00B20CE3" w:rsidRDefault="00825DF7" w:rsidP="00825DF7">
      <w:pPr>
        <w:tabs>
          <w:tab w:val="left" w:pos="0"/>
        </w:tabs>
        <w:spacing w:after="0" w:line="240" w:lineRule="auto"/>
        <w:ind w:firstLine="709"/>
        <w:jc w:val="center"/>
        <w:rPr>
          <w:rFonts w:ascii="Times New Roman" w:eastAsia="Times New Roman" w:hAnsi="Times New Roman"/>
          <w:sz w:val="24"/>
          <w:szCs w:val="24"/>
          <w:lang w:eastAsia="ru-RU"/>
        </w:rPr>
      </w:pPr>
      <w:r w:rsidRPr="00B20CE3">
        <w:rPr>
          <w:rFonts w:ascii="Times New Roman" w:eastAsia="Times New Roman" w:hAnsi="Times New Roman"/>
          <w:sz w:val="24"/>
          <w:szCs w:val="24"/>
          <w:lang w:eastAsia="ru-RU"/>
        </w:rPr>
        <w:t>МЕЛЬНИКОВСКОГО СЕЛЬСКОГО ПОСЕЛЕНИЯ</w:t>
      </w:r>
    </w:p>
    <w:p w14:paraId="7CC20BC5" w14:textId="77777777" w:rsidR="00825DF7" w:rsidRPr="00B20CE3" w:rsidRDefault="00825DF7" w:rsidP="00825DF7">
      <w:pPr>
        <w:tabs>
          <w:tab w:val="left" w:pos="0"/>
        </w:tabs>
        <w:spacing w:after="0" w:line="240" w:lineRule="auto"/>
        <w:ind w:firstLine="709"/>
        <w:jc w:val="center"/>
        <w:rPr>
          <w:rFonts w:ascii="Times New Roman" w:eastAsia="Times New Roman" w:hAnsi="Times New Roman"/>
          <w:sz w:val="24"/>
          <w:szCs w:val="24"/>
          <w:lang w:eastAsia="ru-RU"/>
        </w:rPr>
      </w:pPr>
      <w:r w:rsidRPr="00B20CE3">
        <w:rPr>
          <w:rFonts w:ascii="Times New Roman" w:eastAsia="Times New Roman" w:hAnsi="Times New Roman"/>
          <w:sz w:val="24"/>
          <w:szCs w:val="24"/>
          <w:lang w:eastAsia="ru-RU"/>
        </w:rPr>
        <w:t>ПРИОЗЕРСКОГО МУНИЦИПАЛЬНОГО РАЙОНА</w:t>
      </w:r>
    </w:p>
    <w:p w14:paraId="3B4A78EE" w14:textId="163BFBB4" w:rsidR="00825DF7" w:rsidRPr="00B20CE3" w:rsidRDefault="00825DF7" w:rsidP="00825DF7">
      <w:pPr>
        <w:tabs>
          <w:tab w:val="left" w:pos="0"/>
        </w:tabs>
        <w:spacing w:after="0" w:line="240" w:lineRule="auto"/>
        <w:ind w:firstLine="709"/>
        <w:jc w:val="center"/>
        <w:rPr>
          <w:rFonts w:ascii="Times New Roman" w:eastAsia="Times New Roman" w:hAnsi="Times New Roman"/>
          <w:sz w:val="24"/>
          <w:szCs w:val="24"/>
          <w:lang w:eastAsia="ru-RU"/>
        </w:rPr>
      </w:pPr>
      <w:r w:rsidRPr="00B20CE3">
        <w:rPr>
          <w:rFonts w:ascii="Times New Roman" w:eastAsia="Times New Roman" w:hAnsi="Times New Roman"/>
          <w:sz w:val="24"/>
          <w:szCs w:val="24"/>
          <w:lang w:eastAsia="ru-RU"/>
        </w:rPr>
        <w:t>ЛЕНИНГРАДСКОЙ ОБЛАСТИ</w:t>
      </w:r>
    </w:p>
    <w:p w14:paraId="330E1FBF" w14:textId="77777777" w:rsidR="00825DF7" w:rsidRPr="00B20CE3" w:rsidRDefault="00825DF7" w:rsidP="00825DF7">
      <w:pPr>
        <w:tabs>
          <w:tab w:val="left" w:pos="0"/>
        </w:tabs>
        <w:spacing w:after="0" w:line="240" w:lineRule="auto"/>
        <w:ind w:firstLine="709"/>
        <w:jc w:val="center"/>
        <w:rPr>
          <w:rFonts w:ascii="Times New Roman" w:eastAsia="Times New Roman" w:hAnsi="Times New Roman"/>
          <w:sz w:val="24"/>
          <w:szCs w:val="24"/>
          <w:lang w:eastAsia="ru-RU"/>
        </w:rPr>
      </w:pPr>
    </w:p>
    <w:p w14:paraId="3FE4C1B2" w14:textId="77777777" w:rsidR="00825DF7" w:rsidRPr="00B20CE3" w:rsidRDefault="00825DF7" w:rsidP="00825DF7">
      <w:pPr>
        <w:tabs>
          <w:tab w:val="left" w:pos="0"/>
        </w:tabs>
        <w:spacing w:after="0" w:line="240" w:lineRule="auto"/>
        <w:ind w:firstLine="709"/>
        <w:jc w:val="center"/>
        <w:rPr>
          <w:rFonts w:ascii="Times New Roman" w:eastAsia="Times New Roman" w:hAnsi="Times New Roman"/>
          <w:sz w:val="24"/>
          <w:szCs w:val="24"/>
          <w:lang w:eastAsia="ru-RU"/>
        </w:rPr>
      </w:pPr>
      <w:r w:rsidRPr="00B20CE3">
        <w:rPr>
          <w:rFonts w:ascii="Times New Roman" w:eastAsia="Times New Roman" w:hAnsi="Times New Roman"/>
          <w:sz w:val="24"/>
          <w:szCs w:val="24"/>
          <w:lang w:eastAsia="ru-RU"/>
        </w:rPr>
        <w:t>П О С Т А Н О В Л Е Н И Е</w:t>
      </w:r>
    </w:p>
    <w:p w14:paraId="45E7A54D" w14:textId="77777777" w:rsidR="00825DF7" w:rsidRPr="00B20CE3" w:rsidRDefault="00825DF7" w:rsidP="00825DF7">
      <w:pPr>
        <w:tabs>
          <w:tab w:val="left" w:pos="0"/>
        </w:tabs>
        <w:spacing w:after="0" w:line="240" w:lineRule="auto"/>
        <w:ind w:firstLine="709"/>
        <w:jc w:val="both"/>
        <w:rPr>
          <w:rFonts w:ascii="Times New Roman" w:eastAsia="Times New Roman" w:hAnsi="Times New Roman"/>
          <w:sz w:val="24"/>
          <w:szCs w:val="24"/>
          <w:lang w:eastAsia="ru-RU"/>
        </w:rPr>
      </w:pPr>
    </w:p>
    <w:p w14:paraId="5AA1D08C" w14:textId="4FC1A7F1" w:rsidR="00F47F4C" w:rsidRPr="00B20CE3" w:rsidRDefault="00F47F4C" w:rsidP="00F47F4C">
      <w:pPr>
        <w:rPr>
          <w:rFonts w:ascii="Times New Roman" w:eastAsia="Times New Roman" w:hAnsi="Times New Roman"/>
          <w:sz w:val="24"/>
          <w:szCs w:val="24"/>
          <w:lang w:eastAsia="ru-RU"/>
        </w:rPr>
      </w:pPr>
      <w:r w:rsidRPr="00B20CE3">
        <w:rPr>
          <w:rFonts w:ascii="Times New Roman" w:eastAsia="Times New Roman" w:hAnsi="Times New Roman"/>
          <w:sz w:val="24"/>
          <w:szCs w:val="24"/>
          <w:lang w:eastAsia="ru-RU"/>
        </w:rPr>
        <w:t>от 28 апреля 2026 года              №188</w:t>
      </w:r>
    </w:p>
    <w:tbl>
      <w:tblPr>
        <w:tblW w:w="0" w:type="auto"/>
        <w:tblInd w:w="-34" w:type="dxa"/>
        <w:tblLayout w:type="fixed"/>
        <w:tblLook w:val="0000" w:firstRow="0" w:lastRow="0" w:firstColumn="0" w:lastColumn="0" w:noHBand="0" w:noVBand="0"/>
      </w:tblPr>
      <w:tblGrid>
        <w:gridCol w:w="5245"/>
      </w:tblGrid>
      <w:tr w:rsidR="00A8682A" w:rsidRPr="00B20CE3" w14:paraId="5226A98A" w14:textId="77777777" w:rsidTr="00B37B88">
        <w:trPr>
          <w:trHeight w:val="1703"/>
        </w:trPr>
        <w:tc>
          <w:tcPr>
            <w:tcW w:w="5245" w:type="dxa"/>
          </w:tcPr>
          <w:p w14:paraId="417D6365" w14:textId="77777777" w:rsidR="008650AE" w:rsidRPr="00B20CE3" w:rsidRDefault="00870F01" w:rsidP="001F575B">
            <w:pPr>
              <w:spacing w:after="0" w:line="240" w:lineRule="auto"/>
              <w:jc w:val="both"/>
              <w:rPr>
                <w:rFonts w:ascii="Times New Roman" w:hAnsi="Times New Roman"/>
                <w:color w:val="000000"/>
                <w:sz w:val="24"/>
                <w:szCs w:val="24"/>
              </w:rPr>
            </w:pPr>
            <w:r w:rsidRPr="00B20CE3">
              <w:rPr>
                <w:rFonts w:ascii="Times New Roman" w:hAnsi="Times New Roman"/>
                <w:color w:val="000000"/>
                <w:sz w:val="24"/>
                <w:szCs w:val="24"/>
              </w:rPr>
              <w:t xml:space="preserve">Об утверждении административного регламента предоставления муниципальной услуги </w:t>
            </w:r>
            <w:bookmarkStart w:id="0" w:name="_Hlk228453627"/>
            <w:r w:rsidRPr="00B20CE3">
              <w:rPr>
                <w:rFonts w:ascii="Times New Roman" w:hAnsi="Times New Roman"/>
                <w:color w:val="000000"/>
                <w:sz w:val="24"/>
                <w:szCs w:val="24"/>
              </w:rPr>
              <w:t>«Заключение, изменение, выдача дубликата договора социального найма жилого помещения муниципального жилищного фонда»</w:t>
            </w:r>
            <w:bookmarkEnd w:id="0"/>
          </w:p>
          <w:p w14:paraId="5B226918" w14:textId="6802F6DF" w:rsidR="00870F01" w:rsidRPr="00B20CE3" w:rsidRDefault="00870F01" w:rsidP="001F575B">
            <w:pPr>
              <w:spacing w:after="0" w:line="240" w:lineRule="auto"/>
              <w:jc w:val="both"/>
              <w:rPr>
                <w:rFonts w:ascii="Times New Roman" w:hAnsi="Times New Roman"/>
                <w:color w:val="000000"/>
                <w:sz w:val="24"/>
                <w:szCs w:val="24"/>
              </w:rPr>
            </w:pPr>
          </w:p>
        </w:tc>
      </w:tr>
    </w:tbl>
    <w:p w14:paraId="6658D67C" w14:textId="77777777" w:rsidR="00F47F4C" w:rsidRPr="00B20CE3" w:rsidRDefault="00F47F4C" w:rsidP="000E624A">
      <w:pPr>
        <w:spacing w:after="0" w:line="240" w:lineRule="auto"/>
        <w:ind w:firstLine="708"/>
        <w:jc w:val="both"/>
        <w:rPr>
          <w:rFonts w:ascii="Times New Roman" w:hAnsi="Times New Roman"/>
          <w:sz w:val="24"/>
          <w:szCs w:val="24"/>
          <w:lang w:eastAsia="ru-RU" w:bidi="ru-RU"/>
        </w:rPr>
      </w:pPr>
      <w:r w:rsidRPr="00B20CE3">
        <w:rPr>
          <w:rFonts w:ascii="Times New Roman" w:hAnsi="Times New Roman"/>
          <w:sz w:val="24"/>
          <w:szCs w:val="24"/>
          <w:lang w:eastAsia="ru-RU" w:bidi="ru-RU"/>
        </w:rPr>
        <w:t xml:space="preserve">В целях реализации мероприятий по разработке и утверждению административных регламентов предоставления муниципальных услуг в </w:t>
      </w:r>
      <w:proofErr w:type="spellStart"/>
      <w:r w:rsidRPr="00B20CE3">
        <w:rPr>
          <w:rFonts w:ascii="Times New Roman" w:hAnsi="Times New Roman"/>
          <w:sz w:val="24"/>
          <w:szCs w:val="24"/>
          <w:lang w:eastAsia="ru-RU" w:bidi="ru-RU"/>
        </w:rPr>
        <w:t>Мельниковском</w:t>
      </w:r>
      <w:proofErr w:type="spellEnd"/>
      <w:r w:rsidRPr="00B20CE3">
        <w:rPr>
          <w:rFonts w:ascii="Times New Roman" w:hAnsi="Times New Roman"/>
          <w:sz w:val="24"/>
          <w:szCs w:val="24"/>
          <w:lang w:eastAsia="ru-RU" w:bidi="ru-RU"/>
        </w:rPr>
        <w:t xml:space="preserve"> сельском поселении, в соответствии с Федеральным законом от 06.10.2003 года №131-ФЗ «Об общих принципах организации местного самоуправления» (с изменениями), Федеральным законом от 27.07.2010 года № 210-ФЗ «Об организации предоставления государственных и муниципальных услуг», руководствуясь решением Совета депутатов Мельниковского сельского поселения Приозерского муниципального района Ленинградской области №199 от 20.12.2023г. «Об утверждении перечня муниципальных услуг,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 постановлением администрации Мельниковского сельского поселения Приозерского муниципального района Ленинградской области от 16.12.2025 года № 639 «О Порядке разработки и утверждения административных регламентов предоставления муниципальных услуг Мельниковского сельского поселения Приозерского муниципального района Ленинградской области», Уставом Мельниковского сельского поселения  Приозерского муниципального района Ленинградской области, администрация Мельниковского сельского поселения Приозерского муниципального района Ленинградской области, ПОСТАНОВЛЯЕТ:</w:t>
      </w:r>
    </w:p>
    <w:p w14:paraId="14BA64EA" w14:textId="209745AE" w:rsidR="0006709D" w:rsidRPr="00B20CE3" w:rsidRDefault="006F46A6" w:rsidP="000E624A">
      <w:pPr>
        <w:spacing w:after="0" w:line="240" w:lineRule="auto"/>
        <w:ind w:firstLine="708"/>
        <w:jc w:val="both"/>
        <w:rPr>
          <w:rFonts w:ascii="Times New Roman" w:hAnsi="Times New Roman"/>
          <w:bCs/>
          <w:sz w:val="24"/>
          <w:szCs w:val="24"/>
        </w:rPr>
      </w:pPr>
      <w:r w:rsidRPr="00B20CE3">
        <w:rPr>
          <w:rFonts w:ascii="Times New Roman" w:eastAsia="Times New Roman" w:hAnsi="Times New Roman"/>
          <w:sz w:val="24"/>
          <w:szCs w:val="24"/>
          <w:lang w:eastAsia="ru-RU"/>
        </w:rPr>
        <w:t xml:space="preserve">1. Утвердить административный регламент по предоставлению муниципальной услуги </w:t>
      </w:r>
      <w:r w:rsidR="00A8682A" w:rsidRPr="00B20CE3">
        <w:rPr>
          <w:rFonts w:ascii="Times New Roman" w:hAnsi="Times New Roman"/>
          <w:sz w:val="24"/>
          <w:szCs w:val="24"/>
        </w:rPr>
        <w:t>«</w:t>
      </w:r>
      <w:r w:rsidR="00870F01" w:rsidRPr="00B20CE3">
        <w:rPr>
          <w:rFonts w:ascii="Times New Roman" w:hAnsi="Times New Roman"/>
          <w:bCs/>
          <w:sz w:val="24"/>
          <w:szCs w:val="24"/>
        </w:rPr>
        <w:t>Заключение, изменение, выдача дубликата договора социального найма жилого помещения муниципального жилищного фонда</w:t>
      </w:r>
      <w:r w:rsidR="008650AE" w:rsidRPr="00B20CE3">
        <w:rPr>
          <w:rFonts w:ascii="Times New Roman" w:hAnsi="Times New Roman"/>
          <w:bCs/>
          <w:sz w:val="24"/>
          <w:szCs w:val="24"/>
        </w:rPr>
        <w:t xml:space="preserve">» </w:t>
      </w:r>
      <w:bookmarkStart w:id="1" w:name="_Hlk142993247"/>
      <w:r w:rsidRPr="00B20CE3">
        <w:rPr>
          <w:rFonts w:ascii="Times New Roman" w:eastAsia="Times New Roman" w:hAnsi="Times New Roman"/>
          <w:sz w:val="24"/>
          <w:szCs w:val="24"/>
          <w:lang w:eastAsia="ru-RU"/>
        </w:rPr>
        <w:t>Приложени</w:t>
      </w:r>
      <w:r w:rsidR="00825DF7" w:rsidRPr="00B20CE3">
        <w:rPr>
          <w:rFonts w:ascii="Times New Roman" w:eastAsia="Times New Roman" w:hAnsi="Times New Roman"/>
          <w:sz w:val="24"/>
          <w:szCs w:val="24"/>
          <w:lang w:eastAsia="ru-RU"/>
        </w:rPr>
        <w:t>е</w:t>
      </w:r>
      <w:r w:rsidRPr="00B20CE3">
        <w:rPr>
          <w:rFonts w:ascii="Times New Roman" w:eastAsia="Times New Roman" w:hAnsi="Times New Roman"/>
          <w:sz w:val="24"/>
          <w:szCs w:val="24"/>
          <w:lang w:eastAsia="ru-RU"/>
        </w:rPr>
        <w:t xml:space="preserve"> 1.</w:t>
      </w:r>
    </w:p>
    <w:bookmarkEnd w:id="1"/>
    <w:p w14:paraId="121951E0" w14:textId="653787D9" w:rsidR="006F46A6" w:rsidRPr="00B20CE3" w:rsidRDefault="00EB2584" w:rsidP="00825DF7">
      <w:pPr>
        <w:spacing w:after="0" w:line="240" w:lineRule="auto"/>
        <w:ind w:firstLine="708"/>
        <w:jc w:val="both"/>
        <w:rPr>
          <w:rFonts w:ascii="Times New Roman" w:hAnsi="Times New Roman"/>
          <w:bCs/>
          <w:sz w:val="24"/>
          <w:szCs w:val="24"/>
        </w:rPr>
      </w:pPr>
      <w:r w:rsidRPr="00B20CE3">
        <w:rPr>
          <w:rFonts w:ascii="Times New Roman" w:hAnsi="Times New Roman"/>
          <w:sz w:val="24"/>
          <w:szCs w:val="24"/>
        </w:rPr>
        <w:t xml:space="preserve">2. </w:t>
      </w:r>
      <w:bookmarkStart w:id="2" w:name="_Hlk142995534"/>
      <w:r w:rsidR="006F46A6" w:rsidRPr="00B20CE3">
        <w:rPr>
          <w:rFonts w:ascii="Times New Roman" w:hAnsi="Times New Roman"/>
          <w:sz w:val="24"/>
          <w:szCs w:val="24"/>
        </w:rPr>
        <w:t xml:space="preserve">Признать утратившим силу </w:t>
      </w:r>
      <w:bookmarkEnd w:id="2"/>
      <w:r w:rsidR="00F47F4C" w:rsidRPr="00B20CE3">
        <w:rPr>
          <w:rFonts w:ascii="Times New Roman" w:hAnsi="Times New Roman"/>
          <w:sz w:val="24"/>
          <w:szCs w:val="24"/>
        </w:rPr>
        <w:t xml:space="preserve">Постановление администрации Мельниковского сельского поселения Приозерского муниципального района Ленинградской области </w:t>
      </w:r>
      <w:r w:rsidR="00825DF7" w:rsidRPr="00B20CE3">
        <w:rPr>
          <w:rFonts w:ascii="Times New Roman" w:hAnsi="Times New Roman"/>
          <w:color w:val="000000"/>
          <w:sz w:val="24"/>
          <w:szCs w:val="24"/>
        </w:rPr>
        <w:t>«</w:t>
      </w:r>
      <w:r w:rsidR="00870F01" w:rsidRPr="00B20CE3">
        <w:rPr>
          <w:rFonts w:ascii="Times New Roman" w:hAnsi="Times New Roman"/>
          <w:bCs/>
          <w:sz w:val="24"/>
          <w:szCs w:val="24"/>
        </w:rPr>
        <w:t>Заключение, изменение, выдача дубликата договора социального найма жилого помещения муниципального жилищного фонда</w:t>
      </w:r>
      <w:r w:rsidR="006F46A6" w:rsidRPr="00B20CE3">
        <w:rPr>
          <w:rFonts w:ascii="Times New Roman" w:hAnsi="Times New Roman"/>
          <w:sz w:val="24"/>
          <w:szCs w:val="24"/>
        </w:rPr>
        <w:t xml:space="preserve">» </w:t>
      </w:r>
      <w:r w:rsidR="00F47F4C" w:rsidRPr="00B20CE3">
        <w:rPr>
          <w:rFonts w:ascii="Times New Roman" w:hAnsi="Times New Roman"/>
          <w:sz w:val="24"/>
          <w:szCs w:val="24"/>
        </w:rPr>
        <w:t>от 19.12.2025 года № 663.</w:t>
      </w:r>
    </w:p>
    <w:p w14:paraId="3D9414BB" w14:textId="77777777" w:rsidR="00F47F4C" w:rsidRPr="00B20CE3" w:rsidRDefault="006F46A6" w:rsidP="006F46A6">
      <w:pPr>
        <w:suppressAutoHyphens/>
        <w:spacing w:after="0" w:line="240" w:lineRule="auto"/>
        <w:ind w:firstLine="708"/>
        <w:jc w:val="both"/>
        <w:rPr>
          <w:rFonts w:ascii="Times New Roman" w:eastAsia="Times New Roman" w:hAnsi="Times New Roman"/>
          <w:color w:val="000000"/>
          <w:sz w:val="24"/>
          <w:szCs w:val="24"/>
          <w:lang w:eastAsia="ru-RU"/>
        </w:rPr>
      </w:pPr>
      <w:bookmarkStart w:id="3" w:name="_Hlk142993268"/>
      <w:r w:rsidRPr="00B20CE3">
        <w:rPr>
          <w:rFonts w:ascii="Times New Roman" w:eastAsia="Times New Roman" w:hAnsi="Times New Roman"/>
          <w:color w:val="000000"/>
          <w:sz w:val="24"/>
          <w:szCs w:val="24"/>
          <w:lang w:eastAsia="ru-RU"/>
        </w:rPr>
        <w:t xml:space="preserve">3. </w:t>
      </w:r>
      <w:r w:rsidR="00F47F4C" w:rsidRPr="00B20CE3">
        <w:rPr>
          <w:rFonts w:ascii="Times New Roman" w:eastAsia="Times New Roman" w:hAnsi="Times New Roman"/>
          <w:color w:val="000000"/>
          <w:sz w:val="24"/>
          <w:szCs w:val="24"/>
          <w:lang w:eastAsia="ru-RU"/>
        </w:rPr>
        <w:t>Разместить настоящее постановление на официальном сайте администрации Мельниковского сельского поселения в сети Интернет и опубликовать в средствах массовой информации в сетевом издании «Ленинградское информационное агентство» (ЛЕНОБЛИНФОРМ).</w:t>
      </w:r>
    </w:p>
    <w:p w14:paraId="440833EA" w14:textId="21971F2F" w:rsidR="006F46A6" w:rsidRPr="00B20CE3" w:rsidRDefault="006F46A6" w:rsidP="006F46A6">
      <w:pPr>
        <w:suppressAutoHyphens/>
        <w:spacing w:after="0" w:line="240" w:lineRule="auto"/>
        <w:ind w:firstLine="708"/>
        <w:jc w:val="both"/>
        <w:rPr>
          <w:rFonts w:ascii="Times New Roman" w:eastAsia="Times New Roman" w:hAnsi="Times New Roman"/>
          <w:color w:val="000000"/>
          <w:sz w:val="24"/>
          <w:szCs w:val="24"/>
          <w:lang w:eastAsia="ru-RU"/>
        </w:rPr>
      </w:pPr>
      <w:r w:rsidRPr="00B20CE3">
        <w:rPr>
          <w:rFonts w:ascii="Times New Roman" w:eastAsia="Times New Roman" w:hAnsi="Times New Roman"/>
          <w:color w:val="000000"/>
          <w:sz w:val="24"/>
          <w:szCs w:val="24"/>
          <w:lang w:eastAsia="ru-RU"/>
        </w:rPr>
        <w:t>4. Настоящее постановление вступает в силу с момента официального опубликования.</w:t>
      </w:r>
    </w:p>
    <w:p w14:paraId="09BC61AA" w14:textId="77777777" w:rsidR="006F46A6" w:rsidRPr="00B20CE3" w:rsidRDefault="006F46A6" w:rsidP="006F46A6">
      <w:pPr>
        <w:suppressAutoHyphens/>
        <w:spacing w:after="0" w:line="240" w:lineRule="auto"/>
        <w:ind w:firstLine="708"/>
        <w:jc w:val="both"/>
        <w:rPr>
          <w:rFonts w:ascii="Times New Roman" w:eastAsia="Times New Roman" w:hAnsi="Times New Roman"/>
          <w:color w:val="000000"/>
          <w:sz w:val="24"/>
          <w:szCs w:val="24"/>
          <w:lang w:eastAsia="ru-RU"/>
        </w:rPr>
      </w:pPr>
      <w:r w:rsidRPr="00B20CE3">
        <w:rPr>
          <w:rFonts w:ascii="Times New Roman" w:eastAsia="Times New Roman" w:hAnsi="Times New Roman"/>
          <w:color w:val="000000"/>
          <w:sz w:val="24"/>
          <w:szCs w:val="24"/>
          <w:lang w:eastAsia="ru-RU"/>
        </w:rPr>
        <w:t xml:space="preserve">5. Контроль за исполнением настоящего постановления оставляю за собой. </w:t>
      </w:r>
    </w:p>
    <w:p w14:paraId="20216842" w14:textId="77777777" w:rsidR="00825DF7" w:rsidRPr="00B20CE3" w:rsidRDefault="00825DF7" w:rsidP="006F46A6">
      <w:pPr>
        <w:suppressAutoHyphens/>
        <w:spacing w:after="0" w:line="240" w:lineRule="auto"/>
        <w:ind w:firstLine="708"/>
        <w:jc w:val="both"/>
        <w:rPr>
          <w:rFonts w:ascii="Times New Roman" w:eastAsia="Times New Roman" w:hAnsi="Times New Roman"/>
          <w:color w:val="000000"/>
          <w:sz w:val="24"/>
          <w:szCs w:val="24"/>
          <w:lang w:eastAsia="ru-RU"/>
        </w:rPr>
      </w:pPr>
    </w:p>
    <w:p w14:paraId="1AFB7F71" w14:textId="77777777" w:rsidR="006F46A6" w:rsidRPr="00B20CE3" w:rsidRDefault="006F46A6" w:rsidP="006F46A6">
      <w:pPr>
        <w:suppressAutoHyphens/>
        <w:spacing w:after="0" w:line="240" w:lineRule="auto"/>
        <w:ind w:firstLine="708"/>
        <w:jc w:val="both"/>
        <w:rPr>
          <w:rFonts w:ascii="Times New Roman" w:eastAsia="Times New Roman" w:hAnsi="Times New Roman"/>
          <w:color w:val="000000"/>
          <w:sz w:val="24"/>
          <w:szCs w:val="24"/>
          <w:lang w:eastAsia="ru-RU"/>
        </w:rPr>
      </w:pPr>
    </w:p>
    <w:p w14:paraId="2E9AC390" w14:textId="77777777" w:rsidR="00825DF7" w:rsidRPr="00B20CE3" w:rsidRDefault="00825DF7" w:rsidP="00825DF7">
      <w:pPr>
        <w:autoSpaceDE w:val="0"/>
        <w:autoSpaceDN w:val="0"/>
        <w:adjustRightInd w:val="0"/>
        <w:spacing w:after="0" w:line="240" w:lineRule="auto"/>
        <w:jc w:val="both"/>
        <w:rPr>
          <w:rFonts w:ascii="Times New Roman" w:eastAsia="Times New Roman" w:hAnsi="Times New Roman"/>
          <w:sz w:val="24"/>
          <w:szCs w:val="24"/>
          <w:lang w:eastAsia="ru-RU"/>
        </w:rPr>
      </w:pPr>
      <w:r w:rsidRPr="00B20CE3">
        <w:rPr>
          <w:rFonts w:ascii="Times New Roman" w:eastAsia="Times New Roman" w:hAnsi="Times New Roman"/>
          <w:sz w:val="24"/>
          <w:szCs w:val="24"/>
          <w:lang w:eastAsia="ru-RU"/>
        </w:rPr>
        <w:t xml:space="preserve">Глава администрации </w:t>
      </w:r>
    </w:p>
    <w:p w14:paraId="024D3ABE" w14:textId="77777777" w:rsidR="00825DF7" w:rsidRPr="00B20CE3" w:rsidRDefault="00825DF7" w:rsidP="00825DF7">
      <w:pPr>
        <w:autoSpaceDE w:val="0"/>
        <w:autoSpaceDN w:val="0"/>
        <w:adjustRightInd w:val="0"/>
        <w:spacing w:after="0" w:line="240" w:lineRule="auto"/>
        <w:jc w:val="both"/>
        <w:rPr>
          <w:rFonts w:ascii="Times New Roman" w:eastAsia="Times New Roman" w:hAnsi="Times New Roman"/>
          <w:sz w:val="24"/>
          <w:szCs w:val="24"/>
          <w:lang w:eastAsia="ru-RU"/>
        </w:rPr>
      </w:pPr>
      <w:r w:rsidRPr="00B20CE3">
        <w:rPr>
          <w:rFonts w:ascii="Times New Roman" w:eastAsia="Times New Roman" w:hAnsi="Times New Roman"/>
          <w:sz w:val="24"/>
          <w:szCs w:val="24"/>
          <w:lang w:eastAsia="ru-RU"/>
        </w:rPr>
        <w:t xml:space="preserve">Мельниковского сельского поселения                                               А.А. Бахарев </w:t>
      </w:r>
    </w:p>
    <w:p w14:paraId="57F25571" w14:textId="77777777" w:rsidR="00825DF7" w:rsidRPr="00F97348" w:rsidRDefault="00825DF7" w:rsidP="006F46A6">
      <w:pPr>
        <w:suppressAutoHyphens/>
        <w:spacing w:after="0" w:line="240" w:lineRule="auto"/>
        <w:ind w:firstLine="708"/>
        <w:jc w:val="both"/>
        <w:rPr>
          <w:rFonts w:ascii="Times New Roman" w:eastAsia="Times New Roman" w:hAnsi="Times New Roman"/>
          <w:color w:val="000000"/>
          <w:sz w:val="24"/>
          <w:szCs w:val="24"/>
          <w:lang w:eastAsia="ru-RU"/>
        </w:rPr>
      </w:pPr>
    </w:p>
    <w:bookmarkEnd w:id="3"/>
    <w:p w14:paraId="40B18579" w14:textId="77777777" w:rsidR="00F47F4C" w:rsidRPr="00F97348" w:rsidRDefault="00F47F4C" w:rsidP="00F47F4C">
      <w:pPr>
        <w:tabs>
          <w:tab w:val="left" w:pos="1100"/>
        </w:tabs>
        <w:suppressAutoHyphens/>
        <w:spacing w:after="0" w:line="240" w:lineRule="auto"/>
        <w:rPr>
          <w:rFonts w:ascii="Times New Roman" w:hAnsi="Times New Roman"/>
          <w:sz w:val="20"/>
          <w:szCs w:val="20"/>
          <w:lang w:eastAsia="ar-SA"/>
        </w:rPr>
      </w:pPr>
      <w:proofErr w:type="spellStart"/>
      <w:r w:rsidRPr="00F97348">
        <w:rPr>
          <w:rFonts w:ascii="Times New Roman" w:hAnsi="Times New Roman"/>
          <w:sz w:val="20"/>
          <w:szCs w:val="20"/>
          <w:lang w:eastAsia="ar-SA"/>
        </w:rPr>
        <w:t>Фрибус</w:t>
      </w:r>
      <w:proofErr w:type="spellEnd"/>
      <w:r w:rsidRPr="00F97348">
        <w:rPr>
          <w:rFonts w:ascii="Times New Roman" w:hAnsi="Times New Roman"/>
          <w:sz w:val="20"/>
          <w:szCs w:val="20"/>
          <w:lang w:eastAsia="ar-SA"/>
        </w:rPr>
        <w:t xml:space="preserve"> А.Н. 8(81379) 91-167 </w:t>
      </w:r>
    </w:p>
    <w:p w14:paraId="755A429A" w14:textId="77777777" w:rsidR="00F47F4C" w:rsidRPr="00F97348" w:rsidRDefault="00F47F4C" w:rsidP="00F47F4C">
      <w:pPr>
        <w:tabs>
          <w:tab w:val="left" w:pos="1100"/>
        </w:tabs>
        <w:suppressAutoHyphens/>
        <w:spacing w:after="0" w:line="240" w:lineRule="auto"/>
        <w:rPr>
          <w:rFonts w:ascii="Times New Roman" w:eastAsia="Times New Roman" w:hAnsi="Times New Roman"/>
          <w:sz w:val="18"/>
          <w:szCs w:val="18"/>
          <w:lang w:eastAsia="ar-SA"/>
        </w:rPr>
      </w:pPr>
      <w:r w:rsidRPr="00F97348">
        <w:rPr>
          <w:rFonts w:ascii="Times New Roman" w:eastAsia="Times New Roman" w:hAnsi="Times New Roman"/>
          <w:sz w:val="18"/>
          <w:szCs w:val="18"/>
          <w:lang w:eastAsia="ar-SA"/>
        </w:rPr>
        <w:t>Разослано: дело-</w:t>
      </w:r>
      <w:proofErr w:type="gramStart"/>
      <w:r w:rsidRPr="00F97348">
        <w:rPr>
          <w:rFonts w:ascii="Times New Roman" w:eastAsia="Times New Roman" w:hAnsi="Times New Roman"/>
          <w:sz w:val="18"/>
          <w:szCs w:val="18"/>
          <w:lang w:eastAsia="ar-SA"/>
        </w:rPr>
        <w:t>2,  прокуратура</w:t>
      </w:r>
      <w:proofErr w:type="gramEnd"/>
      <w:r w:rsidRPr="00F97348">
        <w:rPr>
          <w:rFonts w:ascii="Times New Roman" w:eastAsia="Times New Roman" w:hAnsi="Times New Roman"/>
          <w:sz w:val="18"/>
          <w:szCs w:val="18"/>
          <w:lang w:eastAsia="ar-SA"/>
        </w:rPr>
        <w:t xml:space="preserve">–1, сайт - </w:t>
      </w:r>
      <w:hyperlink r:id="rId8" w:history="1">
        <w:r w:rsidRPr="00F97348">
          <w:rPr>
            <w:rFonts w:ascii="Times New Roman" w:eastAsia="Times New Roman" w:hAnsi="Times New Roman"/>
            <w:color w:val="0000FF"/>
            <w:sz w:val="18"/>
            <w:szCs w:val="18"/>
            <w:u w:val="single"/>
            <w:lang w:eastAsia="ar-SA"/>
          </w:rPr>
          <w:t>https://melnikovskoe-r41.gosweb.gosuslugi.ru/</w:t>
        </w:r>
      </w:hyperlink>
      <w:r w:rsidRPr="00F97348">
        <w:rPr>
          <w:rFonts w:ascii="Times New Roman" w:eastAsia="Times New Roman" w:hAnsi="Times New Roman"/>
          <w:sz w:val="18"/>
          <w:szCs w:val="18"/>
          <w:lang w:eastAsia="ar-SA"/>
        </w:rPr>
        <w:t xml:space="preserve"> -1, ЛЕНОБЛИНФОРМ-1.</w:t>
      </w:r>
    </w:p>
    <w:p w14:paraId="5DF8E1D8" w14:textId="77777777" w:rsidR="006F46A6" w:rsidRPr="00F97348" w:rsidRDefault="006F46A6" w:rsidP="006F46A6">
      <w:pPr>
        <w:suppressAutoHyphens/>
        <w:spacing w:after="0" w:line="240" w:lineRule="auto"/>
        <w:ind w:firstLine="708"/>
        <w:jc w:val="both"/>
        <w:rPr>
          <w:rFonts w:ascii="Times New Roman" w:eastAsia="Times New Roman" w:hAnsi="Times New Roman"/>
          <w:color w:val="000000"/>
          <w:sz w:val="24"/>
          <w:szCs w:val="24"/>
          <w:lang w:eastAsia="ru-RU"/>
        </w:rPr>
      </w:pPr>
    </w:p>
    <w:p w14:paraId="464E58E2" w14:textId="0CFF449F" w:rsidR="0006709D" w:rsidRPr="00F97348" w:rsidRDefault="00B20CE3" w:rsidP="00B20CE3">
      <w:pPr>
        <w:suppressAutoHyphens/>
        <w:spacing w:after="0" w:line="240" w:lineRule="auto"/>
        <w:jc w:val="both"/>
        <w:rPr>
          <w:rFonts w:ascii="Times New Roman" w:eastAsia="Times New Roman" w:hAnsi="Times New Roman"/>
          <w:sz w:val="24"/>
          <w:szCs w:val="28"/>
          <w:lang w:eastAsia="ru-RU"/>
        </w:rPr>
      </w:pPr>
      <w:r w:rsidRPr="00B20CE3">
        <w:rPr>
          <w:rFonts w:ascii="Times New Roman" w:eastAsia="Times New Roman" w:hAnsi="Times New Roman"/>
          <w:sz w:val="24"/>
          <w:szCs w:val="24"/>
          <w:lang w:eastAsia="ar-SA"/>
        </w:rPr>
        <w:t>С приложением к Постановлению №18</w:t>
      </w:r>
      <w:r w:rsidRPr="00B20CE3">
        <w:rPr>
          <w:rFonts w:ascii="Times New Roman" w:eastAsia="Times New Roman" w:hAnsi="Times New Roman"/>
          <w:sz w:val="24"/>
          <w:szCs w:val="24"/>
          <w:lang w:eastAsia="ar-SA"/>
        </w:rPr>
        <w:t>8</w:t>
      </w:r>
      <w:r w:rsidRPr="00B20CE3">
        <w:rPr>
          <w:rFonts w:ascii="Times New Roman" w:eastAsia="Times New Roman" w:hAnsi="Times New Roman"/>
          <w:sz w:val="24"/>
          <w:szCs w:val="24"/>
          <w:lang w:eastAsia="ar-SA"/>
        </w:rPr>
        <w:t xml:space="preserve"> от 28.04.2026 года можно ознакомиться на официальном сайте администрации Мельниковского сельского поселения </w:t>
      </w:r>
      <w:hyperlink r:id="rId9" w:history="1">
        <w:r w:rsidRPr="00B20CE3">
          <w:rPr>
            <w:rFonts w:ascii="Times New Roman" w:eastAsia="Times New Roman" w:hAnsi="Times New Roman"/>
            <w:color w:val="0000FF"/>
            <w:sz w:val="24"/>
            <w:szCs w:val="24"/>
            <w:u w:val="single"/>
            <w:lang w:eastAsia="ar-SA"/>
          </w:rPr>
          <w:t>https://melnikovskoe-r41.gosweb.gosuslugi.ru/</w:t>
        </w:r>
      </w:hyperlink>
      <w:r w:rsidRPr="00B20CE3">
        <w:rPr>
          <w:rFonts w:ascii="Times New Roman" w:eastAsia="Times New Roman" w:hAnsi="Times New Roman"/>
          <w:sz w:val="24"/>
          <w:szCs w:val="24"/>
          <w:lang w:eastAsia="ar-SA"/>
        </w:rPr>
        <w:t xml:space="preserve"> </w:t>
      </w:r>
    </w:p>
    <w:sectPr w:rsidR="0006709D" w:rsidRPr="00F97348" w:rsidSect="00B20CE3">
      <w:headerReference w:type="default" r:id="rId10"/>
      <w:pgSz w:w="11906" w:h="16838"/>
      <w:pgMar w:top="1134" w:right="566"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D5792" w14:textId="77777777" w:rsidR="00007A54" w:rsidRDefault="00007A54" w:rsidP="0056238E">
      <w:pPr>
        <w:spacing w:after="0" w:line="240" w:lineRule="auto"/>
      </w:pPr>
      <w:r>
        <w:separator/>
      </w:r>
    </w:p>
  </w:endnote>
  <w:endnote w:type="continuationSeparator" w:id="0">
    <w:p w14:paraId="4C88ACBD" w14:textId="77777777" w:rsidR="00007A54" w:rsidRDefault="00007A54" w:rsidP="00562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AD6AA" w14:textId="77777777" w:rsidR="00007A54" w:rsidRDefault="00007A54" w:rsidP="0056238E">
      <w:pPr>
        <w:spacing w:after="0" w:line="240" w:lineRule="auto"/>
      </w:pPr>
      <w:r>
        <w:separator/>
      </w:r>
    </w:p>
  </w:footnote>
  <w:footnote w:type="continuationSeparator" w:id="0">
    <w:p w14:paraId="20AE9A69" w14:textId="77777777" w:rsidR="00007A54" w:rsidRDefault="00007A54" w:rsidP="00562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E33D" w14:textId="77777777" w:rsidR="00EA5757" w:rsidRPr="0056238E" w:rsidRDefault="00EA5757" w:rsidP="00CA74AD">
    <w:pPr>
      <w:pStyle w:val="ae"/>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567"/>
    <w:multiLevelType w:val="hybridMultilevel"/>
    <w:tmpl w:val="C6AC6612"/>
    <w:lvl w:ilvl="0" w:tplc="EDD8220E">
      <w:start w:val="1"/>
      <w:numFmt w:val="decimal"/>
      <w:lvlText w:val="%1."/>
      <w:lvlJc w:val="left"/>
      <w:pPr>
        <w:ind w:left="1155" w:hanging="45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01E97E3F"/>
    <w:multiLevelType w:val="hybridMultilevel"/>
    <w:tmpl w:val="3A960BFA"/>
    <w:lvl w:ilvl="0" w:tplc="F2C651E4">
      <w:start w:val="1"/>
      <w:numFmt w:val="decimal"/>
      <w:lvlText w:val="%1."/>
      <w:lvlJc w:val="left"/>
      <w:pPr>
        <w:ind w:left="720" w:hanging="360"/>
      </w:pPr>
      <w:rPr>
        <w:rFonts w:hint="default"/>
        <w:sz w:val="24"/>
      </w:rPr>
    </w:lvl>
    <w:lvl w:ilvl="1" w:tplc="2812C772">
      <w:start w:val="1"/>
      <w:numFmt w:val="lowerLetter"/>
      <w:lvlText w:val="%2."/>
      <w:lvlJc w:val="left"/>
      <w:pPr>
        <w:ind w:left="1440" w:hanging="360"/>
      </w:pPr>
    </w:lvl>
    <w:lvl w:ilvl="2" w:tplc="0016AE82">
      <w:start w:val="1"/>
      <w:numFmt w:val="lowerRoman"/>
      <w:lvlText w:val="%3."/>
      <w:lvlJc w:val="right"/>
      <w:pPr>
        <w:ind w:left="2160" w:hanging="180"/>
      </w:pPr>
    </w:lvl>
    <w:lvl w:ilvl="3" w:tplc="4660459A">
      <w:start w:val="1"/>
      <w:numFmt w:val="decimal"/>
      <w:lvlText w:val="%4."/>
      <w:lvlJc w:val="left"/>
      <w:pPr>
        <w:ind w:left="2880" w:hanging="360"/>
      </w:pPr>
    </w:lvl>
    <w:lvl w:ilvl="4" w:tplc="851CEFFA">
      <w:start w:val="1"/>
      <w:numFmt w:val="lowerLetter"/>
      <w:lvlText w:val="%5."/>
      <w:lvlJc w:val="left"/>
      <w:pPr>
        <w:ind w:left="3600" w:hanging="360"/>
      </w:pPr>
    </w:lvl>
    <w:lvl w:ilvl="5" w:tplc="E9480134">
      <w:start w:val="1"/>
      <w:numFmt w:val="lowerRoman"/>
      <w:lvlText w:val="%6."/>
      <w:lvlJc w:val="right"/>
      <w:pPr>
        <w:ind w:left="4320" w:hanging="180"/>
      </w:pPr>
    </w:lvl>
    <w:lvl w:ilvl="6" w:tplc="72DA90B8">
      <w:start w:val="1"/>
      <w:numFmt w:val="decimal"/>
      <w:lvlText w:val="%7."/>
      <w:lvlJc w:val="left"/>
      <w:pPr>
        <w:ind w:left="5040" w:hanging="360"/>
      </w:pPr>
    </w:lvl>
    <w:lvl w:ilvl="7" w:tplc="70AE2876">
      <w:start w:val="1"/>
      <w:numFmt w:val="lowerLetter"/>
      <w:lvlText w:val="%8."/>
      <w:lvlJc w:val="left"/>
      <w:pPr>
        <w:ind w:left="5760" w:hanging="360"/>
      </w:pPr>
    </w:lvl>
    <w:lvl w:ilvl="8" w:tplc="A67C743A">
      <w:start w:val="1"/>
      <w:numFmt w:val="lowerRoman"/>
      <w:lvlText w:val="%9."/>
      <w:lvlJc w:val="right"/>
      <w:pPr>
        <w:ind w:left="6480" w:hanging="180"/>
      </w:pPr>
    </w:lvl>
  </w:abstractNum>
  <w:abstractNum w:abstractNumId="2" w15:restartNumberingAfterBreak="0">
    <w:nsid w:val="04956B45"/>
    <w:multiLevelType w:val="hybridMultilevel"/>
    <w:tmpl w:val="0419001D"/>
    <w:lvl w:ilvl="0" w:tplc="E4982476">
      <w:start w:val="1"/>
      <w:numFmt w:val="decimal"/>
      <w:lvlText w:val="%1)"/>
      <w:lvlJc w:val="left"/>
      <w:pPr>
        <w:ind w:left="360" w:hanging="360"/>
      </w:pPr>
    </w:lvl>
    <w:lvl w:ilvl="1" w:tplc="0D385C4C">
      <w:start w:val="1"/>
      <w:numFmt w:val="lowerLetter"/>
      <w:lvlText w:val="%2)"/>
      <w:lvlJc w:val="left"/>
      <w:pPr>
        <w:ind w:left="720" w:hanging="360"/>
      </w:pPr>
    </w:lvl>
    <w:lvl w:ilvl="2" w:tplc="5CB06048">
      <w:start w:val="1"/>
      <w:numFmt w:val="lowerRoman"/>
      <w:lvlText w:val="%3)"/>
      <w:lvlJc w:val="left"/>
      <w:pPr>
        <w:ind w:left="1080" w:hanging="360"/>
      </w:pPr>
    </w:lvl>
    <w:lvl w:ilvl="3" w:tplc="3F26FE6E">
      <w:start w:val="1"/>
      <w:numFmt w:val="decimal"/>
      <w:lvlText w:val="(%4)"/>
      <w:lvlJc w:val="left"/>
      <w:pPr>
        <w:ind w:left="1440" w:hanging="360"/>
      </w:pPr>
    </w:lvl>
    <w:lvl w:ilvl="4" w:tplc="6C428A9C">
      <w:start w:val="1"/>
      <w:numFmt w:val="lowerLetter"/>
      <w:lvlText w:val="(%5)"/>
      <w:lvlJc w:val="left"/>
      <w:pPr>
        <w:ind w:left="1800" w:hanging="360"/>
      </w:pPr>
    </w:lvl>
    <w:lvl w:ilvl="5" w:tplc="283E4324">
      <w:start w:val="1"/>
      <w:numFmt w:val="lowerRoman"/>
      <w:lvlText w:val="(%6)"/>
      <w:lvlJc w:val="left"/>
      <w:pPr>
        <w:ind w:left="2160" w:hanging="360"/>
      </w:pPr>
    </w:lvl>
    <w:lvl w:ilvl="6" w:tplc="259AF4AA">
      <w:start w:val="1"/>
      <w:numFmt w:val="decimal"/>
      <w:lvlText w:val="%7."/>
      <w:lvlJc w:val="left"/>
      <w:pPr>
        <w:ind w:left="2520" w:hanging="360"/>
      </w:pPr>
    </w:lvl>
    <w:lvl w:ilvl="7" w:tplc="C25CF8FC">
      <w:start w:val="1"/>
      <w:numFmt w:val="lowerLetter"/>
      <w:lvlText w:val="%8."/>
      <w:lvlJc w:val="left"/>
      <w:pPr>
        <w:ind w:left="2880" w:hanging="360"/>
      </w:pPr>
    </w:lvl>
    <w:lvl w:ilvl="8" w:tplc="8FAC228C">
      <w:start w:val="1"/>
      <w:numFmt w:val="lowerRoman"/>
      <w:lvlText w:val="%9."/>
      <w:lvlJc w:val="left"/>
      <w:pPr>
        <w:ind w:left="3240" w:hanging="360"/>
      </w:pPr>
    </w:lvl>
  </w:abstractNum>
  <w:abstractNum w:abstractNumId="3"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541602"/>
    <w:multiLevelType w:val="hybridMultilevel"/>
    <w:tmpl w:val="E82A41D6"/>
    <w:lvl w:ilvl="0" w:tplc="3F949372">
      <w:start w:val="1"/>
      <w:numFmt w:val="decimal"/>
      <w:lvlText w:val="%1."/>
      <w:lvlJc w:val="left"/>
      <w:pPr>
        <w:ind w:left="720" w:hanging="360"/>
      </w:pPr>
      <w:rPr>
        <w:rFonts w:hint="default"/>
      </w:rPr>
    </w:lvl>
    <w:lvl w:ilvl="1" w:tplc="E6B8BF12">
      <w:start w:val="1"/>
      <w:numFmt w:val="lowerLetter"/>
      <w:lvlText w:val="%2."/>
      <w:lvlJc w:val="left"/>
      <w:pPr>
        <w:ind w:left="1440" w:hanging="360"/>
      </w:pPr>
    </w:lvl>
    <w:lvl w:ilvl="2" w:tplc="B88EA044">
      <w:start w:val="1"/>
      <w:numFmt w:val="lowerRoman"/>
      <w:lvlText w:val="%3."/>
      <w:lvlJc w:val="right"/>
      <w:pPr>
        <w:ind w:left="2160" w:hanging="180"/>
      </w:pPr>
    </w:lvl>
    <w:lvl w:ilvl="3" w:tplc="C6D0BEA4">
      <w:start w:val="1"/>
      <w:numFmt w:val="decimal"/>
      <w:lvlText w:val="%4."/>
      <w:lvlJc w:val="left"/>
      <w:pPr>
        <w:ind w:left="2880" w:hanging="360"/>
      </w:pPr>
    </w:lvl>
    <w:lvl w:ilvl="4" w:tplc="0C080780">
      <w:start w:val="1"/>
      <w:numFmt w:val="lowerLetter"/>
      <w:lvlText w:val="%5."/>
      <w:lvlJc w:val="left"/>
      <w:pPr>
        <w:ind w:left="3600" w:hanging="360"/>
      </w:pPr>
    </w:lvl>
    <w:lvl w:ilvl="5" w:tplc="06DEBD54">
      <w:start w:val="1"/>
      <w:numFmt w:val="lowerRoman"/>
      <w:lvlText w:val="%6."/>
      <w:lvlJc w:val="right"/>
      <w:pPr>
        <w:ind w:left="4320" w:hanging="180"/>
      </w:pPr>
    </w:lvl>
    <w:lvl w:ilvl="6" w:tplc="DFEC22D2">
      <w:start w:val="1"/>
      <w:numFmt w:val="decimal"/>
      <w:lvlText w:val="%7."/>
      <w:lvlJc w:val="left"/>
      <w:pPr>
        <w:ind w:left="5040" w:hanging="360"/>
      </w:pPr>
    </w:lvl>
    <w:lvl w:ilvl="7" w:tplc="4942BD62">
      <w:start w:val="1"/>
      <w:numFmt w:val="lowerLetter"/>
      <w:lvlText w:val="%8."/>
      <w:lvlJc w:val="left"/>
      <w:pPr>
        <w:ind w:left="5760" w:hanging="360"/>
      </w:pPr>
    </w:lvl>
    <w:lvl w:ilvl="8" w:tplc="012AE070">
      <w:start w:val="1"/>
      <w:numFmt w:val="lowerRoman"/>
      <w:lvlText w:val="%9."/>
      <w:lvlJc w:val="right"/>
      <w:pPr>
        <w:ind w:left="6480" w:hanging="180"/>
      </w:pPr>
    </w:lvl>
  </w:abstractNum>
  <w:abstractNum w:abstractNumId="5" w15:restartNumberingAfterBreak="0">
    <w:nsid w:val="195E6E03"/>
    <w:multiLevelType w:val="multilevel"/>
    <w:tmpl w:val="580AF87A"/>
    <w:lvl w:ilvl="0">
      <w:start w:val="1"/>
      <w:numFmt w:val="upperRoman"/>
      <w:lvlText w:val="%1."/>
      <w:lvlJc w:val="left"/>
      <w:pPr>
        <w:ind w:left="1080"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6" w15:restartNumberingAfterBreak="0">
    <w:nsid w:val="1E345DD3"/>
    <w:multiLevelType w:val="hybridMultilevel"/>
    <w:tmpl w:val="87B4669E"/>
    <w:lvl w:ilvl="0" w:tplc="1F2C30D6">
      <w:start w:val="1"/>
      <w:numFmt w:val="bullet"/>
      <w:lvlText w:val=""/>
      <w:lvlJc w:val="left"/>
      <w:pPr>
        <w:ind w:left="1260" w:hanging="360"/>
      </w:pPr>
      <w:rPr>
        <w:rFonts w:ascii="Symbol" w:hAnsi="Symbol" w:cs="Symbol" w:hint="default"/>
      </w:rPr>
    </w:lvl>
    <w:lvl w:ilvl="1" w:tplc="E640B192">
      <w:start w:val="1"/>
      <w:numFmt w:val="bullet"/>
      <w:lvlText w:val="o"/>
      <w:lvlJc w:val="left"/>
      <w:pPr>
        <w:ind w:left="1980" w:hanging="360"/>
      </w:pPr>
      <w:rPr>
        <w:rFonts w:ascii="Courier New" w:hAnsi="Courier New" w:cs="Courier New" w:hint="default"/>
      </w:rPr>
    </w:lvl>
    <w:lvl w:ilvl="2" w:tplc="A81EF680">
      <w:start w:val="1"/>
      <w:numFmt w:val="bullet"/>
      <w:lvlText w:val=""/>
      <w:lvlJc w:val="left"/>
      <w:pPr>
        <w:ind w:left="2700" w:hanging="360"/>
      </w:pPr>
      <w:rPr>
        <w:rFonts w:ascii="Wingdings" w:hAnsi="Wingdings" w:cs="Wingdings" w:hint="default"/>
      </w:rPr>
    </w:lvl>
    <w:lvl w:ilvl="3" w:tplc="43CA32DA">
      <w:start w:val="1"/>
      <w:numFmt w:val="bullet"/>
      <w:lvlText w:val=""/>
      <w:lvlJc w:val="left"/>
      <w:pPr>
        <w:ind w:left="3420" w:hanging="360"/>
      </w:pPr>
      <w:rPr>
        <w:rFonts w:ascii="Symbol" w:hAnsi="Symbol" w:cs="Symbol" w:hint="default"/>
      </w:rPr>
    </w:lvl>
    <w:lvl w:ilvl="4" w:tplc="28F8FEAC">
      <w:start w:val="1"/>
      <w:numFmt w:val="bullet"/>
      <w:lvlText w:val="o"/>
      <w:lvlJc w:val="left"/>
      <w:pPr>
        <w:ind w:left="4140" w:hanging="360"/>
      </w:pPr>
      <w:rPr>
        <w:rFonts w:ascii="Courier New" w:hAnsi="Courier New" w:cs="Courier New" w:hint="default"/>
      </w:rPr>
    </w:lvl>
    <w:lvl w:ilvl="5" w:tplc="D47E604E">
      <w:start w:val="1"/>
      <w:numFmt w:val="bullet"/>
      <w:lvlText w:val=""/>
      <w:lvlJc w:val="left"/>
      <w:pPr>
        <w:ind w:left="4860" w:hanging="360"/>
      </w:pPr>
      <w:rPr>
        <w:rFonts w:ascii="Wingdings" w:hAnsi="Wingdings" w:cs="Wingdings" w:hint="default"/>
      </w:rPr>
    </w:lvl>
    <w:lvl w:ilvl="6" w:tplc="27181C00">
      <w:start w:val="1"/>
      <w:numFmt w:val="bullet"/>
      <w:lvlText w:val=""/>
      <w:lvlJc w:val="left"/>
      <w:pPr>
        <w:ind w:left="5580" w:hanging="360"/>
      </w:pPr>
      <w:rPr>
        <w:rFonts w:ascii="Symbol" w:hAnsi="Symbol" w:cs="Symbol" w:hint="default"/>
      </w:rPr>
    </w:lvl>
    <w:lvl w:ilvl="7" w:tplc="84FEA1D0">
      <w:start w:val="1"/>
      <w:numFmt w:val="bullet"/>
      <w:lvlText w:val="o"/>
      <w:lvlJc w:val="left"/>
      <w:pPr>
        <w:ind w:left="6300" w:hanging="360"/>
      </w:pPr>
      <w:rPr>
        <w:rFonts w:ascii="Courier New" w:hAnsi="Courier New" w:cs="Courier New" w:hint="default"/>
      </w:rPr>
    </w:lvl>
    <w:lvl w:ilvl="8" w:tplc="477242D6">
      <w:start w:val="1"/>
      <w:numFmt w:val="bullet"/>
      <w:lvlText w:val=""/>
      <w:lvlJc w:val="left"/>
      <w:pPr>
        <w:ind w:left="7020" w:hanging="360"/>
      </w:pPr>
      <w:rPr>
        <w:rFonts w:ascii="Wingdings" w:hAnsi="Wingdings" w:cs="Wingdings" w:hint="default"/>
      </w:rPr>
    </w:lvl>
  </w:abstractNum>
  <w:abstractNum w:abstractNumId="7"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5EC0969"/>
    <w:multiLevelType w:val="hybridMultilevel"/>
    <w:tmpl w:val="0854C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9920B0"/>
    <w:multiLevelType w:val="hybridMultilevel"/>
    <w:tmpl w:val="C868BB5C"/>
    <w:lvl w:ilvl="0" w:tplc="4D02CA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D3E56D0"/>
    <w:multiLevelType w:val="multilevel"/>
    <w:tmpl w:val="696A82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324F47BF"/>
    <w:multiLevelType w:val="hybridMultilevel"/>
    <w:tmpl w:val="1E0E6F4A"/>
    <w:lvl w:ilvl="0" w:tplc="6D62DD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1632257"/>
    <w:multiLevelType w:val="hybridMultilevel"/>
    <w:tmpl w:val="5146634E"/>
    <w:lvl w:ilvl="0" w:tplc="2764B322">
      <w:start w:val="1"/>
      <w:numFmt w:val="bullet"/>
      <w:lvlText w:val="-"/>
      <w:lvlJc w:val="left"/>
      <w:pPr>
        <w:ind w:left="1429" w:hanging="360"/>
      </w:pPr>
      <w:rPr>
        <w:rFonts w:ascii="Segoe UI" w:hAnsi="Segoe UI" w:hint="default"/>
      </w:rPr>
    </w:lvl>
    <w:lvl w:ilvl="1" w:tplc="B846E936">
      <w:start w:val="1"/>
      <w:numFmt w:val="bullet"/>
      <w:lvlText w:val="o"/>
      <w:lvlJc w:val="left"/>
      <w:pPr>
        <w:ind w:left="2149" w:hanging="360"/>
      </w:pPr>
      <w:rPr>
        <w:rFonts w:ascii="Courier New" w:hAnsi="Courier New" w:cs="Courier New" w:hint="default"/>
      </w:rPr>
    </w:lvl>
    <w:lvl w:ilvl="2" w:tplc="40A21908">
      <w:start w:val="1"/>
      <w:numFmt w:val="bullet"/>
      <w:lvlText w:val=""/>
      <w:lvlJc w:val="left"/>
      <w:pPr>
        <w:ind w:left="2869" w:hanging="360"/>
      </w:pPr>
      <w:rPr>
        <w:rFonts w:ascii="Wingdings" w:hAnsi="Wingdings" w:hint="default"/>
      </w:rPr>
    </w:lvl>
    <w:lvl w:ilvl="3" w:tplc="A95CDBF2">
      <w:start w:val="1"/>
      <w:numFmt w:val="bullet"/>
      <w:lvlText w:val=""/>
      <w:lvlJc w:val="left"/>
      <w:pPr>
        <w:ind w:left="3589" w:hanging="360"/>
      </w:pPr>
      <w:rPr>
        <w:rFonts w:ascii="Symbol" w:hAnsi="Symbol" w:hint="default"/>
      </w:rPr>
    </w:lvl>
    <w:lvl w:ilvl="4" w:tplc="7C58A814">
      <w:start w:val="1"/>
      <w:numFmt w:val="bullet"/>
      <w:lvlText w:val="o"/>
      <w:lvlJc w:val="left"/>
      <w:pPr>
        <w:ind w:left="4309" w:hanging="360"/>
      </w:pPr>
      <w:rPr>
        <w:rFonts w:ascii="Courier New" w:hAnsi="Courier New" w:cs="Courier New" w:hint="default"/>
      </w:rPr>
    </w:lvl>
    <w:lvl w:ilvl="5" w:tplc="940E54F0">
      <w:start w:val="1"/>
      <w:numFmt w:val="bullet"/>
      <w:lvlText w:val=""/>
      <w:lvlJc w:val="left"/>
      <w:pPr>
        <w:ind w:left="5029" w:hanging="360"/>
      </w:pPr>
      <w:rPr>
        <w:rFonts w:ascii="Wingdings" w:hAnsi="Wingdings" w:hint="default"/>
      </w:rPr>
    </w:lvl>
    <w:lvl w:ilvl="6" w:tplc="06CE666C">
      <w:start w:val="1"/>
      <w:numFmt w:val="bullet"/>
      <w:lvlText w:val=""/>
      <w:lvlJc w:val="left"/>
      <w:pPr>
        <w:ind w:left="5749" w:hanging="360"/>
      </w:pPr>
      <w:rPr>
        <w:rFonts w:ascii="Symbol" w:hAnsi="Symbol" w:hint="default"/>
      </w:rPr>
    </w:lvl>
    <w:lvl w:ilvl="7" w:tplc="9576490C">
      <w:start w:val="1"/>
      <w:numFmt w:val="bullet"/>
      <w:lvlText w:val="o"/>
      <w:lvlJc w:val="left"/>
      <w:pPr>
        <w:ind w:left="6469" w:hanging="360"/>
      </w:pPr>
      <w:rPr>
        <w:rFonts w:ascii="Courier New" w:hAnsi="Courier New" w:cs="Courier New" w:hint="default"/>
      </w:rPr>
    </w:lvl>
    <w:lvl w:ilvl="8" w:tplc="DA6878B6">
      <w:start w:val="1"/>
      <w:numFmt w:val="bullet"/>
      <w:lvlText w:val=""/>
      <w:lvlJc w:val="left"/>
      <w:pPr>
        <w:ind w:left="7189" w:hanging="360"/>
      </w:pPr>
      <w:rPr>
        <w:rFonts w:ascii="Wingdings" w:hAnsi="Wingdings" w:hint="default"/>
      </w:rPr>
    </w:lvl>
  </w:abstractNum>
  <w:abstractNum w:abstractNumId="20" w15:restartNumberingAfterBreak="0">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4AD6EDD"/>
    <w:multiLevelType w:val="multilevel"/>
    <w:tmpl w:val="A2E2629E"/>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5FB74275"/>
    <w:multiLevelType w:val="hybridMultilevel"/>
    <w:tmpl w:val="809EAE3C"/>
    <w:lvl w:ilvl="0" w:tplc="D37A7B14">
      <w:start w:val="1"/>
      <w:numFmt w:val="decimal"/>
      <w:lvlText w:val="%1."/>
      <w:lvlJc w:val="left"/>
      <w:pPr>
        <w:ind w:left="786" w:hanging="360"/>
      </w:pPr>
      <w:rPr>
        <w:rFonts w:hint="default"/>
      </w:rPr>
    </w:lvl>
    <w:lvl w:ilvl="1" w:tplc="2E085056">
      <w:start w:val="1"/>
      <w:numFmt w:val="lowerLetter"/>
      <w:lvlText w:val="%2."/>
      <w:lvlJc w:val="left"/>
      <w:pPr>
        <w:ind w:left="1506" w:hanging="360"/>
      </w:pPr>
    </w:lvl>
    <w:lvl w:ilvl="2" w:tplc="86CE024C">
      <w:start w:val="1"/>
      <w:numFmt w:val="lowerRoman"/>
      <w:lvlText w:val="%3."/>
      <w:lvlJc w:val="right"/>
      <w:pPr>
        <w:ind w:left="2226" w:hanging="180"/>
      </w:pPr>
    </w:lvl>
    <w:lvl w:ilvl="3" w:tplc="9EEE9AD8">
      <w:start w:val="1"/>
      <w:numFmt w:val="decimal"/>
      <w:lvlText w:val="%4."/>
      <w:lvlJc w:val="left"/>
      <w:pPr>
        <w:ind w:left="2946" w:hanging="360"/>
      </w:pPr>
    </w:lvl>
    <w:lvl w:ilvl="4" w:tplc="F67CB744">
      <w:start w:val="1"/>
      <w:numFmt w:val="lowerLetter"/>
      <w:lvlText w:val="%5."/>
      <w:lvlJc w:val="left"/>
      <w:pPr>
        <w:ind w:left="3666" w:hanging="360"/>
      </w:pPr>
    </w:lvl>
    <w:lvl w:ilvl="5" w:tplc="1DDE2E66">
      <w:start w:val="1"/>
      <w:numFmt w:val="lowerRoman"/>
      <w:lvlText w:val="%6."/>
      <w:lvlJc w:val="right"/>
      <w:pPr>
        <w:ind w:left="4386" w:hanging="180"/>
      </w:pPr>
    </w:lvl>
    <w:lvl w:ilvl="6" w:tplc="449C7F12">
      <w:start w:val="1"/>
      <w:numFmt w:val="decimal"/>
      <w:lvlText w:val="%7."/>
      <w:lvlJc w:val="left"/>
      <w:pPr>
        <w:ind w:left="5106" w:hanging="360"/>
      </w:pPr>
    </w:lvl>
    <w:lvl w:ilvl="7" w:tplc="653657BA">
      <w:start w:val="1"/>
      <w:numFmt w:val="lowerLetter"/>
      <w:lvlText w:val="%8."/>
      <w:lvlJc w:val="left"/>
      <w:pPr>
        <w:ind w:left="5826" w:hanging="360"/>
      </w:pPr>
    </w:lvl>
    <w:lvl w:ilvl="8" w:tplc="DCB826A8">
      <w:start w:val="1"/>
      <w:numFmt w:val="lowerRoman"/>
      <w:lvlText w:val="%9."/>
      <w:lvlJc w:val="right"/>
      <w:pPr>
        <w:ind w:left="6546" w:hanging="180"/>
      </w:pPr>
    </w:lvl>
  </w:abstractNum>
  <w:abstractNum w:abstractNumId="23"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66F51CA2"/>
    <w:multiLevelType w:val="hybridMultilevel"/>
    <w:tmpl w:val="13E0B9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DC144E4"/>
    <w:multiLevelType w:val="hybridMultilevel"/>
    <w:tmpl w:val="67F81CF2"/>
    <w:lvl w:ilvl="0" w:tplc="D38AF688">
      <w:start w:val="1"/>
      <w:numFmt w:val="bullet"/>
      <w:lvlText w:val="o"/>
      <w:lvlJc w:val="left"/>
      <w:pPr>
        <w:ind w:left="720" w:hanging="360"/>
      </w:pPr>
      <w:rPr>
        <w:rFonts w:ascii="Courier New" w:hAnsi="Courier New" w:cs="Courier New" w:hint="default"/>
      </w:rPr>
    </w:lvl>
    <w:lvl w:ilvl="1" w:tplc="6E4A6598">
      <w:start w:val="1"/>
      <w:numFmt w:val="bullet"/>
      <w:lvlText w:val="o"/>
      <w:lvlJc w:val="left"/>
      <w:pPr>
        <w:ind w:left="1440" w:hanging="360"/>
      </w:pPr>
      <w:rPr>
        <w:rFonts w:ascii="Courier New" w:hAnsi="Courier New" w:cs="Courier New" w:hint="default"/>
      </w:rPr>
    </w:lvl>
    <w:lvl w:ilvl="2" w:tplc="D09A5B1C">
      <w:start w:val="1"/>
      <w:numFmt w:val="bullet"/>
      <w:lvlText w:val=""/>
      <w:lvlJc w:val="left"/>
      <w:pPr>
        <w:ind w:left="2160" w:hanging="360"/>
      </w:pPr>
      <w:rPr>
        <w:rFonts w:ascii="Wingdings" w:hAnsi="Wingdings" w:hint="default"/>
      </w:rPr>
    </w:lvl>
    <w:lvl w:ilvl="3" w:tplc="AA724884">
      <w:start w:val="1"/>
      <w:numFmt w:val="bullet"/>
      <w:lvlText w:val=""/>
      <w:lvlJc w:val="left"/>
      <w:pPr>
        <w:ind w:left="2880" w:hanging="360"/>
      </w:pPr>
      <w:rPr>
        <w:rFonts w:ascii="Symbol" w:hAnsi="Symbol" w:hint="default"/>
      </w:rPr>
    </w:lvl>
    <w:lvl w:ilvl="4" w:tplc="4412D3F2">
      <w:start w:val="1"/>
      <w:numFmt w:val="bullet"/>
      <w:lvlText w:val="o"/>
      <w:lvlJc w:val="left"/>
      <w:pPr>
        <w:ind w:left="3600" w:hanging="360"/>
      </w:pPr>
      <w:rPr>
        <w:rFonts w:ascii="Courier New" w:hAnsi="Courier New" w:cs="Courier New" w:hint="default"/>
      </w:rPr>
    </w:lvl>
    <w:lvl w:ilvl="5" w:tplc="7E94981E">
      <w:start w:val="1"/>
      <w:numFmt w:val="bullet"/>
      <w:lvlText w:val=""/>
      <w:lvlJc w:val="left"/>
      <w:pPr>
        <w:ind w:left="4320" w:hanging="360"/>
      </w:pPr>
      <w:rPr>
        <w:rFonts w:ascii="Wingdings" w:hAnsi="Wingdings" w:hint="default"/>
      </w:rPr>
    </w:lvl>
    <w:lvl w:ilvl="6" w:tplc="5F220EC8">
      <w:start w:val="1"/>
      <w:numFmt w:val="bullet"/>
      <w:lvlText w:val=""/>
      <w:lvlJc w:val="left"/>
      <w:pPr>
        <w:ind w:left="5040" w:hanging="360"/>
      </w:pPr>
      <w:rPr>
        <w:rFonts w:ascii="Symbol" w:hAnsi="Symbol" w:hint="default"/>
      </w:rPr>
    </w:lvl>
    <w:lvl w:ilvl="7" w:tplc="8190EEE4">
      <w:start w:val="1"/>
      <w:numFmt w:val="bullet"/>
      <w:lvlText w:val="o"/>
      <w:lvlJc w:val="left"/>
      <w:pPr>
        <w:ind w:left="5760" w:hanging="360"/>
      </w:pPr>
      <w:rPr>
        <w:rFonts w:ascii="Courier New" w:hAnsi="Courier New" w:cs="Courier New" w:hint="default"/>
      </w:rPr>
    </w:lvl>
    <w:lvl w:ilvl="8" w:tplc="20745162">
      <w:start w:val="1"/>
      <w:numFmt w:val="bullet"/>
      <w:lvlText w:val=""/>
      <w:lvlJc w:val="left"/>
      <w:pPr>
        <w:ind w:left="6480" w:hanging="360"/>
      </w:pPr>
      <w:rPr>
        <w:rFonts w:ascii="Wingdings" w:hAnsi="Wingdings" w:hint="default"/>
      </w:rPr>
    </w:lvl>
  </w:abstractNum>
  <w:abstractNum w:abstractNumId="26"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28" w15:restartNumberingAfterBreak="0">
    <w:nsid w:val="7D5916AE"/>
    <w:multiLevelType w:val="multilevel"/>
    <w:tmpl w:val="1D40A7F0"/>
    <w:lvl w:ilvl="0">
      <w:start w:val="1"/>
      <w:numFmt w:val="upperRoman"/>
      <w:lvlText w:val="%1."/>
      <w:lvlJc w:val="left"/>
      <w:pPr>
        <w:ind w:left="1080"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9" w15:restartNumberingAfterBreak="0">
    <w:nsid w:val="7F2D2A7B"/>
    <w:multiLevelType w:val="hybridMultilevel"/>
    <w:tmpl w:val="A7DAD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31348872">
    <w:abstractNumId w:val="18"/>
  </w:num>
  <w:num w:numId="2" w16cid:durableId="366226302">
    <w:abstractNumId w:val="14"/>
  </w:num>
  <w:num w:numId="3" w16cid:durableId="90511909">
    <w:abstractNumId w:val="29"/>
  </w:num>
  <w:num w:numId="4" w16cid:durableId="604772819">
    <w:abstractNumId w:val="13"/>
  </w:num>
  <w:num w:numId="5" w16cid:durableId="393235550">
    <w:abstractNumId w:val="16"/>
  </w:num>
  <w:num w:numId="6" w16cid:durableId="336813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6117389">
    <w:abstractNumId w:val="17"/>
  </w:num>
  <w:num w:numId="8" w16cid:durableId="1086151626">
    <w:abstractNumId w:val="3"/>
  </w:num>
  <w:num w:numId="9" w16cid:durableId="1975407049">
    <w:abstractNumId w:val="23"/>
  </w:num>
  <w:num w:numId="10" w16cid:durableId="122118217">
    <w:abstractNumId w:val="26"/>
  </w:num>
  <w:num w:numId="11" w16cid:durableId="1096049885">
    <w:abstractNumId w:val="15"/>
  </w:num>
  <w:num w:numId="12" w16cid:durableId="1631084227">
    <w:abstractNumId w:val="11"/>
  </w:num>
  <w:num w:numId="13" w16cid:durableId="966161826">
    <w:abstractNumId w:val="27"/>
  </w:num>
  <w:num w:numId="14" w16cid:durableId="1906449110">
    <w:abstractNumId w:val="28"/>
  </w:num>
  <w:num w:numId="15" w16cid:durableId="571697752">
    <w:abstractNumId w:val="20"/>
  </w:num>
  <w:num w:numId="16" w16cid:durableId="1673023115">
    <w:abstractNumId w:val="7"/>
  </w:num>
  <w:num w:numId="17" w16cid:durableId="199367689">
    <w:abstractNumId w:val="8"/>
  </w:num>
  <w:num w:numId="18" w16cid:durableId="417018478">
    <w:abstractNumId w:val="9"/>
  </w:num>
  <w:num w:numId="19" w16cid:durableId="1081104629">
    <w:abstractNumId w:val="10"/>
  </w:num>
  <w:num w:numId="20" w16cid:durableId="1305937927">
    <w:abstractNumId w:val="24"/>
  </w:num>
  <w:num w:numId="21" w16cid:durableId="959260070">
    <w:abstractNumId w:val="12"/>
  </w:num>
  <w:num w:numId="22" w16cid:durableId="1448936813">
    <w:abstractNumId w:val="6"/>
  </w:num>
  <w:num w:numId="23" w16cid:durableId="961229150">
    <w:abstractNumId w:val="5"/>
  </w:num>
  <w:num w:numId="24" w16cid:durableId="618757087">
    <w:abstractNumId w:val="19"/>
  </w:num>
  <w:num w:numId="25" w16cid:durableId="919601323">
    <w:abstractNumId w:val="1"/>
  </w:num>
  <w:num w:numId="26" w16cid:durableId="41365275">
    <w:abstractNumId w:val="21"/>
  </w:num>
  <w:num w:numId="27" w16cid:durableId="2053921177">
    <w:abstractNumId w:val="4"/>
  </w:num>
  <w:num w:numId="28" w16cid:durableId="1814326915">
    <w:abstractNumId w:val="22"/>
  </w:num>
  <w:num w:numId="29" w16cid:durableId="1742486282">
    <w:abstractNumId w:val="25"/>
  </w:num>
  <w:num w:numId="30" w16cid:durableId="104740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043"/>
    <w:rsid w:val="00000551"/>
    <w:rsid w:val="00006127"/>
    <w:rsid w:val="00007A54"/>
    <w:rsid w:val="00024DA5"/>
    <w:rsid w:val="000438F9"/>
    <w:rsid w:val="0005318E"/>
    <w:rsid w:val="00053EE6"/>
    <w:rsid w:val="00054466"/>
    <w:rsid w:val="00057681"/>
    <w:rsid w:val="0006709D"/>
    <w:rsid w:val="000702F5"/>
    <w:rsid w:val="000742D9"/>
    <w:rsid w:val="00086E15"/>
    <w:rsid w:val="000B72FE"/>
    <w:rsid w:val="000C1873"/>
    <w:rsid w:val="000C41DF"/>
    <w:rsid w:val="000C4EED"/>
    <w:rsid w:val="000D2A29"/>
    <w:rsid w:val="000E624A"/>
    <w:rsid w:val="000F4B8B"/>
    <w:rsid w:val="00106923"/>
    <w:rsid w:val="00112C45"/>
    <w:rsid w:val="00150E3B"/>
    <w:rsid w:val="0015111D"/>
    <w:rsid w:val="001536D2"/>
    <w:rsid w:val="0016009F"/>
    <w:rsid w:val="00166A67"/>
    <w:rsid w:val="00170C45"/>
    <w:rsid w:val="0017484D"/>
    <w:rsid w:val="0017511C"/>
    <w:rsid w:val="00186704"/>
    <w:rsid w:val="001A5133"/>
    <w:rsid w:val="001B465E"/>
    <w:rsid w:val="001C521C"/>
    <w:rsid w:val="001D3B53"/>
    <w:rsid w:val="001F575B"/>
    <w:rsid w:val="00205A45"/>
    <w:rsid w:val="002113BC"/>
    <w:rsid w:val="0021492E"/>
    <w:rsid w:val="00224A04"/>
    <w:rsid w:val="00237043"/>
    <w:rsid w:val="002427AF"/>
    <w:rsid w:val="00261153"/>
    <w:rsid w:val="002734E1"/>
    <w:rsid w:val="0029463A"/>
    <w:rsid w:val="002A60E6"/>
    <w:rsid w:val="002B362F"/>
    <w:rsid w:val="002B5A38"/>
    <w:rsid w:val="002C057C"/>
    <w:rsid w:val="002C1DD9"/>
    <w:rsid w:val="002D4B0E"/>
    <w:rsid w:val="002E03BA"/>
    <w:rsid w:val="002E04C3"/>
    <w:rsid w:val="00304020"/>
    <w:rsid w:val="003112A2"/>
    <w:rsid w:val="00321A47"/>
    <w:rsid w:val="003245E6"/>
    <w:rsid w:val="0032715D"/>
    <w:rsid w:val="00331096"/>
    <w:rsid w:val="003359FB"/>
    <w:rsid w:val="0034671A"/>
    <w:rsid w:val="00352348"/>
    <w:rsid w:val="00357F6F"/>
    <w:rsid w:val="00371A7B"/>
    <w:rsid w:val="00382FD4"/>
    <w:rsid w:val="00386A10"/>
    <w:rsid w:val="003934A9"/>
    <w:rsid w:val="003A7F01"/>
    <w:rsid w:val="003D6549"/>
    <w:rsid w:val="003E6537"/>
    <w:rsid w:val="003F0D5B"/>
    <w:rsid w:val="0040109F"/>
    <w:rsid w:val="00401891"/>
    <w:rsid w:val="004067C5"/>
    <w:rsid w:val="00420C74"/>
    <w:rsid w:val="0042455B"/>
    <w:rsid w:val="00433C4C"/>
    <w:rsid w:val="00442588"/>
    <w:rsid w:val="00453765"/>
    <w:rsid w:val="004561B5"/>
    <w:rsid w:val="00457747"/>
    <w:rsid w:val="0046581E"/>
    <w:rsid w:val="00476DAB"/>
    <w:rsid w:val="00480C98"/>
    <w:rsid w:val="00480FD8"/>
    <w:rsid w:val="0048662C"/>
    <w:rsid w:val="004A2126"/>
    <w:rsid w:val="004A54B3"/>
    <w:rsid w:val="004A6AC1"/>
    <w:rsid w:val="004A6C6E"/>
    <w:rsid w:val="004B7BBC"/>
    <w:rsid w:val="004C0C74"/>
    <w:rsid w:val="004C17CE"/>
    <w:rsid w:val="004C2C06"/>
    <w:rsid w:val="004C30D1"/>
    <w:rsid w:val="004D34FB"/>
    <w:rsid w:val="004D4E73"/>
    <w:rsid w:val="004D5D23"/>
    <w:rsid w:val="00503D50"/>
    <w:rsid w:val="00527857"/>
    <w:rsid w:val="00532A9D"/>
    <w:rsid w:val="00540737"/>
    <w:rsid w:val="00541107"/>
    <w:rsid w:val="00544AA6"/>
    <w:rsid w:val="00545A09"/>
    <w:rsid w:val="00551690"/>
    <w:rsid w:val="0055785E"/>
    <w:rsid w:val="0056238E"/>
    <w:rsid w:val="0057034D"/>
    <w:rsid w:val="00571D71"/>
    <w:rsid w:val="00572241"/>
    <w:rsid w:val="00593B49"/>
    <w:rsid w:val="00596DF0"/>
    <w:rsid w:val="005A315F"/>
    <w:rsid w:val="005A5A8C"/>
    <w:rsid w:val="005B0335"/>
    <w:rsid w:val="005B619C"/>
    <w:rsid w:val="005C37C8"/>
    <w:rsid w:val="005C508F"/>
    <w:rsid w:val="005D6575"/>
    <w:rsid w:val="005F0A91"/>
    <w:rsid w:val="005F6CE3"/>
    <w:rsid w:val="005F774A"/>
    <w:rsid w:val="00600E2E"/>
    <w:rsid w:val="0060219D"/>
    <w:rsid w:val="00630FB2"/>
    <w:rsid w:val="00635961"/>
    <w:rsid w:val="00656001"/>
    <w:rsid w:val="006661C7"/>
    <w:rsid w:val="00666238"/>
    <w:rsid w:val="006A007A"/>
    <w:rsid w:val="006A6E02"/>
    <w:rsid w:val="006A70B0"/>
    <w:rsid w:val="006A79A6"/>
    <w:rsid w:val="006B3657"/>
    <w:rsid w:val="006B5DD8"/>
    <w:rsid w:val="006B7109"/>
    <w:rsid w:val="006C6365"/>
    <w:rsid w:val="006D0A58"/>
    <w:rsid w:val="006D5512"/>
    <w:rsid w:val="006F46A6"/>
    <w:rsid w:val="006F74B7"/>
    <w:rsid w:val="007059F9"/>
    <w:rsid w:val="00726404"/>
    <w:rsid w:val="00731356"/>
    <w:rsid w:val="00740164"/>
    <w:rsid w:val="00745015"/>
    <w:rsid w:val="0075472F"/>
    <w:rsid w:val="00760897"/>
    <w:rsid w:val="0078595E"/>
    <w:rsid w:val="007958AA"/>
    <w:rsid w:val="007A5370"/>
    <w:rsid w:val="007D1D20"/>
    <w:rsid w:val="007D21A1"/>
    <w:rsid w:val="007E19C9"/>
    <w:rsid w:val="007E1EE6"/>
    <w:rsid w:val="00817191"/>
    <w:rsid w:val="008247F4"/>
    <w:rsid w:val="0082593C"/>
    <w:rsid w:val="00825DF7"/>
    <w:rsid w:val="00826075"/>
    <w:rsid w:val="00834224"/>
    <w:rsid w:val="008400B5"/>
    <w:rsid w:val="00840DFE"/>
    <w:rsid w:val="00850DBA"/>
    <w:rsid w:val="00851291"/>
    <w:rsid w:val="008650AE"/>
    <w:rsid w:val="00870F01"/>
    <w:rsid w:val="00892FEC"/>
    <w:rsid w:val="008C2B58"/>
    <w:rsid w:val="008C48F8"/>
    <w:rsid w:val="008D20FC"/>
    <w:rsid w:val="008D36EE"/>
    <w:rsid w:val="008D3FB3"/>
    <w:rsid w:val="008E40AC"/>
    <w:rsid w:val="008F33D1"/>
    <w:rsid w:val="00905908"/>
    <w:rsid w:val="00911C54"/>
    <w:rsid w:val="00915A0C"/>
    <w:rsid w:val="009171A6"/>
    <w:rsid w:val="009256FB"/>
    <w:rsid w:val="00927994"/>
    <w:rsid w:val="0093010F"/>
    <w:rsid w:val="00930ECA"/>
    <w:rsid w:val="00932D5D"/>
    <w:rsid w:val="009343B1"/>
    <w:rsid w:val="00934B1D"/>
    <w:rsid w:val="00936644"/>
    <w:rsid w:val="009412DB"/>
    <w:rsid w:val="009512E3"/>
    <w:rsid w:val="0096090C"/>
    <w:rsid w:val="00965766"/>
    <w:rsid w:val="009772EF"/>
    <w:rsid w:val="00993848"/>
    <w:rsid w:val="00996E6A"/>
    <w:rsid w:val="009A4C98"/>
    <w:rsid w:val="009A4E6B"/>
    <w:rsid w:val="009A596D"/>
    <w:rsid w:val="009B2AC4"/>
    <w:rsid w:val="009B6389"/>
    <w:rsid w:val="009C2AE2"/>
    <w:rsid w:val="009C441F"/>
    <w:rsid w:val="009C448E"/>
    <w:rsid w:val="009D005D"/>
    <w:rsid w:val="009D0ED0"/>
    <w:rsid w:val="009E2A2A"/>
    <w:rsid w:val="009F2251"/>
    <w:rsid w:val="00A0321B"/>
    <w:rsid w:val="00A04E52"/>
    <w:rsid w:val="00A31290"/>
    <w:rsid w:val="00A31E83"/>
    <w:rsid w:val="00A440CE"/>
    <w:rsid w:val="00A44564"/>
    <w:rsid w:val="00A5665C"/>
    <w:rsid w:val="00A61092"/>
    <w:rsid w:val="00A71D41"/>
    <w:rsid w:val="00A725E3"/>
    <w:rsid w:val="00A8682A"/>
    <w:rsid w:val="00A958CC"/>
    <w:rsid w:val="00AB1031"/>
    <w:rsid w:val="00AB2BC7"/>
    <w:rsid w:val="00AB2ECB"/>
    <w:rsid w:val="00AE617E"/>
    <w:rsid w:val="00AE62BC"/>
    <w:rsid w:val="00AF2F66"/>
    <w:rsid w:val="00B02E7F"/>
    <w:rsid w:val="00B14F51"/>
    <w:rsid w:val="00B1637B"/>
    <w:rsid w:val="00B20CE3"/>
    <w:rsid w:val="00B230C7"/>
    <w:rsid w:val="00B2327F"/>
    <w:rsid w:val="00B269A6"/>
    <w:rsid w:val="00B37B88"/>
    <w:rsid w:val="00B40832"/>
    <w:rsid w:val="00B46A15"/>
    <w:rsid w:val="00B5533F"/>
    <w:rsid w:val="00B5543D"/>
    <w:rsid w:val="00B608D4"/>
    <w:rsid w:val="00B87F14"/>
    <w:rsid w:val="00BA0E17"/>
    <w:rsid w:val="00BC4B55"/>
    <w:rsid w:val="00C010FB"/>
    <w:rsid w:val="00C047FC"/>
    <w:rsid w:val="00C06025"/>
    <w:rsid w:val="00C07606"/>
    <w:rsid w:val="00C12B44"/>
    <w:rsid w:val="00C15ED4"/>
    <w:rsid w:val="00C24F2C"/>
    <w:rsid w:val="00C273F2"/>
    <w:rsid w:val="00C31910"/>
    <w:rsid w:val="00C31E19"/>
    <w:rsid w:val="00C40443"/>
    <w:rsid w:val="00C40DFA"/>
    <w:rsid w:val="00C41283"/>
    <w:rsid w:val="00C41D64"/>
    <w:rsid w:val="00C56092"/>
    <w:rsid w:val="00C674DD"/>
    <w:rsid w:val="00C75911"/>
    <w:rsid w:val="00C829FD"/>
    <w:rsid w:val="00C857B8"/>
    <w:rsid w:val="00C8650A"/>
    <w:rsid w:val="00C94058"/>
    <w:rsid w:val="00C968B8"/>
    <w:rsid w:val="00CA74AD"/>
    <w:rsid w:val="00CB166D"/>
    <w:rsid w:val="00CC1E76"/>
    <w:rsid w:val="00CE3EBF"/>
    <w:rsid w:val="00CF1577"/>
    <w:rsid w:val="00CF55C5"/>
    <w:rsid w:val="00CF732C"/>
    <w:rsid w:val="00CF76BB"/>
    <w:rsid w:val="00D04F13"/>
    <w:rsid w:val="00D06620"/>
    <w:rsid w:val="00D13ED5"/>
    <w:rsid w:val="00D15155"/>
    <w:rsid w:val="00D17AD5"/>
    <w:rsid w:val="00D22FEF"/>
    <w:rsid w:val="00D31D10"/>
    <w:rsid w:val="00D421C3"/>
    <w:rsid w:val="00D45094"/>
    <w:rsid w:val="00D47431"/>
    <w:rsid w:val="00D51125"/>
    <w:rsid w:val="00D55EB8"/>
    <w:rsid w:val="00D61EAB"/>
    <w:rsid w:val="00D66CC6"/>
    <w:rsid w:val="00D6791D"/>
    <w:rsid w:val="00D74589"/>
    <w:rsid w:val="00D8684F"/>
    <w:rsid w:val="00D86EB0"/>
    <w:rsid w:val="00D9600D"/>
    <w:rsid w:val="00DA7200"/>
    <w:rsid w:val="00DB4836"/>
    <w:rsid w:val="00DB5B8D"/>
    <w:rsid w:val="00DC0636"/>
    <w:rsid w:val="00DE0B12"/>
    <w:rsid w:val="00DE19CC"/>
    <w:rsid w:val="00E200F6"/>
    <w:rsid w:val="00E23595"/>
    <w:rsid w:val="00E3264B"/>
    <w:rsid w:val="00E3462A"/>
    <w:rsid w:val="00E368ED"/>
    <w:rsid w:val="00E43E01"/>
    <w:rsid w:val="00E46027"/>
    <w:rsid w:val="00E529BD"/>
    <w:rsid w:val="00E85685"/>
    <w:rsid w:val="00E93AA4"/>
    <w:rsid w:val="00E949CA"/>
    <w:rsid w:val="00E977D7"/>
    <w:rsid w:val="00EA28C5"/>
    <w:rsid w:val="00EA5757"/>
    <w:rsid w:val="00EB2584"/>
    <w:rsid w:val="00EB7743"/>
    <w:rsid w:val="00EC2AA7"/>
    <w:rsid w:val="00EC448A"/>
    <w:rsid w:val="00EC68D5"/>
    <w:rsid w:val="00ED32E3"/>
    <w:rsid w:val="00EE0573"/>
    <w:rsid w:val="00EF0D21"/>
    <w:rsid w:val="00F00CBC"/>
    <w:rsid w:val="00F02717"/>
    <w:rsid w:val="00F05052"/>
    <w:rsid w:val="00F07F81"/>
    <w:rsid w:val="00F1619A"/>
    <w:rsid w:val="00F17671"/>
    <w:rsid w:val="00F20265"/>
    <w:rsid w:val="00F21C1C"/>
    <w:rsid w:val="00F32856"/>
    <w:rsid w:val="00F47F4C"/>
    <w:rsid w:val="00F62823"/>
    <w:rsid w:val="00F63743"/>
    <w:rsid w:val="00F676A8"/>
    <w:rsid w:val="00F75B42"/>
    <w:rsid w:val="00F77F15"/>
    <w:rsid w:val="00F94A0B"/>
    <w:rsid w:val="00F97348"/>
    <w:rsid w:val="00F97EED"/>
    <w:rsid w:val="00FA2611"/>
    <w:rsid w:val="00FA5B78"/>
    <w:rsid w:val="00FC041E"/>
    <w:rsid w:val="00FC312C"/>
    <w:rsid w:val="00FD41CC"/>
    <w:rsid w:val="00FE16EC"/>
    <w:rsid w:val="00FE66B2"/>
    <w:rsid w:val="00FF078B"/>
    <w:rsid w:val="00FF1043"/>
    <w:rsid w:val="00FF2670"/>
    <w:rsid w:val="00FF4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A303"/>
  <w15:chartTrackingRefBased/>
  <w15:docId w15:val="{0180F6CB-DAE0-473B-84A8-2BDA9F12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910"/>
    <w:pPr>
      <w:spacing w:after="200" w:line="276" w:lineRule="auto"/>
    </w:pPr>
    <w:rPr>
      <w:sz w:val="22"/>
      <w:szCs w:val="22"/>
      <w:lang w:eastAsia="en-US"/>
    </w:rPr>
  </w:style>
  <w:style w:type="paragraph" w:styleId="1">
    <w:name w:val="heading 1"/>
    <w:basedOn w:val="a"/>
    <w:next w:val="a"/>
    <w:link w:val="10"/>
    <w:uiPriority w:val="9"/>
    <w:qFormat/>
    <w:rsid w:val="005A5A8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9F2251"/>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uiPriority w:val="9"/>
    <w:semiHidden/>
    <w:unhideWhenUsed/>
    <w:qFormat/>
    <w:rsid w:val="00261153"/>
    <w:pPr>
      <w:keepNext/>
      <w:keepLines/>
      <w:spacing w:before="40" w:after="0"/>
      <w:outlineLvl w:val="2"/>
    </w:pPr>
    <w:rPr>
      <w:rFonts w:ascii="Cambria" w:eastAsia="Times New Roman" w:hAnsi="Cambria"/>
      <w:b/>
      <w:bCs/>
      <w:color w:val="4F81BD"/>
      <w:sz w:val="20"/>
      <w:szCs w:val="20"/>
      <w:lang w:eastAsia="ru-RU"/>
    </w:rPr>
  </w:style>
  <w:style w:type="paragraph" w:styleId="4">
    <w:name w:val="heading 4"/>
    <w:basedOn w:val="a"/>
    <w:next w:val="a"/>
    <w:link w:val="40"/>
    <w:uiPriority w:val="9"/>
    <w:semiHidden/>
    <w:unhideWhenUsed/>
    <w:qFormat/>
    <w:rsid w:val="00C829FD"/>
    <w:pPr>
      <w:keepNext/>
      <w:spacing w:before="240" w:after="60"/>
      <w:outlineLvl w:val="3"/>
    </w:pPr>
    <w:rPr>
      <w:rFonts w:eastAsia="Times New Roman"/>
      <w:b/>
      <w:bCs/>
      <w:sz w:val="28"/>
      <w:szCs w:val="28"/>
    </w:rPr>
  </w:style>
  <w:style w:type="paragraph" w:styleId="5">
    <w:name w:val="heading 5"/>
    <w:basedOn w:val="a"/>
    <w:next w:val="a"/>
    <w:link w:val="50"/>
    <w:uiPriority w:val="9"/>
    <w:unhideWhenUsed/>
    <w:qFormat/>
    <w:rsid w:val="000742D9"/>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0742D9"/>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0742D9"/>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0742D9"/>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0742D9"/>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F1043"/>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9512E3"/>
    <w:pPr>
      <w:autoSpaceDE w:val="0"/>
      <w:autoSpaceDN w:val="0"/>
      <w:adjustRightInd w:val="0"/>
      <w:ind w:firstLine="720"/>
    </w:pPr>
    <w:rPr>
      <w:rFonts w:ascii="Arial" w:hAnsi="Arial" w:cs="Arial"/>
    </w:rPr>
  </w:style>
  <w:style w:type="character" w:styleId="a3">
    <w:name w:val="Hyperlink"/>
    <w:uiPriority w:val="99"/>
    <w:unhideWhenUsed/>
    <w:rsid w:val="00731356"/>
    <w:rPr>
      <w:color w:val="0000FF"/>
      <w:u w:val="single"/>
    </w:rPr>
  </w:style>
  <w:style w:type="paragraph" w:styleId="a4">
    <w:name w:val="List Paragraph"/>
    <w:basedOn w:val="a"/>
    <w:uiPriority w:val="34"/>
    <w:qFormat/>
    <w:rsid w:val="009D0ED0"/>
    <w:pPr>
      <w:ind w:left="720"/>
      <w:contextualSpacing/>
    </w:pPr>
  </w:style>
  <w:style w:type="paragraph" w:styleId="a5">
    <w:name w:val="Balloon Text"/>
    <w:basedOn w:val="a"/>
    <w:link w:val="a6"/>
    <w:uiPriority w:val="99"/>
    <w:semiHidden/>
    <w:unhideWhenUsed/>
    <w:rsid w:val="004C30D1"/>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4C30D1"/>
    <w:rPr>
      <w:rFonts w:ascii="Tahoma" w:hAnsi="Tahoma" w:cs="Tahoma"/>
      <w:sz w:val="16"/>
      <w:szCs w:val="16"/>
    </w:rPr>
  </w:style>
  <w:style w:type="character" w:styleId="a7">
    <w:name w:val="annotation reference"/>
    <w:uiPriority w:val="99"/>
    <w:semiHidden/>
    <w:unhideWhenUsed/>
    <w:rsid w:val="00F97EED"/>
    <w:rPr>
      <w:sz w:val="16"/>
      <w:szCs w:val="16"/>
    </w:rPr>
  </w:style>
  <w:style w:type="paragraph" w:styleId="a8">
    <w:name w:val="annotation text"/>
    <w:basedOn w:val="a"/>
    <w:link w:val="a9"/>
    <w:uiPriority w:val="99"/>
    <w:semiHidden/>
    <w:unhideWhenUsed/>
    <w:rsid w:val="00F97EED"/>
    <w:pPr>
      <w:spacing w:line="240" w:lineRule="auto"/>
    </w:pPr>
    <w:rPr>
      <w:sz w:val="20"/>
      <w:szCs w:val="20"/>
    </w:rPr>
  </w:style>
  <w:style w:type="character" w:customStyle="1" w:styleId="a9">
    <w:name w:val="Текст примечания Знак"/>
    <w:link w:val="a8"/>
    <w:uiPriority w:val="99"/>
    <w:semiHidden/>
    <w:rsid w:val="00F97EED"/>
    <w:rPr>
      <w:sz w:val="20"/>
      <w:szCs w:val="20"/>
    </w:rPr>
  </w:style>
  <w:style w:type="paragraph" w:styleId="aa">
    <w:name w:val="annotation subject"/>
    <w:basedOn w:val="a8"/>
    <w:next w:val="a8"/>
    <w:link w:val="ab"/>
    <w:uiPriority w:val="99"/>
    <w:semiHidden/>
    <w:unhideWhenUsed/>
    <w:rsid w:val="00F97EED"/>
    <w:rPr>
      <w:b/>
      <w:bCs/>
    </w:rPr>
  </w:style>
  <w:style w:type="character" w:customStyle="1" w:styleId="ab">
    <w:name w:val="Тема примечания Знак"/>
    <w:link w:val="aa"/>
    <w:uiPriority w:val="99"/>
    <w:semiHidden/>
    <w:rsid w:val="00F97EED"/>
    <w:rPr>
      <w:b/>
      <w:bCs/>
      <w:sz w:val="20"/>
      <w:szCs w:val="20"/>
    </w:rPr>
  </w:style>
  <w:style w:type="paragraph" w:styleId="ac">
    <w:name w:val="Revision"/>
    <w:hidden/>
    <w:uiPriority w:val="99"/>
    <w:semiHidden/>
    <w:rsid w:val="00A71D41"/>
    <w:rPr>
      <w:sz w:val="22"/>
      <w:szCs w:val="22"/>
      <w:lang w:eastAsia="en-US"/>
    </w:rPr>
  </w:style>
  <w:style w:type="paragraph" w:customStyle="1" w:styleId="11">
    <w:name w:val="заголовок 1"/>
    <w:basedOn w:val="a"/>
    <w:next w:val="a"/>
    <w:rsid w:val="00A8682A"/>
    <w:pPr>
      <w:keepNext/>
      <w:suppressAutoHyphens/>
      <w:spacing w:after="0" w:line="240" w:lineRule="auto"/>
      <w:jc w:val="both"/>
    </w:pPr>
    <w:rPr>
      <w:rFonts w:ascii="Times New Roman" w:eastAsia="Times New Roman" w:hAnsi="Times New Roman"/>
      <w:sz w:val="24"/>
      <w:szCs w:val="24"/>
      <w:lang w:eastAsia="ar-SA"/>
    </w:rPr>
  </w:style>
  <w:style w:type="paragraph" w:customStyle="1" w:styleId="ad">
    <w:name w:val="текст примечания"/>
    <w:basedOn w:val="a"/>
    <w:rsid w:val="00A8682A"/>
    <w:pPr>
      <w:suppressAutoHyphens/>
      <w:spacing w:after="0" w:line="240" w:lineRule="auto"/>
    </w:pPr>
    <w:rPr>
      <w:rFonts w:ascii="Times New Roman" w:eastAsia="Times New Roman" w:hAnsi="Times New Roman"/>
      <w:sz w:val="24"/>
      <w:szCs w:val="24"/>
      <w:lang w:eastAsia="ar-SA"/>
    </w:rPr>
  </w:style>
  <w:style w:type="character" w:customStyle="1" w:styleId="20">
    <w:name w:val="Заголовок 2 Знак"/>
    <w:link w:val="2"/>
    <w:uiPriority w:val="9"/>
    <w:rsid w:val="009F2251"/>
    <w:rPr>
      <w:rFonts w:ascii="Cambria" w:eastAsia="Times New Roman" w:hAnsi="Cambria"/>
      <w:b/>
      <w:bCs/>
      <w:i/>
      <w:iCs/>
      <w:sz w:val="28"/>
      <w:szCs w:val="28"/>
    </w:rPr>
  </w:style>
  <w:style w:type="numbering" w:customStyle="1" w:styleId="12">
    <w:name w:val="Нет списка1"/>
    <w:next w:val="a2"/>
    <w:uiPriority w:val="99"/>
    <w:semiHidden/>
    <w:unhideWhenUsed/>
    <w:rsid w:val="009F2251"/>
  </w:style>
  <w:style w:type="paragraph" w:customStyle="1" w:styleId="ConsPlusCell">
    <w:name w:val="ConsPlusCell"/>
    <w:uiPriority w:val="99"/>
    <w:rsid w:val="009F2251"/>
    <w:pPr>
      <w:widowControl w:val="0"/>
      <w:autoSpaceDE w:val="0"/>
      <w:autoSpaceDN w:val="0"/>
      <w:adjustRightInd w:val="0"/>
    </w:pPr>
    <w:rPr>
      <w:rFonts w:eastAsia="Times New Roman" w:cs="Calibri"/>
      <w:sz w:val="22"/>
      <w:szCs w:val="22"/>
    </w:rPr>
  </w:style>
  <w:style w:type="paragraph" w:customStyle="1" w:styleId="ConsPlusTitle">
    <w:name w:val="ConsPlusTitle"/>
    <w:rsid w:val="009F2251"/>
    <w:pPr>
      <w:widowControl w:val="0"/>
      <w:autoSpaceDE w:val="0"/>
      <w:autoSpaceDN w:val="0"/>
      <w:adjustRightInd w:val="0"/>
    </w:pPr>
    <w:rPr>
      <w:rFonts w:ascii="Times New Roman" w:eastAsia="Times New Roman" w:hAnsi="Times New Roman"/>
      <w:b/>
      <w:bCs/>
      <w:sz w:val="24"/>
      <w:szCs w:val="24"/>
    </w:rPr>
  </w:style>
  <w:style w:type="paragraph" w:styleId="ae">
    <w:name w:val="header"/>
    <w:basedOn w:val="a"/>
    <w:link w:val="af"/>
    <w:uiPriority w:val="99"/>
    <w:unhideWhenUsed/>
    <w:rsid w:val="009F2251"/>
    <w:pPr>
      <w:tabs>
        <w:tab w:val="center" w:pos="4677"/>
        <w:tab w:val="right" w:pos="9355"/>
      </w:tabs>
      <w:spacing w:after="0" w:line="240" w:lineRule="auto"/>
    </w:pPr>
    <w:rPr>
      <w:rFonts w:eastAsia="Times New Roman"/>
      <w:lang w:eastAsia="ru-RU"/>
    </w:rPr>
  </w:style>
  <w:style w:type="character" w:customStyle="1" w:styleId="af">
    <w:name w:val="Верхний колонтитул Знак"/>
    <w:link w:val="ae"/>
    <w:uiPriority w:val="99"/>
    <w:rsid w:val="009F2251"/>
    <w:rPr>
      <w:rFonts w:eastAsia="Times New Roman"/>
      <w:sz w:val="22"/>
      <w:szCs w:val="22"/>
    </w:rPr>
  </w:style>
  <w:style w:type="paragraph" w:styleId="af0">
    <w:name w:val="footer"/>
    <w:basedOn w:val="a"/>
    <w:link w:val="af1"/>
    <w:uiPriority w:val="99"/>
    <w:unhideWhenUsed/>
    <w:rsid w:val="009F2251"/>
    <w:pPr>
      <w:tabs>
        <w:tab w:val="center" w:pos="4677"/>
        <w:tab w:val="right" w:pos="9355"/>
      </w:tabs>
      <w:spacing w:after="0" w:line="240" w:lineRule="auto"/>
    </w:pPr>
    <w:rPr>
      <w:rFonts w:eastAsia="Times New Roman"/>
      <w:lang w:eastAsia="ru-RU"/>
    </w:rPr>
  </w:style>
  <w:style w:type="character" w:customStyle="1" w:styleId="af1">
    <w:name w:val="Нижний колонтитул Знак"/>
    <w:link w:val="af0"/>
    <w:uiPriority w:val="99"/>
    <w:rsid w:val="009F2251"/>
    <w:rPr>
      <w:rFonts w:eastAsia="Times New Roman"/>
      <w:sz w:val="22"/>
      <w:szCs w:val="22"/>
    </w:rPr>
  </w:style>
  <w:style w:type="paragraph" w:customStyle="1" w:styleId="13">
    <w:name w:val="Обычный (веб)1"/>
    <w:basedOn w:val="a"/>
    <w:uiPriority w:val="99"/>
    <w:unhideWhenUsed/>
    <w:rsid w:val="009F22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link w:val="4"/>
    <w:uiPriority w:val="9"/>
    <w:semiHidden/>
    <w:rsid w:val="00C829FD"/>
    <w:rPr>
      <w:rFonts w:ascii="Calibri" w:eastAsia="Times New Roman" w:hAnsi="Calibri" w:cs="Times New Roman"/>
      <w:b/>
      <w:bCs/>
      <w:sz w:val="28"/>
      <w:szCs w:val="28"/>
      <w:lang w:eastAsia="en-US"/>
    </w:rPr>
  </w:style>
  <w:style w:type="table" w:styleId="af2">
    <w:name w:val="Table Grid"/>
    <w:basedOn w:val="a1"/>
    <w:uiPriority w:val="59"/>
    <w:rsid w:val="00740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40164"/>
    <w:rPr>
      <w:sz w:val="20"/>
      <w:szCs w:val="20"/>
    </w:rPr>
  </w:style>
  <w:style w:type="character" w:customStyle="1" w:styleId="af4">
    <w:name w:val="Текст сноски Знак"/>
    <w:link w:val="af3"/>
    <w:uiPriority w:val="99"/>
    <w:semiHidden/>
    <w:rsid w:val="00740164"/>
    <w:rPr>
      <w:lang w:eastAsia="en-US"/>
    </w:rPr>
  </w:style>
  <w:style w:type="character" w:styleId="af5">
    <w:name w:val="footnote reference"/>
    <w:uiPriority w:val="99"/>
    <w:unhideWhenUsed/>
    <w:rsid w:val="00740164"/>
    <w:rPr>
      <w:rFonts w:cs="Times New Roman"/>
      <w:vertAlign w:val="superscript"/>
    </w:rPr>
  </w:style>
  <w:style w:type="character" w:customStyle="1" w:styleId="10">
    <w:name w:val="Заголовок 1 Знак"/>
    <w:link w:val="1"/>
    <w:uiPriority w:val="9"/>
    <w:rsid w:val="005A5A8C"/>
    <w:rPr>
      <w:rFonts w:ascii="Cambria" w:eastAsia="Times New Roman" w:hAnsi="Cambria" w:cs="Times New Roman"/>
      <w:b/>
      <w:bCs/>
      <w:kern w:val="32"/>
      <w:sz w:val="32"/>
      <w:szCs w:val="32"/>
      <w:lang w:eastAsia="en-US"/>
    </w:rPr>
  </w:style>
  <w:style w:type="table" w:customStyle="1" w:styleId="TableGrid">
    <w:name w:val="TableGrid"/>
    <w:rsid w:val="005A5A8C"/>
    <w:rPr>
      <w:rFonts w:eastAsia="Times New Roman"/>
      <w:sz w:val="22"/>
      <w:szCs w:val="22"/>
    </w:rPr>
    <w:tblPr>
      <w:tblCellMar>
        <w:top w:w="0" w:type="dxa"/>
        <w:left w:w="0" w:type="dxa"/>
        <w:bottom w:w="0" w:type="dxa"/>
        <w:right w:w="0" w:type="dxa"/>
      </w:tblCellMar>
    </w:tblPr>
  </w:style>
  <w:style w:type="paragraph" w:customStyle="1" w:styleId="31">
    <w:name w:val="Заголовок 31"/>
    <w:basedOn w:val="a"/>
    <w:next w:val="a"/>
    <w:uiPriority w:val="9"/>
    <w:semiHidden/>
    <w:unhideWhenUsed/>
    <w:qFormat/>
    <w:rsid w:val="00261153"/>
    <w:pPr>
      <w:keepNext/>
      <w:keepLines/>
      <w:spacing w:before="200" w:after="0"/>
      <w:outlineLvl w:val="2"/>
    </w:pPr>
    <w:rPr>
      <w:rFonts w:ascii="Cambria" w:eastAsia="Times New Roman" w:hAnsi="Cambria"/>
      <w:b/>
      <w:bCs/>
      <w:color w:val="4F81BD"/>
    </w:rPr>
  </w:style>
  <w:style w:type="numbering" w:customStyle="1" w:styleId="21">
    <w:name w:val="Нет списка2"/>
    <w:next w:val="a2"/>
    <w:uiPriority w:val="99"/>
    <w:semiHidden/>
    <w:unhideWhenUsed/>
    <w:rsid w:val="00261153"/>
  </w:style>
  <w:style w:type="character" w:customStyle="1" w:styleId="30">
    <w:name w:val="Заголовок 3 Знак"/>
    <w:basedOn w:val="a0"/>
    <w:link w:val="3"/>
    <w:uiPriority w:val="9"/>
    <w:semiHidden/>
    <w:rsid w:val="00261153"/>
    <w:rPr>
      <w:rFonts w:ascii="Cambria" w:eastAsia="Times New Roman" w:hAnsi="Cambria" w:cs="Times New Roman"/>
      <w:b/>
      <w:bCs/>
      <w:color w:val="4F81BD"/>
    </w:rPr>
  </w:style>
  <w:style w:type="paragraph" w:customStyle="1" w:styleId="ConsPlusTitlePage">
    <w:name w:val="ConsPlusTitlePage"/>
    <w:rsid w:val="00261153"/>
    <w:pPr>
      <w:widowControl w:val="0"/>
      <w:autoSpaceDE w:val="0"/>
      <w:autoSpaceDN w:val="0"/>
    </w:pPr>
    <w:rPr>
      <w:rFonts w:ascii="Tahoma" w:eastAsia="Times New Roman" w:hAnsi="Tahoma" w:cs="Tahoma"/>
    </w:rPr>
  </w:style>
  <w:style w:type="table" w:customStyle="1" w:styleId="14">
    <w:name w:val="Сетка таблицы1"/>
    <w:basedOn w:val="a1"/>
    <w:next w:val="af2"/>
    <w:uiPriority w:val="59"/>
    <w:rsid w:val="002611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Название проектного документа"/>
    <w:basedOn w:val="a"/>
    <w:rsid w:val="00261153"/>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15">
    <w:name w:val="Неразрешенное упоминание1"/>
    <w:basedOn w:val="a0"/>
    <w:uiPriority w:val="99"/>
    <w:semiHidden/>
    <w:unhideWhenUsed/>
    <w:rsid w:val="00261153"/>
    <w:rPr>
      <w:color w:val="605E5C"/>
      <w:shd w:val="clear" w:color="auto" w:fill="E1DFDD"/>
    </w:rPr>
  </w:style>
  <w:style w:type="character" w:customStyle="1" w:styleId="310">
    <w:name w:val="Заголовок 3 Знак1"/>
    <w:basedOn w:val="a0"/>
    <w:uiPriority w:val="9"/>
    <w:semiHidden/>
    <w:rsid w:val="00261153"/>
    <w:rPr>
      <w:rFonts w:asciiTheme="majorHAnsi" w:eastAsiaTheme="majorEastAsia" w:hAnsiTheme="majorHAnsi" w:cstheme="majorBidi"/>
      <w:color w:val="1F3763" w:themeColor="accent1" w:themeShade="7F"/>
      <w:sz w:val="24"/>
      <w:szCs w:val="24"/>
      <w:lang w:eastAsia="en-US"/>
    </w:rPr>
  </w:style>
  <w:style w:type="character" w:customStyle="1" w:styleId="50">
    <w:name w:val="Заголовок 5 Знак"/>
    <w:basedOn w:val="a0"/>
    <w:link w:val="5"/>
    <w:uiPriority w:val="9"/>
    <w:rsid w:val="000742D9"/>
    <w:rPr>
      <w:rFonts w:ascii="Arial" w:eastAsia="Arial" w:hAnsi="Arial" w:cs="Arial"/>
      <w:b/>
      <w:bCs/>
      <w:sz w:val="24"/>
      <w:szCs w:val="24"/>
      <w:lang w:eastAsia="en-US"/>
    </w:rPr>
  </w:style>
  <w:style w:type="character" w:customStyle="1" w:styleId="60">
    <w:name w:val="Заголовок 6 Знак"/>
    <w:basedOn w:val="a0"/>
    <w:link w:val="6"/>
    <w:uiPriority w:val="9"/>
    <w:rsid w:val="000742D9"/>
    <w:rPr>
      <w:rFonts w:ascii="Arial" w:eastAsia="Arial" w:hAnsi="Arial" w:cs="Arial"/>
      <w:b/>
      <w:bCs/>
      <w:sz w:val="22"/>
      <w:szCs w:val="22"/>
      <w:lang w:eastAsia="en-US"/>
    </w:rPr>
  </w:style>
  <w:style w:type="character" w:customStyle="1" w:styleId="70">
    <w:name w:val="Заголовок 7 Знак"/>
    <w:basedOn w:val="a0"/>
    <w:link w:val="7"/>
    <w:uiPriority w:val="9"/>
    <w:rsid w:val="000742D9"/>
    <w:rPr>
      <w:rFonts w:ascii="Arial" w:eastAsia="Arial" w:hAnsi="Arial" w:cs="Arial"/>
      <w:b/>
      <w:bCs/>
      <w:i/>
      <w:iCs/>
      <w:sz w:val="22"/>
      <w:szCs w:val="22"/>
      <w:lang w:eastAsia="en-US"/>
    </w:rPr>
  </w:style>
  <w:style w:type="character" w:customStyle="1" w:styleId="80">
    <w:name w:val="Заголовок 8 Знак"/>
    <w:basedOn w:val="a0"/>
    <w:link w:val="8"/>
    <w:uiPriority w:val="9"/>
    <w:rsid w:val="000742D9"/>
    <w:rPr>
      <w:rFonts w:ascii="Arial" w:eastAsia="Arial" w:hAnsi="Arial" w:cs="Arial"/>
      <w:i/>
      <w:iCs/>
      <w:sz w:val="22"/>
      <w:szCs w:val="22"/>
      <w:lang w:eastAsia="en-US"/>
    </w:rPr>
  </w:style>
  <w:style w:type="character" w:customStyle="1" w:styleId="90">
    <w:name w:val="Заголовок 9 Знак"/>
    <w:basedOn w:val="a0"/>
    <w:link w:val="9"/>
    <w:uiPriority w:val="9"/>
    <w:rsid w:val="000742D9"/>
    <w:rPr>
      <w:rFonts w:ascii="Arial" w:eastAsia="Arial" w:hAnsi="Arial" w:cs="Arial"/>
      <w:i/>
      <w:iCs/>
      <w:sz w:val="21"/>
      <w:szCs w:val="21"/>
      <w:lang w:eastAsia="en-US"/>
    </w:rPr>
  </w:style>
  <w:style w:type="character" w:customStyle="1" w:styleId="Heading1Char">
    <w:name w:val="Heading 1 Char"/>
    <w:basedOn w:val="a0"/>
    <w:uiPriority w:val="9"/>
    <w:rsid w:val="000742D9"/>
    <w:rPr>
      <w:rFonts w:ascii="Arial" w:eastAsia="Arial" w:hAnsi="Arial" w:cs="Arial"/>
      <w:sz w:val="40"/>
      <w:szCs w:val="40"/>
    </w:rPr>
  </w:style>
  <w:style w:type="character" w:customStyle="1" w:styleId="Heading3Char">
    <w:name w:val="Heading 3 Char"/>
    <w:basedOn w:val="a0"/>
    <w:uiPriority w:val="9"/>
    <w:rsid w:val="000742D9"/>
    <w:rPr>
      <w:rFonts w:ascii="Arial" w:eastAsia="Arial" w:hAnsi="Arial" w:cs="Arial"/>
      <w:sz w:val="30"/>
      <w:szCs w:val="30"/>
    </w:rPr>
  </w:style>
  <w:style w:type="character" w:customStyle="1" w:styleId="Heading4Char">
    <w:name w:val="Heading 4 Char"/>
    <w:basedOn w:val="a0"/>
    <w:uiPriority w:val="9"/>
    <w:rsid w:val="000742D9"/>
    <w:rPr>
      <w:rFonts w:ascii="Arial" w:eastAsia="Arial" w:hAnsi="Arial" w:cs="Arial"/>
      <w:b/>
      <w:bCs/>
      <w:sz w:val="26"/>
      <w:szCs w:val="26"/>
    </w:rPr>
  </w:style>
  <w:style w:type="paragraph" w:styleId="af7">
    <w:name w:val="No Spacing"/>
    <w:uiPriority w:val="1"/>
    <w:qFormat/>
    <w:rsid w:val="000742D9"/>
    <w:rPr>
      <w:rFonts w:asciiTheme="minorHAnsi" w:eastAsiaTheme="minorHAnsi" w:hAnsiTheme="minorHAnsi" w:cstheme="minorBidi"/>
      <w:sz w:val="22"/>
      <w:szCs w:val="22"/>
      <w:lang w:eastAsia="en-US"/>
    </w:rPr>
  </w:style>
  <w:style w:type="paragraph" w:styleId="af8">
    <w:name w:val="Title"/>
    <w:basedOn w:val="a"/>
    <w:next w:val="a"/>
    <w:link w:val="af9"/>
    <w:uiPriority w:val="10"/>
    <w:qFormat/>
    <w:rsid w:val="000742D9"/>
    <w:pPr>
      <w:spacing w:before="300"/>
      <w:contextualSpacing/>
    </w:pPr>
    <w:rPr>
      <w:rFonts w:asciiTheme="minorHAnsi" w:eastAsiaTheme="minorHAnsi" w:hAnsiTheme="minorHAnsi" w:cstheme="minorBidi"/>
      <w:sz w:val="48"/>
      <w:szCs w:val="48"/>
    </w:rPr>
  </w:style>
  <w:style w:type="character" w:customStyle="1" w:styleId="af9">
    <w:name w:val="Заголовок Знак"/>
    <w:basedOn w:val="a0"/>
    <w:link w:val="af8"/>
    <w:uiPriority w:val="10"/>
    <w:rsid w:val="000742D9"/>
    <w:rPr>
      <w:rFonts w:asciiTheme="minorHAnsi" w:eastAsiaTheme="minorHAnsi" w:hAnsiTheme="minorHAnsi" w:cstheme="minorBidi"/>
      <w:sz w:val="48"/>
      <w:szCs w:val="48"/>
      <w:lang w:eastAsia="en-US"/>
    </w:rPr>
  </w:style>
  <w:style w:type="paragraph" w:styleId="afa">
    <w:name w:val="Subtitle"/>
    <w:basedOn w:val="a"/>
    <w:next w:val="a"/>
    <w:link w:val="afb"/>
    <w:uiPriority w:val="11"/>
    <w:qFormat/>
    <w:rsid w:val="000742D9"/>
    <w:pPr>
      <w:spacing w:before="200"/>
    </w:pPr>
    <w:rPr>
      <w:rFonts w:asciiTheme="minorHAnsi" w:eastAsiaTheme="minorHAnsi" w:hAnsiTheme="minorHAnsi" w:cstheme="minorBidi"/>
      <w:sz w:val="24"/>
      <w:szCs w:val="24"/>
    </w:rPr>
  </w:style>
  <w:style w:type="character" w:customStyle="1" w:styleId="afb">
    <w:name w:val="Подзаголовок Знак"/>
    <w:basedOn w:val="a0"/>
    <w:link w:val="afa"/>
    <w:uiPriority w:val="11"/>
    <w:rsid w:val="000742D9"/>
    <w:rPr>
      <w:rFonts w:asciiTheme="minorHAnsi" w:eastAsiaTheme="minorHAnsi" w:hAnsiTheme="minorHAnsi" w:cstheme="minorBidi"/>
      <w:sz w:val="24"/>
      <w:szCs w:val="24"/>
      <w:lang w:eastAsia="en-US"/>
    </w:rPr>
  </w:style>
  <w:style w:type="paragraph" w:styleId="22">
    <w:name w:val="Quote"/>
    <w:basedOn w:val="a"/>
    <w:next w:val="a"/>
    <w:link w:val="23"/>
    <w:uiPriority w:val="29"/>
    <w:qFormat/>
    <w:rsid w:val="000742D9"/>
    <w:pPr>
      <w:ind w:left="720" w:right="720"/>
    </w:pPr>
    <w:rPr>
      <w:rFonts w:asciiTheme="minorHAnsi" w:eastAsiaTheme="minorHAnsi" w:hAnsiTheme="minorHAnsi" w:cstheme="minorBidi"/>
      <w:i/>
    </w:rPr>
  </w:style>
  <w:style w:type="character" w:customStyle="1" w:styleId="23">
    <w:name w:val="Цитата 2 Знак"/>
    <w:basedOn w:val="a0"/>
    <w:link w:val="22"/>
    <w:uiPriority w:val="29"/>
    <w:rsid w:val="000742D9"/>
    <w:rPr>
      <w:rFonts w:asciiTheme="minorHAnsi" w:eastAsiaTheme="minorHAnsi" w:hAnsiTheme="minorHAnsi" w:cstheme="minorBidi"/>
      <w:i/>
      <w:sz w:val="22"/>
      <w:szCs w:val="22"/>
      <w:lang w:eastAsia="en-US"/>
    </w:rPr>
  </w:style>
  <w:style w:type="paragraph" w:styleId="afc">
    <w:name w:val="Intense Quote"/>
    <w:basedOn w:val="a"/>
    <w:next w:val="a"/>
    <w:link w:val="afd"/>
    <w:uiPriority w:val="30"/>
    <w:qFormat/>
    <w:rsid w:val="000742D9"/>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heme="minorHAnsi" w:eastAsiaTheme="minorHAnsi" w:hAnsiTheme="minorHAnsi" w:cstheme="minorBidi"/>
      <w:i/>
    </w:rPr>
  </w:style>
  <w:style w:type="character" w:customStyle="1" w:styleId="afd">
    <w:name w:val="Выделенная цитата Знак"/>
    <w:basedOn w:val="a0"/>
    <w:link w:val="afc"/>
    <w:uiPriority w:val="30"/>
    <w:rsid w:val="000742D9"/>
    <w:rPr>
      <w:rFonts w:asciiTheme="minorHAnsi" w:eastAsiaTheme="minorHAnsi" w:hAnsiTheme="minorHAnsi" w:cstheme="minorBidi"/>
      <w:i/>
      <w:sz w:val="22"/>
      <w:szCs w:val="22"/>
      <w:shd w:val="clear" w:color="auto" w:fill="F2F2F2"/>
      <w:lang w:eastAsia="en-US"/>
    </w:rPr>
  </w:style>
  <w:style w:type="character" w:customStyle="1" w:styleId="HeaderChar">
    <w:name w:val="Header Char"/>
    <w:basedOn w:val="a0"/>
    <w:uiPriority w:val="99"/>
    <w:rsid w:val="000742D9"/>
  </w:style>
  <w:style w:type="character" w:customStyle="1" w:styleId="FooterChar">
    <w:name w:val="Footer Char"/>
    <w:basedOn w:val="a0"/>
    <w:uiPriority w:val="99"/>
    <w:rsid w:val="000742D9"/>
  </w:style>
  <w:style w:type="paragraph" w:styleId="afe">
    <w:name w:val="caption"/>
    <w:basedOn w:val="a"/>
    <w:next w:val="a"/>
    <w:link w:val="aff"/>
    <w:uiPriority w:val="35"/>
    <w:semiHidden/>
    <w:unhideWhenUsed/>
    <w:qFormat/>
    <w:rsid w:val="000742D9"/>
    <w:rPr>
      <w:rFonts w:asciiTheme="minorHAnsi" w:eastAsiaTheme="minorHAnsi" w:hAnsiTheme="minorHAnsi" w:cstheme="minorBidi"/>
      <w:b/>
      <w:bCs/>
      <w:color w:val="4472C4" w:themeColor="accent1"/>
      <w:sz w:val="18"/>
      <w:szCs w:val="18"/>
    </w:rPr>
  </w:style>
  <w:style w:type="character" w:customStyle="1" w:styleId="aff">
    <w:name w:val="Название объекта Знак"/>
    <w:basedOn w:val="a0"/>
    <w:link w:val="afe"/>
    <w:uiPriority w:val="35"/>
    <w:semiHidden/>
    <w:rsid w:val="000742D9"/>
    <w:rPr>
      <w:rFonts w:asciiTheme="minorHAnsi" w:eastAsiaTheme="minorHAnsi" w:hAnsiTheme="minorHAnsi" w:cstheme="minorBidi"/>
      <w:b/>
      <w:bCs/>
      <w:color w:val="4472C4" w:themeColor="accent1"/>
      <w:sz w:val="18"/>
      <w:szCs w:val="18"/>
      <w:lang w:eastAsia="en-US"/>
    </w:rPr>
  </w:style>
  <w:style w:type="table" w:customStyle="1" w:styleId="TableGridLight">
    <w:name w:val="Table Grid Light"/>
    <w:basedOn w:val="a1"/>
    <w:uiPriority w:val="59"/>
    <w:rsid w:val="000742D9"/>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6">
    <w:name w:val="Plain Table 1"/>
    <w:basedOn w:val="a1"/>
    <w:uiPriority w:val="59"/>
    <w:rsid w:val="000742D9"/>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rsid w:val="000742D9"/>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rsid w:val="000742D9"/>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0742D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0742D9"/>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0742D9"/>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742D9"/>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0742D9"/>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0742D9"/>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0742D9"/>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0742D9"/>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0742D9"/>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0742D9"/>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742D9"/>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0742D9"/>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0742D9"/>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0742D9"/>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0742D9"/>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0742D9"/>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0742D9"/>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742D9"/>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0742D9"/>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0742D9"/>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0742D9"/>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0742D9"/>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0742D9"/>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rsid w:val="000742D9"/>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742D9"/>
    <w:rPr>
      <w:rFonts w:asciiTheme="minorHAnsi" w:eastAsiaTheme="minorHAnsi" w:hAnsiTheme="minorHAnsi" w:cstheme="minorBidi"/>
      <w:sz w:val="22"/>
      <w:szCs w:val="22"/>
      <w:lang w:eastAsia="en-US"/>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0742D9"/>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0742D9"/>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0742D9"/>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0742D9"/>
    <w:rPr>
      <w:rFonts w:asciiTheme="minorHAnsi" w:eastAsiaTheme="minorHAnsi" w:hAnsiTheme="minorHAnsi" w:cstheme="minorBidi"/>
      <w:sz w:val="22"/>
      <w:szCs w:val="22"/>
      <w:lang w:eastAsia="en-US"/>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0742D9"/>
    <w:rPr>
      <w:rFonts w:asciiTheme="minorHAnsi" w:eastAsiaTheme="minorHAnsi" w:hAnsiTheme="minorHAnsi" w:cstheme="minorBidi"/>
      <w:sz w:val="22"/>
      <w:szCs w:val="22"/>
      <w:lang w:eastAsia="en-US"/>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0742D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742D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0742D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0742D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0742D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0742D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0742D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0742D9"/>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742D9"/>
    <w:rPr>
      <w:rFonts w:asciiTheme="minorHAnsi" w:eastAsiaTheme="minorHAnsi" w:hAnsiTheme="minorHAnsi" w:cstheme="minorBidi"/>
      <w:sz w:val="22"/>
      <w:szCs w:val="22"/>
      <w:lang w:eastAsia="en-US"/>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0742D9"/>
    <w:rPr>
      <w:rFonts w:asciiTheme="minorHAnsi" w:eastAsiaTheme="minorHAnsi" w:hAnsiTheme="minorHAnsi" w:cstheme="minorBidi"/>
      <w:sz w:val="22"/>
      <w:szCs w:val="22"/>
      <w:lang w:eastAsia="en-US"/>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0742D9"/>
    <w:rPr>
      <w:rFonts w:asciiTheme="minorHAnsi" w:eastAsiaTheme="minorHAnsi" w:hAnsiTheme="minorHAnsi" w:cstheme="minorBidi"/>
      <w:sz w:val="22"/>
      <w:szCs w:val="22"/>
      <w:lang w:eastAsia="en-US"/>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0742D9"/>
    <w:rPr>
      <w:rFonts w:asciiTheme="minorHAnsi" w:eastAsiaTheme="minorHAnsi" w:hAnsiTheme="minorHAnsi" w:cstheme="minorBidi"/>
      <w:sz w:val="22"/>
      <w:szCs w:val="22"/>
      <w:lang w:eastAsia="en-US"/>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0742D9"/>
    <w:rPr>
      <w:rFonts w:asciiTheme="minorHAnsi" w:eastAsiaTheme="minorHAnsi" w:hAnsiTheme="minorHAnsi" w:cstheme="minorBidi"/>
      <w:sz w:val="22"/>
      <w:szCs w:val="22"/>
      <w:lang w:eastAsia="en-US"/>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0742D9"/>
    <w:rPr>
      <w:rFonts w:asciiTheme="minorHAnsi" w:eastAsiaTheme="minorHAnsi" w:hAnsiTheme="minorHAnsi" w:cstheme="minorBidi"/>
      <w:sz w:val="22"/>
      <w:szCs w:val="22"/>
      <w:lang w:eastAsia="en-US"/>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0742D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0742D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0742D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0742D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0742D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0742D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0742D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0742D9"/>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0742D9"/>
    <w:rPr>
      <w:rFonts w:asciiTheme="minorHAnsi" w:eastAsiaTheme="minorHAnsi" w:hAnsiTheme="minorHAnsi" w:cstheme="minorBidi"/>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0742D9"/>
    <w:rPr>
      <w:rFonts w:asciiTheme="minorHAnsi" w:eastAsiaTheme="minorHAnsi" w:hAnsiTheme="minorHAnsi" w:cstheme="minorBid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0742D9"/>
    <w:rPr>
      <w:rFonts w:asciiTheme="minorHAnsi" w:eastAsiaTheme="minorHAnsi" w:hAnsiTheme="minorHAnsi" w:cstheme="minorBid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0742D9"/>
    <w:rPr>
      <w:rFonts w:asciiTheme="minorHAnsi" w:eastAsiaTheme="minorHAnsi" w:hAnsiTheme="minorHAnsi" w:cstheme="minorBid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0742D9"/>
    <w:rPr>
      <w:rFonts w:asciiTheme="minorHAnsi" w:eastAsiaTheme="minorHAnsi" w:hAnsiTheme="minorHAnsi" w:cstheme="minorBidi"/>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0742D9"/>
    <w:rPr>
      <w:rFonts w:asciiTheme="minorHAnsi" w:eastAsiaTheme="minorHAnsi" w:hAnsiTheme="minorHAnsi" w:cstheme="minorBid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0742D9"/>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0742D9"/>
    <w:rPr>
      <w:sz w:val="18"/>
    </w:rPr>
  </w:style>
  <w:style w:type="paragraph" w:styleId="aff0">
    <w:name w:val="endnote text"/>
    <w:basedOn w:val="a"/>
    <w:link w:val="aff1"/>
    <w:uiPriority w:val="99"/>
    <w:semiHidden/>
    <w:unhideWhenUsed/>
    <w:rsid w:val="000742D9"/>
    <w:pPr>
      <w:spacing w:after="0" w:line="240" w:lineRule="auto"/>
    </w:pPr>
    <w:rPr>
      <w:rFonts w:asciiTheme="minorHAnsi" w:eastAsiaTheme="minorHAnsi" w:hAnsiTheme="minorHAnsi" w:cstheme="minorBidi"/>
      <w:sz w:val="20"/>
    </w:rPr>
  </w:style>
  <w:style w:type="character" w:customStyle="1" w:styleId="aff1">
    <w:name w:val="Текст концевой сноски Знак"/>
    <w:basedOn w:val="a0"/>
    <w:link w:val="aff0"/>
    <w:uiPriority w:val="99"/>
    <w:semiHidden/>
    <w:rsid w:val="000742D9"/>
    <w:rPr>
      <w:rFonts w:asciiTheme="minorHAnsi" w:eastAsiaTheme="minorHAnsi" w:hAnsiTheme="minorHAnsi" w:cstheme="minorBidi"/>
      <w:szCs w:val="22"/>
      <w:lang w:eastAsia="en-US"/>
    </w:rPr>
  </w:style>
  <w:style w:type="character" w:styleId="aff2">
    <w:name w:val="endnote reference"/>
    <w:basedOn w:val="a0"/>
    <w:uiPriority w:val="99"/>
    <w:semiHidden/>
    <w:unhideWhenUsed/>
    <w:rsid w:val="000742D9"/>
    <w:rPr>
      <w:vertAlign w:val="superscript"/>
    </w:rPr>
  </w:style>
  <w:style w:type="paragraph" w:styleId="17">
    <w:name w:val="toc 1"/>
    <w:basedOn w:val="a"/>
    <w:next w:val="a"/>
    <w:uiPriority w:val="39"/>
    <w:unhideWhenUsed/>
    <w:rsid w:val="000742D9"/>
    <w:pPr>
      <w:spacing w:after="57"/>
    </w:pPr>
    <w:rPr>
      <w:rFonts w:asciiTheme="minorHAnsi" w:eastAsiaTheme="minorHAnsi" w:hAnsiTheme="minorHAnsi" w:cstheme="minorBidi"/>
    </w:rPr>
  </w:style>
  <w:style w:type="paragraph" w:styleId="25">
    <w:name w:val="toc 2"/>
    <w:basedOn w:val="a"/>
    <w:next w:val="a"/>
    <w:uiPriority w:val="39"/>
    <w:unhideWhenUsed/>
    <w:rsid w:val="000742D9"/>
    <w:pPr>
      <w:spacing w:after="57"/>
      <w:ind w:left="283"/>
    </w:pPr>
    <w:rPr>
      <w:rFonts w:asciiTheme="minorHAnsi" w:eastAsiaTheme="minorHAnsi" w:hAnsiTheme="minorHAnsi" w:cstheme="minorBidi"/>
    </w:rPr>
  </w:style>
  <w:style w:type="paragraph" w:styleId="33">
    <w:name w:val="toc 3"/>
    <w:basedOn w:val="a"/>
    <w:next w:val="a"/>
    <w:uiPriority w:val="39"/>
    <w:unhideWhenUsed/>
    <w:rsid w:val="000742D9"/>
    <w:pPr>
      <w:spacing w:after="57"/>
      <w:ind w:left="567"/>
    </w:pPr>
    <w:rPr>
      <w:rFonts w:asciiTheme="minorHAnsi" w:eastAsiaTheme="minorHAnsi" w:hAnsiTheme="minorHAnsi" w:cstheme="minorBidi"/>
    </w:rPr>
  </w:style>
  <w:style w:type="paragraph" w:styleId="42">
    <w:name w:val="toc 4"/>
    <w:basedOn w:val="a"/>
    <w:next w:val="a"/>
    <w:uiPriority w:val="39"/>
    <w:unhideWhenUsed/>
    <w:rsid w:val="000742D9"/>
    <w:pPr>
      <w:spacing w:after="57"/>
      <w:ind w:left="850"/>
    </w:pPr>
    <w:rPr>
      <w:rFonts w:asciiTheme="minorHAnsi" w:eastAsiaTheme="minorHAnsi" w:hAnsiTheme="minorHAnsi" w:cstheme="minorBidi"/>
    </w:rPr>
  </w:style>
  <w:style w:type="paragraph" w:styleId="52">
    <w:name w:val="toc 5"/>
    <w:basedOn w:val="a"/>
    <w:next w:val="a"/>
    <w:uiPriority w:val="39"/>
    <w:unhideWhenUsed/>
    <w:rsid w:val="000742D9"/>
    <w:pPr>
      <w:spacing w:after="57"/>
      <w:ind w:left="1134"/>
    </w:pPr>
    <w:rPr>
      <w:rFonts w:asciiTheme="minorHAnsi" w:eastAsiaTheme="minorHAnsi" w:hAnsiTheme="minorHAnsi" w:cstheme="minorBidi"/>
    </w:rPr>
  </w:style>
  <w:style w:type="paragraph" w:styleId="61">
    <w:name w:val="toc 6"/>
    <w:basedOn w:val="a"/>
    <w:next w:val="a"/>
    <w:uiPriority w:val="39"/>
    <w:unhideWhenUsed/>
    <w:rsid w:val="000742D9"/>
    <w:pPr>
      <w:spacing w:after="57"/>
      <w:ind w:left="1417"/>
    </w:pPr>
    <w:rPr>
      <w:rFonts w:asciiTheme="minorHAnsi" w:eastAsiaTheme="minorHAnsi" w:hAnsiTheme="minorHAnsi" w:cstheme="minorBidi"/>
    </w:rPr>
  </w:style>
  <w:style w:type="paragraph" w:styleId="71">
    <w:name w:val="toc 7"/>
    <w:basedOn w:val="a"/>
    <w:next w:val="a"/>
    <w:uiPriority w:val="39"/>
    <w:unhideWhenUsed/>
    <w:rsid w:val="000742D9"/>
    <w:pPr>
      <w:spacing w:after="57"/>
      <w:ind w:left="1701"/>
    </w:pPr>
    <w:rPr>
      <w:rFonts w:asciiTheme="minorHAnsi" w:eastAsiaTheme="minorHAnsi" w:hAnsiTheme="minorHAnsi" w:cstheme="minorBidi"/>
    </w:rPr>
  </w:style>
  <w:style w:type="paragraph" w:styleId="81">
    <w:name w:val="toc 8"/>
    <w:basedOn w:val="a"/>
    <w:next w:val="a"/>
    <w:uiPriority w:val="39"/>
    <w:unhideWhenUsed/>
    <w:rsid w:val="000742D9"/>
    <w:pPr>
      <w:spacing w:after="57"/>
      <w:ind w:left="1984"/>
    </w:pPr>
    <w:rPr>
      <w:rFonts w:asciiTheme="minorHAnsi" w:eastAsiaTheme="minorHAnsi" w:hAnsiTheme="minorHAnsi" w:cstheme="minorBidi"/>
    </w:rPr>
  </w:style>
  <w:style w:type="paragraph" w:styleId="91">
    <w:name w:val="toc 9"/>
    <w:basedOn w:val="a"/>
    <w:next w:val="a"/>
    <w:uiPriority w:val="39"/>
    <w:unhideWhenUsed/>
    <w:rsid w:val="000742D9"/>
    <w:pPr>
      <w:spacing w:after="57"/>
      <w:ind w:left="2268"/>
    </w:pPr>
    <w:rPr>
      <w:rFonts w:asciiTheme="minorHAnsi" w:eastAsiaTheme="minorHAnsi" w:hAnsiTheme="minorHAnsi" w:cstheme="minorBidi"/>
    </w:rPr>
  </w:style>
  <w:style w:type="paragraph" w:styleId="aff3">
    <w:name w:val="TOC Heading"/>
    <w:uiPriority w:val="39"/>
    <w:unhideWhenUsed/>
    <w:rsid w:val="000742D9"/>
    <w:pPr>
      <w:spacing w:after="200" w:line="276" w:lineRule="auto"/>
    </w:pPr>
    <w:rPr>
      <w:rFonts w:asciiTheme="minorHAnsi" w:eastAsiaTheme="minorHAnsi" w:hAnsiTheme="minorHAnsi" w:cstheme="minorBidi"/>
      <w:sz w:val="22"/>
      <w:szCs w:val="22"/>
      <w:lang w:eastAsia="en-US"/>
    </w:rPr>
  </w:style>
  <w:style w:type="paragraph" w:styleId="aff4">
    <w:name w:val="table of figures"/>
    <w:basedOn w:val="a"/>
    <w:next w:val="a"/>
    <w:uiPriority w:val="99"/>
    <w:unhideWhenUsed/>
    <w:rsid w:val="000742D9"/>
    <w:pPr>
      <w:spacing w:after="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6542">
      <w:bodyDiv w:val="1"/>
      <w:marLeft w:val="0"/>
      <w:marRight w:val="0"/>
      <w:marTop w:val="0"/>
      <w:marBottom w:val="0"/>
      <w:divBdr>
        <w:top w:val="none" w:sz="0" w:space="0" w:color="auto"/>
        <w:left w:val="none" w:sz="0" w:space="0" w:color="auto"/>
        <w:bottom w:val="none" w:sz="0" w:space="0" w:color="auto"/>
        <w:right w:val="none" w:sz="0" w:space="0" w:color="auto"/>
      </w:divBdr>
    </w:div>
    <w:div w:id="138231177">
      <w:bodyDiv w:val="1"/>
      <w:marLeft w:val="0"/>
      <w:marRight w:val="0"/>
      <w:marTop w:val="0"/>
      <w:marBottom w:val="0"/>
      <w:divBdr>
        <w:top w:val="none" w:sz="0" w:space="0" w:color="auto"/>
        <w:left w:val="none" w:sz="0" w:space="0" w:color="auto"/>
        <w:bottom w:val="none" w:sz="0" w:space="0" w:color="auto"/>
        <w:right w:val="none" w:sz="0" w:space="0" w:color="auto"/>
      </w:divBdr>
    </w:div>
    <w:div w:id="619188848">
      <w:bodyDiv w:val="1"/>
      <w:marLeft w:val="0"/>
      <w:marRight w:val="0"/>
      <w:marTop w:val="0"/>
      <w:marBottom w:val="0"/>
      <w:divBdr>
        <w:top w:val="none" w:sz="0" w:space="0" w:color="auto"/>
        <w:left w:val="none" w:sz="0" w:space="0" w:color="auto"/>
        <w:bottom w:val="none" w:sz="0" w:space="0" w:color="auto"/>
        <w:right w:val="none" w:sz="0" w:space="0" w:color="auto"/>
      </w:divBdr>
    </w:div>
    <w:div w:id="1070494156">
      <w:bodyDiv w:val="1"/>
      <w:marLeft w:val="0"/>
      <w:marRight w:val="0"/>
      <w:marTop w:val="0"/>
      <w:marBottom w:val="0"/>
      <w:divBdr>
        <w:top w:val="none" w:sz="0" w:space="0" w:color="auto"/>
        <w:left w:val="none" w:sz="0" w:space="0" w:color="auto"/>
        <w:bottom w:val="none" w:sz="0" w:space="0" w:color="auto"/>
        <w:right w:val="none" w:sz="0" w:space="0" w:color="auto"/>
      </w:divBdr>
    </w:div>
    <w:div w:id="210017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nikovskoe-r41.gosweb.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lnikovskoe-r41.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8C7AA-C735-43B5-8878-E547DCEC2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479</Words>
  <Characters>2734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3207</CharactersWithSpaces>
  <SharedDoc>false</SharedDoc>
  <HLinks>
    <vt:vector size="78" baseType="variant">
      <vt:variant>
        <vt:i4>2752528</vt:i4>
      </vt:variant>
      <vt:variant>
        <vt:i4>45</vt:i4>
      </vt:variant>
      <vt:variant>
        <vt:i4>0</vt:i4>
      </vt:variant>
      <vt:variant>
        <vt:i4>5</vt:i4>
      </vt:variant>
      <vt:variant>
        <vt:lpwstr/>
      </vt:variant>
      <vt:variant>
        <vt:lpwstr>sub_1000</vt:lpwstr>
      </vt:variant>
      <vt:variant>
        <vt:i4>2752528</vt:i4>
      </vt:variant>
      <vt:variant>
        <vt:i4>42</vt:i4>
      </vt:variant>
      <vt:variant>
        <vt:i4>0</vt:i4>
      </vt:variant>
      <vt:variant>
        <vt:i4>5</vt:i4>
      </vt:variant>
      <vt:variant>
        <vt:lpwstr/>
      </vt:variant>
      <vt:variant>
        <vt:lpwstr>sub_1000</vt:lpwstr>
      </vt:variant>
      <vt:variant>
        <vt:i4>7536694</vt:i4>
      </vt:variant>
      <vt:variant>
        <vt:i4>33</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30</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27</vt:i4>
      </vt:variant>
      <vt:variant>
        <vt:i4>0</vt:i4>
      </vt:variant>
      <vt:variant>
        <vt:i4>5</vt:i4>
      </vt:variant>
      <vt:variant>
        <vt:lpwstr/>
      </vt:variant>
      <vt:variant>
        <vt:lpwstr>P99</vt:lpwstr>
      </vt:variant>
      <vt:variant>
        <vt:i4>5767177</vt:i4>
      </vt:variant>
      <vt:variant>
        <vt:i4>24</vt:i4>
      </vt:variant>
      <vt:variant>
        <vt:i4>0</vt:i4>
      </vt:variant>
      <vt:variant>
        <vt:i4>5</vt:i4>
      </vt:variant>
      <vt:variant>
        <vt:lpwstr>consultantplus://offline/ref=E661085ED54F412FA5CA6470B032C1BB0094086E0444493D44858794BC2CR1L</vt:lpwstr>
      </vt:variant>
      <vt:variant>
        <vt:lpwstr/>
      </vt:variant>
      <vt:variant>
        <vt:i4>5767251</vt:i4>
      </vt:variant>
      <vt:variant>
        <vt:i4>21</vt:i4>
      </vt:variant>
      <vt:variant>
        <vt:i4>0</vt:i4>
      </vt:variant>
      <vt:variant>
        <vt:i4>5</vt:i4>
      </vt:variant>
      <vt:variant>
        <vt:lpwstr>consultantplus://offline/ref=E661085ED54F412FA5CA6470B032C1BB0390056F0E46493D44858794BC2CR1L</vt:lpwstr>
      </vt:variant>
      <vt:variant>
        <vt:lpwstr/>
      </vt:variant>
      <vt:variant>
        <vt:i4>5767252</vt:i4>
      </vt:variant>
      <vt:variant>
        <vt:i4>18</vt:i4>
      </vt:variant>
      <vt:variant>
        <vt:i4>0</vt:i4>
      </vt:variant>
      <vt:variant>
        <vt:i4>5</vt:i4>
      </vt:variant>
      <vt:variant>
        <vt:lpwstr>consultantplus://offline/ref=E661085ED54F412FA5CA6470B032C1BB03910D6B0F4F493D44858794BC2CR1L</vt:lpwstr>
      </vt:variant>
      <vt:variant>
        <vt:lpwstr/>
      </vt:variant>
      <vt:variant>
        <vt:i4>1507423</vt:i4>
      </vt:variant>
      <vt:variant>
        <vt:i4>15</vt:i4>
      </vt:variant>
      <vt:variant>
        <vt:i4>0</vt:i4>
      </vt:variant>
      <vt:variant>
        <vt:i4>5</vt:i4>
      </vt:variant>
      <vt:variant>
        <vt:lpwstr>consultantplus://offline/ref=2F9262DDC7196A55F4BCAEA92D29945129F9698A93F50A09631C2647DC6509733B724F80F4D6A8BF0C58D9774631BAECCEDB32A66C4CC7I</vt:lpwstr>
      </vt:variant>
      <vt:variant>
        <vt:lpwstr/>
      </vt:variant>
      <vt:variant>
        <vt:i4>1507330</vt:i4>
      </vt:variant>
      <vt:variant>
        <vt:i4>12</vt:i4>
      </vt:variant>
      <vt:variant>
        <vt:i4>0</vt:i4>
      </vt:variant>
      <vt:variant>
        <vt:i4>5</vt:i4>
      </vt:variant>
      <vt:variant>
        <vt:lpwstr>consultantplus://offline/ref=2F9262DDC7196A55F4BCAEA92D29945129F9698A93F50A09631C2647DC6509733B724F81F8DFA8BF0C58D9774631BAECCEDB32A66C4CC7I</vt:lpwstr>
      </vt:variant>
      <vt:variant>
        <vt:lpwstr/>
      </vt:variant>
      <vt:variant>
        <vt:i4>8060976</vt:i4>
      </vt:variant>
      <vt:variant>
        <vt:i4>9</vt:i4>
      </vt:variant>
      <vt:variant>
        <vt:i4>0</vt:i4>
      </vt:variant>
      <vt:variant>
        <vt:i4>5</vt:i4>
      </vt:variant>
      <vt:variant>
        <vt:lpwstr>consultantplus://offline/ref=2F9262DDC7196A55F4BCAEA92D29945129F9698A93F50A09631C2647DC6509733B724F82F1DFA3EE5B17D82B0362A9EDC1DB30AF70C4778646C1I</vt:lpwstr>
      </vt:variant>
      <vt:variant>
        <vt:lpwstr/>
      </vt:variant>
      <vt:variant>
        <vt:i4>7864368</vt:i4>
      </vt:variant>
      <vt:variant>
        <vt:i4>6</vt:i4>
      </vt:variant>
      <vt:variant>
        <vt:i4>0</vt:i4>
      </vt:variant>
      <vt:variant>
        <vt:i4>5</vt:i4>
      </vt:variant>
      <vt:variant>
        <vt:lpwstr>consultantplus://offline/ref=2F9262DDC7196A55F4BCAEA92D29945129F9698A93F50A09631C2647DC6509733B724F87F2D4F7BA1949817B4129A4E5D9C730A446CFI</vt:lpwstr>
      </vt:variant>
      <vt:variant>
        <vt:lpwstr/>
      </vt:variant>
      <vt:variant>
        <vt:i4>2883644</vt:i4>
      </vt:variant>
      <vt:variant>
        <vt:i4>3</vt:i4>
      </vt:variant>
      <vt:variant>
        <vt:i4>0</vt:i4>
      </vt:variant>
      <vt:variant>
        <vt:i4>5</vt:i4>
      </vt:variant>
      <vt:variant>
        <vt:lpwstr>consultantplus://offline/ref=766BC863EC0182FD4DFA6211D66D7A8E4B062355278D8908C5A4E6F241D9CEB9CD1934F2C23AF4317FDA7CFF4E112B75115BECFD69FED950c3B9I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НПО 4</dc:creator>
  <cp:keywords/>
  <cp:lastModifiedBy>Мельниково Администрация</cp:lastModifiedBy>
  <cp:revision>17</cp:revision>
  <cp:lastPrinted>2023-08-14T13:58:00Z</cp:lastPrinted>
  <dcterms:created xsi:type="dcterms:W3CDTF">2025-12-23T07:55:00Z</dcterms:created>
  <dcterms:modified xsi:type="dcterms:W3CDTF">2026-05-05T06:41:00Z</dcterms:modified>
</cp:coreProperties>
</file>