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12C89C40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238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03D188F" w14:textId="0B3FDC72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118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</w:p>
    <w:p w14:paraId="7F9F3C3B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4716">
        <w:rPr>
          <w:rFonts w:ascii="Times New Roman" w:hAnsi="Times New Roman" w:cs="Times New Roman"/>
          <w:sz w:val="28"/>
          <w:szCs w:val="28"/>
        </w:rPr>
        <w:t>Предоставление садового или огородного</w:t>
      </w:r>
    </w:p>
    <w:p w14:paraId="18CF5804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221F0CF5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14:paraId="0077BB68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(государственная собственность </w:t>
      </w:r>
    </w:p>
    <w:p w14:paraId="6D55A3E4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на который не разграничена), гражданам </w:t>
      </w:r>
    </w:p>
    <w:p w14:paraId="28CC3E4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 xml:space="preserve">членам садоводческих и огороднических </w:t>
      </w:r>
    </w:p>
    <w:p w14:paraId="7ECC4428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некоммерческих организаций без проведения</w:t>
      </w:r>
    </w:p>
    <w:p w14:paraId="59AC5B63" w14:textId="6B208E7F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торгов в собственность бесплатно, в общую</w:t>
      </w:r>
    </w:p>
    <w:p w14:paraId="43821133" w14:textId="5B078AEE" w:rsidR="00675DDA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16">
        <w:rPr>
          <w:rFonts w:ascii="Times New Roman" w:hAnsi="Times New Roman" w:cs="Times New Roman"/>
          <w:sz w:val="28"/>
          <w:szCs w:val="28"/>
        </w:rPr>
        <w:t>долевую собственность бесплатно либо в аренду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17F90BF2" w:rsidR="00376294" w:rsidRPr="00B85F6D" w:rsidRDefault="00376294" w:rsidP="003668AE">
      <w:pPr>
        <w:pStyle w:val="a8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118 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5F6D" w:rsidRPr="00B85F6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85F6D" w:rsidRPr="00B85F6D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2D204D" w:rsidRPr="00B8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1913C" w14:textId="45494A94" w:rsidR="00675DDA" w:rsidRPr="00675DDA" w:rsidRDefault="00675DDA" w:rsidP="00C3035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2F1DD5B" w14:textId="77777777" w:rsidR="00C30356" w:rsidRDefault="00C30356" w:rsidP="00C30356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sectPr w:rsidR="00B85F6D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1090" w14:textId="77777777" w:rsidR="00E440D2" w:rsidRDefault="00E440D2" w:rsidP="00327D48">
      <w:pPr>
        <w:spacing w:after="0" w:line="240" w:lineRule="auto"/>
      </w:pPr>
      <w:r>
        <w:separator/>
      </w:r>
    </w:p>
  </w:endnote>
  <w:endnote w:type="continuationSeparator" w:id="0">
    <w:p w14:paraId="5FDE9FA2" w14:textId="77777777" w:rsidR="00E440D2" w:rsidRDefault="00E440D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4ADC" w14:textId="77777777" w:rsidR="00E440D2" w:rsidRDefault="00E440D2" w:rsidP="00327D48">
      <w:pPr>
        <w:spacing w:after="0" w:line="240" w:lineRule="auto"/>
      </w:pPr>
      <w:r>
        <w:separator/>
      </w:r>
    </w:p>
  </w:footnote>
  <w:footnote w:type="continuationSeparator" w:id="0">
    <w:p w14:paraId="488532CF" w14:textId="77777777" w:rsidR="00E440D2" w:rsidRDefault="00E440D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1"/>
  </w:num>
  <w:num w:numId="2" w16cid:durableId="762461011">
    <w:abstractNumId w:val="3"/>
  </w:num>
  <w:num w:numId="3" w16cid:durableId="873006238">
    <w:abstractNumId w:val="10"/>
  </w:num>
  <w:num w:numId="4" w16cid:durableId="807750220">
    <w:abstractNumId w:val="1"/>
  </w:num>
  <w:num w:numId="5" w16cid:durableId="1805393678">
    <w:abstractNumId w:val="7"/>
  </w:num>
  <w:num w:numId="6" w16cid:durableId="1756129508">
    <w:abstractNumId w:val="8"/>
  </w:num>
  <w:num w:numId="7" w16cid:durableId="818694023">
    <w:abstractNumId w:val="0"/>
  </w:num>
  <w:num w:numId="8" w16cid:durableId="911545856">
    <w:abstractNumId w:val="5"/>
  </w:num>
  <w:num w:numId="9" w16cid:durableId="1205600295">
    <w:abstractNumId w:val="13"/>
  </w:num>
  <w:num w:numId="10" w16cid:durableId="249194780">
    <w:abstractNumId w:val="4"/>
  </w:num>
  <w:num w:numId="11" w16cid:durableId="1707409628">
    <w:abstractNumId w:val="9"/>
  </w:num>
  <w:num w:numId="12" w16cid:durableId="777679645">
    <w:abstractNumId w:val="12"/>
  </w:num>
  <w:num w:numId="13" w16cid:durableId="1067071834">
    <w:abstractNumId w:val="6"/>
  </w:num>
  <w:num w:numId="14" w16cid:durableId="6426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2C22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0356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440D2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8</cp:revision>
  <cp:lastPrinted>2024-11-14T07:00:00Z</cp:lastPrinted>
  <dcterms:created xsi:type="dcterms:W3CDTF">2024-10-18T09:11:00Z</dcterms:created>
  <dcterms:modified xsi:type="dcterms:W3CDTF">2024-11-15T06:18:00Z</dcterms:modified>
</cp:coreProperties>
</file>