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BD" w:rsidRPr="004E6102" w:rsidRDefault="000C1FBD" w:rsidP="000C1F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6102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0C1FBD" w:rsidRPr="004E6102" w:rsidRDefault="000C1FBD" w:rsidP="000C1F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6102">
        <w:rPr>
          <w:rFonts w:ascii="Times New Roman" w:hAnsi="Times New Roman" w:cs="Times New Roman"/>
          <w:sz w:val="28"/>
          <w:szCs w:val="28"/>
        </w:rPr>
        <w:t>Петровское сельское поселение муниципального образования</w:t>
      </w:r>
    </w:p>
    <w:p w:rsidR="000C1FBD" w:rsidRDefault="000C1FBD" w:rsidP="000C1F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6102">
        <w:rPr>
          <w:rFonts w:ascii="Times New Roman" w:hAnsi="Times New Roman" w:cs="Times New Roman"/>
          <w:sz w:val="28"/>
          <w:szCs w:val="28"/>
        </w:rPr>
        <w:t>Приозерский муниципальный район Ленинградской области</w:t>
      </w:r>
    </w:p>
    <w:p w:rsidR="000C1FBD" w:rsidRPr="004E6102" w:rsidRDefault="000C1FBD" w:rsidP="000C1F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FBD" w:rsidRPr="004E6102" w:rsidRDefault="000C1FBD" w:rsidP="000C1F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102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C1FBD" w:rsidRDefault="000C1FBD" w:rsidP="000C1F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03 октября 2022 </w:t>
      </w:r>
      <w:r w:rsidRPr="002042F7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2042F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195</w:t>
      </w:r>
    </w:p>
    <w:p w:rsidR="000C1FBD" w:rsidRDefault="000B656D" w:rsidP="000C1F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85725</wp:posOffset>
                </wp:positionV>
                <wp:extent cx="4659630" cy="1085215"/>
                <wp:effectExtent l="0" t="0" r="26670" b="2032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9630" cy="108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FBD" w:rsidRDefault="000C1FBD" w:rsidP="000C1FBD">
                            <w:r w:rsidRPr="002042F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 утверждении административного регламента администрации МО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Петровское</w:t>
                            </w:r>
                            <w:r w:rsidRPr="002042F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сельское поселение по предоставлению муниципальной услуги «Приватизация жилых помещений муниципального жилищного фонда»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.75pt;margin-top:6.75pt;width:366.9pt;height:85.4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">
                <v:textbox style="mso-fit-shape-to-text:t">
                  <w:txbxContent>
                    <w:p w:rsidR="000C1FBD" w:rsidRDefault="000C1FBD" w:rsidP="000C1FBD">
                      <w:r w:rsidRPr="002042F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 утверждении административного регламента администрации МО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Петровское</w:t>
                      </w:r>
                      <w:r w:rsidRPr="002042F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сельское поселение по предоставлению муниципальной услуги «Приватизация жилых помещений муниципального жилищного фонда»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1FBD" w:rsidRDefault="000C1FBD" w:rsidP="000C1F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FBD" w:rsidRDefault="000C1FBD" w:rsidP="000C1F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FBD" w:rsidRDefault="000C1FBD" w:rsidP="000C1F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FBD" w:rsidRPr="002042F7" w:rsidRDefault="000C1FBD" w:rsidP="000C1F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042F7">
        <w:rPr>
          <w:rFonts w:ascii="Times New Roman" w:hAnsi="Times New Roman" w:cs="Times New Roman"/>
          <w:sz w:val="28"/>
          <w:szCs w:val="28"/>
        </w:rPr>
        <w:t xml:space="preserve">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Петровское</w:t>
      </w:r>
      <w:r w:rsidRPr="002042F7">
        <w:rPr>
          <w:rFonts w:ascii="Times New Roman" w:hAnsi="Times New Roman" w:cs="Times New Roman"/>
          <w:sz w:val="28"/>
          <w:szCs w:val="28"/>
        </w:rPr>
        <w:t xml:space="preserve"> сельское поселение,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 Уставом муниципального образования </w:t>
      </w:r>
      <w:r>
        <w:rPr>
          <w:rFonts w:ascii="Times New Roman" w:hAnsi="Times New Roman" w:cs="Times New Roman"/>
          <w:sz w:val="28"/>
          <w:szCs w:val="28"/>
        </w:rPr>
        <w:t>Петровское</w:t>
      </w:r>
      <w:r w:rsidRPr="002042F7"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области,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Петровское сельское поселение </w:t>
      </w:r>
      <w:r w:rsidRPr="002042F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C1FBD" w:rsidRPr="002042F7" w:rsidRDefault="000C1FBD" w:rsidP="000C1F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2F7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«Приватизация жилых помещений муниципального жилищного фонда» (Приложение 1).</w:t>
      </w:r>
    </w:p>
    <w:p w:rsidR="000C1FBD" w:rsidRPr="002042F7" w:rsidRDefault="000C1FBD" w:rsidP="000C1F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2F7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 «Об утверждении административного регламента по предоставлению муниципальной услуги «Приватизация жилых помещений муниципального жилищного фонда» от </w:t>
      </w:r>
      <w:r>
        <w:rPr>
          <w:rFonts w:ascii="Times New Roman" w:hAnsi="Times New Roman" w:cs="Times New Roman"/>
          <w:sz w:val="28"/>
          <w:szCs w:val="28"/>
        </w:rPr>
        <w:t>01.08.2017 года № 129</w:t>
      </w:r>
      <w:r w:rsidRPr="002042F7">
        <w:rPr>
          <w:rFonts w:ascii="Times New Roman" w:hAnsi="Times New Roman" w:cs="Times New Roman"/>
          <w:sz w:val="28"/>
          <w:szCs w:val="28"/>
        </w:rPr>
        <w:t>.</w:t>
      </w:r>
    </w:p>
    <w:p w:rsidR="000C1FBD" w:rsidRPr="002042F7" w:rsidRDefault="000C1FBD" w:rsidP="000C1F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2F7">
        <w:rPr>
          <w:rFonts w:ascii="Times New Roman" w:hAnsi="Times New Roman" w:cs="Times New Roman"/>
          <w:sz w:val="28"/>
          <w:szCs w:val="28"/>
        </w:rPr>
        <w:t xml:space="preserve">3.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042F7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администрации МО </w:t>
      </w:r>
      <w:r>
        <w:rPr>
          <w:rFonts w:ascii="Times New Roman" w:hAnsi="Times New Roman" w:cs="Times New Roman"/>
          <w:sz w:val="28"/>
          <w:szCs w:val="28"/>
        </w:rPr>
        <w:t>Петровское</w:t>
      </w:r>
      <w:r w:rsidRPr="002042F7">
        <w:rPr>
          <w:rFonts w:ascii="Times New Roman" w:hAnsi="Times New Roman" w:cs="Times New Roman"/>
          <w:sz w:val="28"/>
          <w:szCs w:val="28"/>
        </w:rPr>
        <w:t xml:space="preserve"> сельское поселение МО Приозерский муниципальный район Ленинградской области http://</w:t>
      </w:r>
      <w:r>
        <w:rPr>
          <w:rFonts w:ascii="Times New Roman" w:hAnsi="Times New Roman" w:cs="Times New Roman"/>
          <w:sz w:val="28"/>
          <w:szCs w:val="28"/>
        </w:rPr>
        <w:t>петровскоесп</w:t>
      </w:r>
      <w:r w:rsidRPr="002042F7">
        <w:rPr>
          <w:rFonts w:ascii="Times New Roman" w:hAnsi="Times New Roman" w:cs="Times New Roman"/>
          <w:sz w:val="28"/>
          <w:szCs w:val="28"/>
        </w:rPr>
        <w:t>.рф/ и в сетевом информационном издании «ЛЕНОБЛИНФОРМ».</w:t>
      </w:r>
    </w:p>
    <w:p w:rsidR="000C1FBD" w:rsidRPr="002042F7" w:rsidRDefault="000C1FBD" w:rsidP="000C1F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2F7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официального опубликования.</w:t>
      </w:r>
    </w:p>
    <w:p w:rsidR="000C1FBD" w:rsidRDefault="000C1FBD" w:rsidP="000C1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2F7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0C1FBD" w:rsidRDefault="000C1FBD" w:rsidP="000C1F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Левин</w:t>
      </w:r>
    </w:p>
    <w:p w:rsidR="000C1FBD" w:rsidRPr="001B3C9B" w:rsidRDefault="000C1FBD" w:rsidP="000C1F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B3C9B">
        <w:rPr>
          <w:rFonts w:ascii="Times New Roman" w:hAnsi="Times New Roman" w:cs="Times New Roman"/>
          <w:sz w:val="16"/>
          <w:szCs w:val="16"/>
        </w:rPr>
        <w:t>Исп. Цыпкина О.Ю. 8 813 79 66-132</w:t>
      </w:r>
    </w:p>
    <w:p w:rsidR="000C1FBD" w:rsidRPr="001B3C9B" w:rsidRDefault="000C1FBD" w:rsidP="000C1F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B3C9B">
        <w:rPr>
          <w:rFonts w:ascii="Times New Roman" w:hAnsi="Times New Roman" w:cs="Times New Roman"/>
          <w:sz w:val="16"/>
          <w:szCs w:val="16"/>
        </w:rPr>
        <w:t>Разослано: дело-3, прокуратура – 1, СМИ– 1.</w:t>
      </w:r>
    </w:p>
    <w:p w:rsidR="009C35F8" w:rsidRDefault="009C35F8"/>
    <w:sectPr w:rsidR="009C35F8" w:rsidSect="009C3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BD"/>
    <w:rsid w:val="000B656D"/>
    <w:rsid w:val="000C1FBD"/>
    <w:rsid w:val="007D3A14"/>
    <w:rsid w:val="009C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1603</Characters>
  <Application>Microsoft Office Word</Application>
  <DocSecurity>0</DocSecurity>
  <Lines>41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Пользоавтель</dc:creator>
  <cp:lastModifiedBy>user</cp:lastModifiedBy>
  <cp:revision>2</cp:revision>
  <dcterms:created xsi:type="dcterms:W3CDTF">2022-10-03T13:53:00Z</dcterms:created>
  <dcterms:modified xsi:type="dcterms:W3CDTF">2022-10-03T13:53:00Z</dcterms:modified>
</cp:coreProperties>
</file>