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79" w:rsidRPr="00874FAB" w:rsidRDefault="00C36E79" w:rsidP="00C36E79">
      <w:pPr>
        <w:jc w:val="center"/>
        <w:rPr>
          <w:b/>
        </w:rPr>
      </w:pPr>
      <w:r w:rsidRPr="00874FAB">
        <w:rPr>
          <w:b/>
        </w:rPr>
        <w:t>Администрация муниципального образования</w:t>
      </w:r>
    </w:p>
    <w:p w:rsidR="00C36E79" w:rsidRPr="00874FAB" w:rsidRDefault="00C36E79" w:rsidP="00C36E79">
      <w:pPr>
        <w:jc w:val="center"/>
        <w:rPr>
          <w:b/>
        </w:rPr>
      </w:pPr>
      <w:r w:rsidRPr="00874FAB">
        <w:rPr>
          <w:b/>
        </w:rPr>
        <w:t xml:space="preserve">Петровское сельское поселение муниципального образования </w:t>
      </w:r>
    </w:p>
    <w:p w:rsidR="00C36E79" w:rsidRPr="00874FAB" w:rsidRDefault="00C36E79" w:rsidP="00C36E79">
      <w:pPr>
        <w:jc w:val="center"/>
        <w:rPr>
          <w:b/>
        </w:rPr>
      </w:pPr>
      <w:proofErr w:type="spellStart"/>
      <w:r w:rsidRPr="00874FAB">
        <w:rPr>
          <w:b/>
        </w:rPr>
        <w:t>Приозерский</w:t>
      </w:r>
      <w:proofErr w:type="spellEnd"/>
      <w:r w:rsidRPr="00874FAB">
        <w:rPr>
          <w:b/>
        </w:rPr>
        <w:t xml:space="preserve"> муниципальный район</w:t>
      </w:r>
    </w:p>
    <w:p w:rsidR="00C36E79" w:rsidRPr="00874FAB" w:rsidRDefault="00C36E79" w:rsidP="00C36E79">
      <w:pPr>
        <w:jc w:val="center"/>
        <w:rPr>
          <w:b/>
        </w:rPr>
      </w:pPr>
      <w:r w:rsidRPr="00874FAB">
        <w:rPr>
          <w:b/>
        </w:rPr>
        <w:t>Ленинградской области</w:t>
      </w:r>
    </w:p>
    <w:p w:rsidR="00C36E79" w:rsidRPr="00874FAB" w:rsidRDefault="00C36E79" w:rsidP="00C36E79">
      <w:pPr>
        <w:jc w:val="center"/>
        <w:rPr>
          <w:b/>
        </w:rPr>
      </w:pPr>
    </w:p>
    <w:p w:rsidR="00C36E79" w:rsidRPr="00874FAB" w:rsidRDefault="00C36E79" w:rsidP="00C36E79">
      <w:pPr>
        <w:jc w:val="center"/>
        <w:rPr>
          <w:b/>
        </w:rPr>
      </w:pPr>
    </w:p>
    <w:p w:rsidR="00C36E79" w:rsidRPr="00874FAB" w:rsidRDefault="00C36E79" w:rsidP="007A64A3">
      <w:pPr>
        <w:jc w:val="center"/>
        <w:rPr>
          <w:b/>
        </w:rPr>
      </w:pPr>
      <w:r w:rsidRPr="00874FAB">
        <w:rPr>
          <w:b/>
        </w:rPr>
        <w:t>ПОСТАНОВЛЕНИЕ</w:t>
      </w:r>
    </w:p>
    <w:p w:rsidR="00C36E79" w:rsidRPr="00874FAB" w:rsidRDefault="00C36E79" w:rsidP="00C36E79">
      <w:pPr>
        <w:jc w:val="center"/>
        <w:rPr>
          <w:b/>
        </w:rPr>
      </w:pPr>
    </w:p>
    <w:p w:rsidR="00C36E79" w:rsidRPr="00874FAB" w:rsidRDefault="00C36E79" w:rsidP="00C36E79">
      <w:pPr>
        <w:tabs>
          <w:tab w:val="left" w:pos="0"/>
        </w:tabs>
        <w:jc w:val="both"/>
        <w:rPr>
          <w:color w:val="000000"/>
        </w:rPr>
      </w:pPr>
      <w:r w:rsidRPr="00874FAB">
        <w:t xml:space="preserve">от </w:t>
      </w:r>
      <w:r w:rsidR="004D152E">
        <w:t>10</w:t>
      </w:r>
      <w:r w:rsidR="00CF0F31" w:rsidRPr="00874FAB">
        <w:t xml:space="preserve"> августа 2017</w:t>
      </w:r>
      <w:r w:rsidRPr="00874FAB">
        <w:t xml:space="preserve"> года                                                                                                 № </w:t>
      </w:r>
      <w:r w:rsidR="004D152E">
        <w:t>133</w:t>
      </w:r>
    </w:p>
    <w:p w:rsidR="00C36E79" w:rsidRPr="00874FAB" w:rsidRDefault="00C36E79" w:rsidP="00C36E79">
      <w:pPr>
        <w:tabs>
          <w:tab w:val="left" w:pos="0"/>
        </w:tabs>
        <w:ind w:firstLine="709"/>
        <w:jc w:val="both"/>
        <w:rPr>
          <w:color w:val="000000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79"/>
      </w:tblGrid>
      <w:tr w:rsidR="00C36E79" w:rsidRPr="00874FAB">
        <w:trPr>
          <w:trHeight w:val="1703"/>
        </w:trPr>
        <w:tc>
          <w:tcPr>
            <w:tcW w:w="5679" w:type="dxa"/>
          </w:tcPr>
          <w:p w:rsidR="002C2A9E" w:rsidRPr="00874FAB" w:rsidRDefault="002C2A9E">
            <w:pPr>
              <w:jc w:val="both"/>
              <w:rPr>
                <w:color w:val="000000"/>
              </w:rPr>
            </w:pPr>
          </w:p>
          <w:p w:rsidR="00C36E79" w:rsidRPr="00874FAB" w:rsidRDefault="00C36E79">
            <w:pPr>
              <w:jc w:val="both"/>
              <w:rPr>
                <w:color w:val="000000"/>
                <w:lang w:eastAsia="ar-SA"/>
              </w:rPr>
            </w:pPr>
            <w:r w:rsidRPr="00874FAB">
              <w:rPr>
                <w:color w:val="000000"/>
              </w:rPr>
              <w:t xml:space="preserve">О  внесении изменений в  постановление администрации МО Петровское сельское поселение № </w:t>
            </w:r>
            <w:r w:rsidR="00C73E4B">
              <w:rPr>
                <w:color w:val="000000"/>
              </w:rPr>
              <w:t>12</w:t>
            </w:r>
            <w:r w:rsidRPr="00874FAB">
              <w:rPr>
                <w:color w:val="000000"/>
              </w:rPr>
              <w:t xml:space="preserve"> от </w:t>
            </w:r>
            <w:r w:rsidR="00C73E4B">
              <w:rPr>
                <w:color w:val="000000"/>
              </w:rPr>
              <w:t>05.02.2016</w:t>
            </w:r>
            <w:r w:rsidRPr="00874FAB">
              <w:rPr>
                <w:color w:val="000000"/>
              </w:rPr>
              <w:t xml:space="preserve"> года </w:t>
            </w:r>
            <w:r w:rsidR="00C73E4B" w:rsidRPr="00AC203F">
              <w:rPr>
                <w:color w:val="000000"/>
              </w:rPr>
              <w:t>«</w:t>
            </w:r>
            <w:r w:rsidR="00C73E4B" w:rsidRPr="005E1ECE">
              <w:t>Оформление согласия (отказа) на обмен жилыми помещениями, предоставленными по договорам социального найма в МО Петровское сельское поселение</w:t>
            </w:r>
            <w:r w:rsidR="00C73E4B">
              <w:t>»</w:t>
            </w:r>
          </w:p>
          <w:p w:rsidR="00C36E79" w:rsidRPr="00874FAB" w:rsidRDefault="00C36E79">
            <w:pPr>
              <w:snapToGrid w:val="0"/>
              <w:jc w:val="both"/>
              <w:rPr>
                <w:color w:val="000000"/>
              </w:rPr>
            </w:pPr>
          </w:p>
          <w:p w:rsidR="00C36E79" w:rsidRPr="00874FAB" w:rsidRDefault="00C36E79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:rsidR="00C36E79" w:rsidRPr="00874FAB" w:rsidRDefault="00C36E79" w:rsidP="007A64A3">
      <w:pPr>
        <w:widowControl w:val="0"/>
        <w:autoSpaceDE w:val="0"/>
        <w:jc w:val="both"/>
        <w:rPr>
          <w:color w:val="000000"/>
        </w:rPr>
      </w:pPr>
    </w:p>
    <w:p w:rsidR="00C73E4B" w:rsidRPr="003C0504" w:rsidRDefault="00C73E4B" w:rsidP="00C73E4B">
      <w:pPr>
        <w:jc w:val="both"/>
      </w:pPr>
      <w:r>
        <w:t xml:space="preserve">   </w:t>
      </w:r>
      <w:r w:rsidR="003C0504">
        <w:t xml:space="preserve"> </w:t>
      </w:r>
      <w:r>
        <w:t xml:space="preserve"> </w:t>
      </w:r>
      <w:proofErr w:type="gramStart"/>
      <w:r w:rsidRPr="003C0504">
        <w:t xml:space="preserve">Рассмотрев Протест </w:t>
      </w:r>
      <w:proofErr w:type="spellStart"/>
      <w:r w:rsidRPr="003C0504">
        <w:t>Приозерской</w:t>
      </w:r>
      <w:proofErr w:type="spellEnd"/>
      <w:r w:rsidRPr="003C0504">
        <w:t xml:space="preserve"> городской прокуратуры 31.07.2017 года   АГ 715356  и в целях приведения муниципального нормативного правового акта в соответствие с федеральным законодательством администрация муниципального образования Петровское сельское поселение муниципального образования </w:t>
      </w:r>
      <w:proofErr w:type="spellStart"/>
      <w:r w:rsidRPr="003C0504">
        <w:t>Приозерский</w:t>
      </w:r>
      <w:proofErr w:type="spellEnd"/>
      <w:r w:rsidRPr="003C0504">
        <w:t xml:space="preserve"> муниципальный район Ленинградской области ПОСТАНОВЛЯЕТ</w:t>
      </w:r>
      <w:proofErr w:type="gramEnd"/>
      <w:r w:rsidRPr="003C0504">
        <w:t>:</w:t>
      </w:r>
    </w:p>
    <w:p w:rsidR="00F06ABA" w:rsidRPr="003C0504" w:rsidRDefault="00F06ABA" w:rsidP="009267A7">
      <w:pPr>
        <w:pStyle w:val="a3"/>
        <w:numPr>
          <w:ilvl w:val="0"/>
          <w:numId w:val="1"/>
        </w:numPr>
        <w:ind w:left="0" w:firstLine="0"/>
        <w:jc w:val="both"/>
      </w:pPr>
      <w:r w:rsidRPr="003C0504">
        <w:t xml:space="preserve">Внести в постановление администрации МО Петровское сельское поселение № </w:t>
      </w:r>
      <w:r w:rsidR="00C73E4B" w:rsidRPr="003C0504">
        <w:t>12</w:t>
      </w:r>
      <w:r w:rsidRPr="003C0504">
        <w:t xml:space="preserve"> от </w:t>
      </w:r>
      <w:r w:rsidR="00C73E4B" w:rsidRPr="003C0504">
        <w:t>05.02.2016</w:t>
      </w:r>
      <w:r w:rsidRPr="003C0504">
        <w:t xml:space="preserve"> года </w:t>
      </w:r>
      <w:r w:rsidR="00C73E4B" w:rsidRPr="003C0504">
        <w:rPr>
          <w:color w:val="000000"/>
        </w:rPr>
        <w:t>«</w:t>
      </w:r>
      <w:r w:rsidR="00C73E4B" w:rsidRPr="003C0504">
        <w:t xml:space="preserve">Оформление согласия (отказа) на обмен жилыми помещениями, предоставленными по договорам социального найма в МО Петровское сельское поселение» </w:t>
      </w:r>
      <w:r w:rsidRPr="003C0504">
        <w:rPr>
          <w:color w:val="000000"/>
        </w:rPr>
        <w:t>следующие изменения:</w:t>
      </w:r>
    </w:p>
    <w:p w:rsidR="008518E6" w:rsidRPr="003C0504" w:rsidRDefault="008518E6" w:rsidP="008518E6">
      <w:pPr>
        <w:widowControl w:val="0"/>
        <w:autoSpaceDE w:val="0"/>
        <w:autoSpaceDN w:val="0"/>
        <w:adjustRightInd w:val="0"/>
        <w:jc w:val="both"/>
      </w:pPr>
      <w:r w:rsidRPr="003C0504">
        <w:t xml:space="preserve">1.1 </w:t>
      </w:r>
      <w:r w:rsidR="008F0C8C" w:rsidRPr="003C0504">
        <w:t>п.п.</w:t>
      </w:r>
      <w:r w:rsidRPr="003C0504">
        <w:t xml:space="preserve"> 2.4.4 </w:t>
      </w:r>
      <w:r w:rsidR="009267A7" w:rsidRPr="003C0504">
        <w:t>читать в следующей редакции</w:t>
      </w:r>
      <w:r w:rsidR="003C0504" w:rsidRPr="003C0504">
        <w:t>:</w:t>
      </w:r>
      <w:r w:rsidR="009267A7" w:rsidRPr="003C0504">
        <w:t xml:space="preserve"> «</w:t>
      </w:r>
      <w:r w:rsidRPr="003C0504">
        <w:t>Поступившее в администрацию МО Петровское сельское поселение заявление регистрируется в течение 2 дней со дня письменного обращения заявителя о предоставлении муниципальной услуги с использованием системы автоматизации делопроизводства и документооборота</w:t>
      </w:r>
      <w:proofErr w:type="gramStart"/>
      <w:r w:rsidRPr="003C0504">
        <w:t>.»</w:t>
      </w:r>
      <w:proofErr w:type="gramEnd"/>
    </w:p>
    <w:p w:rsidR="00F06ABA" w:rsidRPr="003C0504" w:rsidRDefault="008518E6" w:rsidP="003C0504">
      <w:pPr>
        <w:widowControl w:val="0"/>
        <w:autoSpaceDE w:val="0"/>
        <w:autoSpaceDN w:val="0"/>
        <w:adjustRightInd w:val="0"/>
        <w:jc w:val="both"/>
      </w:pPr>
      <w:r w:rsidRPr="003C0504">
        <w:t xml:space="preserve">1.2 </w:t>
      </w:r>
      <w:r w:rsidR="008F0C8C" w:rsidRPr="003C0504">
        <w:t>п.п.</w:t>
      </w:r>
      <w:r w:rsidRPr="003C0504">
        <w:t>2.5.1</w:t>
      </w:r>
      <w:r w:rsidR="00F06ABA" w:rsidRPr="003C0504">
        <w:t xml:space="preserve"> </w:t>
      </w:r>
      <w:r w:rsidRPr="003C0504">
        <w:t>читать в следующей редакции</w:t>
      </w:r>
      <w:r w:rsidR="003C0504" w:rsidRPr="003C0504">
        <w:t>:</w:t>
      </w:r>
      <w:r w:rsidR="00F06ABA" w:rsidRPr="003C0504">
        <w:t xml:space="preserve"> «</w:t>
      </w:r>
      <w:r w:rsidRPr="003C0504">
        <w:t>Срок предоставления муниципальной услуги не может превышать 10 (десять) рабочих дней со дня письменного обращения заявителя о предоставлении муниципальной услуги</w:t>
      </w:r>
      <w:r w:rsidR="003C0504" w:rsidRPr="003C0504">
        <w:t>»</w:t>
      </w:r>
      <w:r w:rsidR="00F06ABA" w:rsidRPr="003C0504">
        <w:t>;</w:t>
      </w:r>
      <w:r w:rsidR="00F06ABA" w:rsidRPr="003C0504">
        <w:rPr>
          <w:strike/>
        </w:rPr>
        <w:t xml:space="preserve"> </w:t>
      </w:r>
    </w:p>
    <w:p w:rsidR="001C51F0" w:rsidRPr="003C0504" w:rsidRDefault="001C51F0" w:rsidP="003C0504">
      <w:pPr>
        <w:widowControl w:val="0"/>
        <w:autoSpaceDE w:val="0"/>
        <w:autoSpaceDN w:val="0"/>
        <w:adjustRightInd w:val="0"/>
        <w:jc w:val="both"/>
      </w:pPr>
      <w:r w:rsidRPr="003C0504">
        <w:t xml:space="preserve">1.3 </w:t>
      </w:r>
      <w:r w:rsidR="008F0C8C" w:rsidRPr="003C0504">
        <w:t>п.п.</w:t>
      </w:r>
      <w:r w:rsidR="003C0504" w:rsidRPr="003C0504">
        <w:t>2.5.2</w:t>
      </w:r>
      <w:r w:rsidRPr="003C0504">
        <w:t>читать в следующей редакции</w:t>
      </w:r>
      <w:r w:rsidR="003C0504" w:rsidRPr="003C0504">
        <w:t>:</w:t>
      </w:r>
      <w:r w:rsidRPr="003C0504">
        <w:t xml:space="preserve"> «</w:t>
      </w:r>
      <w:r w:rsidR="003C0504" w:rsidRPr="003C0504">
        <w:t>Выдача (направление) документа, являющегося результатом предоставления муниципальной услуги, осуществляется в срок, не превышающий 10 (десяти) рабочих дней со дня письменного обращения заявителя о предоставлении муниципальной услуги».</w:t>
      </w:r>
    </w:p>
    <w:p w:rsidR="003C0504" w:rsidRPr="003C0504" w:rsidRDefault="003C0504" w:rsidP="003C0504">
      <w:pPr>
        <w:widowControl w:val="0"/>
        <w:autoSpaceDE w:val="0"/>
        <w:autoSpaceDN w:val="0"/>
        <w:adjustRightInd w:val="0"/>
        <w:jc w:val="both"/>
      </w:pPr>
      <w:proofErr w:type="gramStart"/>
      <w:r w:rsidRPr="003C0504">
        <w:t>1.4 п.4.1 абзац седьмой читать в следующей редакции: «- с учетом рекомендаций комиссии администрации МО Петровское сельское поселение (в течение 3 рабочих дней со дня проведения заседания общественной комиссии) разрабатывает проект постановления администрации МО Петровское сельское поселение о даче согласия на обмен жилыми помещениями, предоставленными по договорам социального найма, либо проект постановления главы администрации МО Петровское сельское поселение об отказе</w:t>
      </w:r>
      <w:proofErr w:type="gramEnd"/>
      <w:r w:rsidRPr="003C0504">
        <w:t xml:space="preserve"> в даче согласия на обмен жилыми помещениями, предоставленными по договорам социального найма».</w:t>
      </w:r>
    </w:p>
    <w:p w:rsidR="003C0504" w:rsidRPr="003C0504" w:rsidRDefault="003C0504" w:rsidP="003C0504">
      <w:pPr>
        <w:widowControl w:val="0"/>
        <w:autoSpaceDE w:val="0"/>
        <w:autoSpaceDN w:val="0"/>
        <w:adjustRightInd w:val="0"/>
        <w:jc w:val="both"/>
      </w:pPr>
    </w:p>
    <w:p w:rsidR="00C36E79" w:rsidRPr="003C0504" w:rsidRDefault="00C36E79" w:rsidP="00874FAB">
      <w:pPr>
        <w:jc w:val="both"/>
      </w:pPr>
      <w:r w:rsidRPr="003C0504">
        <w:rPr>
          <w:color w:val="000000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r w:rsidRPr="003C0504">
        <w:rPr>
          <w:color w:val="000000"/>
        </w:rPr>
        <w:lastRenderedPageBreak/>
        <w:t>Петровское сельское поселение муницип</w:t>
      </w:r>
      <w:r w:rsidR="007A64A3" w:rsidRPr="003C0504">
        <w:rPr>
          <w:color w:val="000000"/>
        </w:rPr>
        <w:t xml:space="preserve">ального образования </w:t>
      </w:r>
      <w:proofErr w:type="spellStart"/>
      <w:r w:rsidR="007A64A3" w:rsidRPr="003C0504">
        <w:rPr>
          <w:color w:val="000000"/>
        </w:rPr>
        <w:t>Приозерский</w:t>
      </w:r>
      <w:proofErr w:type="spellEnd"/>
      <w:r w:rsidR="007A64A3" w:rsidRPr="003C0504">
        <w:rPr>
          <w:color w:val="000000"/>
        </w:rPr>
        <w:t xml:space="preserve"> МО</w:t>
      </w:r>
      <w:r w:rsidRPr="003C0504">
        <w:rPr>
          <w:color w:val="000000"/>
        </w:rPr>
        <w:t xml:space="preserve"> Ленинградской области. </w:t>
      </w:r>
    </w:p>
    <w:p w:rsidR="00C36E79" w:rsidRPr="003C0504" w:rsidRDefault="00C36E79" w:rsidP="00C36E79">
      <w:pPr>
        <w:widowControl w:val="0"/>
        <w:autoSpaceDE w:val="0"/>
        <w:ind w:firstLine="709"/>
        <w:jc w:val="both"/>
        <w:rPr>
          <w:color w:val="000000"/>
        </w:rPr>
      </w:pPr>
      <w:r w:rsidRPr="003C0504">
        <w:rPr>
          <w:color w:val="000000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C36E79" w:rsidRPr="003C0504" w:rsidRDefault="00C36E79" w:rsidP="00C36E79">
      <w:pPr>
        <w:widowControl w:val="0"/>
        <w:autoSpaceDE w:val="0"/>
        <w:ind w:firstLine="709"/>
        <w:jc w:val="both"/>
        <w:rPr>
          <w:color w:val="000000"/>
        </w:rPr>
      </w:pPr>
      <w:r w:rsidRPr="003C0504">
        <w:rPr>
          <w:color w:val="000000"/>
        </w:rPr>
        <w:t xml:space="preserve">4. </w:t>
      </w:r>
      <w:proofErr w:type="gramStart"/>
      <w:r w:rsidRPr="003C0504">
        <w:rPr>
          <w:color w:val="000000"/>
        </w:rPr>
        <w:t>Контроль за</w:t>
      </w:r>
      <w:proofErr w:type="gramEnd"/>
      <w:r w:rsidRPr="003C0504">
        <w:rPr>
          <w:color w:val="000000"/>
        </w:rPr>
        <w:t xml:space="preserve"> исполнением настоящего постановления оставляю за собой</w:t>
      </w:r>
      <w:r w:rsidRPr="003C0504">
        <w:rPr>
          <w:color w:val="FF0000"/>
        </w:rPr>
        <w:t>.</w:t>
      </w:r>
    </w:p>
    <w:p w:rsidR="00C36E79" w:rsidRPr="003C0504" w:rsidRDefault="00C36E79" w:rsidP="00C36E79">
      <w:pPr>
        <w:widowControl w:val="0"/>
        <w:autoSpaceDE w:val="0"/>
        <w:jc w:val="both"/>
        <w:rPr>
          <w:color w:val="000000"/>
        </w:rPr>
      </w:pPr>
    </w:p>
    <w:p w:rsidR="00C36E79" w:rsidRPr="003C0504" w:rsidRDefault="00C36E79" w:rsidP="00C36E79">
      <w:pPr>
        <w:widowControl w:val="0"/>
        <w:autoSpaceDE w:val="0"/>
        <w:jc w:val="both"/>
        <w:rPr>
          <w:color w:val="000000"/>
        </w:rPr>
      </w:pPr>
    </w:p>
    <w:p w:rsidR="00C36E79" w:rsidRPr="003C0504" w:rsidRDefault="00F86EB7" w:rsidP="00C36E79">
      <w:pPr>
        <w:widowControl w:val="0"/>
        <w:autoSpaceDE w:val="0"/>
        <w:jc w:val="both"/>
        <w:rPr>
          <w:color w:val="000000"/>
        </w:rPr>
      </w:pPr>
      <w:r w:rsidRPr="003C0504">
        <w:rPr>
          <w:color w:val="000000"/>
        </w:rPr>
        <w:t xml:space="preserve"> Зам</w:t>
      </w:r>
      <w:r w:rsidR="007A64A3" w:rsidRPr="003C0504">
        <w:rPr>
          <w:color w:val="000000"/>
        </w:rPr>
        <w:t>.</w:t>
      </w:r>
      <w:r w:rsidRPr="003C0504">
        <w:rPr>
          <w:color w:val="000000"/>
        </w:rPr>
        <w:t xml:space="preserve"> главы </w:t>
      </w:r>
      <w:r w:rsidR="00C36E79" w:rsidRPr="003C0504">
        <w:rPr>
          <w:color w:val="000000"/>
        </w:rPr>
        <w:t xml:space="preserve"> администрации                                                                  </w:t>
      </w:r>
      <w:r w:rsidRPr="003C0504">
        <w:rPr>
          <w:color w:val="000000"/>
        </w:rPr>
        <w:t xml:space="preserve">        </w:t>
      </w:r>
      <w:r w:rsidR="00C36E79" w:rsidRPr="003C0504">
        <w:rPr>
          <w:color w:val="000000"/>
        </w:rPr>
        <w:t xml:space="preserve">  </w:t>
      </w:r>
      <w:r w:rsidRPr="003C0504">
        <w:rPr>
          <w:color w:val="000000"/>
        </w:rPr>
        <w:t xml:space="preserve">Д.Н. </w:t>
      </w:r>
      <w:proofErr w:type="spellStart"/>
      <w:r w:rsidRPr="003C0504">
        <w:rPr>
          <w:color w:val="000000"/>
        </w:rPr>
        <w:t>Сивуров</w:t>
      </w:r>
      <w:proofErr w:type="spellEnd"/>
    </w:p>
    <w:p w:rsidR="00C36E79" w:rsidRPr="003C0504" w:rsidRDefault="00C36E79" w:rsidP="00C36E79">
      <w:pPr>
        <w:widowControl w:val="0"/>
        <w:autoSpaceDE w:val="0"/>
        <w:jc w:val="both"/>
        <w:rPr>
          <w:color w:val="000000"/>
        </w:rPr>
      </w:pPr>
    </w:p>
    <w:p w:rsidR="00C36E79" w:rsidRPr="00874FAB" w:rsidRDefault="00C36E79" w:rsidP="00C36E79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C36E79" w:rsidRPr="00874FAB" w:rsidRDefault="00C36E79" w:rsidP="00C36E79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C36E79" w:rsidRPr="00874FAB" w:rsidRDefault="00C36E79" w:rsidP="00C36E79">
      <w:pPr>
        <w:widowControl w:val="0"/>
        <w:autoSpaceDE w:val="0"/>
        <w:jc w:val="both"/>
        <w:rPr>
          <w:color w:val="000000"/>
          <w:sz w:val="16"/>
          <w:szCs w:val="16"/>
        </w:rPr>
      </w:pPr>
    </w:p>
    <w:p w:rsidR="00C36E79" w:rsidRPr="00874FAB" w:rsidRDefault="00C36E79" w:rsidP="00C36E79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C36E79" w:rsidRPr="00874FAB" w:rsidRDefault="00C36E79" w:rsidP="00C36E79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874FAB" w:rsidRDefault="00874FAB" w:rsidP="00C36E79">
      <w:pPr>
        <w:widowControl w:val="0"/>
        <w:autoSpaceDE w:val="0"/>
        <w:jc w:val="both"/>
        <w:rPr>
          <w:color w:val="000000"/>
          <w:sz w:val="16"/>
          <w:szCs w:val="16"/>
        </w:rPr>
      </w:pPr>
    </w:p>
    <w:p w:rsidR="00874FAB" w:rsidRDefault="00874FAB" w:rsidP="00C36E79">
      <w:pPr>
        <w:widowControl w:val="0"/>
        <w:autoSpaceDE w:val="0"/>
        <w:jc w:val="both"/>
        <w:rPr>
          <w:color w:val="000000"/>
          <w:sz w:val="16"/>
          <w:szCs w:val="16"/>
        </w:rPr>
      </w:pPr>
    </w:p>
    <w:p w:rsidR="00C36E79" w:rsidRPr="00874FAB" w:rsidRDefault="00C36E79" w:rsidP="00C36E79">
      <w:pPr>
        <w:widowControl w:val="0"/>
        <w:autoSpaceDE w:val="0"/>
        <w:jc w:val="both"/>
        <w:rPr>
          <w:color w:val="000000"/>
          <w:sz w:val="16"/>
          <w:szCs w:val="16"/>
        </w:rPr>
      </w:pPr>
      <w:r w:rsidRPr="00874FAB">
        <w:rPr>
          <w:color w:val="000000"/>
          <w:sz w:val="16"/>
          <w:szCs w:val="16"/>
        </w:rPr>
        <w:t xml:space="preserve">Исп. </w:t>
      </w:r>
      <w:proofErr w:type="spellStart"/>
      <w:r w:rsidRPr="00874FAB">
        <w:rPr>
          <w:color w:val="000000"/>
          <w:sz w:val="16"/>
          <w:szCs w:val="16"/>
        </w:rPr>
        <w:t>Белик</w:t>
      </w:r>
      <w:proofErr w:type="spellEnd"/>
      <w:r w:rsidRPr="00874FAB">
        <w:rPr>
          <w:color w:val="000000"/>
          <w:sz w:val="16"/>
          <w:szCs w:val="16"/>
        </w:rPr>
        <w:t xml:space="preserve"> Е.Н. 8 813 79 66 190</w:t>
      </w:r>
    </w:p>
    <w:p w:rsidR="00C36E79" w:rsidRDefault="00C36E79" w:rsidP="00C36E79">
      <w:pPr>
        <w:widowControl w:val="0"/>
        <w:autoSpaceDE w:val="0"/>
        <w:jc w:val="both"/>
        <w:rPr>
          <w:color w:val="000000"/>
          <w:sz w:val="20"/>
          <w:szCs w:val="20"/>
        </w:rPr>
      </w:pPr>
      <w:r w:rsidRPr="00874FAB">
        <w:rPr>
          <w:color w:val="000000"/>
          <w:sz w:val="16"/>
          <w:szCs w:val="16"/>
        </w:rPr>
        <w:t>Разослано: дело-2, прокуратура-1.</w:t>
      </w:r>
    </w:p>
    <w:p w:rsidR="006E0291" w:rsidRDefault="00C36E79" w:rsidP="00C36E79">
      <w:r>
        <w:rPr>
          <w:color w:val="000000"/>
        </w:rPr>
        <w:br w:type="page"/>
      </w:r>
    </w:p>
    <w:sectPr w:rsidR="006E0291" w:rsidSect="0085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64D"/>
    <w:multiLevelType w:val="multilevel"/>
    <w:tmpl w:val="5F24795C"/>
    <w:lvl w:ilvl="0">
      <w:start w:val="1"/>
      <w:numFmt w:val="decimal"/>
      <w:lvlText w:val="%1."/>
      <w:lvlJc w:val="left"/>
      <w:pPr>
        <w:ind w:left="1147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>
    <w:nsid w:val="5C8D471E"/>
    <w:multiLevelType w:val="multilevel"/>
    <w:tmpl w:val="F4D0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79"/>
    <w:rsid w:val="000F489A"/>
    <w:rsid w:val="001C51F0"/>
    <w:rsid w:val="002C2A9E"/>
    <w:rsid w:val="003C0504"/>
    <w:rsid w:val="004D152E"/>
    <w:rsid w:val="005C0FCA"/>
    <w:rsid w:val="00652A80"/>
    <w:rsid w:val="007A64A3"/>
    <w:rsid w:val="008518E6"/>
    <w:rsid w:val="008550FD"/>
    <w:rsid w:val="00874FAB"/>
    <w:rsid w:val="008F0C8C"/>
    <w:rsid w:val="009267A7"/>
    <w:rsid w:val="009371C8"/>
    <w:rsid w:val="00B70E7B"/>
    <w:rsid w:val="00C36E79"/>
    <w:rsid w:val="00C73E4B"/>
    <w:rsid w:val="00CF0F31"/>
    <w:rsid w:val="00ED1808"/>
    <w:rsid w:val="00F06ABA"/>
    <w:rsid w:val="00F8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B7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1C5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2017-08-10T12:15:00Z</cp:lastPrinted>
  <dcterms:created xsi:type="dcterms:W3CDTF">2017-08-08T09:34:00Z</dcterms:created>
  <dcterms:modified xsi:type="dcterms:W3CDTF">2017-08-15T14:13:00Z</dcterms:modified>
</cp:coreProperties>
</file>