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03" w:rsidRPr="009A2A49" w:rsidRDefault="00D42550" w:rsidP="003A514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750" cy="7905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515">
        <w:t xml:space="preserve">                                  </w:t>
      </w:r>
      <w:r w:rsidR="002D155E" w:rsidRPr="00315989">
        <w:br w:type="textWrapping" w:clear="all"/>
      </w:r>
      <w:r w:rsidR="00B25D03" w:rsidRPr="009A2A49">
        <w:rPr>
          <w:b/>
          <w:sz w:val="28"/>
          <w:szCs w:val="28"/>
        </w:rPr>
        <w:t>Администрация муниципального образования</w:t>
      </w:r>
    </w:p>
    <w:p w:rsidR="00B25D03" w:rsidRPr="009A2A49" w:rsidRDefault="00B25D03" w:rsidP="00B25D03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Большеколпанско</w:t>
      </w:r>
      <w:r w:rsidR="000F1718" w:rsidRPr="009A2A49">
        <w:rPr>
          <w:b/>
          <w:sz w:val="28"/>
          <w:szCs w:val="28"/>
        </w:rPr>
        <w:t>е</w:t>
      </w:r>
      <w:r w:rsidRPr="009A2A49">
        <w:rPr>
          <w:b/>
          <w:sz w:val="28"/>
          <w:szCs w:val="28"/>
        </w:rPr>
        <w:t xml:space="preserve"> сельско</w:t>
      </w:r>
      <w:r w:rsidR="000F1718" w:rsidRPr="009A2A49">
        <w:rPr>
          <w:b/>
          <w:sz w:val="28"/>
          <w:szCs w:val="28"/>
        </w:rPr>
        <w:t>е</w:t>
      </w:r>
      <w:r w:rsidRPr="009A2A49">
        <w:rPr>
          <w:b/>
          <w:sz w:val="28"/>
          <w:szCs w:val="28"/>
        </w:rPr>
        <w:t xml:space="preserve"> поселени</w:t>
      </w:r>
      <w:r w:rsidR="000F1718" w:rsidRPr="009A2A49">
        <w:rPr>
          <w:b/>
          <w:sz w:val="28"/>
          <w:szCs w:val="28"/>
        </w:rPr>
        <w:t>е</w:t>
      </w:r>
    </w:p>
    <w:p w:rsidR="00B25D03" w:rsidRPr="009A2A49" w:rsidRDefault="00B25D03" w:rsidP="00B25D03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Гатчинского муниципального района</w:t>
      </w:r>
    </w:p>
    <w:p w:rsidR="00B25D03" w:rsidRPr="009A2A49" w:rsidRDefault="00B25D03" w:rsidP="00B25D03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Ленинградской области</w:t>
      </w:r>
    </w:p>
    <w:p w:rsidR="00B25D03" w:rsidRPr="009A2A49" w:rsidRDefault="00B25D03" w:rsidP="00B25D03">
      <w:pPr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 xml:space="preserve">                                     </w:t>
      </w:r>
    </w:p>
    <w:p w:rsidR="00B25D03" w:rsidRPr="009A2A49" w:rsidRDefault="00B25D03" w:rsidP="000F1718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ПОСТАНОВЛЕНИЕ</w:t>
      </w:r>
    </w:p>
    <w:p w:rsidR="0079205D" w:rsidRPr="009A2A49" w:rsidRDefault="0079205D" w:rsidP="00B25D03">
      <w:pPr>
        <w:jc w:val="both"/>
        <w:rPr>
          <w:sz w:val="28"/>
          <w:szCs w:val="28"/>
        </w:rPr>
      </w:pPr>
    </w:p>
    <w:p w:rsidR="00B25D03" w:rsidRPr="009A2A49" w:rsidRDefault="00B25D03" w:rsidP="00B25D03">
      <w:pPr>
        <w:jc w:val="both"/>
        <w:rPr>
          <w:sz w:val="28"/>
          <w:szCs w:val="28"/>
        </w:rPr>
      </w:pPr>
      <w:r w:rsidRPr="009A2A49">
        <w:rPr>
          <w:sz w:val="28"/>
          <w:szCs w:val="28"/>
        </w:rPr>
        <w:t>«</w:t>
      </w:r>
      <w:r w:rsidR="00B561ED" w:rsidRPr="009A2A49">
        <w:rPr>
          <w:sz w:val="28"/>
          <w:szCs w:val="28"/>
        </w:rPr>
        <w:t>27</w:t>
      </w:r>
      <w:r w:rsidRPr="009A2A49">
        <w:rPr>
          <w:sz w:val="28"/>
          <w:szCs w:val="28"/>
        </w:rPr>
        <w:t>»</w:t>
      </w:r>
      <w:r w:rsidR="00B561ED" w:rsidRPr="009A2A49">
        <w:rPr>
          <w:sz w:val="28"/>
          <w:szCs w:val="28"/>
        </w:rPr>
        <w:t xml:space="preserve"> декабря </w:t>
      </w:r>
      <w:r w:rsidRPr="009A2A49">
        <w:rPr>
          <w:sz w:val="28"/>
          <w:szCs w:val="28"/>
        </w:rPr>
        <w:t xml:space="preserve"> </w:t>
      </w:r>
      <w:r w:rsidR="00EC3E07" w:rsidRPr="009A2A49">
        <w:rPr>
          <w:sz w:val="28"/>
          <w:szCs w:val="28"/>
        </w:rPr>
        <w:t>201</w:t>
      </w:r>
      <w:r w:rsidR="0079205D" w:rsidRPr="009A2A49">
        <w:rPr>
          <w:sz w:val="28"/>
          <w:szCs w:val="28"/>
        </w:rPr>
        <w:t>3</w:t>
      </w:r>
      <w:r w:rsidR="00EC3E07" w:rsidRPr="009A2A49">
        <w:rPr>
          <w:sz w:val="28"/>
          <w:szCs w:val="28"/>
        </w:rPr>
        <w:t>г.</w:t>
      </w:r>
      <w:r w:rsidRPr="009A2A49">
        <w:rPr>
          <w:sz w:val="28"/>
          <w:szCs w:val="28"/>
        </w:rPr>
        <w:t xml:space="preserve">                                                          </w:t>
      </w:r>
      <w:r w:rsidR="00A672ED" w:rsidRPr="009A2A49">
        <w:rPr>
          <w:sz w:val="28"/>
          <w:szCs w:val="28"/>
        </w:rPr>
        <w:t xml:space="preserve">               </w:t>
      </w:r>
      <w:r w:rsidRPr="009A2A49">
        <w:rPr>
          <w:sz w:val="28"/>
          <w:szCs w:val="28"/>
        </w:rPr>
        <w:t xml:space="preserve">  </w:t>
      </w:r>
      <w:r w:rsidR="00B561ED" w:rsidRPr="009A2A49">
        <w:rPr>
          <w:sz w:val="28"/>
          <w:szCs w:val="28"/>
        </w:rPr>
        <w:t xml:space="preserve">   </w:t>
      </w:r>
      <w:r w:rsidR="009A2A49">
        <w:rPr>
          <w:sz w:val="28"/>
          <w:szCs w:val="28"/>
        </w:rPr>
        <w:t xml:space="preserve">          </w:t>
      </w:r>
      <w:r w:rsidRPr="009A2A49">
        <w:rPr>
          <w:sz w:val="28"/>
          <w:szCs w:val="28"/>
        </w:rPr>
        <w:t>№</w:t>
      </w:r>
      <w:r w:rsidR="00B561ED" w:rsidRPr="009A2A49">
        <w:rPr>
          <w:sz w:val="28"/>
          <w:szCs w:val="28"/>
        </w:rPr>
        <w:t xml:space="preserve"> 502</w:t>
      </w:r>
    </w:p>
    <w:p w:rsidR="00EC3E07" w:rsidRPr="009A2A49" w:rsidRDefault="00EC3E07" w:rsidP="00B25D0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</w:tblGrid>
      <w:tr w:rsidR="00B25D03" w:rsidRPr="009A2A49" w:rsidTr="0049265C">
        <w:trPr>
          <w:trHeight w:val="1149"/>
        </w:trPr>
        <w:tc>
          <w:tcPr>
            <w:tcW w:w="5778" w:type="dxa"/>
          </w:tcPr>
          <w:p w:rsidR="00B25D03" w:rsidRPr="009A2A49" w:rsidRDefault="00B25D03" w:rsidP="00760282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О</w:t>
            </w:r>
            <w:r w:rsidR="00B40982" w:rsidRPr="009A2A49">
              <w:rPr>
                <w:sz w:val="28"/>
                <w:szCs w:val="28"/>
              </w:rPr>
              <w:t xml:space="preserve">б утверждении </w:t>
            </w:r>
            <w:r w:rsidR="00E40257" w:rsidRPr="009A2A49">
              <w:rPr>
                <w:sz w:val="28"/>
                <w:szCs w:val="28"/>
              </w:rPr>
              <w:t xml:space="preserve"> </w:t>
            </w:r>
            <w:r w:rsidR="00B40982" w:rsidRPr="009A2A49">
              <w:rPr>
                <w:sz w:val="28"/>
                <w:szCs w:val="28"/>
              </w:rPr>
              <w:t>ведомственной целевой программы «Совершенствование гражданской обороны, защиты населения и территорий Большеколпанского сельского поселения от чрезвычайных ситуаций мирного и военного времени на период 201</w:t>
            </w:r>
            <w:r w:rsidR="00B75076" w:rsidRPr="009A2A49">
              <w:rPr>
                <w:sz w:val="28"/>
                <w:szCs w:val="28"/>
              </w:rPr>
              <w:t>4</w:t>
            </w:r>
            <w:r w:rsidR="00B40982" w:rsidRPr="009A2A49">
              <w:rPr>
                <w:sz w:val="28"/>
                <w:szCs w:val="28"/>
              </w:rPr>
              <w:t>-20</w:t>
            </w:r>
            <w:r w:rsidR="006F7FD5" w:rsidRPr="009A2A49">
              <w:rPr>
                <w:sz w:val="28"/>
                <w:szCs w:val="28"/>
              </w:rPr>
              <w:t>1</w:t>
            </w:r>
            <w:r w:rsidR="00A66FB6" w:rsidRPr="009A2A49">
              <w:rPr>
                <w:sz w:val="28"/>
                <w:szCs w:val="28"/>
              </w:rPr>
              <w:t>6</w:t>
            </w:r>
            <w:r w:rsidR="00B40982" w:rsidRPr="009A2A49">
              <w:rPr>
                <w:sz w:val="28"/>
                <w:szCs w:val="28"/>
              </w:rPr>
              <w:t xml:space="preserve"> годы</w:t>
            </w:r>
            <w:r w:rsidR="006F7FD5" w:rsidRPr="009A2A49">
              <w:rPr>
                <w:sz w:val="28"/>
                <w:szCs w:val="28"/>
              </w:rPr>
              <w:t>»</w:t>
            </w:r>
          </w:p>
        </w:tc>
      </w:tr>
    </w:tbl>
    <w:p w:rsidR="00B25D03" w:rsidRPr="009A2A49" w:rsidRDefault="00B25D03" w:rsidP="00B25D03">
      <w:pPr>
        <w:pStyle w:val="ConsPlusTitle"/>
        <w:widowControl/>
        <w:rPr>
          <w:sz w:val="28"/>
          <w:szCs w:val="28"/>
        </w:rPr>
      </w:pPr>
    </w:p>
    <w:p w:rsidR="00B25D03" w:rsidRPr="009A2A49" w:rsidRDefault="00B25D03" w:rsidP="00B40982">
      <w:pPr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>В соответствии с федеральным</w:t>
      </w:r>
      <w:r w:rsidR="00B40982" w:rsidRPr="009A2A49">
        <w:rPr>
          <w:sz w:val="28"/>
          <w:szCs w:val="28"/>
        </w:rPr>
        <w:t>и законами</w:t>
      </w:r>
      <w:r w:rsidRPr="009A2A49">
        <w:rPr>
          <w:sz w:val="28"/>
          <w:szCs w:val="28"/>
        </w:rPr>
        <w:t xml:space="preserve"> </w:t>
      </w:r>
      <w:r w:rsidR="00B40982" w:rsidRPr="009A2A49">
        <w:rPr>
          <w:rFonts w:eastAsia="Calibri"/>
          <w:sz w:val="28"/>
          <w:szCs w:val="28"/>
        </w:rPr>
        <w:t>от 06.10.2003г. №131-ФЗ «Об общих принципах организации местного самоуправления в Российской Федерации», от 21.12.1994г. №68-ФЗ «О защите населения и территорий от чрезвычайных ситуаций природного и техногенного характера», от 10.02.1998г. №28-ФЗ «О гражданской обороне»</w:t>
      </w:r>
      <w:r w:rsidRPr="009A2A49">
        <w:rPr>
          <w:rStyle w:val="title"/>
          <w:caps/>
          <w:sz w:val="28"/>
          <w:szCs w:val="28"/>
        </w:rPr>
        <w:t>,</w:t>
      </w:r>
      <w:r w:rsidRPr="009A2A49">
        <w:rPr>
          <w:sz w:val="28"/>
          <w:szCs w:val="28"/>
        </w:rPr>
        <w:t xml:space="preserve"> Уставом МО Большеколпанское сельское поселение Гатчинского муниципального района Ленинградской области, Постановлением администрации Большеколпанского сельского поселения от 04.08.2010г. №319 «О порядке разработки, утверждения и контроля за реализацией долгосрочных целевых программ в муниципальном образовании Большеколпанское сельское поселение Гатчинского муниципального района Ленинградской области»</w:t>
      </w:r>
      <w:r w:rsidR="00B40982" w:rsidRPr="009A2A49">
        <w:rPr>
          <w:sz w:val="28"/>
          <w:szCs w:val="28"/>
        </w:rPr>
        <w:t xml:space="preserve"> администрация Большеколпанского сельского поселения</w:t>
      </w:r>
    </w:p>
    <w:p w:rsidR="00B25D03" w:rsidRPr="009A2A49" w:rsidRDefault="00B25D03" w:rsidP="00B25D03">
      <w:pPr>
        <w:pStyle w:val="a5"/>
        <w:jc w:val="both"/>
        <w:rPr>
          <w:sz w:val="28"/>
          <w:szCs w:val="28"/>
        </w:rPr>
      </w:pPr>
    </w:p>
    <w:p w:rsidR="00B25D03" w:rsidRPr="009A2A49" w:rsidRDefault="00B25D03" w:rsidP="00B25D0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ПОСТАНОВЛЯЕТ:</w:t>
      </w:r>
    </w:p>
    <w:p w:rsidR="00EC3E07" w:rsidRPr="009A2A49" w:rsidRDefault="00EC3E07" w:rsidP="00EC3E0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A5147" w:rsidRPr="009A2A49" w:rsidRDefault="003A5147" w:rsidP="003A51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A2A49">
        <w:rPr>
          <w:rFonts w:eastAsia="Calibri"/>
          <w:sz w:val="28"/>
          <w:szCs w:val="28"/>
        </w:rPr>
        <w:t xml:space="preserve">1. Утвердить ведомственную  целевую программу  </w:t>
      </w:r>
      <w:r w:rsidRPr="009A2A49">
        <w:rPr>
          <w:sz w:val="28"/>
          <w:szCs w:val="28"/>
        </w:rPr>
        <w:t>«Совершенствование гражданской обороны, защиты населения и территорий Большеколпанского сельского поселения от чрезвычайных ситуаций мирного и военного времени на период 201</w:t>
      </w:r>
      <w:r w:rsidR="00B75076" w:rsidRPr="009A2A49">
        <w:rPr>
          <w:sz w:val="28"/>
          <w:szCs w:val="28"/>
        </w:rPr>
        <w:t>4</w:t>
      </w:r>
      <w:r w:rsidRPr="009A2A49">
        <w:rPr>
          <w:sz w:val="28"/>
          <w:szCs w:val="28"/>
        </w:rPr>
        <w:t>-20</w:t>
      </w:r>
      <w:r w:rsidR="006F7FD5" w:rsidRPr="009A2A49">
        <w:rPr>
          <w:sz w:val="28"/>
          <w:szCs w:val="28"/>
        </w:rPr>
        <w:t>1</w:t>
      </w:r>
      <w:r w:rsidR="00A66FB6" w:rsidRPr="009A2A49">
        <w:rPr>
          <w:sz w:val="28"/>
          <w:szCs w:val="28"/>
        </w:rPr>
        <w:t>6</w:t>
      </w:r>
      <w:r w:rsidRPr="009A2A49">
        <w:rPr>
          <w:sz w:val="28"/>
          <w:szCs w:val="28"/>
        </w:rPr>
        <w:t xml:space="preserve"> годы</w:t>
      </w:r>
      <w:r w:rsidR="006F7FD5" w:rsidRPr="009A2A49">
        <w:rPr>
          <w:sz w:val="28"/>
          <w:szCs w:val="28"/>
        </w:rPr>
        <w:t>»</w:t>
      </w:r>
      <w:r w:rsidRPr="009A2A49">
        <w:rPr>
          <w:sz w:val="28"/>
          <w:szCs w:val="28"/>
        </w:rPr>
        <w:t xml:space="preserve"> </w:t>
      </w:r>
      <w:r w:rsidRPr="009A2A49">
        <w:rPr>
          <w:rFonts w:eastAsia="Calibri"/>
          <w:sz w:val="28"/>
          <w:szCs w:val="28"/>
        </w:rPr>
        <w:t>(Прилагается).</w:t>
      </w:r>
    </w:p>
    <w:p w:rsidR="00266039" w:rsidRPr="009A2A49" w:rsidRDefault="003A5147" w:rsidP="003A514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2. Отделу бюджетного учета и отчетности администрации предусмотреть финансирование программы при формировании проекта бюджета Большеколпанско</w:t>
      </w:r>
      <w:r w:rsidR="006F7FD5" w:rsidRPr="009A2A49">
        <w:rPr>
          <w:rFonts w:ascii="Times New Roman" w:hAnsi="Times New Roman" w:cs="Times New Roman"/>
          <w:sz w:val="28"/>
          <w:szCs w:val="28"/>
        </w:rPr>
        <w:t>го</w:t>
      </w:r>
      <w:r w:rsidRPr="009A2A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7FD5" w:rsidRPr="009A2A49">
        <w:rPr>
          <w:rFonts w:ascii="Times New Roman" w:hAnsi="Times New Roman" w:cs="Times New Roman"/>
          <w:sz w:val="28"/>
          <w:szCs w:val="28"/>
        </w:rPr>
        <w:t>го</w:t>
      </w:r>
      <w:r w:rsidRPr="009A2A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7FD5" w:rsidRPr="009A2A49">
        <w:rPr>
          <w:rFonts w:ascii="Times New Roman" w:hAnsi="Times New Roman" w:cs="Times New Roman"/>
          <w:sz w:val="28"/>
          <w:szCs w:val="28"/>
        </w:rPr>
        <w:t>я</w:t>
      </w:r>
      <w:r w:rsidRPr="009A2A49">
        <w:rPr>
          <w:rFonts w:ascii="Times New Roman" w:hAnsi="Times New Roman" w:cs="Times New Roman"/>
          <w:sz w:val="28"/>
          <w:szCs w:val="28"/>
        </w:rPr>
        <w:t>.</w:t>
      </w:r>
    </w:p>
    <w:p w:rsidR="003A5147" w:rsidRPr="009A2A49" w:rsidRDefault="00266039" w:rsidP="003A514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3. Постановление администрации Большеколпанского сельского посления от 16.12.2013г. №466</w:t>
      </w:r>
      <w:r w:rsidR="003A5147" w:rsidRPr="009A2A49">
        <w:rPr>
          <w:rFonts w:ascii="Times New Roman" w:hAnsi="Times New Roman" w:cs="Times New Roman"/>
          <w:sz w:val="28"/>
          <w:szCs w:val="28"/>
        </w:rPr>
        <w:t xml:space="preserve"> </w:t>
      </w:r>
      <w:r w:rsidRPr="009A2A49">
        <w:rPr>
          <w:rFonts w:ascii="Times New Roman" w:hAnsi="Times New Roman" w:cs="Times New Roman"/>
          <w:sz w:val="28"/>
          <w:szCs w:val="28"/>
        </w:rPr>
        <w:t xml:space="preserve">«Об утверждении  ведомственной целевой программы «Совершенствование гражданской обороны, защиты населения и территорий </w:t>
      </w:r>
      <w:r w:rsidRPr="009A2A49">
        <w:rPr>
          <w:rFonts w:ascii="Times New Roman" w:hAnsi="Times New Roman" w:cs="Times New Roman"/>
          <w:sz w:val="28"/>
          <w:szCs w:val="28"/>
        </w:rPr>
        <w:lastRenderedPageBreak/>
        <w:t>Большеколпанского сельского поселения от чрезвычайных ситуаций мирного и военного времени на период 2014-2019 годы» отменить.</w:t>
      </w:r>
    </w:p>
    <w:p w:rsidR="003A5147" w:rsidRPr="009A2A49" w:rsidRDefault="00266039" w:rsidP="003A5147">
      <w:pPr>
        <w:ind w:firstLine="540"/>
        <w:jc w:val="both"/>
        <w:rPr>
          <w:sz w:val="28"/>
          <w:szCs w:val="28"/>
        </w:rPr>
      </w:pPr>
      <w:r w:rsidRPr="009A2A49">
        <w:rPr>
          <w:color w:val="000000"/>
          <w:sz w:val="28"/>
          <w:szCs w:val="28"/>
        </w:rPr>
        <w:t>4</w:t>
      </w:r>
      <w:r w:rsidR="003A5147" w:rsidRPr="009A2A49">
        <w:rPr>
          <w:color w:val="000000"/>
          <w:sz w:val="28"/>
          <w:szCs w:val="28"/>
        </w:rPr>
        <w:t>. Постановление вступает в силу после официального опубликования.</w:t>
      </w:r>
    </w:p>
    <w:p w:rsidR="003A5147" w:rsidRPr="009A2A49" w:rsidRDefault="00266039" w:rsidP="003A5147">
      <w:pPr>
        <w:tabs>
          <w:tab w:val="left" w:pos="7095"/>
        </w:tabs>
        <w:ind w:firstLine="540"/>
        <w:jc w:val="both"/>
        <w:rPr>
          <w:rFonts w:eastAsia="Calibri"/>
          <w:sz w:val="28"/>
          <w:szCs w:val="28"/>
        </w:rPr>
      </w:pPr>
      <w:r w:rsidRPr="009A2A49">
        <w:rPr>
          <w:rFonts w:eastAsia="Calibri"/>
          <w:sz w:val="28"/>
          <w:szCs w:val="28"/>
        </w:rPr>
        <w:t>5</w:t>
      </w:r>
      <w:r w:rsidR="003A5147" w:rsidRPr="009A2A49">
        <w:rPr>
          <w:rFonts w:eastAsia="Calibri"/>
          <w:sz w:val="28"/>
          <w:szCs w:val="28"/>
        </w:rPr>
        <w:t>. Контроль за исполнением настоящего постановления  возложить на заместителя главы администрации Большеколпанского сельского поселения А.Е. Веселовского.</w:t>
      </w:r>
    </w:p>
    <w:p w:rsidR="009A2A49" w:rsidRDefault="009A2A49" w:rsidP="009A2A49">
      <w:pPr>
        <w:rPr>
          <w:b/>
          <w:sz w:val="28"/>
          <w:szCs w:val="28"/>
        </w:rPr>
      </w:pPr>
    </w:p>
    <w:p w:rsidR="009A2A49" w:rsidRDefault="009A2A49" w:rsidP="009A2A49">
      <w:pPr>
        <w:rPr>
          <w:b/>
          <w:sz w:val="28"/>
          <w:szCs w:val="28"/>
        </w:rPr>
      </w:pPr>
    </w:p>
    <w:p w:rsidR="009A2A49" w:rsidRDefault="009A2A49" w:rsidP="009A2A49">
      <w:pPr>
        <w:rPr>
          <w:b/>
          <w:sz w:val="28"/>
          <w:szCs w:val="28"/>
        </w:rPr>
      </w:pPr>
    </w:p>
    <w:p w:rsidR="00B25D03" w:rsidRPr="009A2A49" w:rsidRDefault="00B25D03" w:rsidP="009A2A49">
      <w:pPr>
        <w:rPr>
          <w:sz w:val="28"/>
          <w:szCs w:val="28"/>
        </w:rPr>
      </w:pPr>
      <w:r w:rsidRPr="009A2A49">
        <w:rPr>
          <w:sz w:val="28"/>
          <w:szCs w:val="28"/>
        </w:rPr>
        <w:t xml:space="preserve">Глава администрации:           </w:t>
      </w:r>
      <w:r w:rsidR="003A5147" w:rsidRPr="009A2A49">
        <w:rPr>
          <w:sz w:val="28"/>
          <w:szCs w:val="28"/>
        </w:rPr>
        <w:t xml:space="preserve">                    </w:t>
      </w:r>
      <w:r w:rsidRPr="009A2A49">
        <w:rPr>
          <w:sz w:val="28"/>
          <w:szCs w:val="28"/>
        </w:rPr>
        <w:t xml:space="preserve">        </w:t>
      </w:r>
      <w:r w:rsidR="002D155E" w:rsidRPr="009A2A49">
        <w:rPr>
          <w:sz w:val="28"/>
          <w:szCs w:val="28"/>
        </w:rPr>
        <w:t xml:space="preserve">        </w:t>
      </w:r>
      <w:r w:rsidRPr="009A2A49">
        <w:rPr>
          <w:sz w:val="28"/>
          <w:szCs w:val="28"/>
        </w:rPr>
        <w:t xml:space="preserve">           </w:t>
      </w:r>
      <w:r w:rsidR="009A2A49">
        <w:rPr>
          <w:sz w:val="28"/>
          <w:szCs w:val="28"/>
        </w:rPr>
        <w:t xml:space="preserve">             </w:t>
      </w:r>
      <w:r w:rsidRPr="009A2A49">
        <w:rPr>
          <w:sz w:val="28"/>
          <w:szCs w:val="28"/>
        </w:rPr>
        <w:t>М.В.Бычинина</w:t>
      </w:r>
    </w:p>
    <w:p w:rsidR="00E8205D" w:rsidRPr="009A2A49" w:rsidRDefault="00E8205D" w:rsidP="00B25D03">
      <w:pPr>
        <w:jc w:val="center"/>
        <w:rPr>
          <w:sz w:val="28"/>
          <w:szCs w:val="28"/>
        </w:rPr>
      </w:pPr>
    </w:p>
    <w:p w:rsidR="00266039" w:rsidRPr="009A2A49" w:rsidRDefault="00266039" w:rsidP="00B25D03">
      <w:pPr>
        <w:jc w:val="right"/>
        <w:rPr>
          <w:sz w:val="28"/>
          <w:szCs w:val="28"/>
        </w:rPr>
      </w:pPr>
    </w:p>
    <w:p w:rsidR="0000602D" w:rsidRPr="009A2A49" w:rsidRDefault="0000602D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B25D03">
      <w:pPr>
        <w:jc w:val="right"/>
        <w:rPr>
          <w:sz w:val="28"/>
          <w:szCs w:val="28"/>
        </w:rPr>
      </w:pPr>
    </w:p>
    <w:p w:rsidR="009A2A49" w:rsidRDefault="009A2A49" w:rsidP="009A2A49">
      <w:pPr>
        <w:rPr>
          <w:sz w:val="28"/>
          <w:szCs w:val="28"/>
        </w:rPr>
      </w:pPr>
    </w:p>
    <w:p w:rsidR="009A2A49" w:rsidRDefault="009A2A49" w:rsidP="009A2A49">
      <w:pPr>
        <w:rPr>
          <w:sz w:val="28"/>
          <w:szCs w:val="28"/>
        </w:rPr>
      </w:pPr>
    </w:p>
    <w:p w:rsidR="003A7714" w:rsidRPr="009A2A49" w:rsidRDefault="0049265C" w:rsidP="00B25D03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5D03" w:rsidRPr="009A2A49">
        <w:rPr>
          <w:sz w:val="28"/>
          <w:szCs w:val="28"/>
        </w:rPr>
        <w:lastRenderedPageBreak/>
        <w:t xml:space="preserve">Приложение </w:t>
      </w:r>
    </w:p>
    <w:p w:rsidR="00B25D03" w:rsidRPr="009A2A49" w:rsidRDefault="003A7714" w:rsidP="00B25D03">
      <w:pPr>
        <w:jc w:val="right"/>
        <w:rPr>
          <w:sz w:val="28"/>
          <w:szCs w:val="28"/>
        </w:rPr>
      </w:pPr>
      <w:r w:rsidRPr="009A2A49">
        <w:rPr>
          <w:sz w:val="28"/>
          <w:szCs w:val="28"/>
        </w:rPr>
        <w:t xml:space="preserve">к </w:t>
      </w:r>
      <w:r w:rsidR="009300E9" w:rsidRPr="009A2A49">
        <w:rPr>
          <w:sz w:val="28"/>
          <w:szCs w:val="28"/>
        </w:rPr>
        <w:t>п</w:t>
      </w:r>
      <w:r w:rsidR="00B25D03" w:rsidRPr="009A2A49">
        <w:rPr>
          <w:sz w:val="28"/>
          <w:szCs w:val="28"/>
        </w:rPr>
        <w:t>остановлени</w:t>
      </w:r>
      <w:r w:rsidRPr="009A2A49">
        <w:rPr>
          <w:sz w:val="28"/>
          <w:szCs w:val="28"/>
        </w:rPr>
        <w:t>ю</w:t>
      </w:r>
      <w:r w:rsidR="00B25D03" w:rsidRPr="009A2A49">
        <w:rPr>
          <w:sz w:val="28"/>
          <w:szCs w:val="28"/>
        </w:rPr>
        <w:t xml:space="preserve"> администрации</w:t>
      </w:r>
    </w:p>
    <w:p w:rsidR="00B25D03" w:rsidRPr="009A2A49" w:rsidRDefault="00B25D03" w:rsidP="00B25D03">
      <w:pPr>
        <w:jc w:val="right"/>
        <w:rPr>
          <w:sz w:val="28"/>
          <w:szCs w:val="28"/>
        </w:rPr>
      </w:pPr>
      <w:r w:rsidRPr="009A2A49">
        <w:rPr>
          <w:sz w:val="28"/>
          <w:szCs w:val="28"/>
        </w:rPr>
        <w:t>Большеколпанско</w:t>
      </w:r>
      <w:r w:rsidR="009300E9" w:rsidRPr="009A2A49">
        <w:rPr>
          <w:sz w:val="28"/>
          <w:szCs w:val="28"/>
        </w:rPr>
        <w:t>го</w:t>
      </w:r>
      <w:r w:rsidRPr="009A2A49">
        <w:rPr>
          <w:sz w:val="28"/>
          <w:szCs w:val="28"/>
        </w:rPr>
        <w:t xml:space="preserve"> сельско</w:t>
      </w:r>
      <w:r w:rsidR="009300E9" w:rsidRPr="009A2A49">
        <w:rPr>
          <w:sz w:val="28"/>
          <w:szCs w:val="28"/>
        </w:rPr>
        <w:t>го</w:t>
      </w:r>
      <w:r w:rsidRPr="009A2A49">
        <w:rPr>
          <w:sz w:val="28"/>
          <w:szCs w:val="28"/>
        </w:rPr>
        <w:t xml:space="preserve"> поселени</w:t>
      </w:r>
      <w:r w:rsidR="009300E9" w:rsidRPr="009A2A49">
        <w:rPr>
          <w:sz w:val="28"/>
          <w:szCs w:val="28"/>
        </w:rPr>
        <w:t>я</w:t>
      </w:r>
    </w:p>
    <w:p w:rsidR="00751282" w:rsidRPr="009A2A49" w:rsidRDefault="00B25D03" w:rsidP="00B8595D">
      <w:pPr>
        <w:pStyle w:val="a5"/>
        <w:jc w:val="right"/>
        <w:rPr>
          <w:b/>
          <w:sz w:val="28"/>
          <w:szCs w:val="28"/>
        </w:rPr>
      </w:pPr>
      <w:r w:rsidRPr="009A2A49">
        <w:rPr>
          <w:sz w:val="28"/>
          <w:szCs w:val="28"/>
        </w:rPr>
        <w:t>от "</w:t>
      </w:r>
      <w:r w:rsidR="00A672ED" w:rsidRPr="009A2A49">
        <w:rPr>
          <w:sz w:val="28"/>
          <w:szCs w:val="28"/>
        </w:rPr>
        <w:t xml:space="preserve"> </w:t>
      </w:r>
      <w:r w:rsidR="009A2A49">
        <w:rPr>
          <w:sz w:val="28"/>
          <w:szCs w:val="28"/>
        </w:rPr>
        <w:t>27</w:t>
      </w:r>
      <w:r w:rsidR="00A672ED" w:rsidRPr="009A2A49">
        <w:rPr>
          <w:sz w:val="28"/>
          <w:szCs w:val="28"/>
        </w:rPr>
        <w:t xml:space="preserve"> </w:t>
      </w:r>
      <w:r w:rsidR="009A2A49">
        <w:rPr>
          <w:sz w:val="28"/>
          <w:szCs w:val="28"/>
        </w:rPr>
        <w:t xml:space="preserve">" декабря </w:t>
      </w:r>
      <w:r w:rsidR="00A672ED" w:rsidRPr="009A2A49">
        <w:rPr>
          <w:sz w:val="28"/>
          <w:szCs w:val="28"/>
        </w:rPr>
        <w:t xml:space="preserve"> </w:t>
      </w:r>
      <w:r w:rsidRPr="009A2A49">
        <w:rPr>
          <w:sz w:val="28"/>
          <w:szCs w:val="28"/>
        </w:rPr>
        <w:t>201</w:t>
      </w:r>
      <w:r w:rsidR="0079205D" w:rsidRPr="009A2A49">
        <w:rPr>
          <w:sz w:val="28"/>
          <w:szCs w:val="28"/>
        </w:rPr>
        <w:t>3</w:t>
      </w:r>
      <w:r w:rsidRPr="009A2A49">
        <w:rPr>
          <w:sz w:val="28"/>
          <w:szCs w:val="28"/>
        </w:rPr>
        <w:t xml:space="preserve">г. </w:t>
      </w:r>
      <w:r w:rsidR="00A672ED" w:rsidRPr="009A2A49">
        <w:rPr>
          <w:sz w:val="28"/>
          <w:szCs w:val="28"/>
        </w:rPr>
        <w:t>№</w:t>
      </w:r>
      <w:r w:rsidR="009A2A49">
        <w:rPr>
          <w:sz w:val="28"/>
          <w:szCs w:val="28"/>
        </w:rPr>
        <w:t xml:space="preserve"> 502</w:t>
      </w:r>
    </w:p>
    <w:p w:rsidR="00751282" w:rsidRPr="009A2A49" w:rsidRDefault="00751282" w:rsidP="00751282">
      <w:pPr>
        <w:pStyle w:val="a5"/>
        <w:jc w:val="center"/>
        <w:rPr>
          <w:b/>
          <w:sz w:val="28"/>
          <w:szCs w:val="28"/>
        </w:rPr>
      </w:pPr>
    </w:p>
    <w:p w:rsidR="00751282" w:rsidRPr="009A2A49" w:rsidRDefault="00751282" w:rsidP="00751282">
      <w:pPr>
        <w:pStyle w:val="1"/>
        <w:jc w:val="center"/>
        <w:rPr>
          <w:b w:val="0"/>
          <w:sz w:val="28"/>
          <w:szCs w:val="28"/>
        </w:rPr>
      </w:pPr>
    </w:p>
    <w:p w:rsidR="00751282" w:rsidRPr="009A2A49" w:rsidRDefault="00751282" w:rsidP="00751282">
      <w:pPr>
        <w:pStyle w:val="1"/>
        <w:jc w:val="center"/>
        <w:rPr>
          <w:b w:val="0"/>
          <w:sz w:val="28"/>
          <w:szCs w:val="28"/>
        </w:rPr>
      </w:pPr>
    </w:p>
    <w:p w:rsidR="00751282" w:rsidRPr="009A2A49" w:rsidRDefault="00751282" w:rsidP="00751282">
      <w:pPr>
        <w:pStyle w:val="1"/>
        <w:jc w:val="center"/>
        <w:rPr>
          <w:b w:val="0"/>
          <w:sz w:val="28"/>
          <w:szCs w:val="28"/>
        </w:rPr>
      </w:pPr>
    </w:p>
    <w:p w:rsidR="00751282" w:rsidRPr="009A2A49" w:rsidRDefault="00751282" w:rsidP="00751282">
      <w:pPr>
        <w:pStyle w:val="1"/>
        <w:jc w:val="center"/>
        <w:rPr>
          <w:b w:val="0"/>
          <w:sz w:val="28"/>
          <w:szCs w:val="28"/>
        </w:rPr>
      </w:pPr>
    </w:p>
    <w:p w:rsidR="00751282" w:rsidRPr="009A2A49" w:rsidRDefault="00751282" w:rsidP="00B25D03">
      <w:pPr>
        <w:rPr>
          <w:sz w:val="28"/>
          <w:szCs w:val="28"/>
        </w:rPr>
      </w:pPr>
    </w:p>
    <w:p w:rsidR="00751282" w:rsidRPr="009A2A49" w:rsidRDefault="00751282" w:rsidP="00751282">
      <w:pPr>
        <w:pStyle w:val="1"/>
        <w:jc w:val="center"/>
        <w:rPr>
          <w:b w:val="0"/>
          <w:sz w:val="28"/>
          <w:szCs w:val="28"/>
        </w:rPr>
      </w:pPr>
    </w:p>
    <w:p w:rsidR="00751282" w:rsidRPr="009A2A49" w:rsidRDefault="00751282" w:rsidP="00751282">
      <w:pPr>
        <w:pStyle w:val="1"/>
        <w:jc w:val="center"/>
        <w:rPr>
          <w:b w:val="0"/>
          <w:sz w:val="28"/>
          <w:szCs w:val="28"/>
        </w:rPr>
      </w:pPr>
    </w:p>
    <w:p w:rsidR="00751282" w:rsidRPr="009A2A49" w:rsidRDefault="006501CF" w:rsidP="0075128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Ведомственная</w:t>
      </w:r>
      <w:r w:rsidR="00751282" w:rsidRPr="009A2A49">
        <w:rPr>
          <w:rFonts w:ascii="Times New Roman" w:hAnsi="Times New Roman" w:cs="Times New Roman"/>
          <w:sz w:val="28"/>
          <w:szCs w:val="28"/>
        </w:rPr>
        <w:t xml:space="preserve"> целевая программа</w:t>
      </w:r>
    </w:p>
    <w:p w:rsidR="00B40982" w:rsidRPr="009A2A49" w:rsidRDefault="00B40982" w:rsidP="00B409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 xml:space="preserve">«Совершенствование гражданской обороны, защиты населения </w:t>
      </w:r>
    </w:p>
    <w:p w:rsidR="00751282" w:rsidRPr="009A2A49" w:rsidRDefault="00B40982" w:rsidP="00B409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 xml:space="preserve">и территорий </w:t>
      </w:r>
      <w:r w:rsidR="00751282" w:rsidRPr="009A2A49">
        <w:rPr>
          <w:b/>
          <w:sz w:val="28"/>
          <w:szCs w:val="28"/>
        </w:rPr>
        <w:t>Большеколпанского сельского поселения</w:t>
      </w:r>
      <w:r w:rsidRPr="009A2A49">
        <w:rPr>
          <w:b/>
          <w:sz w:val="28"/>
          <w:szCs w:val="28"/>
        </w:rPr>
        <w:t xml:space="preserve"> от чрезвычайных ситуаций мирного и военного времени </w:t>
      </w:r>
      <w:r w:rsidR="00751282" w:rsidRPr="009A2A49">
        <w:rPr>
          <w:b/>
          <w:sz w:val="28"/>
          <w:szCs w:val="28"/>
        </w:rPr>
        <w:t xml:space="preserve">на период </w:t>
      </w:r>
      <w:r w:rsidRPr="009A2A49">
        <w:rPr>
          <w:b/>
          <w:sz w:val="28"/>
          <w:szCs w:val="28"/>
        </w:rPr>
        <w:t>201</w:t>
      </w:r>
      <w:r w:rsidR="00B75076" w:rsidRPr="009A2A49">
        <w:rPr>
          <w:b/>
          <w:sz w:val="28"/>
          <w:szCs w:val="28"/>
        </w:rPr>
        <w:t>4</w:t>
      </w:r>
      <w:r w:rsidR="00751282" w:rsidRPr="009A2A49">
        <w:rPr>
          <w:b/>
          <w:sz w:val="28"/>
          <w:szCs w:val="28"/>
        </w:rPr>
        <w:t xml:space="preserve"> – 20</w:t>
      </w:r>
      <w:r w:rsidR="006F7FD5" w:rsidRPr="009A2A49">
        <w:rPr>
          <w:b/>
          <w:sz w:val="28"/>
          <w:szCs w:val="28"/>
        </w:rPr>
        <w:t>1</w:t>
      </w:r>
      <w:r w:rsidR="00A66FB6" w:rsidRPr="009A2A49">
        <w:rPr>
          <w:b/>
          <w:sz w:val="28"/>
          <w:szCs w:val="28"/>
        </w:rPr>
        <w:t xml:space="preserve">6 </w:t>
      </w:r>
      <w:r w:rsidR="00506247" w:rsidRPr="009A2A49">
        <w:rPr>
          <w:b/>
          <w:sz w:val="28"/>
          <w:szCs w:val="28"/>
        </w:rPr>
        <w:t>годы</w:t>
      </w:r>
      <w:r w:rsidR="006F7FD5" w:rsidRPr="009A2A49">
        <w:rPr>
          <w:b/>
          <w:sz w:val="28"/>
          <w:szCs w:val="28"/>
        </w:rPr>
        <w:t>»</w:t>
      </w:r>
      <w:r w:rsidR="00751282" w:rsidRPr="009A2A49">
        <w:rPr>
          <w:b/>
          <w:sz w:val="28"/>
          <w:szCs w:val="28"/>
        </w:rPr>
        <w:t xml:space="preserve"> </w:t>
      </w: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jc w:val="center"/>
        <w:rPr>
          <w:sz w:val="28"/>
          <w:szCs w:val="28"/>
        </w:rPr>
      </w:pPr>
    </w:p>
    <w:p w:rsidR="00751282" w:rsidRPr="009A2A49" w:rsidRDefault="00751282" w:rsidP="00751282">
      <w:pPr>
        <w:tabs>
          <w:tab w:val="left" w:pos="6379"/>
        </w:tabs>
        <w:jc w:val="center"/>
        <w:rPr>
          <w:sz w:val="28"/>
          <w:szCs w:val="28"/>
        </w:rPr>
      </w:pPr>
    </w:p>
    <w:p w:rsidR="00560A9D" w:rsidRDefault="00560A9D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A49" w:rsidRDefault="009A2A49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A49" w:rsidRPr="009A2A49" w:rsidRDefault="009A2A49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B25D03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lastRenderedPageBreak/>
        <w:t>1. Анализ ситуации и обоснование целей и задач программы</w:t>
      </w:r>
    </w:p>
    <w:p w:rsidR="006F7FD5" w:rsidRPr="009A2A49" w:rsidRDefault="006F7FD5" w:rsidP="006F7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>Важным условием устойчивого развития сообщества является обеспечение безопасности его жизнедеятельности – создание условий для безопасной жизни личности, семьи, общества.</w:t>
      </w:r>
    </w:p>
    <w:p w:rsidR="006F7FD5" w:rsidRPr="009A2A49" w:rsidRDefault="006F7FD5" w:rsidP="006F7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 xml:space="preserve"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</w:t>
      </w:r>
      <w:r w:rsidR="00691EC0" w:rsidRPr="009A2A49">
        <w:rPr>
          <w:sz w:val="28"/>
          <w:szCs w:val="28"/>
        </w:rPr>
        <w:t>поселения</w:t>
      </w:r>
      <w:r w:rsidRPr="009A2A49">
        <w:rPr>
          <w:sz w:val="28"/>
          <w:szCs w:val="28"/>
        </w:rPr>
        <w:t xml:space="preserve"> с целью повышения безопасности проживающего населения, создания резервов материальных ресурсов для предупреждения и ликвидации чрезвычайных ситуаций мирного и военного времени.</w:t>
      </w:r>
    </w:p>
    <w:p w:rsidR="006F7FD5" w:rsidRPr="009A2A49" w:rsidRDefault="006F7FD5" w:rsidP="006F7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6F7FD5" w:rsidRPr="009A2A49" w:rsidRDefault="006F7FD5" w:rsidP="006F7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>Большеколпанское сельское поселение не обеспечено необходимым количеством защитных сооружений. При аварии на ЛАЭС</w:t>
      </w:r>
      <w:r w:rsidR="00691EC0" w:rsidRPr="009A2A49">
        <w:rPr>
          <w:sz w:val="28"/>
          <w:szCs w:val="28"/>
        </w:rPr>
        <w:t xml:space="preserve"> в г.Сосновый Бор</w:t>
      </w:r>
      <w:r w:rsidRPr="009A2A49">
        <w:rPr>
          <w:sz w:val="28"/>
          <w:szCs w:val="28"/>
        </w:rPr>
        <w:t xml:space="preserve"> или ПИЯФ</w:t>
      </w:r>
      <w:r w:rsidR="00691EC0" w:rsidRPr="009A2A49">
        <w:rPr>
          <w:sz w:val="28"/>
          <w:szCs w:val="28"/>
        </w:rPr>
        <w:t xml:space="preserve"> в г.Гатчина</w:t>
      </w:r>
      <w:r w:rsidRPr="009A2A49">
        <w:rPr>
          <w:sz w:val="28"/>
          <w:szCs w:val="28"/>
        </w:rPr>
        <w:t xml:space="preserve"> с разрушением ядерного реактора на территории поселения возможно радиоактивное заражение местности. Для укрытия населения необходимы защитные сооружения, готовые вместить около 9тыс.человек. </w:t>
      </w:r>
    </w:p>
    <w:p w:rsidR="006F7FD5" w:rsidRPr="009A2A49" w:rsidRDefault="006F7FD5" w:rsidP="006F7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>Также отсутствует централизованная система оповещения населения  для своевременного информирования в случае возникновения ЧС.</w:t>
      </w:r>
    </w:p>
    <w:p w:rsidR="006F7FD5" w:rsidRPr="009A2A49" w:rsidRDefault="006F7FD5" w:rsidP="006F7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>Для последовательного и планомерного решения задач и полномочий в области гражданской обороны, защиты населения и территории от чрезвычайных ситуаций, разработана ведомственная целевая программа. Программа направлена на проведение на территории муниципального образования комплекса мероприятий в области гражданской обороны, по защите населения и территорий от чрезвычайных ситуаций мирного и военного времени, в соответствии с требованиями действующего законодательства.</w:t>
      </w:r>
    </w:p>
    <w:p w:rsidR="006F7FD5" w:rsidRPr="009A2A49" w:rsidRDefault="006F7FD5" w:rsidP="006F7F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D03" w:rsidRPr="009A2A49" w:rsidRDefault="00B25D03" w:rsidP="00B25D03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1.2. Сроки реализации и финансово-экономическое обоснование программы</w:t>
      </w:r>
    </w:p>
    <w:p w:rsidR="00B25D03" w:rsidRPr="009A2A49" w:rsidRDefault="00B25D03" w:rsidP="006F7FD5">
      <w:pPr>
        <w:pStyle w:val="a5"/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 xml:space="preserve">Программа рассчитана на </w:t>
      </w:r>
      <w:r w:rsidR="003D62FD" w:rsidRPr="009A2A49">
        <w:rPr>
          <w:sz w:val="28"/>
          <w:szCs w:val="28"/>
        </w:rPr>
        <w:t>3</w:t>
      </w:r>
      <w:r w:rsidRPr="009A2A49">
        <w:rPr>
          <w:sz w:val="28"/>
          <w:szCs w:val="28"/>
        </w:rPr>
        <w:t xml:space="preserve"> </w:t>
      </w:r>
      <w:r w:rsidR="003D62FD" w:rsidRPr="009A2A49">
        <w:rPr>
          <w:sz w:val="28"/>
          <w:szCs w:val="28"/>
        </w:rPr>
        <w:t>года</w:t>
      </w:r>
      <w:r w:rsidRPr="009A2A49">
        <w:rPr>
          <w:sz w:val="28"/>
          <w:szCs w:val="28"/>
        </w:rPr>
        <w:t xml:space="preserve"> – 201</w:t>
      </w:r>
      <w:r w:rsidR="00B75076" w:rsidRPr="009A2A49">
        <w:rPr>
          <w:sz w:val="28"/>
          <w:szCs w:val="28"/>
        </w:rPr>
        <w:t>4</w:t>
      </w:r>
      <w:r w:rsidRPr="009A2A49">
        <w:rPr>
          <w:sz w:val="28"/>
          <w:szCs w:val="28"/>
        </w:rPr>
        <w:t>–20</w:t>
      </w:r>
      <w:r w:rsidR="006F7FD5" w:rsidRPr="009A2A49">
        <w:rPr>
          <w:sz w:val="28"/>
          <w:szCs w:val="28"/>
        </w:rPr>
        <w:t>1</w:t>
      </w:r>
      <w:r w:rsidR="00A66FB6" w:rsidRPr="009A2A49">
        <w:rPr>
          <w:sz w:val="28"/>
          <w:szCs w:val="28"/>
        </w:rPr>
        <w:t>6</w:t>
      </w:r>
      <w:r w:rsidR="00001515" w:rsidRPr="009A2A49">
        <w:rPr>
          <w:sz w:val="28"/>
          <w:szCs w:val="28"/>
        </w:rPr>
        <w:t xml:space="preserve"> </w:t>
      </w:r>
      <w:r w:rsidR="006F7FD5" w:rsidRPr="009A2A49">
        <w:rPr>
          <w:sz w:val="28"/>
          <w:szCs w:val="28"/>
        </w:rPr>
        <w:t>годы</w:t>
      </w:r>
      <w:r w:rsidRPr="009A2A49">
        <w:rPr>
          <w:sz w:val="28"/>
          <w:szCs w:val="28"/>
        </w:rPr>
        <w:t xml:space="preserve">, ее реализация потребует </w:t>
      </w:r>
      <w:r w:rsidR="00A66FB6" w:rsidRPr="009A2A49">
        <w:rPr>
          <w:sz w:val="28"/>
          <w:szCs w:val="28"/>
        </w:rPr>
        <w:t>8700</w:t>
      </w:r>
      <w:r w:rsidR="006F7FD5" w:rsidRPr="009A2A49">
        <w:rPr>
          <w:sz w:val="28"/>
          <w:szCs w:val="28"/>
        </w:rPr>
        <w:t>,0</w:t>
      </w:r>
      <w:r w:rsidR="008A15DD" w:rsidRPr="009A2A49">
        <w:rPr>
          <w:sz w:val="28"/>
          <w:szCs w:val="28"/>
        </w:rPr>
        <w:t xml:space="preserve"> </w:t>
      </w:r>
      <w:r w:rsidRPr="009A2A49">
        <w:rPr>
          <w:sz w:val="28"/>
          <w:szCs w:val="28"/>
        </w:rPr>
        <w:t>тыс. рублей, которые необходимо предусмотреть в бюджете поселения с разбивкой по годам:</w:t>
      </w:r>
    </w:p>
    <w:p w:rsidR="00B75076" w:rsidRPr="009A2A49" w:rsidRDefault="00B75076" w:rsidP="00B75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2014г. – 90,0 тыс. руб.</w:t>
      </w:r>
    </w:p>
    <w:p w:rsidR="00B75076" w:rsidRPr="009A2A49" w:rsidRDefault="00B75076" w:rsidP="00B75076">
      <w:pPr>
        <w:tabs>
          <w:tab w:val="center" w:pos="5089"/>
        </w:tabs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 xml:space="preserve">2015г. – </w:t>
      </w:r>
      <w:r w:rsidR="00A66FB6" w:rsidRPr="009A2A49">
        <w:rPr>
          <w:sz w:val="28"/>
          <w:szCs w:val="28"/>
        </w:rPr>
        <w:t>3730</w:t>
      </w:r>
      <w:r w:rsidRPr="009A2A49">
        <w:rPr>
          <w:sz w:val="28"/>
          <w:szCs w:val="28"/>
        </w:rPr>
        <w:t>,0 тыс. руб.</w:t>
      </w:r>
      <w:r w:rsidRPr="009A2A49">
        <w:rPr>
          <w:sz w:val="28"/>
          <w:szCs w:val="28"/>
        </w:rPr>
        <w:tab/>
      </w:r>
    </w:p>
    <w:p w:rsidR="00B75076" w:rsidRPr="009A2A49" w:rsidRDefault="00B75076" w:rsidP="00B75076">
      <w:pPr>
        <w:ind w:firstLine="540"/>
        <w:jc w:val="both"/>
        <w:rPr>
          <w:sz w:val="28"/>
          <w:szCs w:val="28"/>
        </w:rPr>
      </w:pPr>
      <w:r w:rsidRPr="009A2A49">
        <w:rPr>
          <w:sz w:val="28"/>
          <w:szCs w:val="28"/>
        </w:rPr>
        <w:t xml:space="preserve">2016г. – </w:t>
      </w:r>
      <w:r w:rsidR="00A66FB6" w:rsidRPr="009A2A49">
        <w:rPr>
          <w:sz w:val="28"/>
          <w:szCs w:val="28"/>
        </w:rPr>
        <w:t>4880</w:t>
      </w:r>
      <w:r w:rsidRPr="009A2A49">
        <w:rPr>
          <w:sz w:val="28"/>
          <w:szCs w:val="28"/>
        </w:rPr>
        <w:t>,0 тыс. руб.</w:t>
      </w:r>
    </w:p>
    <w:p w:rsidR="00B75076" w:rsidRPr="009A2A49" w:rsidRDefault="00B75076" w:rsidP="00B25D03">
      <w:pPr>
        <w:jc w:val="center"/>
        <w:rPr>
          <w:b/>
          <w:sz w:val="28"/>
          <w:szCs w:val="28"/>
        </w:rPr>
      </w:pPr>
    </w:p>
    <w:p w:rsidR="00B25D03" w:rsidRPr="009A2A49" w:rsidRDefault="00B25D03" w:rsidP="00B25D03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1.3. Содержание программы</w:t>
      </w:r>
    </w:p>
    <w:p w:rsidR="00B25D03" w:rsidRPr="009A2A49" w:rsidRDefault="00B25D03" w:rsidP="00B25D03">
      <w:pPr>
        <w:numPr>
          <w:ilvl w:val="0"/>
          <w:numId w:val="2"/>
        </w:numPr>
        <w:jc w:val="both"/>
        <w:rPr>
          <w:sz w:val="28"/>
          <w:szCs w:val="28"/>
        </w:rPr>
      </w:pPr>
      <w:r w:rsidRPr="009A2A49">
        <w:rPr>
          <w:sz w:val="28"/>
          <w:szCs w:val="28"/>
        </w:rPr>
        <w:t>Паспорт программы (Приложение к программе №1)</w:t>
      </w:r>
    </w:p>
    <w:p w:rsidR="00B25D03" w:rsidRPr="009A2A49" w:rsidRDefault="00B25D03" w:rsidP="00B25D03">
      <w:pPr>
        <w:numPr>
          <w:ilvl w:val="0"/>
          <w:numId w:val="2"/>
        </w:numPr>
        <w:jc w:val="both"/>
        <w:rPr>
          <w:sz w:val="28"/>
          <w:szCs w:val="28"/>
        </w:rPr>
      </w:pPr>
      <w:r w:rsidRPr="009A2A49">
        <w:rPr>
          <w:sz w:val="28"/>
          <w:szCs w:val="28"/>
        </w:rPr>
        <w:t>Заявка на финансирование (Приложение к программе №2)</w:t>
      </w:r>
    </w:p>
    <w:p w:rsidR="00B25D03" w:rsidRPr="009A2A49" w:rsidRDefault="00B25D03" w:rsidP="00B25D03">
      <w:pPr>
        <w:numPr>
          <w:ilvl w:val="0"/>
          <w:numId w:val="2"/>
        </w:numPr>
        <w:jc w:val="both"/>
        <w:rPr>
          <w:sz w:val="28"/>
          <w:szCs w:val="28"/>
        </w:rPr>
      </w:pPr>
      <w:r w:rsidRPr="009A2A49">
        <w:rPr>
          <w:sz w:val="28"/>
          <w:szCs w:val="28"/>
        </w:rPr>
        <w:t xml:space="preserve">План мероприятий </w:t>
      </w:r>
      <w:r w:rsidR="009300E9" w:rsidRPr="009A2A49">
        <w:rPr>
          <w:sz w:val="28"/>
          <w:szCs w:val="28"/>
        </w:rPr>
        <w:t xml:space="preserve">ведомственной целевой программы </w:t>
      </w:r>
      <w:r w:rsidRPr="009A2A49">
        <w:rPr>
          <w:sz w:val="28"/>
          <w:szCs w:val="28"/>
        </w:rPr>
        <w:t>(</w:t>
      </w:r>
      <w:r w:rsidR="009300E9" w:rsidRPr="009A2A49">
        <w:rPr>
          <w:sz w:val="28"/>
          <w:szCs w:val="28"/>
        </w:rPr>
        <w:t>П</w:t>
      </w:r>
      <w:r w:rsidRPr="009A2A49">
        <w:rPr>
          <w:sz w:val="28"/>
          <w:szCs w:val="28"/>
        </w:rPr>
        <w:t xml:space="preserve">риложение к программе №3)  </w:t>
      </w:r>
    </w:p>
    <w:p w:rsidR="006F7FD5" w:rsidRPr="009A2A49" w:rsidRDefault="006F7FD5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560A9D" w:rsidRPr="009A2A49">
        <w:rPr>
          <w:rFonts w:ascii="Times New Roman" w:hAnsi="Times New Roman" w:cs="Times New Roman"/>
          <w:sz w:val="28"/>
          <w:szCs w:val="28"/>
        </w:rPr>
        <w:t xml:space="preserve">ожение </w:t>
      </w:r>
    </w:p>
    <w:p w:rsidR="00560A9D" w:rsidRPr="009A2A49" w:rsidRDefault="00B25D03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к программе №</w:t>
      </w:r>
      <w:r w:rsidR="003A7714" w:rsidRPr="009A2A49">
        <w:rPr>
          <w:rFonts w:ascii="Times New Roman" w:hAnsi="Times New Roman" w:cs="Times New Roman"/>
          <w:sz w:val="28"/>
          <w:szCs w:val="28"/>
        </w:rPr>
        <w:t>1</w:t>
      </w:r>
    </w:p>
    <w:p w:rsidR="00315989" w:rsidRPr="009A2A49" w:rsidRDefault="00315989" w:rsidP="00F62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5989" w:rsidRPr="009A2A49" w:rsidRDefault="00315989" w:rsidP="00F62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1515" w:rsidRPr="009A2A49" w:rsidRDefault="00001515" w:rsidP="009300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0A9D" w:rsidRPr="009A2A49" w:rsidRDefault="00560A9D" w:rsidP="009300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ПАСПОРТ</w:t>
      </w:r>
    </w:p>
    <w:p w:rsidR="009300E9" w:rsidRPr="009A2A49" w:rsidRDefault="009300E9" w:rsidP="009300E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2A49"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</w:t>
      </w:r>
    </w:p>
    <w:p w:rsidR="009300E9" w:rsidRPr="009A2A49" w:rsidRDefault="009300E9" w:rsidP="009300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A49">
        <w:rPr>
          <w:sz w:val="28"/>
          <w:szCs w:val="28"/>
        </w:rPr>
        <w:t xml:space="preserve">«Совершенствование гражданской обороны, защиты населения </w:t>
      </w:r>
    </w:p>
    <w:p w:rsidR="009300E9" w:rsidRPr="009A2A49" w:rsidRDefault="009300E9" w:rsidP="009300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A49">
        <w:rPr>
          <w:sz w:val="28"/>
          <w:szCs w:val="28"/>
        </w:rPr>
        <w:t>и территорий Большеколпанского сельского поселения от чрезвычайных ситуаций мирного и военного времени на период 201</w:t>
      </w:r>
      <w:r w:rsidR="00B75076" w:rsidRPr="009A2A49">
        <w:rPr>
          <w:sz w:val="28"/>
          <w:szCs w:val="28"/>
        </w:rPr>
        <w:t>4</w:t>
      </w:r>
      <w:r w:rsidRPr="009A2A49">
        <w:rPr>
          <w:sz w:val="28"/>
          <w:szCs w:val="28"/>
        </w:rPr>
        <w:t xml:space="preserve"> – 20</w:t>
      </w:r>
      <w:r w:rsidR="006F7FD5" w:rsidRPr="009A2A49">
        <w:rPr>
          <w:sz w:val="28"/>
          <w:szCs w:val="28"/>
        </w:rPr>
        <w:t>1</w:t>
      </w:r>
      <w:r w:rsidR="00A66FB6" w:rsidRPr="009A2A49">
        <w:rPr>
          <w:sz w:val="28"/>
          <w:szCs w:val="28"/>
        </w:rPr>
        <w:t>6</w:t>
      </w:r>
      <w:r w:rsidRPr="009A2A49">
        <w:rPr>
          <w:sz w:val="28"/>
          <w:szCs w:val="28"/>
        </w:rPr>
        <w:t xml:space="preserve"> годы</w:t>
      </w:r>
      <w:r w:rsidR="006F7FD5" w:rsidRPr="009A2A49">
        <w:rPr>
          <w:sz w:val="28"/>
          <w:szCs w:val="28"/>
        </w:rPr>
        <w:t>»</w:t>
      </w:r>
      <w:r w:rsidRPr="009A2A49">
        <w:rPr>
          <w:sz w:val="28"/>
          <w:szCs w:val="28"/>
        </w:rPr>
        <w:t xml:space="preserve"> </w:t>
      </w:r>
    </w:p>
    <w:p w:rsidR="00560A9D" w:rsidRPr="009A2A49" w:rsidRDefault="00560A9D" w:rsidP="00F62B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5040"/>
      </w:tblGrid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9300E9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полномочий органов массного самоуправления по организации и осуществлению мероприятий </w:t>
            </w:r>
            <w:bookmarkStart w:id="0" w:name="YANDEX_81"/>
            <w:bookmarkEnd w:id="0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\l "YANDEX_80" </w:instrText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 </w:t>
            </w:r>
            <w:hyperlink r:id="rId8" w:anchor="YANDEX_82" w:history="1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YANDEX_82"/>
            <w:bookmarkEnd w:id="1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\l "YANDEX_81" </w:instrText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гражданской </w:t>
            </w:r>
            <w:hyperlink r:id="rId9" w:anchor="YANDEX_83" w:history="1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2" w:name="YANDEX_83"/>
            <w:bookmarkEnd w:id="2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\l "YANDEX_82" </w:instrText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обороне </w:t>
            </w:r>
            <w:hyperlink r:id="rId10" w:anchor="YANDEX_84" w:history="1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защите населения и территории </w:t>
            </w:r>
            <w:bookmarkStart w:id="3" w:name="YANDEX_84"/>
            <w:bookmarkEnd w:id="3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\l "YANDEX_83" </w:instrText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hyperlink r:id="rId11" w:anchor="YANDEX_85" w:history="1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чрезвычайных ситуаций природного и техногенного характера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262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программы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9300E9" w:rsidP="00001515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Обеспечение решения задач в области гражданской обороны;</w:t>
            </w:r>
          </w:p>
          <w:p w:rsidR="009300E9" w:rsidRPr="009A2A49" w:rsidRDefault="009300E9" w:rsidP="000015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Осуществление пропаганды знаний в области гражданской обороны, защиты населения и территорий от чрезвычайных ситуаций мирного и военного времени;</w:t>
            </w:r>
          </w:p>
          <w:p w:rsidR="009300E9" w:rsidRPr="009A2A49" w:rsidRDefault="009300E9" w:rsidP="00001515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  <w:lang w:eastAsia="en-US"/>
              </w:rPr>
              <w:t>Создание на территории муниципального образования комплексной системы своевременного оповещения и информирования населения об угрозе возникновения или о возникновении чрезвычайной ситуации</w:t>
            </w:r>
            <w:r w:rsidRPr="009A2A49">
              <w:rPr>
                <w:sz w:val="28"/>
                <w:szCs w:val="28"/>
              </w:rPr>
              <w:t>;</w:t>
            </w:r>
          </w:p>
          <w:p w:rsidR="009300E9" w:rsidRPr="009A2A49" w:rsidRDefault="009300E9" w:rsidP="00001515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Повышение готовности служб гражданской обороны к обеспечению защиты населения в чрезвычайных ситуац</w:t>
            </w:r>
            <w:r w:rsidRPr="009A2A49">
              <w:rPr>
                <w:sz w:val="28"/>
                <w:szCs w:val="28"/>
              </w:rPr>
              <w:t>и</w:t>
            </w:r>
            <w:r w:rsidRPr="009A2A49">
              <w:rPr>
                <w:sz w:val="28"/>
                <w:szCs w:val="28"/>
              </w:rPr>
              <w:t xml:space="preserve">ях мирного и военного времени за счет </w:t>
            </w:r>
            <w:r w:rsidR="006F7FD5" w:rsidRPr="009A2A49">
              <w:rPr>
                <w:sz w:val="28"/>
                <w:szCs w:val="28"/>
              </w:rPr>
              <w:t>увеличения</w:t>
            </w:r>
            <w:r w:rsidRPr="009A2A49">
              <w:rPr>
                <w:sz w:val="28"/>
                <w:szCs w:val="28"/>
              </w:rPr>
              <w:t xml:space="preserve"> </w:t>
            </w:r>
            <w:r w:rsidR="006F7FD5" w:rsidRPr="009A2A49">
              <w:rPr>
                <w:sz w:val="28"/>
                <w:szCs w:val="28"/>
              </w:rPr>
              <w:t xml:space="preserve">количества </w:t>
            </w:r>
            <w:r w:rsidRPr="009A2A49">
              <w:rPr>
                <w:sz w:val="28"/>
                <w:szCs w:val="28"/>
              </w:rPr>
              <w:t>защитных сооружений, а также приведение в готовность существующих защитных сооружений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Входящие в состав программы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подпрограммы, 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разделы, проекты, блоки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финансовых ресурсов,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запланированных   по   программе, с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указанием источников финансирования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(тыс. рублей в</w:t>
            </w:r>
            <w:r w:rsidR="002D155E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действующих ценах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каждого года 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еализации программы)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E9" w:rsidRPr="009A2A49" w:rsidRDefault="00A66FB6" w:rsidP="00001515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8700</w:t>
            </w:r>
            <w:r w:rsidR="006F7FD5" w:rsidRPr="009A2A49">
              <w:rPr>
                <w:sz w:val="28"/>
                <w:szCs w:val="28"/>
              </w:rPr>
              <w:t>,0</w:t>
            </w:r>
            <w:r w:rsidR="00506247" w:rsidRPr="009A2A49">
              <w:rPr>
                <w:sz w:val="28"/>
                <w:szCs w:val="28"/>
              </w:rPr>
              <w:t xml:space="preserve"> </w:t>
            </w:r>
            <w:r w:rsidR="002048E9" w:rsidRPr="009A2A49">
              <w:rPr>
                <w:sz w:val="28"/>
                <w:szCs w:val="28"/>
              </w:rPr>
              <w:t>тысяч рублей, из них:</w:t>
            </w:r>
          </w:p>
          <w:p w:rsidR="00B279FF" w:rsidRPr="009A2A49" w:rsidRDefault="002048E9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8700</w:t>
            </w:r>
            <w:r w:rsidR="006F7FD5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279FF" w:rsidRPr="009A2A49">
              <w:rPr>
                <w:rFonts w:ascii="Times New Roman" w:hAnsi="Times New Roman" w:cs="Times New Roman"/>
                <w:sz w:val="28"/>
                <w:szCs w:val="28"/>
              </w:rPr>
              <w:t>, в т.ч. по годам реализации программы:</w:t>
            </w:r>
          </w:p>
          <w:p w:rsidR="00B75076" w:rsidRPr="009A2A49" w:rsidRDefault="00B75076" w:rsidP="00B750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2014г. – 90,0 тыс. руб.</w:t>
            </w:r>
          </w:p>
          <w:p w:rsidR="006F7FD5" w:rsidRPr="009A2A49" w:rsidRDefault="006F7FD5" w:rsidP="00B75076">
            <w:pPr>
              <w:tabs>
                <w:tab w:val="center" w:pos="5089"/>
              </w:tabs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 xml:space="preserve">2015г. – </w:t>
            </w:r>
            <w:r w:rsidR="00A66FB6" w:rsidRPr="009A2A49">
              <w:rPr>
                <w:sz w:val="28"/>
                <w:szCs w:val="28"/>
              </w:rPr>
              <w:t>3730</w:t>
            </w:r>
            <w:r w:rsidR="00B75076" w:rsidRPr="009A2A49">
              <w:rPr>
                <w:sz w:val="28"/>
                <w:szCs w:val="28"/>
              </w:rPr>
              <w:t>,0</w:t>
            </w:r>
            <w:r w:rsidRPr="009A2A49">
              <w:rPr>
                <w:sz w:val="28"/>
                <w:szCs w:val="28"/>
              </w:rPr>
              <w:t xml:space="preserve"> тыс. руб.</w:t>
            </w:r>
            <w:r w:rsidRPr="009A2A49">
              <w:rPr>
                <w:sz w:val="28"/>
                <w:szCs w:val="28"/>
              </w:rPr>
              <w:tab/>
            </w:r>
          </w:p>
          <w:p w:rsidR="00560A9D" w:rsidRPr="009A2A49" w:rsidRDefault="006F7FD5" w:rsidP="00B75076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 xml:space="preserve">2016г. – </w:t>
            </w:r>
            <w:r w:rsidR="00A66FB6" w:rsidRPr="009A2A49">
              <w:rPr>
                <w:sz w:val="28"/>
                <w:szCs w:val="28"/>
              </w:rPr>
              <w:t>4880</w:t>
            </w:r>
            <w:r w:rsidRPr="009A2A49">
              <w:rPr>
                <w:sz w:val="28"/>
                <w:szCs w:val="28"/>
              </w:rPr>
              <w:t>,0 тыс. руб.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Показатели:                         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социальная эффективность            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бюджетная эффективность             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экономическая эффективность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C4" w:rsidRPr="009A2A49" w:rsidRDefault="000936C4" w:rsidP="00001515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Повышение уровня подготовки населения в области ГО и ЧС;</w:t>
            </w:r>
          </w:p>
          <w:p w:rsidR="000936C4" w:rsidRPr="009A2A49" w:rsidRDefault="000936C4" w:rsidP="00001515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Увеличение обеспеченности населения защитными сооружениями гражданской обороны, отвечающими нормам инж</w:t>
            </w:r>
            <w:r w:rsidRPr="009A2A49">
              <w:rPr>
                <w:sz w:val="28"/>
                <w:szCs w:val="28"/>
              </w:rPr>
              <w:t>е</w:t>
            </w:r>
            <w:r w:rsidRPr="009A2A49">
              <w:rPr>
                <w:sz w:val="28"/>
                <w:szCs w:val="28"/>
              </w:rPr>
              <w:t>нерно-технических требований;</w:t>
            </w:r>
          </w:p>
          <w:p w:rsidR="000936C4" w:rsidRPr="009A2A49" w:rsidRDefault="000936C4" w:rsidP="00001515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Увеличения запасов средств индивидуальной защиты;</w:t>
            </w:r>
          </w:p>
          <w:p w:rsidR="000936C4" w:rsidRPr="009A2A49" w:rsidRDefault="000936C4" w:rsidP="00001515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Увеличение зоны охвата централизованной системы оповещения населения;</w:t>
            </w:r>
          </w:p>
          <w:p w:rsidR="006403D6" w:rsidRPr="009A2A49" w:rsidRDefault="000936C4" w:rsidP="00001515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 xml:space="preserve">Усовершенствование материально-технической базы эвакоорганов;  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Основные индикаторы реализации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(целевые задания) программы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3D6" w:rsidRPr="009A2A49" w:rsidRDefault="000936C4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00E9" w:rsidRPr="009A2A49"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300E9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 памяток ГО и ЧС;</w:t>
            </w:r>
          </w:p>
          <w:p w:rsidR="000936C4" w:rsidRPr="009A2A49" w:rsidRDefault="000936C4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Приобретение средств индивидуальной защиты и огнетушителей,   для администрации и муниципальных казенных предприятий и учреждений</w:t>
            </w:r>
          </w:p>
          <w:p w:rsidR="009300E9" w:rsidRPr="009A2A49" w:rsidRDefault="009300E9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Укомплектование необходимым имуществом и оборудованием  приёмного  эвакуационного  пункта (ПЭП) для населения;</w:t>
            </w:r>
          </w:p>
          <w:p w:rsidR="009300E9" w:rsidRPr="009A2A49" w:rsidRDefault="009300E9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Строительство  защитных сооружений;</w:t>
            </w:r>
          </w:p>
          <w:p w:rsidR="009300E9" w:rsidRPr="009A2A49" w:rsidRDefault="009300E9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Приведение в готовность существующих защитных сооружений</w:t>
            </w:r>
            <w:r w:rsidR="000936C4" w:rsidRPr="009A2A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6C4" w:rsidRPr="009A2A49" w:rsidRDefault="000936C4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Строительство системы оповещения населения в населенных пунктах.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E9" w:rsidRPr="009A2A49" w:rsidRDefault="009300E9" w:rsidP="00001515">
            <w:pPr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>-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:rsidR="009300E9" w:rsidRPr="009A2A49" w:rsidRDefault="009300E9" w:rsidP="00001515">
            <w:pPr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60A9D" w:rsidRPr="009A2A49" w:rsidRDefault="009300E9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12.02.1998 № 28-ФЗ «О </w:t>
            </w:r>
            <w:bookmarkStart w:id="4" w:name="YANDEX_70"/>
            <w:bookmarkEnd w:id="4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\l "YANDEX_69" </w:instrText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гражданской </w:t>
            </w:r>
            <w:hyperlink r:id="rId12" w:anchor="YANDEX_71" w:history="1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5" w:name="YANDEX_71"/>
            <w:bookmarkEnd w:id="5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\l "YANDEX_70" </w:instrText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обороне</w:t>
            </w:r>
            <w:hyperlink r:id="rId13" w:anchor="YANDEX_72" w:history="1"/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 программы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2D155E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ЖКХ и безопасности а</w:t>
            </w:r>
            <w:r w:rsidR="002048E9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Большеколпанского сельского поселения 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разработки программы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9300E9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D6B6D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25D03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5D03" w:rsidRPr="009A2A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Стоимость разработки  программы  (тыс.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рублей)     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B25D03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  <w:r w:rsidR="00D97C5E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Представитель заказчика программы,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D97C5E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Большеколпанского сельского поселения 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F31178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Юридические и (или) физические лица, в том числе зарегистрированные в качестве индивидуальных предпринимателей, по результатам заключения контрактов в соответствии с Федеральным законом от 05.04.2013г. №44-фз (в редакции от 02.07.2013г.) «О контрактной системе в сфере закупок товаров, работ, услуг для обеспечения государственных и муниципальных нужд», Администрация Большеколпанского сельского поселения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елефон руководителя программы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C5E" w:rsidRPr="009A2A49" w:rsidRDefault="00D97C5E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2D155E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D155E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А.Е.Веселовский</w:t>
            </w:r>
            <w:r w:rsidR="002D155E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A9D" w:rsidRPr="009A2A49" w:rsidRDefault="002D155E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тел. (81371) 6</w:t>
            </w:r>
            <w:r w:rsidR="00D97C5E" w:rsidRPr="009A2A49">
              <w:rPr>
                <w:rFonts w:ascii="Times New Roman" w:hAnsi="Times New Roman" w:cs="Times New Roman"/>
                <w:sz w:val="28"/>
                <w:szCs w:val="28"/>
              </w:rPr>
              <w:t>2-005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A9D" w:rsidRPr="009A2A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560A9D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Система управления и контроль за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выполнением </w:t>
            </w:r>
            <w:r w:rsidR="00506247" w:rsidRPr="009A2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A9D" w:rsidRPr="009A2A49" w:rsidRDefault="00B25D03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Общий контроль за  выполнением  Программы  осуществляется главой администрации </w:t>
            </w:r>
            <w:r w:rsidR="002D155E" w:rsidRPr="009A2A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ольшеколпанского сельского поселения Гатчинского муниципального района Ленинградской области</w:t>
            </w:r>
          </w:p>
        </w:tc>
      </w:tr>
    </w:tbl>
    <w:p w:rsidR="00560A9D" w:rsidRPr="009A2A49" w:rsidRDefault="00560A9D" w:rsidP="00F62B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5E" w:rsidRPr="009A2A49" w:rsidRDefault="002D155E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55E" w:rsidRPr="009A2A49" w:rsidRDefault="002D155E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55E" w:rsidRPr="009A2A49" w:rsidRDefault="002D155E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55E" w:rsidRPr="009A2A49" w:rsidRDefault="002D155E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55E" w:rsidRPr="009A2A49" w:rsidRDefault="002D155E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55E" w:rsidRPr="009A2A49" w:rsidRDefault="002D155E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55E" w:rsidRPr="009A2A49" w:rsidRDefault="002D155E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155E" w:rsidRPr="009A2A49" w:rsidRDefault="002D155E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02D" w:rsidRDefault="0000602D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A49" w:rsidRDefault="009A2A49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A49" w:rsidRDefault="009A2A49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A49" w:rsidRDefault="009A2A49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A49" w:rsidRPr="009A2A49" w:rsidRDefault="009A2A49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25D03" w:rsidRPr="009A2A49" w:rsidRDefault="00B25D03" w:rsidP="00B25D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к программе №2</w:t>
      </w:r>
    </w:p>
    <w:p w:rsidR="00B25D03" w:rsidRPr="009A2A49" w:rsidRDefault="00B25D03" w:rsidP="00B25D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5076" w:rsidRPr="009A2A49" w:rsidRDefault="00B75076" w:rsidP="00B25D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5076" w:rsidRPr="009A2A49" w:rsidRDefault="00B75076" w:rsidP="00B25D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5076" w:rsidRPr="009A2A49" w:rsidRDefault="00B75076" w:rsidP="00B25D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B25D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B25D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ЗАЯВКА</w:t>
      </w:r>
    </w:p>
    <w:p w:rsidR="00B25D03" w:rsidRPr="009A2A49" w:rsidRDefault="00B25D03" w:rsidP="00B25D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7C538C" w:rsidRPr="009A2A49">
        <w:rPr>
          <w:rFonts w:ascii="Times New Roman" w:hAnsi="Times New Roman" w:cs="Times New Roman"/>
          <w:sz w:val="28"/>
          <w:szCs w:val="28"/>
        </w:rPr>
        <w:t>ВЕДОМСТВЕННОЙ</w:t>
      </w:r>
      <w:r w:rsidRPr="009A2A49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6F7FD5" w:rsidRPr="009A2A49" w:rsidRDefault="006F7FD5" w:rsidP="006F7F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A49">
        <w:rPr>
          <w:sz w:val="28"/>
          <w:szCs w:val="28"/>
        </w:rPr>
        <w:t xml:space="preserve">«Совершенствование гражданской обороны, защиты населения </w:t>
      </w:r>
    </w:p>
    <w:p w:rsidR="006F7FD5" w:rsidRPr="009A2A49" w:rsidRDefault="006F7FD5" w:rsidP="006F7F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A49">
        <w:rPr>
          <w:sz w:val="28"/>
          <w:szCs w:val="28"/>
        </w:rPr>
        <w:t>и территорий Большеколпанского сельского поселения от чрезвычайных ситуаций мирного и военного времени на период 201</w:t>
      </w:r>
      <w:r w:rsidR="00B75076" w:rsidRPr="009A2A49">
        <w:rPr>
          <w:sz w:val="28"/>
          <w:szCs w:val="28"/>
        </w:rPr>
        <w:t>4</w:t>
      </w:r>
      <w:r w:rsidRPr="009A2A49">
        <w:rPr>
          <w:sz w:val="28"/>
          <w:szCs w:val="28"/>
        </w:rPr>
        <w:t xml:space="preserve"> – 201</w:t>
      </w:r>
      <w:r w:rsidR="00A66FB6" w:rsidRPr="009A2A49">
        <w:rPr>
          <w:sz w:val="28"/>
          <w:szCs w:val="28"/>
        </w:rPr>
        <w:t>6</w:t>
      </w:r>
      <w:r w:rsidRPr="009A2A49">
        <w:rPr>
          <w:sz w:val="28"/>
          <w:szCs w:val="28"/>
        </w:rPr>
        <w:t xml:space="preserve"> годы» </w:t>
      </w:r>
    </w:p>
    <w:p w:rsidR="00B25D03" w:rsidRPr="009A2A49" w:rsidRDefault="00B25D03" w:rsidP="00B25D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B25D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от «__» ___________ 20__ N _______</w:t>
      </w:r>
    </w:p>
    <w:p w:rsidR="00B25D03" w:rsidRPr="009A2A49" w:rsidRDefault="00B25D03" w:rsidP="00B25D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B25D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Заказчик:  администрация Большеколпанского сельского поселения</w:t>
      </w:r>
    </w:p>
    <w:p w:rsidR="00B25D03" w:rsidRPr="009A2A49" w:rsidRDefault="00B25D03" w:rsidP="00B25D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Представитель заказчика ___________________________________________________</w:t>
      </w:r>
    </w:p>
    <w:p w:rsidR="00B25D03" w:rsidRPr="009A2A49" w:rsidRDefault="00B25D03" w:rsidP="00B25D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C538C" w:rsidRPr="009A2A49" w:rsidRDefault="007C538C" w:rsidP="006501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6501CF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ПОТРЕБНОСТЬ</w:t>
      </w:r>
    </w:p>
    <w:p w:rsidR="00B25D03" w:rsidRPr="009A2A49" w:rsidRDefault="00B25D03" w:rsidP="006501CF">
      <w:pPr>
        <w:jc w:val="center"/>
        <w:rPr>
          <w:b/>
          <w:sz w:val="28"/>
          <w:szCs w:val="28"/>
        </w:rPr>
      </w:pPr>
      <w:r w:rsidRPr="009A2A49">
        <w:rPr>
          <w:b/>
          <w:sz w:val="28"/>
          <w:szCs w:val="28"/>
        </w:rPr>
        <w:t>В ФИНАНСОВЫХ СРЕДСТВАХ ПО ИСТОЧНИКАМ ФИНАНСИРОВАНИЯ ПРОГРАММЫ</w:t>
      </w:r>
    </w:p>
    <w:tbl>
      <w:tblPr>
        <w:tblpPr w:leftFromText="180" w:rightFromText="180" w:vertAnchor="text" w:horzAnchor="margin" w:tblpY="13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1323"/>
        <w:gridCol w:w="1894"/>
        <w:gridCol w:w="1607"/>
        <w:gridCol w:w="1373"/>
        <w:gridCol w:w="2087"/>
      </w:tblGrid>
      <w:tr w:rsidR="00B75076" w:rsidRPr="009A2A49" w:rsidTr="00760282">
        <w:tc>
          <w:tcPr>
            <w:tcW w:w="1530" w:type="dxa"/>
            <w:vMerge w:val="restart"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1464" w:type="dxa"/>
            <w:vMerge w:val="restart"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Всего:</w:t>
            </w:r>
          </w:p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(тыс.руб)</w:t>
            </w:r>
          </w:p>
        </w:tc>
        <w:tc>
          <w:tcPr>
            <w:tcW w:w="6546" w:type="dxa"/>
            <w:gridSpan w:val="4"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Из них:</w:t>
            </w:r>
          </w:p>
        </w:tc>
      </w:tr>
      <w:tr w:rsidR="00B75076" w:rsidRPr="009A2A49" w:rsidTr="00760282">
        <w:tc>
          <w:tcPr>
            <w:tcW w:w="1530" w:type="dxa"/>
            <w:vMerge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Merge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7" w:type="dxa"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1495" w:type="dxa"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830" w:type="dxa"/>
            <w:vAlign w:val="center"/>
          </w:tcPr>
          <w:p w:rsidR="00B75076" w:rsidRPr="009A2A49" w:rsidRDefault="00B7507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Внебюджетный источник</w:t>
            </w:r>
          </w:p>
        </w:tc>
      </w:tr>
      <w:tr w:rsidR="00A66FB6" w:rsidRPr="009A2A49" w:rsidTr="00760282">
        <w:tc>
          <w:tcPr>
            <w:tcW w:w="1530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2014</w:t>
            </w:r>
          </w:p>
        </w:tc>
        <w:tc>
          <w:tcPr>
            <w:tcW w:w="1464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90,0</w:t>
            </w:r>
          </w:p>
        </w:tc>
        <w:tc>
          <w:tcPr>
            <w:tcW w:w="1664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90,0</w:t>
            </w:r>
          </w:p>
        </w:tc>
        <w:tc>
          <w:tcPr>
            <w:tcW w:w="1830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</w:p>
        </w:tc>
      </w:tr>
      <w:tr w:rsidR="00A66FB6" w:rsidRPr="009A2A49" w:rsidTr="00760282">
        <w:tc>
          <w:tcPr>
            <w:tcW w:w="1530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2015</w:t>
            </w:r>
          </w:p>
        </w:tc>
        <w:tc>
          <w:tcPr>
            <w:tcW w:w="1464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3730,0</w:t>
            </w:r>
          </w:p>
        </w:tc>
        <w:tc>
          <w:tcPr>
            <w:tcW w:w="1664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3730,0</w:t>
            </w:r>
          </w:p>
        </w:tc>
        <w:tc>
          <w:tcPr>
            <w:tcW w:w="1830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</w:tr>
      <w:tr w:rsidR="00A66FB6" w:rsidRPr="009A2A49" w:rsidTr="00760282">
        <w:tc>
          <w:tcPr>
            <w:tcW w:w="1530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2016</w:t>
            </w:r>
          </w:p>
        </w:tc>
        <w:tc>
          <w:tcPr>
            <w:tcW w:w="1464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4880,0</w:t>
            </w:r>
          </w:p>
        </w:tc>
        <w:tc>
          <w:tcPr>
            <w:tcW w:w="1664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4880,0</w:t>
            </w:r>
          </w:p>
        </w:tc>
        <w:tc>
          <w:tcPr>
            <w:tcW w:w="1830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</w:tr>
      <w:tr w:rsidR="00A66FB6" w:rsidRPr="009A2A49" w:rsidTr="00760282">
        <w:tc>
          <w:tcPr>
            <w:tcW w:w="1530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ИТОГО:</w:t>
            </w:r>
          </w:p>
        </w:tc>
        <w:tc>
          <w:tcPr>
            <w:tcW w:w="1464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8700,0</w:t>
            </w:r>
          </w:p>
        </w:tc>
        <w:tc>
          <w:tcPr>
            <w:tcW w:w="1664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8700,0</w:t>
            </w:r>
          </w:p>
        </w:tc>
        <w:tc>
          <w:tcPr>
            <w:tcW w:w="1830" w:type="dxa"/>
            <w:vAlign w:val="center"/>
          </w:tcPr>
          <w:p w:rsidR="00A66FB6" w:rsidRPr="009A2A49" w:rsidRDefault="00A66FB6" w:rsidP="00760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-</w:t>
            </w:r>
          </w:p>
        </w:tc>
      </w:tr>
    </w:tbl>
    <w:p w:rsidR="00B25D03" w:rsidRPr="009A2A49" w:rsidRDefault="00B25D03" w:rsidP="00B25D03">
      <w:pPr>
        <w:jc w:val="center"/>
        <w:rPr>
          <w:sz w:val="28"/>
          <w:szCs w:val="28"/>
        </w:rPr>
      </w:pPr>
    </w:p>
    <w:p w:rsidR="00B25D03" w:rsidRPr="009A2A49" w:rsidRDefault="00B25D03" w:rsidP="00B25D03">
      <w:pPr>
        <w:jc w:val="center"/>
        <w:rPr>
          <w:sz w:val="28"/>
          <w:szCs w:val="28"/>
        </w:rPr>
      </w:pPr>
      <w:r w:rsidRPr="009A2A49">
        <w:rPr>
          <w:sz w:val="28"/>
          <w:szCs w:val="28"/>
        </w:rPr>
        <w:t xml:space="preserve"> </w:t>
      </w:r>
    </w:p>
    <w:p w:rsidR="00B25D03" w:rsidRPr="009A2A49" w:rsidRDefault="00B25D03" w:rsidP="00B25D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B25D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Руководитель программы ____</w:t>
      </w:r>
      <w:r w:rsidR="00EC3E07" w:rsidRPr="009A2A49">
        <w:rPr>
          <w:rFonts w:ascii="Times New Roman" w:hAnsi="Times New Roman" w:cs="Times New Roman"/>
          <w:sz w:val="28"/>
          <w:szCs w:val="28"/>
        </w:rPr>
        <w:t>_____</w:t>
      </w:r>
      <w:r w:rsidRPr="009A2A49">
        <w:rPr>
          <w:rFonts w:ascii="Times New Roman" w:hAnsi="Times New Roman" w:cs="Times New Roman"/>
          <w:sz w:val="28"/>
          <w:szCs w:val="28"/>
        </w:rPr>
        <w:t>____________ __________ ________________________</w:t>
      </w:r>
    </w:p>
    <w:p w:rsidR="00B25D03" w:rsidRPr="009A2A49" w:rsidRDefault="00B25D03" w:rsidP="00B25D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E07" w:rsidRPr="009A2A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A2A49">
        <w:rPr>
          <w:rFonts w:ascii="Times New Roman" w:hAnsi="Times New Roman" w:cs="Times New Roman"/>
          <w:sz w:val="28"/>
          <w:szCs w:val="28"/>
        </w:rPr>
        <w:t xml:space="preserve"> </w:t>
      </w:r>
      <w:r w:rsidR="00EC3E07" w:rsidRPr="009A2A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2A49">
        <w:rPr>
          <w:rFonts w:ascii="Times New Roman" w:hAnsi="Times New Roman" w:cs="Times New Roman"/>
          <w:sz w:val="28"/>
          <w:szCs w:val="28"/>
        </w:rPr>
        <w:t xml:space="preserve"> (должность)   </w:t>
      </w:r>
      <w:r w:rsidR="00EC3E07" w:rsidRPr="009A2A49">
        <w:rPr>
          <w:rFonts w:ascii="Times New Roman" w:hAnsi="Times New Roman" w:cs="Times New Roman"/>
          <w:sz w:val="28"/>
          <w:szCs w:val="28"/>
        </w:rPr>
        <w:t xml:space="preserve">     </w:t>
      </w:r>
      <w:r w:rsidRPr="009A2A49">
        <w:rPr>
          <w:rFonts w:ascii="Times New Roman" w:hAnsi="Times New Roman" w:cs="Times New Roman"/>
          <w:sz w:val="28"/>
          <w:szCs w:val="28"/>
        </w:rPr>
        <w:t xml:space="preserve">   (подпись)  </w:t>
      </w:r>
      <w:r w:rsidR="00EC3E07" w:rsidRPr="009A2A49">
        <w:rPr>
          <w:rFonts w:ascii="Times New Roman" w:hAnsi="Times New Roman" w:cs="Times New Roman"/>
          <w:sz w:val="28"/>
          <w:szCs w:val="28"/>
        </w:rPr>
        <w:t xml:space="preserve">     </w:t>
      </w:r>
      <w:r w:rsidRPr="009A2A49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B25D03" w:rsidRPr="009A2A49" w:rsidRDefault="00B25D03" w:rsidP="00B25D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5D03" w:rsidRPr="009A2A49" w:rsidRDefault="00B25D03" w:rsidP="00B25D03">
      <w:pPr>
        <w:rPr>
          <w:sz w:val="28"/>
          <w:szCs w:val="28"/>
        </w:rPr>
      </w:pPr>
    </w:p>
    <w:p w:rsidR="00B25D03" w:rsidRPr="009A2A49" w:rsidRDefault="00B25D03" w:rsidP="00B25D03">
      <w:pPr>
        <w:rPr>
          <w:sz w:val="28"/>
          <w:szCs w:val="28"/>
        </w:rPr>
      </w:pPr>
    </w:p>
    <w:p w:rsidR="000733F0" w:rsidRPr="009A2A49" w:rsidRDefault="000733F0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1282" w:rsidRPr="009A2A49" w:rsidRDefault="00751282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1282" w:rsidRPr="009A2A49" w:rsidRDefault="00751282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1282" w:rsidRPr="009A2A49" w:rsidRDefault="00751282" w:rsidP="00F62B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A9D" w:rsidRPr="009A2A49" w:rsidRDefault="00560A9D" w:rsidP="00F62B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560A9D" w:rsidRPr="009A2A49" w:rsidSect="00266039">
          <w:pgSz w:w="11906" w:h="16838"/>
          <w:pgMar w:top="1134" w:right="567" w:bottom="719" w:left="1701" w:header="720" w:footer="720" w:gutter="0"/>
          <w:cols w:space="708"/>
          <w:docGrid w:linePitch="360"/>
        </w:sectPr>
      </w:pPr>
    </w:p>
    <w:p w:rsidR="00B25D03" w:rsidRPr="009A2A49" w:rsidRDefault="00B25D03" w:rsidP="0075128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39F3" w:rsidRPr="009A2A49">
        <w:rPr>
          <w:rFonts w:ascii="Times New Roman" w:hAnsi="Times New Roman" w:cs="Times New Roman"/>
          <w:sz w:val="28"/>
          <w:szCs w:val="28"/>
        </w:rPr>
        <w:t>Приложение</w:t>
      </w:r>
      <w:r w:rsidRPr="009A2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F3" w:rsidRPr="009A2A49" w:rsidRDefault="00B25D03" w:rsidP="0075128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 xml:space="preserve">к программе №3 </w:t>
      </w:r>
    </w:p>
    <w:p w:rsidR="00A039F3" w:rsidRPr="009A2A49" w:rsidRDefault="00A039F3" w:rsidP="00F62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0A9D" w:rsidRPr="009A2A49" w:rsidRDefault="00560A9D" w:rsidP="00F62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>ПЛАН</w:t>
      </w:r>
    </w:p>
    <w:p w:rsidR="00560A9D" w:rsidRPr="009A2A49" w:rsidRDefault="00560A9D" w:rsidP="00F62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2A4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C538C" w:rsidRPr="009A2A49">
        <w:rPr>
          <w:rFonts w:ascii="Times New Roman" w:hAnsi="Times New Roman" w:cs="Times New Roman"/>
          <w:sz w:val="28"/>
          <w:szCs w:val="28"/>
        </w:rPr>
        <w:t>ВЕДОМСТВЕННОЙ</w:t>
      </w:r>
      <w:r w:rsidRPr="009A2A49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6F7FD5" w:rsidRPr="009A2A49" w:rsidRDefault="006F7FD5" w:rsidP="006F7F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A49">
        <w:rPr>
          <w:sz w:val="28"/>
          <w:szCs w:val="28"/>
        </w:rPr>
        <w:t xml:space="preserve">«Совершенствование гражданской обороны, защиты населения и территорий </w:t>
      </w:r>
    </w:p>
    <w:p w:rsidR="006F7FD5" w:rsidRPr="009A2A49" w:rsidRDefault="006F7FD5" w:rsidP="006F7F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A49">
        <w:rPr>
          <w:sz w:val="28"/>
          <w:szCs w:val="28"/>
        </w:rPr>
        <w:t>Большеколпанского сельского поселения от чрезвычайных ситуаций мирного и военного времени на период 201</w:t>
      </w:r>
      <w:r w:rsidR="00B75076" w:rsidRPr="009A2A49">
        <w:rPr>
          <w:sz w:val="28"/>
          <w:szCs w:val="28"/>
        </w:rPr>
        <w:t>4</w:t>
      </w:r>
      <w:r w:rsidRPr="009A2A49">
        <w:rPr>
          <w:sz w:val="28"/>
          <w:szCs w:val="28"/>
        </w:rPr>
        <w:t xml:space="preserve"> – 201</w:t>
      </w:r>
      <w:r w:rsidR="00A66FB6" w:rsidRPr="009A2A49">
        <w:rPr>
          <w:sz w:val="28"/>
          <w:szCs w:val="28"/>
        </w:rPr>
        <w:t>6</w:t>
      </w:r>
      <w:r w:rsidRPr="009A2A49">
        <w:rPr>
          <w:sz w:val="28"/>
          <w:szCs w:val="28"/>
        </w:rPr>
        <w:t xml:space="preserve"> годы» </w:t>
      </w:r>
    </w:p>
    <w:p w:rsidR="00560A9D" w:rsidRPr="009A2A49" w:rsidRDefault="00560A9D" w:rsidP="00F62B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5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720"/>
        <w:gridCol w:w="720"/>
        <w:gridCol w:w="681"/>
        <w:gridCol w:w="706"/>
        <w:gridCol w:w="747"/>
        <w:gridCol w:w="916"/>
        <w:gridCol w:w="925"/>
        <w:gridCol w:w="3910"/>
        <w:gridCol w:w="898"/>
        <w:gridCol w:w="772"/>
      </w:tblGrid>
      <w:tr w:rsidR="0049265C" w:rsidRPr="009A2A49" w:rsidTr="004579E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65C" w:rsidRPr="009A2A49" w:rsidRDefault="0049265C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65C" w:rsidRPr="009A2A49" w:rsidRDefault="0049265C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65C" w:rsidRPr="009A2A49" w:rsidRDefault="0049265C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объекта,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65C" w:rsidRPr="009A2A49" w:rsidRDefault="0049265C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Срок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46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объемы   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(тыс. рублей в действующих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ценах года реализации   мероприятия)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(целевые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задания)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распорядитель 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 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средств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 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средств</w:t>
            </w:r>
          </w:p>
        </w:tc>
      </w:tr>
      <w:tr w:rsidR="0049265C" w:rsidRPr="009A2A49" w:rsidTr="004579E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65C" w:rsidRPr="009A2A49" w:rsidRDefault="0049265C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5C" w:rsidRPr="009A2A49" w:rsidTr="004579E4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5C" w:rsidRPr="009A2A49" w:rsidRDefault="0049265C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65C" w:rsidRPr="009A2A49" w:rsidRDefault="0049265C" w:rsidP="0049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феде-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раль-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ный 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обла-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стной 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ГМР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49265C" w:rsidRPr="009A2A49" w:rsidRDefault="0049265C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265C" w:rsidRPr="009A2A49" w:rsidRDefault="0049265C" w:rsidP="00751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Прочие</w:t>
            </w:r>
          </w:p>
          <w:p w:rsidR="0049265C" w:rsidRPr="009A2A49" w:rsidRDefault="0049265C" w:rsidP="00751282">
            <w:pPr>
              <w:jc w:val="center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источники</w:t>
            </w:r>
          </w:p>
          <w:p w:rsidR="0049265C" w:rsidRPr="009A2A49" w:rsidRDefault="0049265C" w:rsidP="00751282">
            <w:pPr>
              <w:jc w:val="center"/>
              <w:rPr>
                <w:sz w:val="28"/>
                <w:szCs w:val="28"/>
              </w:rPr>
            </w:pPr>
          </w:p>
          <w:p w:rsidR="0049265C" w:rsidRPr="009A2A49" w:rsidRDefault="0049265C" w:rsidP="00605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65C" w:rsidRPr="009A2A49" w:rsidRDefault="0049265C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989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989" w:rsidRPr="009A2A49" w:rsidRDefault="00315989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A03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A03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989" w:rsidRPr="009A2A49" w:rsidRDefault="00315989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A03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A03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89" w:rsidRPr="009A2A49" w:rsidRDefault="00315989" w:rsidP="00A03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Приобретение средств индивидуальной защиты и огнетушителей,   для администрации и подведомственных организаций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76" w:rsidRPr="009A2A49" w:rsidRDefault="00B7507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57681">
            <w:pPr>
              <w:widowControl w:val="0"/>
              <w:suppressLineNumbers/>
              <w:shd w:val="clear" w:color="auto" w:fill="FFFFFF"/>
              <w:tabs>
                <w:tab w:val="left" w:pos="95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 xml:space="preserve">Приобретение противогазов (5шт.), индивидуальных противохимических пакетов ИПП-11 (5шт.), индивидуальных аптечек АИ-4 (5шт.),  огнетушителей (3шт.)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Приобретение средств индивидуальной защиты и огнетушителей,   для администрации и подведомственных организаций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76" w:rsidRPr="009A2A49" w:rsidRDefault="00B7507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01515">
            <w:pPr>
              <w:widowControl w:val="0"/>
              <w:suppressLineNumbers/>
              <w:shd w:val="clear" w:color="auto" w:fill="FFFFFF"/>
              <w:tabs>
                <w:tab w:val="left" w:pos="95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 xml:space="preserve">Приобретение противогазов (15шт.), индивидуальных противохимических пакетов ИПП-11 (15шт.), индивидуальных аптечек АИ-4 (15шт.)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Укомплектование необходимым имуществом и оборудованием  приёмного  эвакуационного  пункта (ПЭП)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A66FB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75076" w:rsidRPr="009A2A49" w:rsidRDefault="00A66FB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76" w:rsidRPr="009A2A49" w:rsidRDefault="00A66FB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75076" w:rsidRPr="009A2A49" w:rsidRDefault="00A66FB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01515">
            <w:pPr>
              <w:widowControl w:val="0"/>
              <w:suppressLineNumbers/>
              <w:shd w:val="clear" w:color="auto" w:fill="FFFFFF"/>
              <w:tabs>
                <w:tab w:val="left" w:pos="95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>Обеспечение мебелью (столы, стулья, шкафы и проч.);</w:t>
            </w:r>
          </w:p>
          <w:p w:rsidR="00B75076" w:rsidRPr="009A2A49" w:rsidRDefault="00B75076" w:rsidP="00001515">
            <w:pPr>
              <w:widowControl w:val="0"/>
              <w:suppressLineNumbers/>
              <w:shd w:val="clear" w:color="auto" w:fill="FFFFFF"/>
              <w:tabs>
                <w:tab w:val="left" w:pos="720"/>
                <w:tab w:val="left" w:pos="90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>Обеспечение средствами связи (телефоны, радиостанции, подвижные средства связи);</w:t>
            </w:r>
          </w:p>
          <w:p w:rsidR="00B75076" w:rsidRPr="009A2A49" w:rsidRDefault="00B75076" w:rsidP="00001515">
            <w:pPr>
              <w:widowControl w:val="0"/>
              <w:suppressLineNumbers/>
              <w:shd w:val="clear" w:color="auto" w:fill="FFFFFF"/>
              <w:tabs>
                <w:tab w:val="left" w:pos="720"/>
                <w:tab w:val="left" w:pos="900"/>
                <w:tab w:val="left" w:pos="7632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>Обеспечение дублирующими источниками освещения (фонари, лампы, свечи);</w:t>
            </w:r>
          </w:p>
          <w:p w:rsidR="00B75076" w:rsidRPr="009A2A49" w:rsidRDefault="00B75076" w:rsidP="00001515">
            <w:pPr>
              <w:widowControl w:val="0"/>
              <w:suppressLineNumbers/>
              <w:shd w:val="clear" w:color="auto" w:fill="FFFFFF"/>
              <w:tabs>
                <w:tab w:val="left" w:pos="720"/>
                <w:tab w:val="left" w:pos="90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>Обеспечение резервными источниками питьевой воды (бачки, канист</w:t>
            </w:r>
            <w:r w:rsidRPr="009A2A49">
              <w:rPr>
                <w:color w:val="000000"/>
                <w:sz w:val="28"/>
                <w:szCs w:val="28"/>
              </w:rPr>
              <w:softHyphen/>
              <w:t>ры и др.);</w:t>
            </w:r>
          </w:p>
          <w:p w:rsidR="00B75076" w:rsidRPr="009A2A49" w:rsidRDefault="00B75076" w:rsidP="00001515">
            <w:pPr>
              <w:widowControl w:val="0"/>
              <w:suppressLineNumbers/>
              <w:shd w:val="clear" w:color="auto" w:fill="FFFFFF"/>
              <w:tabs>
                <w:tab w:val="left" w:pos="720"/>
                <w:tab w:val="left" w:pos="90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>Обеспечение средствами пожаротушения;</w:t>
            </w:r>
          </w:p>
          <w:p w:rsidR="00B75076" w:rsidRPr="009A2A49" w:rsidRDefault="00B75076" w:rsidP="00001515">
            <w:pPr>
              <w:widowControl w:val="0"/>
              <w:suppressLineNumbers/>
              <w:shd w:val="clear" w:color="auto" w:fill="FFFFFF"/>
              <w:tabs>
                <w:tab w:val="left" w:pos="720"/>
                <w:tab w:val="left" w:pos="90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A2A49">
              <w:rPr>
                <w:color w:val="000000"/>
                <w:sz w:val="28"/>
                <w:szCs w:val="28"/>
              </w:rPr>
              <w:t>Обеспечение инвентарем комнаты матери и ребенка (приборы для кипячения воды, места для подогрева или приготовления детского питания);</w:t>
            </w:r>
          </w:p>
          <w:p w:rsidR="00B75076" w:rsidRPr="009A2A49" w:rsidRDefault="00B7507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схемами, табличками, указателями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Изготовление (приобретение) памяток, по обучению  населения в области ГО, ЧС, действиям при совершении террористических актов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75076" w:rsidRPr="009A2A49" w:rsidRDefault="00B75076" w:rsidP="006F7FD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B75076" w:rsidRPr="009A2A49" w:rsidRDefault="00A66FB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75076" w:rsidRPr="009A2A49" w:rsidRDefault="00A66FB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76" w:rsidRPr="009A2A49" w:rsidRDefault="00B75076" w:rsidP="00066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A66FB6" w:rsidRPr="009A2A49" w:rsidRDefault="00A66FB6" w:rsidP="00A66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  <w:p w:rsidR="00B75076" w:rsidRPr="009A2A49" w:rsidRDefault="00A66FB6" w:rsidP="00A66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  <w:p w:rsidR="00B75076" w:rsidRPr="009A2A49" w:rsidRDefault="00B75076" w:rsidP="00066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Издательство и распространение памяток (9тыс. шт.)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4A59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285A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Разработка проекта и схемы размещения быстровозводимых укрытий из конструкций, применяемых в строительном комплексе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9E32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B75076" w:rsidRPr="009A2A49" w:rsidRDefault="00B75076" w:rsidP="009E32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76" w:rsidRPr="009A2A49" w:rsidRDefault="00B7507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B75076" w:rsidRPr="009A2A49" w:rsidRDefault="00B7507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01515">
            <w:pPr>
              <w:jc w:val="both"/>
              <w:rPr>
                <w:sz w:val="28"/>
                <w:szCs w:val="28"/>
              </w:rPr>
            </w:pPr>
            <w:r w:rsidRPr="009A2A49">
              <w:rPr>
                <w:sz w:val="28"/>
                <w:szCs w:val="28"/>
              </w:rPr>
              <w:t>Проектирование быстровозводимых  укрытий и  формирование земельных участков под ними (2шт.)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9E32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9E32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285A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Приобретение конструкций быстровозводимых укрытий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801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75076" w:rsidRPr="009A2A49" w:rsidRDefault="00B75076" w:rsidP="00F801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  <w:p w:rsidR="00B7507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76" w:rsidRPr="009A2A49" w:rsidRDefault="00B75076" w:rsidP="002613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  <w:p w:rsidR="00B75076" w:rsidRPr="009A2A49" w:rsidRDefault="00A66FB6" w:rsidP="002613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Два быстровозводимых защитных сооружения (д.Большие Колпаны, с.Никольское)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285A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Строительство защитных сооружений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801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76" w:rsidRPr="009A2A49" w:rsidRDefault="00A66FB6" w:rsidP="00F801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76" w:rsidRPr="009A2A49" w:rsidRDefault="00B75076" w:rsidP="00F801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7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76" w:rsidRPr="009A2A49" w:rsidRDefault="00B7507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7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7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  <w:p w:rsidR="00A66FB6" w:rsidRPr="009A2A49" w:rsidRDefault="00A66FB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76" w:rsidRPr="009A2A49" w:rsidRDefault="00B75076" w:rsidP="00F801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проекта (1шт.)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 и ф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ормирование земельных участков под ЗУ (2шт.)</w:t>
            </w:r>
          </w:p>
          <w:p w:rsidR="00B75076" w:rsidRPr="009A2A49" w:rsidRDefault="00B7507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Строительство защитных сооружений (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шт.)</w:t>
            </w:r>
          </w:p>
          <w:p w:rsidR="00A66FB6" w:rsidRPr="009A2A49" w:rsidRDefault="00A66FB6" w:rsidP="00A66F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Строительство защитных сооружений (1шт.)</w:t>
            </w:r>
          </w:p>
          <w:p w:rsidR="00A66FB6" w:rsidRPr="009A2A49" w:rsidRDefault="00A66FB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76" w:rsidRPr="009A2A49" w:rsidRDefault="00B7507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Укомплектование имуществом и оборудованием  защитных сооружений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285A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Приведение в готовность существующих защитных сооружений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076" w:rsidRPr="009A2A49" w:rsidRDefault="00B7507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  <w:p w:rsidR="00B75076" w:rsidRPr="009A2A49" w:rsidRDefault="00B75076" w:rsidP="006F7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Модернизации системы жизн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обеспечения защитных соор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жений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76" w:rsidRPr="009A2A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076" w:rsidRPr="009A2A49" w:rsidRDefault="00B75076" w:rsidP="003159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285A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оповещения населения в случае возникновения ЧС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6FB6" w:rsidRPr="009A2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A66FB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B75076" w:rsidRPr="009A2A49" w:rsidRDefault="00A66FB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5076" w:rsidRPr="009A2A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FB6" w:rsidRPr="009A2A49" w:rsidRDefault="00A66FB6" w:rsidP="00A66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  <w:p w:rsidR="00B75076" w:rsidRPr="009A2A49" w:rsidRDefault="00A66FB6" w:rsidP="00A66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7512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0015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монтажные работы пяти ТСО в составе: радиостанция </w:t>
            </w:r>
            <w:r w:rsidRPr="009A2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SRM</w:t>
            </w:r>
            <w:r w:rsidRPr="009A2A49">
              <w:rPr>
                <w:rFonts w:ascii="Times New Roman" w:hAnsi="Times New Roman" w:cs="Times New Roman"/>
                <w:sz w:val="28"/>
                <w:szCs w:val="28"/>
              </w:rPr>
              <w:t xml:space="preserve">3500, АФУ, УСРС, УКБ СГС-22-М200У, Щит выходной МЕТА 7476, автоматический выключательС16А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76" w:rsidRPr="009A2A49" w:rsidRDefault="00B75076" w:rsidP="00F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A9D" w:rsidRPr="009A2A49" w:rsidRDefault="00560A9D" w:rsidP="00F70AD7">
      <w:pPr>
        <w:rPr>
          <w:sz w:val="28"/>
          <w:szCs w:val="28"/>
        </w:rPr>
      </w:pPr>
    </w:p>
    <w:sectPr w:rsidR="00560A9D" w:rsidRPr="009A2A49" w:rsidSect="003A7714">
      <w:pgSz w:w="16838" w:h="11906" w:orient="landscape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97" w:rsidRDefault="00D82997">
      <w:r>
        <w:separator/>
      </w:r>
    </w:p>
  </w:endnote>
  <w:endnote w:type="continuationSeparator" w:id="0">
    <w:p w:rsidR="00D82997" w:rsidRDefault="00D82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97" w:rsidRDefault="00D82997">
      <w:r>
        <w:separator/>
      </w:r>
    </w:p>
  </w:footnote>
  <w:footnote w:type="continuationSeparator" w:id="0">
    <w:p w:rsidR="00D82997" w:rsidRDefault="00D82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4D4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44728"/>
    <w:multiLevelType w:val="hybridMultilevel"/>
    <w:tmpl w:val="DCC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B585A"/>
    <w:multiLevelType w:val="hybridMultilevel"/>
    <w:tmpl w:val="26A258B6"/>
    <w:lvl w:ilvl="0" w:tplc="D6981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9918B4"/>
    <w:multiLevelType w:val="hybridMultilevel"/>
    <w:tmpl w:val="7338A030"/>
    <w:lvl w:ilvl="0" w:tplc="A896FCBC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C52385"/>
    <w:multiLevelType w:val="multilevel"/>
    <w:tmpl w:val="26A258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4E0EFD"/>
    <w:multiLevelType w:val="multilevel"/>
    <w:tmpl w:val="26A258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47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A9D"/>
    <w:rsid w:val="00001515"/>
    <w:rsid w:val="0000602D"/>
    <w:rsid w:val="000107C4"/>
    <w:rsid w:val="00056315"/>
    <w:rsid w:val="00057681"/>
    <w:rsid w:val="00066DB5"/>
    <w:rsid w:val="000733F0"/>
    <w:rsid w:val="00083648"/>
    <w:rsid w:val="000936C4"/>
    <w:rsid w:val="00096DF1"/>
    <w:rsid w:val="000B406B"/>
    <w:rsid w:val="000F1718"/>
    <w:rsid w:val="00105E37"/>
    <w:rsid w:val="00147354"/>
    <w:rsid w:val="001A045B"/>
    <w:rsid w:val="001C38F3"/>
    <w:rsid w:val="001D2C31"/>
    <w:rsid w:val="001D42B2"/>
    <w:rsid w:val="002048E9"/>
    <w:rsid w:val="002224A9"/>
    <w:rsid w:val="002613DD"/>
    <w:rsid w:val="00266039"/>
    <w:rsid w:val="00285A09"/>
    <w:rsid w:val="002D155E"/>
    <w:rsid w:val="002D55A2"/>
    <w:rsid w:val="002E062E"/>
    <w:rsid w:val="002E09F3"/>
    <w:rsid w:val="00301734"/>
    <w:rsid w:val="00315989"/>
    <w:rsid w:val="0032304D"/>
    <w:rsid w:val="00325244"/>
    <w:rsid w:val="003445E0"/>
    <w:rsid w:val="00364900"/>
    <w:rsid w:val="003A112E"/>
    <w:rsid w:val="003A5147"/>
    <w:rsid w:val="003A7714"/>
    <w:rsid w:val="003B6F59"/>
    <w:rsid w:val="003D62FD"/>
    <w:rsid w:val="00406C70"/>
    <w:rsid w:val="00413488"/>
    <w:rsid w:val="00435F1A"/>
    <w:rsid w:val="004579E4"/>
    <w:rsid w:val="00470BB6"/>
    <w:rsid w:val="00487407"/>
    <w:rsid w:val="0049265C"/>
    <w:rsid w:val="004A59BC"/>
    <w:rsid w:val="004B09C6"/>
    <w:rsid w:val="00506247"/>
    <w:rsid w:val="00535291"/>
    <w:rsid w:val="00560A9D"/>
    <w:rsid w:val="005D6B6D"/>
    <w:rsid w:val="006037D8"/>
    <w:rsid w:val="0060525E"/>
    <w:rsid w:val="00635951"/>
    <w:rsid w:val="006403D6"/>
    <w:rsid w:val="00647EDD"/>
    <w:rsid w:val="006501CF"/>
    <w:rsid w:val="00691EC0"/>
    <w:rsid w:val="006F7FD5"/>
    <w:rsid w:val="0071076D"/>
    <w:rsid w:val="00751282"/>
    <w:rsid w:val="00760282"/>
    <w:rsid w:val="0079205D"/>
    <w:rsid w:val="007A60BC"/>
    <w:rsid w:val="007C538C"/>
    <w:rsid w:val="008046D6"/>
    <w:rsid w:val="00855A4B"/>
    <w:rsid w:val="00867DDB"/>
    <w:rsid w:val="00872422"/>
    <w:rsid w:val="008A15DD"/>
    <w:rsid w:val="008B6040"/>
    <w:rsid w:val="008B60FA"/>
    <w:rsid w:val="008C2ED5"/>
    <w:rsid w:val="008C415F"/>
    <w:rsid w:val="008F21A8"/>
    <w:rsid w:val="009300E9"/>
    <w:rsid w:val="009358B0"/>
    <w:rsid w:val="00947035"/>
    <w:rsid w:val="009867A9"/>
    <w:rsid w:val="009A2A49"/>
    <w:rsid w:val="009D698D"/>
    <w:rsid w:val="009E3239"/>
    <w:rsid w:val="009E373E"/>
    <w:rsid w:val="00A039F3"/>
    <w:rsid w:val="00A100FD"/>
    <w:rsid w:val="00A66FB6"/>
    <w:rsid w:val="00A672ED"/>
    <w:rsid w:val="00A9786A"/>
    <w:rsid w:val="00AC3AEF"/>
    <w:rsid w:val="00AC6886"/>
    <w:rsid w:val="00B25D03"/>
    <w:rsid w:val="00B279FF"/>
    <w:rsid w:val="00B40982"/>
    <w:rsid w:val="00B561ED"/>
    <w:rsid w:val="00B71134"/>
    <w:rsid w:val="00B75076"/>
    <w:rsid w:val="00B8595D"/>
    <w:rsid w:val="00BF7FF5"/>
    <w:rsid w:val="00C10AAA"/>
    <w:rsid w:val="00C23771"/>
    <w:rsid w:val="00C36633"/>
    <w:rsid w:val="00C44559"/>
    <w:rsid w:val="00C53964"/>
    <w:rsid w:val="00CC67E3"/>
    <w:rsid w:val="00CD7718"/>
    <w:rsid w:val="00D00F90"/>
    <w:rsid w:val="00D42550"/>
    <w:rsid w:val="00D66D88"/>
    <w:rsid w:val="00D72625"/>
    <w:rsid w:val="00D82997"/>
    <w:rsid w:val="00D97C5E"/>
    <w:rsid w:val="00DA604E"/>
    <w:rsid w:val="00DB5441"/>
    <w:rsid w:val="00DD22C9"/>
    <w:rsid w:val="00E40257"/>
    <w:rsid w:val="00E43F96"/>
    <w:rsid w:val="00E52485"/>
    <w:rsid w:val="00E768C5"/>
    <w:rsid w:val="00E8205D"/>
    <w:rsid w:val="00E842E7"/>
    <w:rsid w:val="00EC3E07"/>
    <w:rsid w:val="00EE3799"/>
    <w:rsid w:val="00F038B4"/>
    <w:rsid w:val="00F31178"/>
    <w:rsid w:val="00F34D9E"/>
    <w:rsid w:val="00F51A19"/>
    <w:rsid w:val="00F60A65"/>
    <w:rsid w:val="00F62BDF"/>
    <w:rsid w:val="00F70AD7"/>
    <w:rsid w:val="00F80181"/>
    <w:rsid w:val="00FA6A66"/>
    <w:rsid w:val="00FE2A7D"/>
    <w:rsid w:val="00FE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9D"/>
    <w:rPr>
      <w:sz w:val="24"/>
      <w:szCs w:val="24"/>
    </w:rPr>
  </w:style>
  <w:style w:type="paragraph" w:styleId="1">
    <w:name w:val="heading 1"/>
    <w:basedOn w:val="a"/>
    <w:next w:val="a"/>
    <w:qFormat/>
    <w:rsid w:val="007512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1282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51282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6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0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6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2048E9"/>
    <w:pPr>
      <w:jc w:val="center"/>
    </w:pPr>
    <w:rPr>
      <w:b/>
      <w:sz w:val="36"/>
      <w:szCs w:val="20"/>
    </w:rPr>
  </w:style>
  <w:style w:type="paragraph" w:styleId="a5">
    <w:name w:val="Body Text"/>
    <w:basedOn w:val="a"/>
    <w:rsid w:val="00751282"/>
    <w:rPr>
      <w:szCs w:val="20"/>
    </w:rPr>
  </w:style>
  <w:style w:type="paragraph" w:styleId="a6">
    <w:name w:val="Body Text Indent"/>
    <w:basedOn w:val="a"/>
    <w:rsid w:val="00751282"/>
    <w:pPr>
      <w:ind w:firstLine="720"/>
    </w:pPr>
    <w:rPr>
      <w:szCs w:val="20"/>
    </w:rPr>
  </w:style>
  <w:style w:type="character" w:customStyle="1" w:styleId="title">
    <w:name w:val="title"/>
    <w:basedOn w:val="a0"/>
    <w:rsid w:val="00B25D03"/>
  </w:style>
  <w:style w:type="paragraph" w:customStyle="1" w:styleId="ConsPlusTitle">
    <w:name w:val="ConsPlusTitle"/>
    <w:rsid w:val="00B25D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semiHidden/>
    <w:rsid w:val="002D155E"/>
    <w:rPr>
      <w:rFonts w:ascii="Tahoma" w:hAnsi="Tahoma" w:cs="Tahoma"/>
      <w:sz w:val="16"/>
      <w:szCs w:val="16"/>
    </w:rPr>
  </w:style>
  <w:style w:type="character" w:styleId="a8">
    <w:name w:val="Hyperlink"/>
    <w:rsid w:val="003A5147"/>
    <w:rPr>
      <w:color w:val="0000FF"/>
      <w:u w:val="single"/>
    </w:rPr>
  </w:style>
  <w:style w:type="paragraph" w:styleId="20">
    <w:name w:val="Body Text Indent 2"/>
    <w:basedOn w:val="a"/>
    <w:rsid w:val="009300E9"/>
    <w:pPr>
      <w:spacing w:after="120" w:line="480" w:lineRule="auto"/>
      <w:ind w:left="283"/>
    </w:pPr>
  </w:style>
  <w:style w:type="paragraph" w:styleId="HTML">
    <w:name w:val="HTML Preformatted"/>
    <w:basedOn w:val="a"/>
    <w:rsid w:val="0093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3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MoBIL GROUP</Company>
  <LinksUpToDate>false</LinksUpToDate>
  <CharactersWithSpaces>23724</CharactersWithSpaces>
  <SharedDoc>false</SharedDoc>
  <HLinks>
    <vt:vector size="72" baseType="variant">
      <vt:variant>
        <vt:i4>1900552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YANDEX_72</vt:lpwstr>
      </vt:variant>
      <vt:variant>
        <vt:i4>1900552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YANDEX_70</vt:lpwstr>
      </vt:variant>
      <vt:variant>
        <vt:i4>1900552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YANDEX_71</vt:lpwstr>
      </vt:variant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YANDEX_69</vt:lpwstr>
      </vt:variant>
      <vt:variant>
        <vt:i4>1179656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YANDEX_85</vt:lpwstr>
      </vt:variant>
      <vt:variant>
        <vt:i4>1179656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YANDEX_83</vt:lpwstr>
      </vt:variant>
      <vt:variant>
        <vt:i4>1179656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YANDEX_84</vt:lpwstr>
      </vt:variant>
      <vt:variant>
        <vt:i4>1179656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YANDEX_82</vt:lpwstr>
      </vt:variant>
      <vt:variant>
        <vt:i4>1179656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YANDEX_83</vt:lpwstr>
      </vt:variant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YANDEX_81</vt:lpwstr>
      </vt:variant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YANDEX_82</vt:lpwstr>
      </vt:variant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</vt:lpwstr>
      </vt:variant>
      <vt:variant>
        <vt:lpwstr>YANDEX_80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Admin</dc:creator>
  <cp:lastModifiedBy>Андрей</cp:lastModifiedBy>
  <cp:revision>2</cp:revision>
  <cp:lastPrinted>2013-12-24T05:04:00Z</cp:lastPrinted>
  <dcterms:created xsi:type="dcterms:W3CDTF">2014-01-17T14:14:00Z</dcterms:created>
  <dcterms:modified xsi:type="dcterms:W3CDTF">2014-01-17T14:14:00Z</dcterms:modified>
</cp:coreProperties>
</file>