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7B45" w14:textId="77777777" w:rsidR="009A7BFB" w:rsidRDefault="009A7BFB" w:rsidP="009A7BFB">
      <w:pPr>
        <w:spacing w:line="276" w:lineRule="auto"/>
        <w:ind w:right="-58"/>
        <w:jc w:val="center"/>
        <w:rPr>
          <w:rFonts w:eastAsia="Calibri" w:cs="Calibri"/>
          <w:b/>
          <w:bCs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208B86" wp14:editId="2695686D">
            <wp:simplePos x="0" y="0"/>
            <wp:positionH relativeFrom="column">
              <wp:posOffset>3101975</wp:posOffset>
            </wp:positionH>
            <wp:positionV relativeFrom="paragraph">
              <wp:posOffset>45085</wp:posOffset>
            </wp:positionV>
            <wp:extent cx="561975" cy="6191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Calibri"/>
          <w:b/>
          <w:bCs/>
          <w:lang w:eastAsia="en-US"/>
        </w:rPr>
        <w:t>Администрация Громовского сельского поселения</w:t>
      </w:r>
    </w:p>
    <w:p w14:paraId="03CDE408" w14:textId="77777777" w:rsidR="009A7BFB" w:rsidRDefault="009A7BFB" w:rsidP="009A7BFB">
      <w:pPr>
        <w:spacing w:after="200" w:line="276" w:lineRule="auto"/>
        <w:ind w:right="-58"/>
        <w:jc w:val="center"/>
        <w:rPr>
          <w:rFonts w:eastAsia="Calibri" w:cs="Calibri"/>
          <w:b/>
          <w:bCs/>
          <w:lang w:eastAsia="en-US"/>
        </w:rPr>
      </w:pPr>
      <w:r>
        <w:rPr>
          <w:rFonts w:eastAsia="Calibri" w:cs="Calibri"/>
          <w:b/>
          <w:bCs/>
          <w:lang w:eastAsia="en-US"/>
        </w:rPr>
        <w:t xml:space="preserve"> Приозерского муниципального района Ленинградской области</w:t>
      </w:r>
    </w:p>
    <w:p w14:paraId="0CB1B1D8" w14:textId="612094E6" w:rsidR="009A7BFB" w:rsidRDefault="00AD4745" w:rsidP="009A7BFB">
      <w:pPr>
        <w:ind w:right="-58"/>
        <w:jc w:val="center"/>
        <w:rPr>
          <w:rFonts w:eastAsia="Calibri" w:cs="Calibri"/>
          <w:b/>
          <w:bCs/>
          <w:color w:val="FF0000"/>
          <w:lang w:eastAsia="en-US"/>
        </w:rPr>
      </w:pPr>
      <w:r>
        <w:rPr>
          <w:rFonts w:eastAsia="Calibri" w:cs="Calibri"/>
          <w:b/>
          <w:bCs/>
          <w:color w:val="FF0000"/>
          <w:lang w:eastAsia="en-US"/>
        </w:rPr>
        <w:t xml:space="preserve"> </w:t>
      </w:r>
    </w:p>
    <w:p w14:paraId="18006205" w14:textId="77777777" w:rsidR="009A7BFB" w:rsidRDefault="009A7BFB" w:rsidP="009A7BFB">
      <w:pPr>
        <w:ind w:right="-58"/>
        <w:jc w:val="center"/>
        <w:rPr>
          <w:rFonts w:eastAsia="Calibri" w:cs="Calibri"/>
          <w:lang w:eastAsia="en-US"/>
        </w:rPr>
      </w:pPr>
      <w:r>
        <w:rPr>
          <w:rFonts w:eastAsia="Calibri" w:cs="Calibri"/>
          <w:b/>
          <w:bCs/>
          <w:lang w:eastAsia="en-US"/>
        </w:rPr>
        <w:t>ПОСТАНОВЛЕНИ</w:t>
      </w:r>
      <w:r>
        <w:rPr>
          <w:rFonts w:eastAsia="Calibri" w:cs="Calibri"/>
          <w:b/>
          <w:bCs/>
          <w:lang w:val="en-US" w:eastAsia="en-US"/>
        </w:rPr>
        <w:t>E</w:t>
      </w:r>
    </w:p>
    <w:p w14:paraId="61BD1648" w14:textId="77777777" w:rsidR="009A7BFB" w:rsidRDefault="009A7BFB" w:rsidP="009A7BFB">
      <w:pPr>
        <w:tabs>
          <w:tab w:val="left" w:pos="3969"/>
        </w:tabs>
        <w:suppressAutoHyphens/>
        <w:ind w:right="-58"/>
        <w:jc w:val="both"/>
        <w:rPr>
          <w:lang w:eastAsia="ar-SA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070"/>
        <w:gridCol w:w="4335"/>
      </w:tblGrid>
      <w:tr w:rsidR="009A7BFB" w14:paraId="75D7AE65" w14:textId="77777777" w:rsidTr="009A7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hideMark/>
          </w:tcPr>
          <w:p w14:paraId="2E0CB866" w14:textId="45A65E62" w:rsidR="009A7BFB" w:rsidRDefault="009A7BFB" w:rsidP="00AD474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AD474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 xml:space="preserve"> </w:t>
            </w:r>
            <w:r w:rsidR="00AD4745">
              <w:rPr>
                <w:rFonts w:eastAsia="Calibri"/>
                <w:lang w:eastAsia="en-US"/>
              </w:rPr>
              <w:t>июня</w:t>
            </w:r>
            <w:r>
              <w:rPr>
                <w:rFonts w:eastAsia="Calibri"/>
                <w:lang w:eastAsia="en-US"/>
              </w:rPr>
              <w:t xml:space="preserve"> 2024 года</w:t>
            </w:r>
          </w:p>
        </w:tc>
        <w:tc>
          <w:tcPr>
            <w:tcW w:w="4335" w:type="dxa"/>
            <w:hideMark/>
          </w:tcPr>
          <w:p w14:paraId="390AFEA4" w14:textId="46FAA95B" w:rsidR="009A7BFB" w:rsidRDefault="009A7BFB" w:rsidP="00AD47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 w:rsidR="00AD4745">
              <w:rPr>
                <w:rFonts w:eastAsia="Calibri"/>
                <w:lang w:eastAsia="en-US"/>
              </w:rPr>
              <w:t>212</w:t>
            </w:r>
          </w:p>
        </w:tc>
      </w:tr>
    </w:tbl>
    <w:p w14:paraId="6E4A4A35" w14:textId="77777777" w:rsidR="009A7BFB" w:rsidRDefault="009A7BFB" w:rsidP="009A7BFB">
      <w:pPr>
        <w:tabs>
          <w:tab w:val="left" w:pos="0"/>
        </w:tabs>
        <w:ind w:right="-58" w:firstLine="709"/>
        <w:jc w:val="both"/>
        <w:rPr>
          <w:rFonts w:eastAsia="Calibri" w:cs="Calibri"/>
          <w:color w:val="000000"/>
          <w:lang w:eastAsia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9A7BFB" w14:paraId="2FCA370D" w14:textId="77777777" w:rsidTr="009A7BFB">
        <w:trPr>
          <w:trHeight w:val="1087"/>
        </w:trPr>
        <w:tc>
          <w:tcPr>
            <w:tcW w:w="4860" w:type="dxa"/>
            <w:hideMark/>
          </w:tcPr>
          <w:p w14:paraId="330DB44A" w14:textId="77777777" w:rsidR="009A7BFB" w:rsidRDefault="009A7BFB">
            <w:pPr>
              <w:ind w:right="-58"/>
              <w:jc w:val="both"/>
              <w:rPr>
                <w:rFonts w:eastAsia="Calibri" w:cs="Calibri"/>
                <w:color w:val="000000"/>
                <w:lang w:eastAsia="en-US"/>
              </w:rPr>
            </w:pPr>
            <w:r>
              <w:rPr>
                <w:rFonts w:eastAsia="Calibri" w:cs="Calibri"/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eastAsia="Calibri" w:cs="Calibri"/>
                <w:bCs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eastAsia="Calibri" w:cs="Calibri"/>
                <w:color w:val="000000"/>
                <w:lang w:eastAsia="en-US"/>
              </w:rPr>
              <w:t>»</w:t>
            </w:r>
          </w:p>
        </w:tc>
      </w:tr>
    </w:tbl>
    <w:p w14:paraId="7BAEC217" w14:textId="77777777" w:rsidR="009A7BFB" w:rsidRDefault="009A7BFB" w:rsidP="009A7BFB">
      <w:pPr>
        <w:spacing w:line="276" w:lineRule="auto"/>
        <w:ind w:right="-58" w:firstLine="709"/>
        <w:jc w:val="both"/>
        <w:rPr>
          <w:rFonts w:cs="Calibri"/>
        </w:rPr>
      </w:pPr>
      <w:r>
        <w:rPr>
          <w:rFonts w:cs="Calibri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>
        <w:rPr>
          <w:rFonts w:cs="Calibri"/>
          <w:b/>
        </w:rPr>
        <w:t>ПОСТАНОВЛЯЕТ</w:t>
      </w:r>
      <w:r>
        <w:rPr>
          <w:rFonts w:cs="Calibri"/>
        </w:rPr>
        <w:t>:</w:t>
      </w:r>
    </w:p>
    <w:p w14:paraId="7A58DA6C" w14:textId="77777777" w:rsidR="009A7BFB" w:rsidRDefault="009A7BFB" w:rsidP="009A7BFB">
      <w:pPr>
        <w:spacing w:line="276" w:lineRule="auto"/>
        <w:ind w:right="-58" w:firstLine="567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Утвердить административный регламент по предоставлению муниципальной услуги «</w:t>
      </w:r>
      <w:r>
        <w:rPr>
          <w:rFonts w:eastAsia="Calibri" w:cs="Calibri"/>
          <w:bCs/>
          <w:lang w:eastAsia="en-US"/>
        </w:rPr>
        <w:t>Предоставление сведений об объектах учета, содержащихся в реестре муниципального имущества</w:t>
      </w:r>
      <w:r>
        <w:rPr>
          <w:rFonts w:eastAsia="Calibri" w:cs="Calibri"/>
          <w:lang w:eastAsia="en-US"/>
        </w:rPr>
        <w:t>»</w:t>
      </w:r>
      <w:r>
        <w:rPr>
          <w:rFonts w:cs="Calibri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3DC05AFE" w14:textId="77777777" w:rsidR="009A7BFB" w:rsidRDefault="009A7BFB" w:rsidP="009A7BFB">
      <w:pPr>
        <w:spacing w:line="276" w:lineRule="auto"/>
        <w:ind w:right="-58" w:firstLine="567"/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>Признать утратившим силу Постановление администрации № 241 от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cs="Calibri"/>
        </w:rPr>
        <w:t>21.07.2023 года «</w:t>
      </w:r>
      <w:r>
        <w:rPr>
          <w:rFonts w:eastAsia="Calibri" w:cs="Calibri"/>
          <w:color w:val="000000"/>
          <w:lang w:eastAsia="en-US"/>
        </w:rPr>
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</w:r>
      <w:r>
        <w:rPr>
          <w:rFonts w:cs="Calibri"/>
        </w:rPr>
        <w:t>»</w:t>
      </w:r>
    </w:p>
    <w:p w14:paraId="176FA28F" w14:textId="77777777" w:rsidR="009A7BFB" w:rsidRDefault="009A7BFB" w:rsidP="009A7BFB">
      <w:pPr>
        <w:tabs>
          <w:tab w:val="left" w:pos="0"/>
        </w:tabs>
        <w:spacing w:line="276" w:lineRule="auto"/>
        <w:ind w:right="-58"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30BC0B16" w14:textId="77777777" w:rsidR="009A7BFB" w:rsidRDefault="009A7BFB" w:rsidP="009A7BFB">
      <w:pPr>
        <w:widowControl w:val="0"/>
        <w:autoSpaceDE w:val="0"/>
        <w:spacing w:line="276" w:lineRule="auto"/>
        <w:ind w:right="-58" w:firstLine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39021B3E" w14:textId="77777777" w:rsidR="009A7BFB" w:rsidRDefault="009A7BFB" w:rsidP="009A7BFB">
      <w:pPr>
        <w:spacing w:after="200" w:line="276" w:lineRule="auto"/>
        <w:ind w:right="-58" w:firstLine="567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Контроль за исполнением настоящего постановления оставляю за собой.</w:t>
      </w:r>
    </w:p>
    <w:p w14:paraId="2E6AC71C" w14:textId="77777777" w:rsidR="009A7BFB" w:rsidRDefault="009A7BFB" w:rsidP="009A7BFB">
      <w:pPr>
        <w:spacing w:after="200" w:line="276" w:lineRule="auto"/>
        <w:ind w:right="-58"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Глава администрации</w:t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  <w:t>А.П. Кутузов</w:t>
      </w:r>
    </w:p>
    <w:p w14:paraId="516541CE" w14:textId="77777777" w:rsidR="009A7BFB" w:rsidRDefault="009A7BFB" w:rsidP="009A7BFB">
      <w:pPr>
        <w:ind w:left="283" w:right="170"/>
        <w:rPr>
          <w:rFonts w:cs="Calibri"/>
          <w:sz w:val="20"/>
          <w:szCs w:val="20"/>
        </w:rPr>
      </w:pPr>
    </w:p>
    <w:p w14:paraId="349A645D" w14:textId="77777777" w:rsidR="009A7BFB" w:rsidRDefault="009A7BFB" w:rsidP="009A7BFB">
      <w:pPr>
        <w:ind w:left="283" w:right="17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Исп. Алексеева С.В.  8(81379)-99-471 </w:t>
      </w:r>
    </w:p>
    <w:p w14:paraId="09EC7368" w14:textId="2A4ED5BE" w:rsidR="00A65BB0" w:rsidRDefault="009A7BFB" w:rsidP="000B2812">
      <w:pPr>
        <w:ind w:left="283" w:right="170"/>
      </w:pPr>
      <w:r>
        <w:rPr>
          <w:rFonts w:cs="Calibri"/>
          <w:sz w:val="20"/>
          <w:szCs w:val="20"/>
        </w:rPr>
        <w:t>Разослано: дело-2, СМИ – 1</w:t>
      </w:r>
    </w:p>
    <w:sectPr w:rsidR="00A65BB0" w:rsidSect="000C0035">
      <w:headerReference w:type="even" r:id="rId9"/>
      <w:headerReference w:type="default" r:id="rId10"/>
      <w:footerReference w:type="first" r:id="rId11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9FC9" w14:textId="77777777" w:rsidR="005220BD" w:rsidRDefault="005220BD">
      <w:r>
        <w:separator/>
      </w:r>
    </w:p>
  </w:endnote>
  <w:endnote w:type="continuationSeparator" w:id="0">
    <w:p w14:paraId="418482A0" w14:textId="77777777" w:rsidR="005220BD" w:rsidRDefault="0052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29FE" w14:textId="5888A88C" w:rsidR="000B2812" w:rsidRPr="000B2812" w:rsidRDefault="000B2812" w:rsidP="000B2812">
    <w:pPr>
      <w:tabs>
        <w:tab w:val="center" w:pos="4677"/>
        <w:tab w:val="right" w:pos="9355"/>
      </w:tabs>
      <w:rPr>
        <w:rFonts w:eastAsia="Calibri"/>
        <w:sz w:val="22"/>
        <w:szCs w:val="22"/>
        <w:lang w:eastAsia="en-US"/>
      </w:rPr>
    </w:pPr>
    <w:r w:rsidRPr="000B2812">
      <w:rPr>
        <w:rFonts w:eastAsia="Calibri"/>
        <w:sz w:val="22"/>
        <w:szCs w:val="22"/>
        <w:lang w:eastAsia="en-US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9303" w14:textId="77777777" w:rsidR="005220BD" w:rsidRDefault="005220BD">
      <w:r>
        <w:separator/>
      </w:r>
    </w:p>
  </w:footnote>
  <w:footnote w:type="continuationSeparator" w:id="0">
    <w:p w14:paraId="6EB2CB9C" w14:textId="77777777" w:rsidR="005220BD" w:rsidRDefault="0052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28F4" w14:textId="77777777" w:rsidR="009A7BFB" w:rsidRDefault="009A7BF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9F22E" w14:textId="77777777" w:rsidR="009A7BFB" w:rsidRDefault="009A7BF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16E3" w14:textId="77777777" w:rsidR="009A7BFB" w:rsidRDefault="009A7BF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2812">
      <w:rPr>
        <w:rStyle w:val="a9"/>
        <w:noProof/>
      </w:rPr>
      <w:t>2</w:t>
    </w:r>
    <w:r>
      <w:rPr>
        <w:rStyle w:val="a9"/>
      </w:rPr>
      <w:fldChar w:fldCharType="end"/>
    </w:r>
  </w:p>
  <w:p w14:paraId="6E1ECF30" w14:textId="77777777" w:rsidR="009A7BFB" w:rsidRDefault="009A7BF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EA"/>
    <w:rsid w:val="00002210"/>
    <w:rsid w:val="00005C69"/>
    <w:rsid w:val="000060BC"/>
    <w:rsid w:val="00007337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5472"/>
    <w:rsid w:val="00047937"/>
    <w:rsid w:val="0005060B"/>
    <w:rsid w:val="0005466E"/>
    <w:rsid w:val="00054FC2"/>
    <w:rsid w:val="00063898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2812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99B"/>
    <w:rsid w:val="000E0A9D"/>
    <w:rsid w:val="000E1CA1"/>
    <w:rsid w:val="000E354E"/>
    <w:rsid w:val="000E3A93"/>
    <w:rsid w:val="000E68A1"/>
    <w:rsid w:val="000E6EFE"/>
    <w:rsid w:val="000F03E7"/>
    <w:rsid w:val="000F35AA"/>
    <w:rsid w:val="000F4A2D"/>
    <w:rsid w:val="00102E6B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5581D"/>
    <w:rsid w:val="00161B92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07B5F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5614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20BD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E78C2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5DDB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77E08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A623C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46C1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7D7"/>
    <w:rsid w:val="007A5D2E"/>
    <w:rsid w:val="007A7F30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170C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D6C1E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5540B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A7BFB"/>
    <w:rsid w:val="009B101F"/>
    <w:rsid w:val="009B1F81"/>
    <w:rsid w:val="009B2170"/>
    <w:rsid w:val="009B4CFA"/>
    <w:rsid w:val="009B5AD9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06EF3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745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BF552E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2140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8E8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772BB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1BAA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5DAF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94A40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6833"/>
  <w15:docId w15:val="{7D39D492-8B73-48D0-9904-65014C9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table" w:customStyle="1" w:styleId="41">
    <w:name w:val="Таблица простая 41"/>
    <w:basedOn w:val="a1"/>
    <w:uiPriority w:val="44"/>
    <w:rsid w:val="009A7B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9FC9-23DB-46BD-8693-C8AB6CEB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2004</Characters>
  <Application>Microsoft Office Word</Application>
  <DocSecurity>0</DocSecurity>
  <Lines>95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2283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Rita</cp:lastModifiedBy>
  <cp:revision>2</cp:revision>
  <cp:lastPrinted>2023-06-27T12:18:00Z</cp:lastPrinted>
  <dcterms:created xsi:type="dcterms:W3CDTF">2024-06-18T14:35:00Z</dcterms:created>
  <dcterms:modified xsi:type="dcterms:W3CDTF">2024-06-18T14:35:00Z</dcterms:modified>
</cp:coreProperties>
</file>