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68" w:rsidRPr="00A838FB" w:rsidRDefault="00DC3268" w:rsidP="00DC3268">
      <w:pPr>
        <w:tabs>
          <w:tab w:val="left" w:pos="3960"/>
        </w:tabs>
        <w:jc w:val="center"/>
        <w:rPr>
          <w:sz w:val="28"/>
          <w:szCs w:val="28"/>
        </w:rPr>
      </w:pPr>
      <w:r w:rsidRPr="00A838FB">
        <w:rPr>
          <w:sz w:val="28"/>
          <w:szCs w:val="28"/>
        </w:rPr>
        <w:t>АДМИНИСТРАЦИЯ</w:t>
      </w:r>
    </w:p>
    <w:p w:rsidR="00DC3268" w:rsidRPr="00A838FB" w:rsidRDefault="00DC3268" w:rsidP="00DC3268">
      <w:pPr>
        <w:jc w:val="center"/>
        <w:rPr>
          <w:sz w:val="28"/>
          <w:szCs w:val="28"/>
        </w:rPr>
      </w:pPr>
      <w:r w:rsidRPr="00A838FB">
        <w:rPr>
          <w:sz w:val="28"/>
          <w:szCs w:val="28"/>
        </w:rPr>
        <w:t>МЕЛЬНИКОВСКОГО СЕЛЬСКОГО ПОСЕЛЕНИЯ</w:t>
      </w:r>
    </w:p>
    <w:p w:rsidR="00DC3268" w:rsidRPr="00A838FB" w:rsidRDefault="00DC3268" w:rsidP="00DC3268">
      <w:pPr>
        <w:jc w:val="center"/>
        <w:rPr>
          <w:sz w:val="28"/>
          <w:szCs w:val="28"/>
        </w:rPr>
      </w:pPr>
      <w:r w:rsidRPr="00A838FB">
        <w:rPr>
          <w:sz w:val="28"/>
          <w:szCs w:val="28"/>
        </w:rPr>
        <w:t>ПРИОЗЕРСКОГО МУНИЦИПАЛЬНОГО РАЙОНА</w:t>
      </w:r>
    </w:p>
    <w:p w:rsidR="00DC3268" w:rsidRPr="00A838FB" w:rsidRDefault="00DC3268" w:rsidP="00DC3268">
      <w:pPr>
        <w:jc w:val="center"/>
        <w:rPr>
          <w:sz w:val="28"/>
          <w:szCs w:val="28"/>
        </w:rPr>
      </w:pPr>
      <w:r w:rsidRPr="00A838FB">
        <w:rPr>
          <w:sz w:val="28"/>
          <w:szCs w:val="28"/>
        </w:rPr>
        <w:t>ЛЕНИНГРАДСКОЙ ОБЛАСТИ</w:t>
      </w:r>
    </w:p>
    <w:p w:rsidR="00DC3268" w:rsidRPr="00A838FB" w:rsidRDefault="00DC3268" w:rsidP="00DC3268">
      <w:pPr>
        <w:rPr>
          <w:sz w:val="28"/>
          <w:szCs w:val="28"/>
        </w:rPr>
      </w:pPr>
    </w:p>
    <w:p w:rsidR="00DC3268" w:rsidRPr="00A838FB" w:rsidRDefault="00DC3268" w:rsidP="00DC3268">
      <w:pPr>
        <w:ind w:left="2832" w:firstLine="708"/>
        <w:rPr>
          <w:sz w:val="28"/>
          <w:szCs w:val="28"/>
        </w:rPr>
      </w:pPr>
      <w:r w:rsidRPr="00A838FB">
        <w:rPr>
          <w:sz w:val="28"/>
          <w:szCs w:val="28"/>
        </w:rPr>
        <w:t xml:space="preserve">  РАСПОРЯЖЕНИЕ</w:t>
      </w:r>
    </w:p>
    <w:p w:rsidR="00DC3268" w:rsidRPr="00A838FB" w:rsidRDefault="00DC3268" w:rsidP="00DC3268">
      <w:pPr>
        <w:jc w:val="both"/>
        <w:rPr>
          <w:sz w:val="28"/>
          <w:szCs w:val="28"/>
        </w:rPr>
      </w:pPr>
    </w:p>
    <w:p w:rsidR="00DC3268" w:rsidRPr="00A838FB" w:rsidRDefault="00DC3268" w:rsidP="00DC3268">
      <w:pPr>
        <w:rPr>
          <w:sz w:val="28"/>
          <w:szCs w:val="28"/>
        </w:rPr>
      </w:pPr>
    </w:p>
    <w:p w:rsidR="00DC3268" w:rsidRPr="00A838FB" w:rsidRDefault="00DC3268" w:rsidP="00DC3268">
      <w:pPr>
        <w:rPr>
          <w:b/>
          <w:sz w:val="28"/>
          <w:szCs w:val="28"/>
        </w:rPr>
      </w:pPr>
      <w:r w:rsidRPr="00A838FB">
        <w:rPr>
          <w:sz w:val="28"/>
          <w:szCs w:val="28"/>
        </w:rPr>
        <w:t>от 15 мая 2025 г</w:t>
      </w:r>
      <w:r>
        <w:rPr>
          <w:sz w:val="28"/>
          <w:szCs w:val="28"/>
        </w:rPr>
        <w:t>ода</w:t>
      </w:r>
      <w:r w:rsidRPr="00A838FB">
        <w:rPr>
          <w:sz w:val="28"/>
          <w:szCs w:val="28"/>
        </w:rPr>
        <w:t xml:space="preserve">                                </w:t>
      </w:r>
      <w:proofErr w:type="gramStart"/>
      <w:r w:rsidRPr="00A838FB">
        <w:rPr>
          <w:sz w:val="28"/>
          <w:szCs w:val="28"/>
        </w:rPr>
        <w:t>№  20</w:t>
      </w:r>
      <w:proofErr w:type="gramEnd"/>
      <w:r w:rsidRPr="00A838FB">
        <w:rPr>
          <w:sz w:val="28"/>
          <w:szCs w:val="28"/>
        </w:rPr>
        <w:t>-р</w:t>
      </w:r>
    </w:p>
    <w:p w:rsidR="00DC3268" w:rsidRPr="00A838FB" w:rsidRDefault="00DC3268" w:rsidP="00DC3268">
      <w:pPr>
        <w:jc w:val="both"/>
        <w:rPr>
          <w:b/>
          <w:sz w:val="28"/>
          <w:szCs w:val="28"/>
        </w:rPr>
      </w:pPr>
    </w:p>
    <w:p w:rsidR="00DC3268" w:rsidRDefault="00DC3268" w:rsidP="00DC3268">
      <w:pPr>
        <w:jc w:val="both"/>
        <w:rPr>
          <w:sz w:val="28"/>
          <w:szCs w:val="28"/>
        </w:rPr>
      </w:pPr>
    </w:p>
    <w:p w:rsidR="00DC3268" w:rsidRPr="00A838FB" w:rsidRDefault="00DC3268" w:rsidP="00DC3268">
      <w:pPr>
        <w:jc w:val="both"/>
        <w:rPr>
          <w:sz w:val="28"/>
          <w:szCs w:val="28"/>
        </w:rPr>
      </w:pPr>
      <w:r w:rsidRPr="00A838FB">
        <w:rPr>
          <w:sz w:val="28"/>
          <w:szCs w:val="28"/>
        </w:rPr>
        <w:t>О подготовке объектов</w:t>
      </w:r>
    </w:p>
    <w:p w:rsidR="00DC3268" w:rsidRPr="00A838FB" w:rsidRDefault="00DC3268" w:rsidP="00DC3268">
      <w:pPr>
        <w:jc w:val="both"/>
        <w:rPr>
          <w:sz w:val="28"/>
          <w:szCs w:val="28"/>
        </w:rPr>
      </w:pPr>
      <w:r w:rsidRPr="00A838FB">
        <w:rPr>
          <w:sz w:val="28"/>
          <w:szCs w:val="28"/>
        </w:rPr>
        <w:t xml:space="preserve">жилищно-коммунального   хозяйства </w:t>
      </w:r>
    </w:p>
    <w:p w:rsidR="00DC3268" w:rsidRPr="00A838FB" w:rsidRDefault="00DC3268" w:rsidP="00DC3268">
      <w:pPr>
        <w:jc w:val="both"/>
        <w:rPr>
          <w:sz w:val="28"/>
          <w:szCs w:val="28"/>
        </w:rPr>
      </w:pPr>
      <w:r w:rsidRPr="00A838FB">
        <w:rPr>
          <w:sz w:val="28"/>
          <w:szCs w:val="28"/>
        </w:rPr>
        <w:t xml:space="preserve">Мельниковского </w:t>
      </w:r>
      <w:r>
        <w:rPr>
          <w:sz w:val="28"/>
          <w:szCs w:val="28"/>
        </w:rPr>
        <w:t xml:space="preserve">сельского </w:t>
      </w:r>
      <w:r w:rsidRPr="00A838FB">
        <w:rPr>
          <w:sz w:val="28"/>
          <w:szCs w:val="28"/>
        </w:rPr>
        <w:t xml:space="preserve">поселения </w:t>
      </w:r>
    </w:p>
    <w:p w:rsidR="00DC3268" w:rsidRPr="00A838FB" w:rsidRDefault="00DC3268" w:rsidP="00DC3268">
      <w:pPr>
        <w:jc w:val="both"/>
        <w:rPr>
          <w:sz w:val="28"/>
          <w:szCs w:val="28"/>
        </w:rPr>
      </w:pPr>
      <w:r w:rsidRPr="00A838FB">
        <w:rPr>
          <w:sz w:val="28"/>
          <w:szCs w:val="28"/>
        </w:rPr>
        <w:t>Приозерского муниципального района</w:t>
      </w:r>
    </w:p>
    <w:p w:rsidR="00DC3268" w:rsidRPr="00A838FB" w:rsidRDefault="00DC3268" w:rsidP="00DC3268">
      <w:pPr>
        <w:jc w:val="both"/>
        <w:rPr>
          <w:sz w:val="28"/>
          <w:szCs w:val="28"/>
        </w:rPr>
      </w:pPr>
      <w:r w:rsidRPr="00A838FB">
        <w:rPr>
          <w:sz w:val="28"/>
          <w:szCs w:val="28"/>
        </w:rPr>
        <w:t xml:space="preserve"> Ленинградской области </w:t>
      </w:r>
    </w:p>
    <w:p w:rsidR="00DC3268" w:rsidRPr="00A838FB" w:rsidRDefault="00DC3268" w:rsidP="00DC3268">
      <w:pPr>
        <w:jc w:val="both"/>
        <w:rPr>
          <w:sz w:val="28"/>
          <w:szCs w:val="28"/>
        </w:rPr>
      </w:pPr>
      <w:r w:rsidRPr="00A838FB">
        <w:rPr>
          <w:sz w:val="28"/>
          <w:szCs w:val="28"/>
        </w:rPr>
        <w:t>к отопительному сезону 2025-2026 гг.</w:t>
      </w:r>
    </w:p>
    <w:p w:rsidR="00DC3268" w:rsidRPr="00A838FB" w:rsidRDefault="00DC3268" w:rsidP="00DC3268">
      <w:pPr>
        <w:jc w:val="both"/>
        <w:rPr>
          <w:sz w:val="28"/>
          <w:szCs w:val="28"/>
        </w:rPr>
      </w:pPr>
    </w:p>
    <w:p w:rsidR="00DC3268" w:rsidRPr="00A838FB" w:rsidRDefault="00DC3268" w:rsidP="00DC3268">
      <w:pPr>
        <w:jc w:val="both"/>
        <w:rPr>
          <w:sz w:val="28"/>
          <w:szCs w:val="28"/>
        </w:rPr>
      </w:pPr>
    </w:p>
    <w:p w:rsidR="00DC3268" w:rsidRPr="00A838FB" w:rsidRDefault="00DC3268" w:rsidP="00DC3268">
      <w:pPr>
        <w:jc w:val="both"/>
        <w:rPr>
          <w:sz w:val="28"/>
          <w:szCs w:val="28"/>
        </w:rPr>
      </w:pPr>
      <w:r w:rsidRPr="00A838FB">
        <w:rPr>
          <w:sz w:val="28"/>
          <w:szCs w:val="28"/>
        </w:rPr>
        <w:t xml:space="preserve">        На основании постановления правительства Ленинградской области от 19 июня 2008 года № 177 «Об </w:t>
      </w:r>
      <w:r>
        <w:rPr>
          <w:sz w:val="28"/>
          <w:szCs w:val="28"/>
        </w:rPr>
        <w:t>утвержде</w:t>
      </w:r>
      <w:r w:rsidRPr="00A838FB">
        <w:rPr>
          <w:sz w:val="28"/>
          <w:szCs w:val="28"/>
        </w:rPr>
        <w:t>нии правил подготовки и проведения отопительного сезона в Ленинградской области», Правил обеспечения готовности к отопительному периоду, утвержденных Приказом Минэнерго России от 13.11.2024 № 2234 и в целях своевременной подготовки жилищно-коммунального хозяйства на территории Мельниковского сельского поселения к бесперебойной работе в осенне-зимний период 2025-2026 г.:</w:t>
      </w:r>
    </w:p>
    <w:p w:rsidR="00DC3268" w:rsidRPr="00A838FB" w:rsidRDefault="00DC3268" w:rsidP="00DC3268">
      <w:pPr>
        <w:numPr>
          <w:ilvl w:val="0"/>
          <w:numId w:val="1"/>
        </w:numPr>
        <w:tabs>
          <w:tab w:val="clear" w:pos="990"/>
        </w:tabs>
        <w:spacing w:after="0" w:line="240" w:lineRule="auto"/>
        <w:ind w:left="567" w:hanging="567"/>
        <w:jc w:val="both"/>
        <w:rPr>
          <w:sz w:val="28"/>
          <w:szCs w:val="28"/>
        </w:rPr>
      </w:pPr>
      <w:r w:rsidRPr="00A838FB">
        <w:rPr>
          <w:sz w:val="28"/>
          <w:szCs w:val="28"/>
        </w:rPr>
        <w:t xml:space="preserve"> Утвердить комплексный план подготовки объектов жилищно-коммунального хозяйства и социальной сферы Мельниковского </w:t>
      </w:r>
      <w:r>
        <w:rPr>
          <w:sz w:val="28"/>
          <w:szCs w:val="28"/>
        </w:rPr>
        <w:t xml:space="preserve">сельского </w:t>
      </w:r>
      <w:r w:rsidRPr="00A838FB">
        <w:rPr>
          <w:sz w:val="28"/>
          <w:szCs w:val="28"/>
        </w:rPr>
        <w:t xml:space="preserve">поселения Приозерского муниципального района Ленинградской области к работе в осенне-зимний период 2025-2026 </w:t>
      </w:r>
      <w:r w:rsidRPr="00A838FB">
        <w:rPr>
          <w:sz w:val="28"/>
          <w:szCs w:val="28"/>
        </w:rPr>
        <w:lastRenderedPageBreak/>
        <w:t>годов с учетом итогов предыдущего отопительного сезона. (согласно приложению №1).</w:t>
      </w:r>
    </w:p>
    <w:p w:rsidR="00DC3268" w:rsidRPr="00A838FB" w:rsidRDefault="00DC3268" w:rsidP="00DC3268">
      <w:pPr>
        <w:numPr>
          <w:ilvl w:val="0"/>
          <w:numId w:val="1"/>
        </w:numPr>
        <w:tabs>
          <w:tab w:val="clear" w:pos="990"/>
        </w:tabs>
        <w:spacing w:after="0" w:line="240" w:lineRule="auto"/>
        <w:ind w:left="567" w:hanging="567"/>
        <w:jc w:val="both"/>
        <w:rPr>
          <w:sz w:val="28"/>
          <w:szCs w:val="28"/>
        </w:rPr>
      </w:pPr>
      <w:r w:rsidRPr="00A838FB">
        <w:rPr>
          <w:sz w:val="28"/>
          <w:szCs w:val="28"/>
        </w:rPr>
        <w:t xml:space="preserve">В рамках требований Правил оценки готовности к отопительному периоду, утвержденных приказом Минэнерго России № 103 от 12 марта 2013 года, </w:t>
      </w:r>
      <w:r w:rsidRPr="00A838FB">
        <w:rPr>
          <w:rFonts w:eastAsia="Calibri"/>
          <w:sz w:val="28"/>
          <w:szCs w:val="28"/>
        </w:rPr>
        <w:t>утвердить Положение о комиссии по проведению проверки готовности к отопительному периоду 2025-2026 годов теплоснабжающих организаций и потребителей тепловой энергии, расположенных на территории Мельниковского сельского поселения Приозерского муниципального района Ленинградской области (</w:t>
      </w:r>
      <w:r w:rsidRPr="00A838FB">
        <w:rPr>
          <w:sz w:val="28"/>
          <w:szCs w:val="28"/>
        </w:rPr>
        <w:t>Приложение №2).</w:t>
      </w:r>
    </w:p>
    <w:p w:rsidR="00DC3268" w:rsidRPr="00A838FB" w:rsidRDefault="00DC3268" w:rsidP="00DC3268">
      <w:pPr>
        <w:numPr>
          <w:ilvl w:val="0"/>
          <w:numId w:val="1"/>
        </w:numPr>
        <w:tabs>
          <w:tab w:val="clear" w:pos="990"/>
          <w:tab w:val="num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 w:rsidRPr="00A838FB">
        <w:rPr>
          <w:sz w:val="28"/>
          <w:szCs w:val="28"/>
        </w:rPr>
        <w:t xml:space="preserve">Утвердить состав комиссии по проверке готовности жилищного фонда, объектов социальной сферы и инженерной инфраструктуры к устойчивому функционированию в отопительном периоде 2025-2026 </w:t>
      </w:r>
      <w:proofErr w:type="spellStart"/>
      <w:r w:rsidRPr="00A838FB">
        <w:rPr>
          <w:sz w:val="28"/>
          <w:szCs w:val="28"/>
        </w:rPr>
        <w:t>г.г</w:t>
      </w:r>
      <w:proofErr w:type="spellEnd"/>
      <w:r w:rsidRPr="00A838FB">
        <w:rPr>
          <w:sz w:val="28"/>
          <w:szCs w:val="28"/>
        </w:rPr>
        <w:t>. (Приложение № 3)</w:t>
      </w:r>
    </w:p>
    <w:p w:rsidR="00DC3268" w:rsidRPr="00A838FB" w:rsidRDefault="00DC3268" w:rsidP="00DC3268">
      <w:pPr>
        <w:numPr>
          <w:ilvl w:val="0"/>
          <w:numId w:val="1"/>
        </w:numPr>
        <w:tabs>
          <w:tab w:val="clear" w:pos="990"/>
        </w:tabs>
        <w:spacing w:after="0" w:line="240" w:lineRule="auto"/>
        <w:ind w:left="567" w:hanging="567"/>
        <w:jc w:val="both"/>
        <w:rPr>
          <w:sz w:val="28"/>
          <w:szCs w:val="28"/>
        </w:rPr>
      </w:pPr>
      <w:r w:rsidRPr="00A838FB">
        <w:rPr>
          <w:sz w:val="28"/>
          <w:szCs w:val="28"/>
        </w:rPr>
        <w:t xml:space="preserve">Утвердить Программу проведения проверок готовности к отопительному сезону 2025-2026 года теплоснабжающих организаций и потребителей тепловой энергии, </w:t>
      </w:r>
      <w:r w:rsidRPr="00A838FB">
        <w:rPr>
          <w:rFonts w:eastAsia="Calibri"/>
          <w:sz w:val="28"/>
          <w:szCs w:val="28"/>
        </w:rPr>
        <w:t>расположенных на территории Мельниковского сельского поселения Приозерского муниципального района Ленинградской области</w:t>
      </w:r>
      <w:r w:rsidRPr="00A838FB">
        <w:rPr>
          <w:sz w:val="28"/>
          <w:szCs w:val="28"/>
        </w:rPr>
        <w:t xml:space="preserve"> (Приложение №4).                                            </w:t>
      </w:r>
    </w:p>
    <w:p w:rsidR="00DC3268" w:rsidRPr="00A838FB" w:rsidRDefault="00DC3268" w:rsidP="00DC3268">
      <w:pPr>
        <w:numPr>
          <w:ilvl w:val="0"/>
          <w:numId w:val="1"/>
        </w:numPr>
        <w:tabs>
          <w:tab w:val="clear" w:pos="990"/>
          <w:tab w:val="num" w:pos="0"/>
        </w:tabs>
        <w:spacing w:after="0" w:line="240" w:lineRule="auto"/>
        <w:ind w:left="567" w:hanging="567"/>
        <w:jc w:val="both"/>
        <w:rPr>
          <w:sz w:val="28"/>
          <w:szCs w:val="28"/>
        </w:rPr>
      </w:pPr>
      <w:r w:rsidRPr="00A838FB">
        <w:rPr>
          <w:sz w:val="28"/>
          <w:szCs w:val="28"/>
        </w:rPr>
        <w:t>Рекомендовать руководителям ЗАО «</w:t>
      </w:r>
      <w:proofErr w:type="spellStart"/>
      <w:r w:rsidRPr="00A838FB">
        <w:rPr>
          <w:sz w:val="28"/>
          <w:szCs w:val="28"/>
        </w:rPr>
        <w:t>ТВЭЛОблСервис</w:t>
      </w:r>
      <w:proofErr w:type="spellEnd"/>
      <w:r w:rsidRPr="00A838FB">
        <w:rPr>
          <w:sz w:val="28"/>
          <w:szCs w:val="28"/>
        </w:rPr>
        <w:t>», ГУП «</w:t>
      </w:r>
      <w:proofErr w:type="spellStart"/>
      <w:r w:rsidRPr="00A838FB">
        <w:rPr>
          <w:sz w:val="28"/>
          <w:szCs w:val="28"/>
        </w:rPr>
        <w:t>Леноблводоканал</w:t>
      </w:r>
      <w:proofErr w:type="spellEnd"/>
      <w:r w:rsidRPr="00A838FB">
        <w:rPr>
          <w:sz w:val="28"/>
          <w:szCs w:val="28"/>
        </w:rPr>
        <w:t>», теплоснабжающей организации ООО «</w:t>
      </w:r>
      <w:proofErr w:type="spellStart"/>
      <w:proofErr w:type="gramStart"/>
      <w:r w:rsidRPr="00A838FB">
        <w:rPr>
          <w:sz w:val="28"/>
          <w:szCs w:val="28"/>
        </w:rPr>
        <w:t>Энерго</w:t>
      </w:r>
      <w:proofErr w:type="spellEnd"/>
      <w:r w:rsidRPr="00A838FB">
        <w:rPr>
          <w:sz w:val="28"/>
          <w:szCs w:val="28"/>
        </w:rPr>
        <w:t>-Ресурс</w:t>
      </w:r>
      <w:proofErr w:type="gramEnd"/>
      <w:r w:rsidRPr="00A838FB">
        <w:rPr>
          <w:sz w:val="28"/>
          <w:szCs w:val="28"/>
        </w:rPr>
        <w:t>» предоставить в администрацию Мельниковского сельского поселения до 30.05.2025 года комплексные планы и графики проведения ремонтных работ по подготовке объектов жилищно-коммунального хозяйства и социальной сферы к работе в осенне-зимний период 2025-2026 годов с учётом итогов предыдущего отопительного сезона.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38FB">
        <w:rPr>
          <w:sz w:val="28"/>
          <w:szCs w:val="28"/>
        </w:rPr>
        <w:t>.1. До 01.10.2025 г. для ликвидации аварийных ситуаций обеспечить формирование аварийного запаса расходных материалов и оборудования.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38FB">
        <w:rPr>
          <w:sz w:val="28"/>
          <w:szCs w:val="28"/>
        </w:rPr>
        <w:t>.2. Создать аварийные бригады для ликвидации аварий на объектах жилищно-коммунального хозяйства и укомплектовать её необходимым оборудованием.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38FB">
        <w:rPr>
          <w:sz w:val="28"/>
          <w:szCs w:val="28"/>
        </w:rPr>
        <w:t>.3.  Уточнить схемы взаимодействия служб при ликвидации аварийных ситуаций на объектах жизнеобеспечения.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38FB">
        <w:rPr>
          <w:sz w:val="28"/>
          <w:szCs w:val="28"/>
        </w:rPr>
        <w:t>.4.   Принять меры по обеспечению пожарной безопасности жилого фонда и объектов коммунального хозяйства.</w:t>
      </w:r>
    </w:p>
    <w:p w:rsidR="00DC3268" w:rsidRPr="00A838FB" w:rsidRDefault="00DC3268" w:rsidP="00DC326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838FB">
        <w:rPr>
          <w:sz w:val="28"/>
          <w:szCs w:val="28"/>
        </w:rPr>
        <w:t>. Рекомендовать   ЗАО «</w:t>
      </w:r>
      <w:proofErr w:type="spellStart"/>
      <w:r w:rsidRPr="00A838FB">
        <w:rPr>
          <w:sz w:val="28"/>
          <w:szCs w:val="28"/>
        </w:rPr>
        <w:t>ТВЭЛОблСервис</w:t>
      </w:r>
      <w:proofErr w:type="spellEnd"/>
      <w:r w:rsidRPr="00A838FB">
        <w:rPr>
          <w:sz w:val="28"/>
          <w:szCs w:val="28"/>
        </w:rPr>
        <w:t>»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838FB">
        <w:rPr>
          <w:sz w:val="28"/>
          <w:szCs w:val="28"/>
        </w:rPr>
        <w:t>.1. Подготовить график промывки системы отопления многоквартирных домов, по результатам промывки подготовить акты.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A838FB">
        <w:rPr>
          <w:sz w:val="28"/>
          <w:szCs w:val="28"/>
        </w:rPr>
        <w:t>.2. Провести необходимые работы по подготовке тепловых сетей к работе в отопительном сезоне, промывку систем отопления в МКД и на объектах социальной сферы, обратив особое внимание на ревизию, замену запорной арматуры и герметичность системы МКД пос. Мельниково, ул. Ленинградская, ул. Калинина, ул. Липовая, ул. Ленинградская № 34-34а.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838FB">
        <w:rPr>
          <w:sz w:val="28"/>
          <w:szCs w:val="28"/>
        </w:rPr>
        <w:t xml:space="preserve">.3. Обеспечить до 15.09.2025 года готовность жилого фонда МКД пос. Мельниково, ул. Калинина, ул. Липовая, ул. Ленинградская, ул. Ленинградская № 34-34а, к очередному отопительному сезону. Провести </w:t>
      </w:r>
      <w:proofErr w:type="spellStart"/>
      <w:r w:rsidRPr="00A838FB">
        <w:rPr>
          <w:sz w:val="28"/>
          <w:szCs w:val="28"/>
        </w:rPr>
        <w:t>комиссионно</w:t>
      </w:r>
      <w:proofErr w:type="spellEnd"/>
      <w:r w:rsidRPr="00A838FB">
        <w:rPr>
          <w:sz w:val="28"/>
          <w:szCs w:val="28"/>
        </w:rPr>
        <w:t xml:space="preserve"> весенне-осенние осмотры многоквартирных домов по подготовке к отопительному периоду 2025-2026 г.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838FB">
        <w:rPr>
          <w:sz w:val="28"/>
          <w:szCs w:val="28"/>
        </w:rPr>
        <w:t>.4. Выполнить до 30.09.2025 года комплекс работ по повышению надёжности работы систем электроснабжения МКД, установить технический контроль за их состоянием.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838FB">
        <w:rPr>
          <w:sz w:val="28"/>
          <w:szCs w:val="28"/>
        </w:rPr>
        <w:t>.5.  С 12.09.2025 г. совместно с теплоснабжающей организацией ООО «</w:t>
      </w:r>
      <w:proofErr w:type="spellStart"/>
      <w:proofErr w:type="gramStart"/>
      <w:r w:rsidRPr="00A838FB">
        <w:rPr>
          <w:sz w:val="28"/>
          <w:szCs w:val="28"/>
        </w:rPr>
        <w:t>Энерго</w:t>
      </w:r>
      <w:proofErr w:type="spellEnd"/>
      <w:r w:rsidRPr="00A838FB">
        <w:rPr>
          <w:sz w:val="28"/>
          <w:szCs w:val="28"/>
        </w:rPr>
        <w:t>-Ресурс</w:t>
      </w:r>
      <w:proofErr w:type="gramEnd"/>
      <w:r w:rsidRPr="00A838FB">
        <w:rPr>
          <w:sz w:val="28"/>
          <w:szCs w:val="28"/>
        </w:rPr>
        <w:t>» провести опробования (пробное протапливание) системы теплоснабжения и по результатам опробования оформить акты проверок и паспорта готовности жилых многоквартирных домов и объектов социальной сферы.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838FB">
        <w:rPr>
          <w:sz w:val="28"/>
          <w:szCs w:val="28"/>
        </w:rPr>
        <w:t>.6. Активизировать работу по взысканию задолженности с потребителей за предоставленные жилищно-коммунальные услуги в соответствии с действующим законодательством, в том числе</w:t>
      </w:r>
      <w:r>
        <w:rPr>
          <w:sz w:val="28"/>
          <w:szCs w:val="28"/>
        </w:rPr>
        <w:t xml:space="preserve"> в </w:t>
      </w:r>
      <w:r w:rsidRPr="00A838FB">
        <w:rPr>
          <w:sz w:val="28"/>
          <w:szCs w:val="28"/>
        </w:rPr>
        <w:t xml:space="preserve">судебном порядке. Проводить разъяснительную работу о последствиях неуплаты за жилищно-коммунальные услуги.   </w:t>
      </w:r>
    </w:p>
    <w:p w:rsidR="00DC3268" w:rsidRPr="00A838FB" w:rsidRDefault="00DC3268" w:rsidP="00DC326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838FB">
        <w:rPr>
          <w:sz w:val="28"/>
          <w:szCs w:val="28"/>
        </w:rPr>
        <w:t>. Рекомендовать   ГУП «</w:t>
      </w:r>
      <w:proofErr w:type="spellStart"/>
      <w:r w:rsidRPr="00A838FB">
        <w:rPr>
          <w:sz w:val="28"/>
          <w:szCs w:val="28"/>
        </w:rPr>
        <w:t>Леноблводоканал</w:t>
      </w:r>
      <w:proofErr w:type="spellEnd"/>
      <w:r w:rsidRPr="00A838FB">
        <w:rPr>
          <w:sz w:val="28"/>
          <w:szCs w:val="28"/>
        </w:rPr>
        <w:t>»: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838FB">
        <w:rPr>
          <w:sz w:val="28"/>
          <w:szCs w:val="28"/>
        </w:rPr>
        <w:t xml:space="preserve">.1. До 01.09.2025 г. провести ревизию сетей </w:t>
      </w:r>
      <w:proofErr w:type="spellStart"/>
      <w:r w:rsidRPr="00A838FB">
        <w:rPr>
          <w:sz w:val="28"/>
          <w:szCs w:val="28"/>
        </w:rPr>
        <w:t>канализования</w:t>
      </w:r>
      <w:proofErr w:type="spellEnd"/>
      <w:r w:rsidRPr="00A838FB">
        <w:rPr>
          <w:sz w:val="28"/>
          <w:szCs w:val="28"/>
        </w:rPr>
        <w:t xml:space="preserve"> и сетей ХВС, при необходимости произвести ремонт.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838FB">
        <w:rPr>
          <w:sz w:val="28"/>
          <w:szCs w:val="28"/>
        </w:rPr>
        <w:t>.2. Провести ревизию пожарных гидрантов, подготовить их для работы в зимний период, составить Акт технического состояния на 30.09.2025 г.</w:t>
      </w:r>
    </w:p>
    <w:p w:rsidR="00DC3268" w:rsidRPr="00A838FB" w:rsidRDefault="00DC3268" w:rsidP="00DC326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838FB">
        <w:rPr>
          <w:sz w:val="28"/>
          <w:szCs w:val="28"/>
        </w:rPr>
        <w:t>.3. Произвести очистку и дезинфекцию резервуаров чистой воды на ВОС.</w:t>
      </w:r>
    </w:p>
    <w:p w:rsidR="00DC3268" w:rsidRPr="00A838FB" w:rsidRDefault="00DC3268" w:rsidP="00DC326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sz w:val="28"/>
          <w:szCs w:val="28"/>
        </w:rPr>
      </w:pPr>
      <w:r w:rsidRPr="00A838FB">
        <w:rPr>
          <w:sz w:val="28"/>
          <w:szCs w:val="28"/>
        </w:rPr>
        <w:t>Рекомендовать теплоснабжающей организации ООО «</w:t>
      </w:r>
      <w:proofErr w:type="spellStart"/>
      <w:proofErr w:type="gramStart"/>
      <w:r w:rsidRPr="00A838FB">
        <w:rPr>
          <w:sz w:val="28"/>
          <w:szCs w:val="28"/>
        </w:rPr>
        <w:t>Энерго</w:t>
      </w:r>
      <w:proofErr w:type="spellEnd"/>
      <w:r w:rsidRPr="00A838FB">
        <w:rPr>
          <w:sz w:val="28"/>
          <w:szCs w:val="28"/>
        </w:rPr>
        <w:t>-Ресурс</w:t>
      </w:r>
      <w:proofErr w:type="gramEnd"/>
      <w:r w:rsidRPr="00A838FB">
        <w:rPr>
          <w:sz w:val="28"/>
          <w:szCs w:val="28"/>
        </w:rPr>
        <w:t>»:</w:t>
      </w:r>
    </w:p>
    <w:p w:rsidR="00DC3268" w:rsidRPr="00A838FB" w:rsidRDefault="00DC3268" w:rsidP="00DC3268">
      <w:p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838FB">
        <w:rPr>
          <w:sz w:val="28"/>
          <w:szCs w:val="28"/>
        </w:rPr>
        <w:t>.1. Предоставить график проведения работ по подготовке котельных к отопительному сезону 2025 – 2026 гг.</w:t>
      </w:r>
    </w:p>
    <w:p w:rsidR="00DC3268" w:rsidRPr="00A838FB" w:rsidRDefault="00DC3268" w:rsidP="00DC3268">
      <w:p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838FB">
        <w:rPr>
          <w:sz w:val="28"/>
          <w:szCs w:val="28"/>
        </w:rPr>
        <w:t xml:space="preserve">.2. Провести до 01.09.2025 г. все профилактические и ремонтные работы на котельных пос. Мельниково, ул. Ленинградская 16А, ул. </w:t>
      </w:r>
      <w:proofErr w:type="gramStart"/>
      <w:r w:rsidRPr="00A838FB">
        <w:rPr>
          <w:sz w:val="28"/>
          <w:szCs w:val="28"/>
        </w:rPr>
        <w:t>Ленинградская  №</w:t>
      </w:r>
      <w:proofErr w:type="gramEnd"/>
      <w:r w:rsidRPr="00A838FB">
        <w:rPr>
          <w:sz w:val="28"/>
          <w:szCs w:val="28"/>
        </w:rPr>
        <w:t xml:space="preserve"> 34-34А.</w:t>
      </w:r>
    </w:p>
    <w:p w:rsidR="00DC3268" w:rsidRPr="00A838FB" w:rsidRDefault="00DC3268" w:rsidP="00DC3268">
      <w:p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A838FB">
        <w:rPr>
          <w:sz w:val="28"/>
          <w:szCs w:val="28"/>
        </w:rPr>
        <w:t>.3.  Обеспечить до 01.10.2025 г. создание запасов топлива на отопление и подачу ГВС.</w:t>
      </w:r>
    </w:p>
    <w:p w:rsidR="00DC3268" w:rsidRPr="00A838FB" w:rsidRDefault="00DC3268" w:rsidP="00DC3268">
      <w:p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838FB">
        <w:rPr>
          <w:sz w:val="28"/>
          <w:szCs w:val="28"/>
        </w:rPr>
        <w:t>.4. С 12.09.2025 г. организовать проведение опробования (пробное протапливание) системы теплоснабжения и по результатам опробования оформить акты проверок.</w:t>
      </w:r>
    </w:p>
    <w:p w:rsidR="00DC3268" w:rsidRPr="00A838FB" w:rsidRDefault="00DC3268" w:rsidP="00DC326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838FB">
        <w:rPr>
          <w:sz w:val="28"/>
          <w:szCs w:val="28"/>
        </w:rPr>
        <w:t xml:space="preserve">.   Рекомендовать руководителям муниципальных учреждений социальной сферы до </w:t>
      </w:r>
      <w:r>
        <w:rPr>
          <w:sz w:val="28"/>
          <w:szCs w:val="28"/>
        </w:rPr>
        <w:t>30</w:t>
      </w:r>
      <w:r w:rsidRPr="00A838FB">
        <w:rPr>
          <w:sz w:val="28"/>
          <w:szCs w:val="28"/>
        </w:rPr>
        <w:t>.05.2025 года предоставить в администрацию Мельниковского сельского поселения планы подготовки своих объектов к работе в осенне-зимний период.</w:t>
      </w:r>
    </w:p>
    <w:p w:rsidR="00DC3268" w:rsidRDefault="00DC3268" w:rsidP="00DC3268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838FB">
        <w:rPr>
          <w:sz w:val="28"/>
          <w:szCs w:val="28"/>
        </w:rPr>
        <w:t xml:space="preserve">Организовать проведение ревизии и ремонтных работ   систем уличного освещения. </w:t>
      </w:r>
    </w:p>
    <w:p w:rsidR="00DC3268" w:rsidRDefault="00DC3268" w:rsidP="00DC3268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11.  О</w:t>
      </w:r>
      <w:r w:rsidRPr="00A838FB">
        <w:rPr>
          <w:sz w:val="28"/>
          <w:szCs w:val="28"/>
        </w:rPr>
        <w:t>беспечить предоставление в отдел коммунального хозяйства 27 числа каждого месяца оперативного отчёта по статистической форме 1-ЖКХ (зима) о ходе выполнения задания по подготовке объектов к работе в осенне-зимний период 2025-2026 гг.</w:t>
      </w:r>
    </w:p>
    <w:p w:rsidR="00DC3268" w:rsidRDefault="00DC3268" w:rsidP="00DC3268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</w:t>
      </w:r>
      <w:r w:rsidRPr="00A838FB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распоряжения</w:t>
      </w:r>
      <w:r w:rsidRPr="00A838FB">
        <w:rPr>
          <w:sz w:val="28"/>
          <w:szCs w:val="28"/>
        </w:rPr>
        <w:t xml:space="preserve"> оставляю за собой.</w:t>
      </w:r>
    </w:p>
    <w:p w:rsidR="00DC3268" w:rsidRPr="00A838FB" w:rsidRDefault="00DC3268" w:rsidP="00DC3268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13.  Распоряжение</w:t>
      </w:r>
      <w:r w:rsidRPr="00A838FB">
        <w:rPr>
          <w:sz w:val="28"/>
          <w:szCs w:val="28"/>
        </w:rPr>
        <w:t xml:space="preserve"> вступает в силу со дня его опубликования на официальном сайте и сайте сетевого издания СМИ – Ленинградское областное информационное агентство (</w:t>
      </w:r>
      <w:proofErr w:type="spellStart"/>
      <w:r w:rsidRPr="00A838FB">
        <w:rPr>
          <w:sz w:val="28"/>
          <w:szCs w:val="28"/>
        </w:rPr>
        <w:t>Леноблинформ</w:t>
      </w:r>
      <w:proofErr w:type="spellEnd"/>
      <w:r w:rsidRPr="00A838FB">
        <w:rPr>
          <w:sz w:val="28"/>
          <w:szCs w:val="28"/>
        </w:rPr>
        <w:t xml:space="preserve">) </w:t>
      </w:r>
      <w:r w:rsidRPr="00A838FB">
        <w:rPr>
          <w:sz w:val="28"/>
          <w:szCs w:val="28"/>
          <w:lang w:val="en-US"/>
        </w:rPr>
        <w:t>www</w:t>
      </w:r>
      <w:r w:rsidRPr="00A838FB">
        <w:rPr>
          <w:sz w:val="28"/>
          <w:szCs w:val="28"/>
        </w:rPr>
        <w:t>.</w:t>
      </w:r>
      <w:proofErr w:type="spellStart"/>
      <w:r w:rsidRPr="00A838FB">
        <w:rPr>
          <w:sz w:val="28"/>
          <w:szCs w:val="28"/>
          <w:lang w:val="en-US"/>
        </w:rPr>
        <w:t>lenoblinform</w:t>
      </w:r>
      <w:proofErr w:type="spellEnd"/>
      <w:r w:rsidRPr="00A838FB">
        <w:rPr>
          <w:sz w:val="28"/>
          <w:szCs w:val="28"/>
        </w:rPr>
        <w:t>.</w:t>
      </w:r>
      <w:proofErr w:type="spellStart"/>
      <w:r w:rsidRPr="00A838FB">
        <w:rPr>
          <w:sz w:val="28"/>
          <w:szCs w:val="28"/>
          <w:lang w:val="en-US"/>
        </w:rPr>
        <w:t>ru</w:t>
      </w:r>
      <w:proofErr w:type="spellEnd"/>
      <w:r w:rsidRPr="00A838FB">
        <w:rPr>
          <w:sz w:val="28"/>
          <w:szCs w:val="28"/>
        </w:rPr>
        <w:t>.</w:t>
      </w:r>
    </w:p>
    <w:p w:rsidR="00DC3268" w:rsidRPr="00A838FB" w:rsidRDefault="00DC3268" w:rsidP="00DC3268">
      <w:pPr>
        <w:ind w:left="567" w:hanging="567"/>
        <w:jc w:val="both"/>
        <w:rPr>
          <w:sz w:val="28"/>
          <w:szCs w:val="28"/>
        </w:rPr>
      </w:pPr>
    </w:p>
    <w:p w:rsidR="00DC3268" w:rsidRPr="00A838FB" w:rsidRDefault="00DC3268" w:rsidP="00DC3268">
      <w:pPr>
        <w:jc w:val="both"/>
        <w:rPr>
          <w:sz w:val="28"/>
          <w:szCs w:val="28"/>
        </w:rPr>
      </w:pPr>
    </w:p>
    <w:p w:rsidR="00DC3268" w:rsidRPr="00A838FB" w:rsidRDefault="00DC3268" w:rsidP="00DC3268">
      <w:pPr>
        <w:jc w:val="both"/>
        <w:rPr>
          <w:sz w:val="28"/>
          <w:szCs w:val="28"/>
        </w:rPr>
      </w:pPr>
    </w:p>
    <w:p w:rsidR="00DC3268" w:rsidRPr="00A838FB" w:rsidRDefault="00DC3268" w:rsidP="00DC3268">
      <w:pPr>
        <w:ind w:left="480"/>
        <w:rPr>
          <w:sz w:val="28"/>
          <w:szCs w:val="28"/>
        </w:rPr>
      </w:pPr>
      <w:r w:rsidRPr="00A838FB">
        <w:rPr>
          <w:sz w:val="28"/>
          <w:szCs w:val="28"/>
        </w:rPr>
        <w:t xml:space="preserve">Глава администрации                                                               А. А. </w:t>
      </w:r>
      <w:proofErr w:type="spellStart"/>
      <w:r w:rsidRPr="00A838FB">
        <w:rPr>
          <w:sz w:val="28"/>
          <w:szCs w:val="28"/>
        </w:rPr>
        <w:t>Бахарев</w:t>
      </w:r>
      <w:proofErr w:type="spellEnd"/>
    </w:p>
    <w:p w:rsidR="00DC3268" w:rsidRPr="00A838FB" w:rsidRDefault="00DC3268" w:rsidP="00DC3268">
      <w:pPr>
        <w:jc w:val="both"/>
        <w:rPr>
          <w:sz w:val="28"/>
          <w:szCs w:val="28"/>
        </w:rPr>
      </w:pPr>
    </w:p>
    <w:p w:rsidR="00DC3268" w:rsidRPr="00A838FB" w:rsidRDefault="00DC3268" w:rsidP="00DC3268">
      <w:pPr>
        <w:ind w:left="480"/>
        <w:jc w:val="both"/>
        <w:rPr>
          <w:sz w:val="28"/>
          <w:szCs w:val="28"/>
        </w:rPr>
      </w:pPr>
    </w:p>
    <w:p w:rsidR="00DC3268" w:rsidRPr="00A838FB" w:rsidRDefault="00DC3268" w:rsidP="00DC3268">
      <w:pPr>
        <w:ind w:left="480"/>
        <w:jc w:val="both"/>
        <w:rPr>
          <w:sz w:val="28"/>
          <w:szCs w:val="28"/>
        </w:rPr>
      </w:pPr>
    </w:p>
    <w:p w:rsidR="00DC3268" w:rsidRPr="00A838FB" w:rsidRDefault="00DC3268" w:rsidP="00DC3268">
      <w:pPr>
        <w:ind w:left="480"/>
        <w:jc w:val="both"/>
        <w:rPr>
          <w:sz w:val="28"/>
          <w:szCs w:val="28"/>
        </w:rPr>
      </w:pPr>
    </w:p>
    <w:p w:rsidR="00DC3268" w:rsidRDefault="00DC3268" w:rsidP="00DC3268">
      <w:pPr>
        <w:ind w:left="480"/>
        <w:jc w:val="both"/>
        <w:rPr>
          <w:sz w:val="28"/>
          <w:szCs w:val="28"/>
        </w:rPr>
      </w:pPr>
    </w:p>
    <w:p w:rsidR="00DC3268" w:rsidRDefault="00DC3268" w:rsidP="00DC3268">
      <w:pPr>
        <w:ind w:left="480"/>
        <w:jc w:val="both"/>
        <w:rPr>
          <w:sz w:val="28"/>
          <w:szCs w:val="28"/>
        </w:rPr>
      </w:pPr>
    </w:p>
    <w:p w:rsidR="00DC3268" w:rsidRPr="00A838FB" w:rsidRDefault="00DC3268" w:rsidP="00DC3268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полным текстом распоряжения можно ознакомиться на сайте </w:t>
      </w:r>
      <w:r w:rsidRPr="00DC3268">
        <w:rPr>
          <w:sz w:val="28"/>
          <w:szCs w:val="28"/>
        </w:rPr>
        <w:t>https://melnikovo.org.ru</w:t>
      </w:r>
      <w:r>
        <w:rPr>
          <w:sz w:val="28"/>
          <w:szCs w:val="28"/>
        </w:rPr>
        <w:t>.</w:t>
      </w:r>
      <w:bookmarkStart w:id="0" w:name="_GoBack"/>
      <w:bookmarkEnd w:id="0"/>
    </w:p>
    <w:sectPr w:rsidR="00DC3268" w:rsidRPr="00A8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80255"/>
    <w:multiLevelType w:val="hybridMultilevel"/>
    <w:tmpl w:val="6144CF58"/>
    <w:lvl w:ilvl="0" w:tplc="21F64522">
      <w:start w:val="1"/>
      <w:numFmt w:val="decimal"/>
      <w:lvlText w:val="%1.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9BEAF1A6">
      <w:numFmt w:val="none"/>
      <w:lvlText w:val=""/>
      <w:lvlJc w:val="left"/>
      <w:pPr>
        <w:tabs>
          <w:tab w:val="num" w:pos="360"/>
        </w:tabs>
      </w:pPr>
    </w:lvl>
    <w:lvl w:ilvl="2" w:tplc="F5EE72E0">
      <w:numFmt w:val="none"/>
      <w:lvlText w:val=""/>
      <w:lvlJc w:val="left"/>
      <w:pPr>
        <w:tabs>
          <w:tab w:val="num" w:pos="360"/>
        </w:tabs>
      </w:pPr>
    </w:lvl>
    <w:lvl w:ilvl="3" w:tplc="9D508314">
      <w:numFmt w:val="none"/>
      <w:lvlText w:val=""/>
      <w:lvlJc w:val="left"/>
      <w:pPr>
        <w:tabs>
          <w:tab w:val="num" w:pos="360"/>
        </w:tabs>
      </w:pPr>
    </w:lvl>
    <w:lvl w:ilvl="4" w:tplc="0DE698D6">
      <w:numFmt w:val="none"/>
      <w:lvlText w:val=""/>
      <w:lvlJc w:val="left"/>
      <w:pPr>
        <w:tabs>
          <w:tab w:val="num" w:pos="360"/>
        </w:tabs>
      </w:pPr>
    </w:lvl>
    <w:lvl w:ilvl="5" w:tplc="E646AA4C">
      <w:numFmt w:val="none"/>
      <w:lvlText w:val=""/>
      <w:lvlJc w:val="left"/>
      <w:pPr>
        <w:tabs>
          <w:tab w:val="num" w:pos="360"/>
        </w:tabs>
      </w:pPr>
    </w:lvl>
    <w:lvl w:ilvl="6" w:tplc="A7003CEC">
      <w:numFmt w:val="none"/>
      <w:lvlText w:val=""/>
      <w:lvlJc w:val="left"/>
      <w:pPr>
        <w:tabs>
          <w:tab w:val="num" w:pos="360"/>
        </w:tabs>
      </w:pPr>
    </w:lvl>
    <w:lvl w:ilvl="7" w:tplc="B68CCEA0">
      <w:numFmt w:val="none"/>
      <w:lvlText w:val=""/>
      <w:lvlJc w:val="left"/>
      <w:pPr>
        <w:tabs>
          <w:tab w:val="num" w:pos="360"/>
        </w:tabs>
      </w:pPr>
    </w:lvl>
    <w:lvl w:ilvl="8" w:tplc="8642F78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A316224"/>
    <w:multiLevelType w:val="hybridMultilevel"/>
    <w:tmpl w:val="D31C7258"/>
    <w:lvl w:ilvl="0" w:tplc="0CA686D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68"/>
    <w:rsid w:val="009E78B4"/>
    <w:rsid w:val="00D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EA2C-FB63-4280-BD54-BF5D6943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2025-05-19T09:00:00Z</dcterms:created>
  <dcterms:modified xsi:type="dcterms:W3CDTF">2025-05-19T09:09:00Z</dcterms:modified>
</cp:coreProperties>
</file>