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C9B" w:rsidRDefault="00644642" w:rsidP="00644642">
      <w:r>
        <w:t xml:space="preserve">                                                      </w:t>
      </w:r>
      <w:r w:rsidR="008D3894">
        <w:t xml:space="preserve">          </w:t>
      </w:r>
      <w:r w:rsidR="00265C9B">
        <w:rPr>
          <w:noProof/>
        </w:rPr>
        <w:drawing>
          <wp:inline distT="0" distB="0" distL="0" distR="0">
            <wp:extent cx="600075" cy="600075"/>
            <wp:effectExtent l="0" t="0" r="9525" b="9525"/>
            <wp:docPr id="1" name="Рисунок 1" descr="Раздолье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аздолье_Ч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D3894">
        <w:t xml:space="preserve">                                             </w:t>
      </w:r>
    </w:p>
    <w:p w:rsidR="00265C9B" w:rsidRDefault="00265C9B" w:rsidP="00265C9B">
      <w:pPr>
        <w:ind w:left="-540"/>
        <w:jc w:val="center"/>
      </w:pPr>
    </w:p>
    <w:p w:rsidR="00265C9B" w:rsidRDefault="00265C9B" w:rsidP="00265C9B">
      <w:pPr>
        <w:ind w:left="-540"/>
        <w:jc w:val="center"/>
      </w:pPr>
      <w:r>
        <w:t>Администрация Раздольевско</w:t>
      </w:r>
      <w:r w:rsidR="00DE52FD">
        <w:t>го</w:t>
      </w:r>
      <w:r>
        <w:t xml:space="preserve"> сельско</w:t>
      </w:r>
      <w:r w:rsidR="00DE52FD">
        <w:t>го</w:t>
      </w:r>
      <w:r>
        <w:t xml:space="preserve"> поселени</w:t>
      </w:r>
      <w:r w:rsidR="00DE52FD">
        <w:t>я</w:t>
      </w:r>
    </w:p>
    <w:p w:rsidR="00265C9B" w:rsidRDefault="00265C9B" w:rsidP="00265C9B">
      <w:pPr>
        <w:ind w:left="-540"/>
        <w:jc w:val="center"/>
      </w:pPr>
      <w:r>
        <w:t>Приозерск</w:t>
      </w:r>
      <w:r w:rsidR="00DE52FD">
        <w:t>ого</w:t>
      </w:r>
      <w:r>
        <w:t xml:space="preserve"> муниципальн</w:t>
      </w:r>
      <w:r w:rsidR="00DE52FD">
        <w:t>ого</w:t>
      </w:r>
      <w:r>
        <w:t xml:space="preserve"> район</w:t>
      </w:r>
      <w:r w:rsidR="00DE52FD">
        <w:t>а</w:t>
      </w:r>
      <w:r>
        <w:t xml:space="preserve"> Ленинградской области</w:t>
      </w:r>
    </w:p>
    <w:p w:rsidR="00265C9B" w:rsidRDefault="00265C9B" w:rsidP="00265C9B">
      <w:pPr>
        <w:ind w:left="-540"/>
        <w:jc w:val="center"/>
      </w:pPr>
    </w:p>
    <w:p w:rsidR="00265C9B" w:rsidRPr="005F0848" w:rsidRDefault="00265C9B" w:rsidP="00265C9B">
      <w:pPr>
        <w:ind w:left="-540"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265C9B" w:rsidRDefault="00265C9B" w:rsidP="00265C9B">
      <w:pPr>
        <w:rPr>
          <w:b/>
        </w:rPr>
      </w:pPr>
    </w:p>
    <w:p w:rsidR="00A64A5D" w:rsidRPr="003D5C52" w:rsidRDefault="00186541" w:rsidP="00265C9B">
      <w:r w:rsidRPr="003D5C52">
        <w:t>1</w:t>
      </w:r>
      <w:r w:rsidR="00D3598E">
        <w:t>1 феврал</w:t>
      </w:r>
      <w:r w:rsidRPr="003D5C52">
        <w:t>я</w:t>
      </w:r>
      <w:r w:rsidR="009B0D14" w:rsidRPr="003D5C52">
        <w:t xml:space="preserve"> </w:t>
      </w:r>
      <w:r w:rsidR="00A17DDB" w:rsidRPr="003D5C52">
        <w:t>20</w:t>
      </w:r>
      <w:r w:rsidR="008E17C9" w:rsidRPr="003D5C52">
        <w:t>2</w:t>
      </w:r>
      <w:r w:rsidR="00D3598E">
        <w:t>5</w:t>
      </w:r>
      <w:r w:rsidR="00A17DDB" w:rsidRPr="003D5C52">
        <w:t xml:space="preserve"> года</w:t>
      </w:r>
      <w:r w:rsidR="00265C9B" w:rsidRPr="003D5C52">
        <w:t xml:space="preserve">    </w:t>
      </w:r>
      <w:r w:rsidR="008E17C9" w:rsidRPr="003D5C52">
        <w:t xml:space="preserve">    </w:t>
      </w:r>
      <w:r w:rsidR="00265C9B" w:rsidRPr="003D5C52">
        <w:t xml:space="preserve">  </w:t>
      </w:r>
      <w:r w:rsidR="00443C4D" w:rsidRPr="003D5C52">
        <w:t xml:space="preserve"> </w:t>
      </w:r>
      <w:r w:rsidR="00265C9B" w:rsidRPr="003D5C52">
        <w:t xml:space="preserve">            </w:t>
      </w:r>
      <w:r w:rsidR="003F3D7D" w:rsidRPr="003D5C52">
        <w:t xml:space="preserve">                              </w:t>
      </w:r>
      <w:r w:rsidR="0063501B" w:rsidRPr="003D5C52">
        <w:t xml:space="preserve"> </w:t>
      </w:r>
      <w:r w:rsidR="00A17DDB" w:rsidRPr="003D5C52">
        <w:t xml:space="preserve">    </w:t>
      </w:r>
      <w:r w:rsidR="0063501B" w:rsidRPr="003D5C52">
        <w:t xml:space="preserve"> </w:t>
      </w:r>
      <w:r w:rsidR="00771BC5" w:rsidRPr="003D5C52">
        <w:t xml:space="preserve">    </w:t>
      </w:r>
      <w:r w:rsidR="009E142A" w:rsidRPr="003D5C52">
        <w:t xml:space="preserve"> </w:t>
      </w:r>
      <w:r w:rsidR="00265C9B" w:rsidRPr="003D5C52">
        <w:t xml:space="preserve"> </w:t>
      </w:r>
      <w:r w:rsidR="003F521F" w:rsidRPr="003D5C52">
        <w:t xml:space="preserve">    </w:t>
      </w:r>
      <w:r w:rsidR="00673A77" w:rsidRPr="003D5C52">
        <w:t xml:space="preserve">     </w:t>
      </w:r>
      <w:r w:rsidR="00A64A5D" w:rsidRPr="003D5C52">
        <w:t xml:space="preserve">  </w:t>
      </w:r>
      <w:r w:rsidR="003D5C52">
        <w:t xml:space="preserve">                        </w:t>
      </w:r>
      <w:r w:rsidR="00A64A5D" w:rsidRPr="003D5C52">
        <w:t xml:space="preserve">      </w:t>
      </w:r>
      <w:r w:rsidR="00D3598E">
        <w:t xml:space="preserve"> </w:t>
      </w:r>
      <w:r w:rsidR="00A64A5D" w:rsidRPr="003D5C52">
        <w:t xml:space="preserve"> </w:t>
      </w:r>
      <w:r w:rsidR="00265C9B" w:rsidRPr="003D5C52">
        <w:t xml:space="preserve"> </w:t>
      </w:r>
      <w:r w:rsidR="00D13CC2" w:rsidRPr="003D5C52">
        <w:t xml:space="preserve">№ </w:t>
      </w:r>
      <w:r w:rsidR="00D3598E">
        <w:t>29</w:t>
      </w:r>
    </w:p>
    <w:p w:rsidR="009E142A" w:rsidRPr="003D5C52" w:rsidRDefault="009E142A" w:rsidP="00265C9B"/>
    <w:p w:rsidR="00D3598E" w:rsidRDefault="00D3598E" w:rsidP="00265C9B">
      <w:r>
        <w:t xml:space="preserve">О внесении изменений в постановление администрации </w:t>
      </w:r>
    </w:p>
    <w:p w:rsidR="00D3598E" w:rsidRDefault="00D3598E" w:rsidP="00265C9B">
      <w:r>
        <w:t xml:space="preserve">Раздольевского сельского поселения от 16.12.2024 года </w:t>
      </w:r>
    </w:p>
    <w:p w:rsidR="00BD77F3" w:rsidRDefault="00D3598E" w:rsidP="00265C9B">
      <w:r>
        <w:t>№ 305 «</w:t>
      </w:r>
      <w:r w:rsidR="00265C9B" w:rsidRPr="003D5C52">
        <w:t xml:space="preserve">Об установлении </w:t>
      </w:r>
      <w:r w:rsidR="00BD77F3" w:rsidRPr="003D5C52">
        <w:t>средней рыночной</w:t>
      </w:r>
      <w:r w:rsidR="00BD77F3">
        <w:t xml:space="preserve"> </w:t>
      </w:r>
      <w:r w:rsidR="00265C9B" w:rsidRPr="003D5C52">
        <w:t xml:space="preserve">стоимости </w:t>
      </w:r>
    </w:p>
    <w:p w:rsidR="00BD77F3" w:rsidRDefault="004179B9" w:rsidP="00265C9B">
      <w:r w:rsidRPr="003D5C52">
        <w:t>о</w:t>
      </w:r>
      <w:r w:rsidR="00265C9B" w:rsidRPr="003D5C52">
        <w:t>дного</w:t>
      </w:r>
      <w:r w:rsidR="00D13CC2" w:rsidRPr="003D5C52">
        <w:t xml:space="preserve">  </w:t>
      </w:r>
      <w:r w:rsidR="00265C9B" w:rsidRPr="003D5C52">
        <w:t xml:space="preserve"> квадратного </w:t>
      </w:r>
      <w:r w:rsidR="00D13CC2" w:rsidRPr="003D5C52">
        <w:t xml:space="preserve">  </w:t>
      </w:r>
      <w:r w:rsidR="00265C9B" w:rsidRPr="003D5C52">
        <w:t xml:space="preserve">метра общей площади жилья </w:t>
      </w:r>
      <w:r w:rsidRPr="003D5C52">
        <w:t>н</w:t>
      </w:r>
      <w:r w:rsidR="00265C9B" w:rsidRPr="003D5C52">
        <w:t>а</w:t>
      </w:r>
      <w:r w:rsidR="002B1BDD" w:rsidRPr="003D5C52">
        <w:t xml:space="preserve"> </w:t>
      </w:r>
      <w:r w:rsidR="00443C4D" w:rsidRPr="003D5C52">
        <w:t xml:space="preserve"> </w:t>
      </w:r>
    </w:p>
    <w:p w:rsidR="00BD77F3" w:rsidRDefault="00BD77F3" w:rsidP="00265C9B">
      <w:r>
        <w:t>п</w:t>
      </w:r>
      <w:r w:rsidR="009632A4" w:rsidRPr="003D5C52">
        <w:t>ервый</w:t>
      </w:r>
      <w:r w:rsidR="00DE52FD" w:rsidRPr="003D5C52">
        <w:t xml:space="preserve"> </w:t>
      </w:r>
      <w:r w:rsidR="00C33DE1" w:rsidRPr="003D5C52">
        <w:t>квартал</w:t>
      </w:r>
      <w:r w:rsidR="00443C4D" w:rsidRPr="003D5C52">
        <w:t xml:space="preserve"> </w:t>
      </w:r>
      <w:r w:rsidR="00265C9B" w:rsidRPr="003D5C52">
        <w:t>20</w:t>
      </w:r>
      <w:r w:rsidR="000F6182" w:rsidRPr="003D5C52">
        <w:t>2</w:t>
      </w:r>
      <w:r w:rsidR="009632A4" w:rsidRPr="003D5C52">
        <w:t>5</w:t>
      </w:r>
      <w:r w:rsidR="00DE52FD" w:rsidRPr="003D5C52">
        <w:t xml:space="preserve"> </w:t>
      </w:r>
      <w:r w:rsidR="00265C9B" w:rsidRPr="003D5C52">
        <w:t>года</w:t>
      </w:r>
      <w:r w:rsidR="00A64A5D" w:rsidRPr="003D5C52">
        <w:t xml:space="preserve"> </w:t>
      </w:r>
      <w:r w:rsidR="00265C9B" w:rsidRPr="003D5C52">
        <w:t>Раздольевск</w:t>
      </w:r>
      <w:r w:rsidR="00DE52FD" w:rsidRPr="003D5C52">
        <w:t xml:space="preserve">ого </w:t>
      </w:r>
      <w:r w:rsidR="00265C9B" w:rsidRPr="003D5C52">
        <w:t>сельско</w:t>
      </w:r>
      <w:r w:rsidR="00DE52FD" w:rsidRPr="003D5C52">
        <w:t>го</w:t>
      </w:r>
      <w:r w:rsidR="00443C4D" w:rsidRPr="003D5C52">
        <w:t xml:space="preserve"> </w:t>
      </w:r>
      <w:r w:rsidR="00D3598E">
        <w:t xml:space="preserve"> </w:t>
      </w:r>
    </w:p>
    <w:p w:rsidR="00BD77F3" w:rsidRDefault="00BD77F3" w:rsidP="00265C9B">
      <w:r w:rsidRPr="003D5C52">
        <w:t>поселения</w:t>
      </w:r>
      <w:r>
        <w:t xml:space="preserve"> </w:t>
      </w:r>
      <w:r w:rsidRPr="003D5C52">
        <w:t>Приозерского</w:t>
      </w:r>
      <w:r>
        <w:t xml:space="preserve"> </w:t>
      </w:r>
      <w:r w:rsidRPr="003D5C52">
        <w:t>муниципального</w:t>
      </w:r>
      <w:r>
        <w:t xml:space="preserve"> </w:t>
      </w:r>
      <w:r w:rsidR="00265C9B" w:rsidRPr="003D5C52">
        <w:t>район</w:t>
      </w:r>
      <w:r w:rsidR="00DE52FD" w:rsidRPr="003D5C52">
        <w:t>а</w:t>
      </w:r>
      <w:r w:rsidR="00443C4D" w:rsidRPr="003D5C52">
        <w:t xml:space="preserve"> </w:t>
      </w:r>
    </w:p>
    <w:p w:rsidR="00265C9B" w:rsidRPr="003D5C52" w:rsidRDefault="00265C9B" w:rsidP="00265C9B">
      <w:r w:rsidRPr="003D5C52">
        <w:t>Ленинградской области</w:t>
      </w:r>
      <w:r w:rsidR="00BD77F3">
        <w:t>»</w:t>
      </w:r>
    </w:p>
    <w:p w:rsidR="00265C9B" w:rsidRPr="003D5C52" w:rsidRDefault="00265C9B" w:rsidP="00265C9B">
      <w:r w:rsidRPr="003D5C52">
        <w:t xml:space="preserve"> </w:t>
      </w:r>
    </w:p>
    <w:p w:rsidR="00265C9B" w:rsidRPr="003D5C52" w:rsidRDefault="00265C9B" w:rsidP="00BD77F3">
      <w:pPr>
        <w:ind w:firstLine="540"/>
        <w:jc w:val="both"/>
      </w:pPr>
      <w:r w:rsidRPr="003D5C52">
        <w:t xml:space="preserve"> </w:t>
      </w:r>
      <w:r w:rsidRPr="003D5C52">
        <w:tab/>
      </w:r>
      <w:r w:rsidR="00D3598E">
        <w:t>В связи с технической ошибкой</w:t>
      </w:r>
      <w:r w:rsidR="00FD38D4" w:rsidRPr="003D5C52">
        <w:t xml:space="preserve">, </w:t>
      </w:r>
      <w:r w:rsidRPr="003D5C52">
        <w:t>администрация Раздольевско</w:t>
      </w:r>
      <w:r w:rsidR="00DE52FD" w:rsidRPr="003D5C52">
        <w:t>го</w:t>
      </w:r>
      <w:r w:rsidRPr="003D5C52">
        <w:t xml:space="preserve"> сельско</w:t>
      </w:r>
      <w:r w:rsidR="00DE52FD" w:rsidRPr="003D5C52">
        <w:t>го</w:t>
      </w:r>
      <w:r w:rsidRPr="003D5C52">
        <w:t xml:space="preserve"> поселени</w:t>
      </w:r>
      <w:r w:rsidR="00DE52FD" w:rsidRPr="003D5C52">
        <w:t>я</w:t>
      </w:r>
      <w:r w:rsidRPr="003D5C52">
        <w:t xml:space="preserve"> </w:t>
      </w:r>
      <w:r w:rsidRPr="003D5C52">
        <w:rPr>
          <w:b/>
        </w:rPr>
        <w:t>ПОСТАНОВЛЯЕТ</w:t>
      </w:r>
      <w:r w:rsidRPr="003D5C52">
        <w:t>:</w:t>
      </w:r>
    </w:p>
    <w:p w:rsidR="003D5C52" w:rsidRDefault="003D5C52" w:rsidP="00BD77F3">
      <w:pPr>
        <w:tabs>
          <w:tab w:val="left" w:pos="360"/>
          <w:tab w:val="center" w:pos="878"/>
        </w:tabs>
        <w:ind w:firstLine="540"/>
        <w:jc w:val="both"/>
      </w:pPr>
    </w:p>
    <w:p w:rsidR="00265C9B" w:rsidRDefault="00265C9B" w:rsidP="00BD77F3">
      <w:pPr>
        <w:tabs>
          <w:tab w:val="left" w:pos="360"/>
          <w:tab w:val="center" w:pos="878"/>
        </w:tabs>
        <w:ind w:firstLine="540"/>
        <w:jc w:val="both"/>
      </w:pPr>
      <w:r w:rsidRPr="003D5C52">
        <w:t>1.</w:t>
      </w:r>
      <w:r w:rsidR="00D3598E">
        <w:t xml:space="preserve"> В</w:t>
      </w:r>
      <w:r w:rsidR="00BD77F3">
        <w:t>нести</w:t>
      </w:r>
      <w:r w:rsidR="00D3598E">
        <w:t xml:space="preserve"> в постановление администрации Раздольевского сельского поселения от 16.12.2024 года № 305 «Об   установлении     средней   рыночной стоимости одного   квадратного   метра общей </w:t>
      </w:r>
      <w:r w:rsidR="00BD77F3">
        <w:t>площади жилья</w:t>
      </w:r>
      <w:r w:rsidR="00D3598E">
        <w:t xml:space="preserve"> </w:t>
      </w:r>
      <w:r w:rsidR="00BD77F3">
        <w:t>на первый</w:t>
      </w:r>
      <w:r w:rsidR="00D3598E">
        <w:t xml:space="preserve"> </w:t>
      </w:r>
      <w:r w:rsidR="00BD77F3">
        <w:t>квартал 2025</w:t>
      </w:r>
      <w:r w:rsidR="00D3598E">
        <w:t xml:space="preserve">    года    Раздольевского </w:t>
      </w:r>
      <w:r w:rsidR="00BD77F3">
        <w:t>сельского поселения Приозерского муниципального</w:t>
      </w:r>
      <w:r w:rsidR="00D3598E">
        <w:t xml:space="preserve"> </w:t>
      </w:r>
      <w:r w:rsidR="00BD77F3">
        <w:t>района Ленинградской области» следующие изменения:</w:t>
      </w:r>
    </w:p>
    <w:p w:rsidR="00BD77F3" w:rsidRDefault="00BD77F3" w:rsidP="00BD77F3">
      <w:pPr>
        <w:tabs>
          <w:tab w:val="left" w:pos="360"/>
          <w:tab w:val="center" w:pos="878"/>
        </w:tabs>
        <w:ind w:firstLine="540"/>
        <w:jc w:val="both"/>
      </w:pPr>
      <w:r>
        <w:t>1.1. Пункт 1. Постановления читать в новой редакции:</w:t>
      </w:r>
    </w:p>
    <w:p w:rsidR="00BD77F3" w:rsidRDefault="00BD77F3" w:rsidP="00BD77F3">
      <w:pPr>
        <w:tabs>
          <w:tab w:val="left" w:pos="360"/>
          <w:tab w:val="center" w:pos="878"/>
        </w:tabs>
        <w:ind w:firstLine="540"/>
        <w:jc w:val="both"/>
      </w:pPr>
      <w:r>
        <w:t>«</w:t>
      </w:r>
      <w:r w:rsidRPr="003D5C52">
        <w:t xml:space="preserve">1. Установить среднюю рыночную стоимость одного квадратного метра общей площади жилья на первый квартал 2025 года по Раздольевскому сельскому поселению Приозерского муниципального района Ленинградской в размере </w:t>
      </w:r>
      <w:r w:rsidRPr="00075EAF">
        <w:rPr>
          <w:b/>
        </w:rPr>
        <w:t>9</w:t>
      </w:r>
      <w:r>
        <w:rPr>
          <w:b/>
        </w:rPr>
        <w:t>1 </w:t>
      </w:r>
      <w:r w:rsidRPr="00075EAF">
        <w:rPr>
          <w:b/>
        </w:rPr>
        <w:t>107</w:t>
      </w:r>
      <w:r>
        <w:rPr>
          <w:b/>
        </w:rPr>
        <w:t xml:space="preserve"> (</w:t>
      </w:r>
      <w:r w:rsidR="00FC6A8C">
        <w:rPr>
          <w:b/>
        </w:rPr>
        <w:t>девяносто</w:t>
      </w:r>
      <w:r>
        <w:rPr>
          <w:b/>
        </w:rPr>
        <w:t xml:space="preserve"> одна тысяча сто семь)</w:t>
      </w:r>
      <w:r w:rsidRPr="00075EAF">
        <w:rPr>
          <w:b/>
        </w:rPr>
        <w:t xml:space="preserve"> рублей 89 </w:t>
      </w:r>
      <w:r w:rsidRPr="003D5C52">
        <w:rPr>
          <w:b/>
        </w:rPr>
        <w:t xml:space="preserve">коп. </w:t>
      </w:r>
      <w:r w:rsidRPr="003D5C52">
        <w:t xml:space="preserve"> </w:t>
      </w:r>
      <w:r>
        <w:t>(Приложение1)»;</w:t>
      </w:r>
    </w:p>
    <w:p w:rsidR="00BD77F3" w:rsidRDefault="00BD77F3" w:rsidP="00BD77F3">
      <w:pPr>
        <w:tabs>
          <w:tab w:val="left" w:pos="360"/>
          <w:tab w:val="center" w:pos="878"/>
        </w:tabs>
        <w:ind w:firstLine="540"/>
        <w:jc w:val="both"/>
      </w:pPr>
      <w:r w:rsidRPr="003D5C52">
        <w:t xml:space="preserve"> </w:t>
      </w:r>
    </w:p>
    <w:p w:rsidR="00091A88" w:rsidRDefault="00BD77F3" w:rsidP="00091A88">
      <w:pPr>
        <w:tabs>
          <w:tab w:val="left" w:pos="360"/>
          <w:tab w:val="center" w:pos="878"/>
        </w:tabs>
        <w:ind w:firstLine="540"/>
        <w:jc w:val="both"/>
      </w:pPr>
      <w:r>
        <w:t>1.2. Приложения 1 к постановлению читать в новой редакции:</w:t>
      </w:r>
      <w:r>
        <w:rPr>
          <w:rFonts w:eastAsia="Calibri"/>
          <w:b/>
          <w:lang w:eastAsia="en-US"/>
        </w:rPr>
        <w:t xml:space="preserve"> </w:t>
      </w:r>
    </w:p>
    <w:p w:rsidR="00091A88" w:rsidRPr="005355ED" w:rsidRDefault="00091A88" w:rsidP="00091A88">
      <w:pPr>
        <w:jc w:val="both"/>
        <w:rPr>
          <w:b/>
        </w:rPr>
      </w:pPr>
      <w:r>
        <w:t xml:space="preserve"> «</w:t>
      </w:r>
      <w:r w:rsidRPr="00091A88">
        <w:t xml:space="preserve">Расчет по определению средней рыночной стоимости </w:t>
      </w:r>
      <w:smartTag w:uri="urn:schemas-microsoft-com:office:smarttags" w:element="metricconverter">
        <w:smartTagPr>
          <w:attr w:name="ProductID" w:val="1 кв. м"/>
        </w:smartTagPr>
        <w:r w:rsidRPr="00091A88">
          <w:t>1 кв. м</w:t>
        </w:r>
      </w:smartTag>
      <w:r w:rsidRPr="00091A88">
        <w:t xml:space="preserve"> общей</w:t>
      </w:r>
      <w:r>
        <w:t xml:space="preserve"> </w:t>
      </w:r>
      <w:r w:rsidRPr="00091A88">
        <w:t>площади жилья для определения размера субсидий</w:t>
      </w:r>
    </w:p>
    <w:p w:rsidR="00091A88" w:rsidRPr="004359E4" w:rsidRDefault="00091A88" w:rsidP="00091A88">
      <w:pPr>
        <w:jc w:val="both"/>
      </w:pPr>
      <w:r w:rsidRPr="004359E4">
        <w:rPr>
          <w:b/>
        </w:rPr>
        <w:t>1. Ст. кред</w:t>
      </w:r>
      <w:r>
        <w:t>. –</w:t>
      </w:r>
      <w:r w:rsidRPr="004E222B">
        <w:t xml:space="preserve"> </w:t>
      </w:r>
      <w:r w:rsidRPr="00DA1D3B">
        <w:t xml:space="preserve">по сведениям ООО «Александр-Недвижимость» - </w:t>
      </w:r>
      <w:r w:rsidRPr="00186541">
        <w:rPr>
          <w:b/>
        </w:rPr>
        <w:t>95</w:t>
      </w:r>
      <w:r>
        <w:rPr>
          <w:b/>
        </w:rPr>
        <w:t xml:space="preserve"> 0</w:t>
      </w:r>
      <w:r w:rsidRPr="00C95AAA">
        <w:rPr>
          <w:b/>
        </w:rPr>
        <w:t>00</w:t>
      </w:r>
      <w:r w:rsidRPr="00DA1D3B">
        <w:t xml:space="preserve"> </w:t>
      </w:r>
      <w:r w:rsidRPr="00DA1D3B">
        <w:rPr>
          <w:b/>
        </w:rPr>
        <w:t>руб./ кв.м.</w:t>
      </w:r>
      <w:r>
        <w:t>;</w:t>
      </w:r>
    </w:p>
    <w:p w:rsidR="00091A88" w:rsidRDefault="00091A88" w:rsidP="00091A88">
      <w:pPr>
        <w:jc w:val="both"/>
        <w:rPr>
          <w:b/>
        </w:rPr>
      </w:pPr>
      <w:r w:rsidRPr="004359E4">
        <w:rPr>
          <w:b/>
        </w:rPr>
        <w:t>Ст. строй</w:t>
      </w:r>
      <w:r w:rsidRPr="004359E4">
        <w:t xml:space="preserve"> </w:t>
      </w:r>
      <w:r>
        <w:t>–</w:t>
      </w:r>
      <w:r w:rsidRPr="004359E4">
        <w:t xml:space="preserve"> </w:t>
      </w:r>
      <w:r>
        <w:t>данных нет</w:t>
      </w:r>
      <w:r>
        <w:rPr>
          <w:b/>
        </w:rPr>
        <w:t>;</w:t>
      </w:r>
      <w:r w:rsidRPr="004359E4">
        <w:rPr>
          <w:b/>
        </w:rPr>
        <w:t xml:space="preserve"> </w:t>
      </w:r>
    </w:p>
    <w:p w:rsidR="00091A88" w:rsidRDefault="00091A88" w:rsidP="00091A88">
      <w:pPr>
        <w:jc w:val="both"/>
        <w:rPr>
          <w:sz w:val="22"/>
        </w:rPr>
      </w:pPr>
      <w:r w:rsidRPr="004359E4">
        <w:rPr>
          <w:b/>
        </w:rPr>
        <w:t>Ст. дог</w:t>
      </w:r>
      <w:r w:rsidRPr="004359E4">
        <w:t>. –</w:t>
      </w:r>
      <w:r>
        <w:t xml:space="preserve"> </w:t>
      </w:r>
      <w:r w:rsidRPr="009632A4">
        <w:rPr>
          <w:b/>
        </w:rPr>
        <w:t>60 352,12</w:t>
      </w:r>
      <w:r w:rsidRPr="00186541">
        <w:rPr>
          <w:b/>
        </w:rPr>
        <w:t xml:space="preserve"> рублей кв.м.</w:t>
      </w:r>
      <w:r w:rsidRPr="00186541">
        <w:t>(</w:t>
      </w:r>
      <w:r>
        <w:rPr>
          <w:sz w:val="22"/>
          <w:szCs w:val="28"/>
        </w:rPr>
        <w:t xml:space="preserve">Мероприятия, направленные на достижение цели федерального проекта «Развитие жилищного строительства на сельских территориях и повышение уровня благоустройства домовладений», в рамках государственной программы Ленинградской области «Комплексное развитие сельских территорий Ленинградской области», данные ближайшего по численности населения – Красноозерное </w:t>
      </w:r>
      <w:proofErr w:type="spellStart"/>
      <w:r>
        <w:rPr>
          <w:sz w:val="22"/>
          <w:szCs w:val="28"/>
        </w:rPr>
        <w:t>сп</w:t>
      </w:r>
      <w:proofErr w:type="spellEnd"/>
      <w:r>
        <w:rPr>
          <w:sz w:val="22"/>
          <w:szCs w:val="28"/>
        </w:rPr>
        <w:t>):</w:t>
      </w:r>
    </w:p>
    <w:p w:rsidR="00091A88" w:rsidRPr="00706664" w:rsidRDefault="00091A88" w:rsidP="00091A88">
      <w:pPr>
        <w:jc w:val="both"/>
      </w:pPr>
      <w:r w:rsidRPr="00075EAF">
        <w:rPr>
          <w:sz w:val="22"/>
        </w:rPr>
        <w:t xml:space="preserve">- </w:t>
      </w:r>
      <w:r w:rsidR="00401AE5" w:rsidRPr="00401AE5">
        <w:rPr>
          <w:sz w:val="22"/>
        </w:rPr>
        <w:t>Литвин Д.Р.,</w:t>
      </w:r>
      <w:r w:rsidR="00401AE5">
        <w:rPr>
          <w:sz w:val="22"/>
        </w:rPr>
        <w:t xml:space="preserve"> </w:t>
      </w:r>
      <w:r>
        <w:rPr>
          <w:sz w:val="22"/>
        </w:rPr>
        <w:t>д. Красноозерное, ул. Школьная д. 8 кв. 22, стоимость – 4 423 810,32 р., общая площадь – 73,3 кв.м.</w:t>
      </w:r>
      <w:r>
        <w:t>;</w:t>
      </w:r>
    </w:p>
    <w:p w:rsidR="00091A88" w:rsidRPr="00186541" w:rsidRDefault="00091A88" w:rsidP="00091A88">
      <w:r w:rsidRPr="00186541">
        <w:rPr>
          <w:b/>
          <w:bCs/>
        </w:rPr>
        <w:t>Пр. стат. 14</w:t>
      </w:r>
      <w:r>
        <w:rPr>
          <w:b/>
          <w:bCs/>
        </w:rPr>
        <w:t>7 217</w:t>
      </w:r>
      <w:r w:rsidRPr="00186541">
        <w:rPr>
          <w:b/>
          <w:bCs/>
        </w:rPr>
        <w:t>,</w:t>
      </w:r>
      <w:r>
        <w:rPr>
          <w:b/>
          <w:bCs/>
        </w:rPr>
        <w:t>08</w:t>
      </w:r>
      <w:r w:rsidRPr="00186541">
        <w:rPr>
          <w:b/>
          <w:bCs/>
        </w:rPr>
        <w:t xml:space="preserve"> руб./кв.</w:t>
      </w:r>
    </w:p>
    <w:p w:rsidR="00091A88" w:rsidRPr="00186541" w:rsidRDefault="00091A88" w:rsidP="00091A88">
      <w:r w:rsidRPr="00186541">
        <w:rPr>
          <w:b/>
          <w:bCs/>
        </w:rPr>
        <w:t xml:space="preserve">Вт. стат. </w:t>
      </w:r>
      <w:r>
        <w:rPr>
          <w:b/>
          <w:bCs/>
        </w:rPr>
        <w:t>109 243,9</w:t>
      </w:r>
      <w:r w:rsidRPr="00186541">
        <w:rPr>
          <w:b/>
          <w:bCs/>
        </w:rPr>
        <w:t xml:space="preserve"> руб./кв.</w:t>
      </w:r>
    </w:p>
    <w:p w:rsidR="00091A88" w:rsidRPr="00186541" w:rsidRDefault="00091A88" w:rsidP="00091A88">
      <w:proofErr w:type="spellStart"/>
      <w:r w:rsidRPr="00186541">
        <w:rPr>
          <w:b/>
          <w:bCs/>
        </w:rPr>
        <w:t>Ст_стат</w:t>
      </w:r>
      <w:proofErr w:type="spellEnd"/>
      <w:r w:rsidRPr="00186541">
        <w:rPr>
          <w:b/>
          <w:bCs/>
        </w:rPr>
        <w:t xml:space="preserve"> = </w:t>
      </w:r>
      <w:r w:rsidRPr="00186541">
        <w:rPr>
          <w:b/>
          <w:bCs/>
          <w:u w:val="single"/>
        </w:rPr>
        <w:t>Пр. стат. + Вт. стат.</w:t>
      </w:r>
    </w:p>
    <w:p w:rsidR="00091A88" w:rsidRPr="00186541" w:rsidRDefault="00091A88" w:rsidP="00091A88">
      <w:r w:rsidRPr="00186541">
        <w:rPr>
          <w:b/>
          <w:bCs/>
        </w:rPr>
        <w:t>                                             2</w:t>
      </w:r>
    </w:p>
    <w:p w:rsidR="00091A88" w:rsidRPr="00186541" w:rsidRDefault="00091A88" w:rsidP="00091A88">
      <w:r w:rsidRPr="00186541">
        <w:rPr>
          <w:b/>
          <w:bCs/>
          <w:u w:val="single"/>
        </w:rPr>
        <w:t>1</w:t>
      </w:r>
      <w:r>
        <w:rPr>
          <w:b/>
          <w:bCs/>
          <w:u w:val="single"/>
        </w:rPr>
        <w:t>47 217,08</w:t>
      </w:r>
      <w:r w:rsidRPr="00186541">
        <w:rPr>
          <w:b/>
          <w:bCs/>
          <w:u w:val="single"/>
        </w:rPr>
        <w:t xml:space="preserve"> + 10</w:t>
      </w:r>
      <w:r>
        <w:rPr>
          <w:b/>
          <w:bCs/>
          <w:u w:val="single"/>
        </w:rPr>
        <w:t>9 243,9</w:t>
      </w:r>
      <w:r w:rsidRPr="00186541">
        <w:rPr>
          <w:b/>
          <w:bCs/>
          <w:u w:val="single"/>
        </w:rPr>
        <w:t> </w:t>
      </w:r>
      <w:r w:rsidRPr="00186541">
        <w:rPr>
          <w:b/>
          <w:bCs/>
        </w:rPr>
        <w:t xml:space="preserve">= </w:t>
      </w:r>
      <w:r>
        <w:rPr>
          <w:b/>
          <w:bCs/>
        </w:rPr>
        <w:t>128 230,49</w:t>
      </w:r>
      <w:r w:rsidRPr="00186541">
        <w:rPr>
          <w:b/>
          <w:bCs/>
        </w:rPr>
        <w:t xml:space="preserve"> руб</w:t>
      </w:r>
      <w:r>
        <w:rPr>
          <w:b/>
          <w:bCs/>
        </w:rPr>
        <w:t>.</w:t>
      </w:r>
      <w:r w:rsidRPr="00186541">
        <w:rPr>
          <w:b/>
          <w:bCs/>
        </w:rPr>
        <w:t>/кв.м.</w:t>
      </w:r>
    </w:p>
    <w:p w:rsidR="00091A88" w:rsidRPr="00186541" w:rsidRDefault="00091A88" w:rsidP="00091A88">
      <w:r>
        <w:rPr>
          <w:b/>
          <w:bCs/>
        </w:rPr>
        <w:t>                </w:t>
      </w:r>
      <w:r w:rsidRPr="00186541">
        <w:rPr>
          <w:b/>
          <w:bCs/>
        </w:rPr>
        <w:t> 2</w:t>
      </w:r>
    </w:p>
    <w:p w:rsidR="00091A88" w:rsidRDefault="00091A88" w:rsidP="00091A88">
      <w:pPr>
        <w:jc w:val="center"/>
      </w:pPr>
    </w:p>
    <w:p w:rsidR="00091A88" w:rsidRDefault="00091A88" w:rsidP="00091A88">
      <w:pPr>
        <w:ind w:left="-284" w:right="141"/>
        <w:jc w:val="both"/>
        <w:rPr>
          <w:rFonts w:eastAsia="Calibri"/>
          <w:b/>
          <w:lang w:eastAsia="en-US"/>
        </w:rPr>
      </w:pPr>
      <w:r w:rsidRPr="00A14537">
        <w:rPr>
          <w:rFonts w:eastAsia="Calibri"/>
          <w:b/>
          <w:lang w:eastAsia="en-US"/>
        </w:rPr>
        <w:lastRenderedPageBreak/>
        <w:t>Среднее значение стоимости 1 кв.м общей площади жилья по муниципальному образованию (</w:t>
      </w:r>
      <w:proofErr w:type="spellStart"/>
      <w:r w:rsidRPr="00A14537">
        <w:rPr>
          <w:rFonts w:eastAsia="Calibri"/>
          <w:b/>
          <w:lang w:eastAsia="en-US"/>
        </w:rPr>
        <w:t>Ср_кв.м</w:t>
      </w:r>
      <w:proofErr w:type="spellEnd"/>
      <w:r w:rsidRPr="00A14537">
        <w:rPr>
          <w:rFonts w:eastAsia="Calibri"/>
          <w:b/>
          <w:lang w:eastAsia="en-US"/>
        </w:rPr>
        <w:t>)</w:t>
      </w:r>
    </w:p>
    <w:p w:rsidR="00091A88" w:rsidRPr="00A14537" w:rsidRDefault="00091A88" w:rsidP="00091A88">
      <w:pPr>
        <w:ind w:left="-284" w:right="141"/>
        <w:jc w:val="both"/>
        <w:rPr>
          <w:rFonts w:eastAsia="Calibri"/>
          <w:lang w:eastAsia="en-US"/>
        </w:rPr>
      </w:pPr>
    </w:p>
    <w:p w:rsidR="00091A88" w:rsidRPr="00A14537" w:rsidRDefault="00091A88" w:rsidP="00091A88">
      <w:pPr>
        <w:ind w:left="-284" w:right="141"/>
        <w:jc w:val="both"/>
        <w:rPr>
          <w:rFonts w:eastAsia="Calibri"/>
          <w:b/>
          <w:lang w:eastAsia="en-US"/>
        </w:rPr>
      </w:pPr>
      <w:r w:rsidRPr="00A14537">
        <w:rPr>
          <w:rFonts w:eastAsia="Calibri"/>
          <w:b/>
          <w:lang w:eastAsia="en-US"/>
        </w:rPr>
        <w:t xml:space="preserve">СР кв.м= </w:t>
      </w:r>
      <w:r w:rsidRPr="00A14537">
        <w:rPr>
          <w:rFonts w:eastAsia="Calibri"/>
          <w:b/>
          <w:u w:val="single"/>
          <w:lang w:eastAsia="en-US"/>
        </w:rPr>
        <w:t>(</w:t>
      </w:r>
      <w:proofErr w:type="spellStart"/>
      <w:r w:rsidRPr="00A14537">
        <w:rPr>
          <w:rFonts w:eastAsia="Calibri"/>
          <w:b/>
          <w:u w:val="single"/>
          <w:lang w:eastAsia="en-US"/>
        </w:rPr>
        <w:t>Ст._кред</w:t>
      </w:r>
      <w:proofErr w:type="spellEnd"/>
      <w:r w:rsidRPr="00A14537">
        <w:rPr>
          <w:rFonts w:eastAsia="Calibri"/>
          <w:b/>
          <w:u w:val="single"/>
          <w:lang w:eastAsia="en-US"/>
        </w:rPr>
        <w:t xml:space="preserve"> х 0,92+ Ст. дог х 0,92 + Ст. </w:t>
      </w:r>
      <w:proofErr w:type="spellStart"/>
      <w:r w:rsidRPr="00A14537">
        <w:rPr>
          <w:rFonts w:eastAsia="Calibri"/>
          <w:b/>
          <w:u w:val="single"/>
          <w:lang w:eastAsia="en-US"/>
        </w:rPr>
        <w:t>стат</w:t>
      </w:r>
      <w:proofErr w:type="spellEnd"/>
      <w:r w:rsidRPr="00A14537">
        <w:rPr>
          <w:rFonts w:eastAsia="Calibri"/>
          <w:b/>
          <w:u w:val="single"/>
          <w:lang w:eastAsia="en-US"/>
        </w:rPr>
        <w:t xml:space="preserve"> + Ст. строй)    </w:t>
      </w:r>
    </w:p>
    <w:p w:rsidR="00091A88" w:rsidRPr="00A14537" w:rsidRDefault="00091A88" w:rsidP="00091A88">
      <w:pPr>
        <w:ind w:left="-284" w:right="141"/>
        <w:jc w:val="both"/>
        <w:rPr>
          <w:rFonts w:eastAsia="Calibri"/>
          <w:b/>
          <w:lang w:eastAsia="en-US"/>
        </w:rPr>
      </w:pPr>
      <w:r w:rsidRPr="00A14537">
        <w:rPr>
          <w:rFonts w:eastAsia="Calibri"/>
          <w:b/>
          <w:lang w:eastAsia="en-US"/>
        </w:rPr>
        <w:t xml:space="preserve">                                                N</w:t>
      </w:r>
    </w:p>
    <w:p w:rsidR="00091A88" w:rsidRPr="00A14537" w:rsidRDefault="00091A88" w:rsidP="00091A88">
      <w:pPr>
        <w:ind w:left="-284" w:right="141"/>
        <w:jc w:val="both"/>
        <w:rPr>
          <w:rFonts w:eastAsia="Calibri"/>
          <w:lang w:eastAsia="en-US"/>
        </w:rPr>
      </w:pPr>
      <w:r w:rsidRPr="00A14537">
        <w:rPr>
          <w:rFonts w:eastAsia="Calibri"/>
          <w:lang w:eastAsia="en-US"/>
        </w:rPr>
        <w:t>Где:</w:t>
      </w:r>
    </w:p>
    <w:p w:rsidR="00091A88" w:rsidRPr="00A14537" w:rsidRDefault="00091A88" w:rsidP="00091A88">
      <w:pPr>
        <w:ind w:left="-284" w:right="141"/>
        <w:jc w:val="both"/>
        <w:rPr>
          <w:rFonts w:eastAsia="Calibri"/>
          <w:lang w:eastAsia="en-US"/>
        </w:rPr>
      </w:pPr>
      <w:r w:rsidRPr="00A14537">
        <w:rPr>
          <w:rFonts w:eastAsia="Calibri"/>
          <w:lang w:eastAsia="en-US"/>
        </w:rPr>
        <w:t>0,92 – коэффициент, учитывающий долю затрат покупателя по оплате услуг риелторов, нотариусов, кредитных организаций (банков) и других затрат;</w:t>
      </w:r>
    </w:p>
    <w:p w:rsidR="00091A88" w:rsidRPr="00A14537" w:rsidRDefault="00091A88" w:rsidP="00091A88">
      <w:pPr>
        <w:ind w:left="-284" w:right="141"/>
        <w:jc w:val="both"/>
        <w:rPr>
          <w:rFonts w:eastAsia="Calibri"/>
          <w:lang w:eastAsia="en-US"/>
        </w:rPr>
      </w:pPr>
      <w:r w:rsidRPr="00A14537">
        <w:rPr>
          <w:rFonts w:eastAsia="Calibri"/>
          <w:lang w:val="en-US" w:eastAsia="en-US"/>
        </w:rPr>
        <w:t>N</w:t>
      </w:r>
      <w:r w:rsidRPr="00A14537">
        <w:rPr>
          <w:rFonts w:eastAsia="Calibri"/>
          <w:lang w:eastAsia="en-US"/>
        </w:rPr>
        <w:t xml:space="preserve"> - количество показателей, используемых при расчете;                                           </w:t>
      </w:r>
    </w:p>
    <w:p w:rsidR="00091A88" w:rsidRPr="00A14537" w:rsidRDefault="00091A88" w:rsidP="00091A88">
      <w:pPr>
        <w:spacing w:after="160" w:line="256" w:lineRule="auto"/>
        <w:ind w:left="-284" w:right="141"/>
        <w:rPr>
          <w:rFonts w:eastAsia="Calibri"/>
          <w:lang w:eastAsia="en-US"/>
        </w:rPr>
      </w:pPr>
      <w:r w:rsidRPr="00A14537">
        <w:rPr>
          <w:rFonts w:eastAsia="Calibri"/>
          <w:b/>
          <w:bCs/>
          <w:lang w:eastAsia="en-US"/>
        </w:rPr>
        <w:t xml:space="preserve">  Ср. кв.м</w:t>
      </w:r>
      <w:r w:rsidRPr="00A14537">
        <w:rPr>
          <w:rFonts w:eastAsia="Calibri"/>
          <w:lang w:eastAsia="en-US"/>
        </w:rPr>
        <w:t>. =</w:t>
      </w:r>
      <w:r w:rsidRPr="00706664">
        <w:rPr>
          <w:rFonts w:eastAsia="Calibri"/>
          <w:u w:val="single"/>
          <w:lang w:eastAsia="en-US"/>
        </w:rPr>
        <w:t xml:space="preserve"> </w:t>
      </w:r>
      <w:r>
        <w:rPr>
          <w:rFonts w:eastAsia="Calibri"/>
          <w:u w:val="single"/>
          <w:lang w:eastAsia="en-US"/>
        </w:rPr>
        <w:t>95000*0,92+60352,12*0,92+128 230,49 =</w:t>
      </w:r>
      <w:r>
        <w:rPr>
          <w:rFonts w:eastAsia="Calibri"/>
          <w:lang w:eastAsia="en-US"/>
        </w:rPr>
        <w:t xml:space="preserve"> </w:t>
      </w:r>
      <w:r w:rsidRPr="009632A4">
        <w:rPr>
          <w:rFonts w:eastAsia="Calibri"/>
          <w:lang w:eastAsia="en-US"/>
        </w:rPr>
        <w:t xml:space="preserve">     </w:t>
      </w:r>
      <w:r>
        <w:rPr>
          <w:rFonts w:eastAsia="Calibri"/>
          <w:lang w:eastAsia="en-US"/>
        </w:rPr>
        <w:t>90 384,</w:t>
      </w:r>
      <w:r w:rsidRPr="003D5C52">
        <w:rPr>
          <w:rFonts w:eastAsia="Calibri"/>
          <w:lang w:eastAsia="en-US"/>
        </w:rPr>
        <w:t>81</w:t>
      </w:r>
      <w:r>
        <w:rPr>
          <w:rFonts w:eastAsia="Calibri"/>
          <w:lang w:eastAsia="en-US"/>
        </w:rPr>
        <w:t xml:space="preserve"> </w:t>
      </w:r>
      <w:r w:rsidRPr="00A14537">
        <w:rPr>
          <w:rFonts w:eastAsia="Calibri"/>
          <w:lang w:eastAsia="en-US"/>
        </w:rPr>
        <w:t>руб./кв.м</w:t>
      </w:r>
      <w:r>
        <w:rPr>
          <w:rFonts w:eastAsia="Calibri"/>
          <w:lang w:eastAsia="en-US"/>
        </w:rPr>
        <w:t>.</w:t>
      </w:r>
      <w:r w:rsidRPr="00A14537">
        <w:rPr>
          <w:rFonts w:eastAsia="Calibri"/>
          <w:lang w:eastAsia="en-US"/>
        </w:rPr>
        <w:br/>
        <w:t xml:space="preserve">                                   </w:t>
      </w:r>
      <w:r>
        <w:rPr>
          <w:rFonts w:eastAsia="Calibri"/>
          <w:lang w:eastAsia="en-US"/>
        </w:rPr>
        <w:t xml:space="preserve">                       3</w:t>
      </w:r>
    </w:p>
    <w:p w:rsidR="00091A88" w:rsidRPr="00A14537" w:rsidRDefault="00091A88" w:rsidP="00091A88">
      <w:pPr>
        <w:spacing w:after="160" w:line="256" w:lineRule="auto"/>
        <w:ind w:left="-284" w:right="141"/>
        <w:rPr>
          <w:rFonts w:eastAsia="Calibri"/>
          <w:b/>
          <w:lang w:eastAsia="en-US"/>
        </w:rPr>
      </w:pPr>
      <w:r w:rsidRPr="00A14537">
        <w:rPr>
          <w:rFonts w:eastAsia="Calibri"/>
          <w:b/>
          <w:lang w:eastAsia="en-US"/>
        </w:rPr>
        <w:t xml:space="preserve">2.СТ кв.м. = Ср. кв.м. х К </w:t>
      </w:r>
      <w:proofErr w:type="spellStart"/>
      <w:r w:rsidRPr="00A14537">
        <w:rPr>
          <w:rFonts w:eastAsia="Calibri"/>
          <w:b/>
          <w:lang w:eastAsia="en-US"/>
        </w:rPr>
        <w:t>дефл</w:t>
      </w:r>
      <w:proofErr w:type="spellEnd"/>
      <w:r w:rsidRPr="00A14537">
        <w:rPr>
          <w:rFonts w:eastAsia="Calibri"/>
          <w:b/>
          <w:lang w:eastAsia="en-US"/>
        </w:rPr>
        <w:t xml:space="preserve">,   </w:t>
      </w:r>
    </w:p>
    <w:p w:rsidR="00091A88" w:rsidRPr="00922B3F" w:rsidRDefault="00091A88" w:rsidP="00091A88">
      <w:pPr>
        <w:ind w:left="-284" w:right="141"/>
        <w:jc w:val="both"/>
        <w:rPr>
          <w:rFonts w:eastAsia="Calibri"/>
          <w:lang w:eastAsia="en-US"/>
        </w:rPr>
      </w:pPr>
      <w:proofErr w:type="spellStart"/>
      <w:r w:rsidRPr="00A14537">
        <w:rPr>
          <w:rFonts w:eastAsia="Calibri"/>
          <w:lang w:eastAsia="en-US"/>
        </w:rPr>
        <w:t>К_дефл</w:t>
      </w:r>
      <w:proofErr w:type="spellEnd"/>
      <w:r w:rsidRPr="00A14537">
        <w:rPr>
          <w:rFonts w:eastAsia="Calibri"/>
          <w:lang w:eastAsia="en-US"/>
        </w:rPr>
        <w:t xml:space="preserve"> = 10</w:t>
      </w:r>
      <w:r>
        <w:rPr>
          <w:rFonts w:eastAsia="Calibri"/>
          <w:lang w:eastAsia="en-US"/>
        </w:rPr>
        <w:t>0,</w:t>
      </w:r>
      <w:r w:rsidRPr="00922B3F">
        <w:rPr>
          <w:rFonts w:eastAsia="Calibri"/>
          <w:lang w:eastAsia="en-US"/>
        </w:rPr>
        <w:t>8</w:t>
      </w:r>
    </w:p>
    <w:p w:rsidR="00091A88" w:rsidRPr="00A14537" w:rsidRDefault="00091A88" w:rsidP="00091A88">
      <w:pPr>
        <w:spacing w:after="160" w:line="256" w:lineRule="auto"/>
        <w:ind w:left="-284" w:right="141"/>
        <w:jc w:val="both"/>
        <w:rPr>
          <w:rFonts w:eastAsia="Calibri"/>
          <w:lang w:eastAsia="en-US"/>
        </w:rPr>
      </w:pPr>
      <w:proofErr w:type="spellStart"/>
      <w:r w:rsidRPr="00A14537">
        <w:rPr>
          <w:rFonts w:eastAsia="Calibri"/>
          <w:lang w:eastAsia="en-US"/>
        </w:rPr>
        <w:t>К_дефл</w:t>
      </w:r>
      <w:proofErr w:type="spellEnd"/>
      <w:r w:rsidRPr="00A14537">
        <w:rPr>
          <w:rFonts w:eastAsia="Calibri"/>
          <w:lang w:eastAsia="en-US"/>
        </w:rPr>
        <w:t xml:space="preserve"> – </w:t>
      </w:r>
      <w:r w:rsidRPr="00A14537">
        <w:rPr>
          <w:rFonts w:eastAsia="Calibri"/>
          <w:color w:val="000000"/>
          <w:lang w:eastAsia="en-US"/>
        </w:rPr>
        <w:t xml:space="preserve">индекс-дефлятор, определяемый уполномоченным федеральным органом исполнительной власти на основании дефляторов по видам </w:t>
      </w:r>
      <w:r>
        <w:rPr>
          <w:rFonts w:eastAsia="Calibri"/>
          <w:color w:val="000000"/>
          <w:lang w:eastAsia="en-US"/>
        </w:rPr>
        <w:t>э</w:t>
      </w:r>
      <w:r w:rsidRPr="00A14537">
        <w:rPr>
          <w:rFonts w:eastAsia="Calibri"/>
          <w:color w:val="000000"/>
          <w:lang w:eastAsia="en-US"/>
        </w:rPr>
        <w:t>кономической деятельности, индекса потребительских цен, на расчетный квартал</w:t>
      </w:r>
    </w:p>
    <w:p w:rsidR="00091A88" w:rsidRPr="00A14537" w:rsidRDefault="00091A88" w:rsidP="00091A88">
      <w:pPr>
        <w:spacing w:after="160" w:line="256" w:lineRule="auto"/>
        <w:ind w:left="-284" w:right="141"/>
        <w:jc w:val="both"/>
        <w:rPr>
          <w:rFonts w:eastAsia="Calibri"/>
          <w:lang w:eastAsia="en-US"/>
        </w:rPr>
      </w:pPr>
      <w:proofErr w:type="spellStart"/>
      <w:r w:rsidRPr="00A14537">
        <w:rPr>
          <w:rFonts w:eastAsia="Calibri"/>
          <w:lang w:eastAsia="en-US"/>
        </w:rPr>
        <w:t>К_дефл</w:t>
      </w:r>
      <w:proofErr w:type="spellEnd"/>
      <w:r w:rsidRPr="00A14537">
        <w:rPr>
          <w:rFonts w:eastAsia="Calibri"/>
          <w:lang w:eastAsia="en-US"/>
        </w:rPr>
        <w:t>. – 1</w:t>
      </w:r>
      <w:r>
        <w:rPr>
          <w:rFonts w:eastAsia="Calibri"/>
          <w:lang w:eastAsia="en-US"/>
        </w:rPr>
        <w:t>,00</w:t>
      </w:r>
      <w:r w:rsidRPr="009632A4">
        <w:rPr>
          <w:rFonts w:eastAsia="Calibri"/>
          <w:lang w:eastAsia="en-US"/>
        </w:rPr>
        <w:t>8</w:t>
      </w:r>
      <w:r w:rsidRPr="00A14537">
        <w:rPr>
          <w:rFonts w:eastAsia="Calibri"/>
          <w:lang w:eastAsia="en-US"/>
        </w:rPr>
        <w:t xml:space="preserve"> (</w:t>
      </w:r>
      <w:r w:rsidRPr="00A14537">
        <w:rPr>
          <w:rFonts w:eastAsia="Calibri"/>
          <w:color w:val="000000"/>
          <w:lang w:eastAsia="en-US"/>
        </w:rPr>
        <w:t>прогнозируемый коэффициент-дефлятор на период времени от отчетного до определяемого квартала</w:t>
      </w:r>
      <w:r w:rsidRPr="00A14537">
        <w:rPr>
          <w:rFonts w:eastAsia="Calibri"/>
          <w:lang w:eastAsia="en-US"/>
        </w:rPr>
        <w:t xml:space="preserve">) </w:t>
      </w:r>
    </w:p>
    <w:p w:rsidR="00091A88" w:rsidRDefault="00091A88" w:rsidP="00091A88">
      <w:pPr>
        <w:spacing w:after="160" w:line="256" w:lineRule="auto"/>
        <w:ind w:left="-284" w:right="141"/>
        <w:jc w:val="both"/>
        <w:rPr>
          <w:rFonts w:eastAsia="Calibri"/>
          <w:lang w:eastAsia="en-US"/>
        </w:rPr>
      </w:pPr>
      <w:r w:rsidRPr="00A14537">
        <w:rPr>
          <w:rFonts w:eastAsia="Calibri"/>
          <w:lang w:eastAsia="en-US"/>
        </w:rPr>
        <w:t>СТ кв.м. =</w:t>
      </w:r>
      <w:r w:rsidRPr="00C95AAA">
        <w:rPr>
          <w:rFonts w:eastAsia="Calibri"/>
          <w:lang w:eastAsia="en-US"/>
        </w:rPr>
        <w:t xml:space="preserve"> </w:t>
      </w:r>
      <w:r w:rsidRPr="003D5C52">
        <w:rPr>
          <w:rFonts w:eastAsia="Calibri"/>
          <w:lang w:eastAsia="en-US"/>
        </w:rPr>
        <w:t>90 384,81</w:t>
      </w:r>
      <w:r w:rsidRPr="00744973">
        <w:rPr>
          <w:rFonts w:eastAsia="Calibri"/>
          <w:lang w:eastAsia="en-US"/>
        </w:rPr>
        <w:t>*</w:t>
      </w:r>
      <w:r w:rsidRPr="00561D26">
        <w:rPr>
          <w:rFonts w:eastAsia="Calibri"/>
          <w:lang w:eastAsia="en-US"/>
        </w:rPr>
        <w:t xml:space="preserve"> 1,</w:t>
      </w:r>
      <w:r>
        <w:rPr>
          <w:rFonts w:eastAsia="Calibri"/>
          <w:lang w:eastAsia="en-US"/>
        </w:rPr>
        <w:t>008</w:t>
      </w:r>
      <w:r w:rsidRPr="00561D26">
        <w:rPr>
          <w:rFonts w:eastAsia="Calibri"/>
          <w:lang w:eastAsia="en-US"/>
        </w:rPr>
        <w:t xml:space="preserve"> = </w:t>
      </w:r>
      <w:r>
        <w:rPr>
          <w:rFonts w:eastAsia="Calibri"/>
          <w:lang w:eastAsia="en-US"/>
        </w:rPr>
        <w:t xml:space="preserve">91 107,89 </w:t>
      </w:r>
      <w:r w:rsidRPr="00561D26">
        <w:rPr>
          <w:rFonts w:eastAsia="Calibri"/>
          <w:lang w:eastAsia="en-US"/>
        </w:rPr>
        <w:t>руб./кв.м</w:t>
      </w:r>
    </w:p>
    <w:p w:rsidR="00091A88" w:rsidRPr="00A14537" w:rsidRDefault="00091A88" w:rsidP="00091A88">
      <w:pPr>
        <w:spacing w:after="160" w:line="256" w:lineRule="auto"/>
        <w:ind w:left="-284" w:right="141"/>
        <w:jc w:val="both"/>
        <w:rPr>
          <w:rFonts w:eastAsia="Calibri"/>
          <w:b/>
          <w:sz w:val="28"/>
          <w:szCs w:val="28"/>
          <w:lang w:eastAsia="en-US"/>
        </w:rPr>
      </w:pPr>
      <w:r w:rsidRPr="00A14537">
        <w:rPr>
          <w:rFonts w:eastAsia="Calibri"/>
          <w:b/>
          <w:lang w:eastAsia="en-US"/>
        </w:rPr>
        <w:t>СТ кв.м. =</w:t>
      </w:r>
      <w:r>
        <w:rPr>
          <w:rFonts w:eastAsia="Calibri"/>
          <w:b/>
          <w:lang w:eastAsia="en-US"/>
        </w:rPr>
        <w:t xml:space="preserve"> </w:t>
      </w:r>
      <w:r w:rsidRPr="00075EAF">
        <w:rPr>
          <w:rFonts w:eastAsia="Calibri"/>
          <w:b/>
          <w:lang w:eastAsia="en-US"/>
        </w:rPr>
        <w:t>9</w:t>
      </w:r>
      <w:r>
        <w:rPr>
          <w:rFonts w:eastAsia="Calibri"/>
          <w:b/>
          <w:lang w:eastAsia="en-US"/>
        </w:rPr>
        <w:t>1</w:t>
      </w:r>
      <w:r w:rsidRPr="00075EAF">
        <w:rPr>
          <w:rFonts w:eastAsia="Calibri"/>
          <w:b/>
          <w:lang w:eastAsia="en-US"/>
        </w:rPr>
        <w:t> 107,89 руб</w:t>
      </w:r>
      <w:r w:rsidRPr="00A14537">
        <w:rPr>
          <w:rFonts w:eastAsia="Calibri"/>
          <w:b/>
          <w:lang w:eastAsia="en-US"/>
        </w:rPr>
        <w:t>./кв.м</w:t>
      </w:r>
    </w:p>
    <w:tbl>
      <w:tblPr>
        <w:tblpPr w:leftFromText="180" w:rightFromText="180" w:vertAnchor="text" w:horzAnchor="page" w:tblpX="1490" w:tblpY="5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1247"/>
        <w:gridCol w:w="1276"/>
        <w:gridCol w:w="1275"/>
        <w:gridCol w:w="993"/>
        <w:gridCol w:w="1134"/>
        <w:gridCol w:w="1417"/>
      </w:tblGrid>
      <w:tr w:rsidR="00091A88" w:rsidRPr="00A14537" w:rsidTr="005E51C5">
        <w:trPr>
          <w:trHeight w:val="446"/>
        </w:trPr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A88" w:rsidRPr="00A14537" w:rsidRDefault="00091A88" w:rsidP="005E51C5">
            <w:pPr>
              <w:spacing w:after="160" w:line="256" w:lineRule="auto"/>
              <w:jc w:val="center"/>
              <w:rPr>
                <w:rFonts w:eastAsia="Calibri"/>
                <w:lang w:eastAsia="en-US"/>
              </w:rPr>
            </w:pPr>
            <w:r w:rsidRPr="00A14537">
              <w:rPr>
                <w:rFonts w:eastAsia="Calibri"/>
                <w:lang w:eastAsia="en-US"/>
              </w:rPr>
              <w:t>Наименование     муниципального образования</w:t>
            </w:r>
          </w:p>
        </w:tc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A88" w:rsidRPr="00A14537" w:rsidRDefault="00091A88" w:rsidP="005E51C5">
            <w:pPr>
              <w:spacing w:after="160" w:line="256" w:lineRule="auto"/>
              <w:jc w:val="center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Ст.кв.м</w:t>
            </w:r>
            <w:proofErr w:type="spellEnd"/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6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A88" w:rsidRPr="00A14537" w:rsidRDefault="00091A88" w:rsidP="005E51C5">
            <w:pPr>
              <w:spacing w:after="160" w:line="256" w:lineRule="auto"/>
              <w:jc w:val="center"/>
              <w:rPr>
                <w:rFonts w:eastAsia="Calibri"/>
                <w:lang w:eastAsia="en-US"/>
              </w:rPr>
            </w:pPr>
            <w:r w:rsidRPr="00A14537">
              <w:rPr>
                <w:rFonts w:eastAsia="Calibri"/>
                <w:lang w:eastAsia="en-US"/>
              </w:rPr>
              <w:t>Расчётные показатели</w:t>
            </w:r>
          </w:p>
        </w:tc>
      </w:tr>
      <w:tr w:rsidR="00091A88" w:rsidRPr="00A14537" w:rsidTr="005E51C5">
        <w:trPr>
          <w:trHeight w:val="664"/>
        </w:trPr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1A88" w:rsidRPr="00A14537" w:rsidRDefault="00091A88" w:rsidP="005E51C5">
            <w:pPr>
              <w:rPr>
                <w:rFonts w:eastAsia="Calibri"/>
                <w:lang w:eastAsia="en-US"/>
              </w:rPr>
            </w:pPr>
          </w:p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1A88" w:rsidRPr="00A14537" w:rsidRDefault="00091A88" w:rsidP="005E51C5">
            <w:pPr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88" w:rsidRPr="00A14537" w:rsidRDefault="00091A88" w:rsidP="005E51C5">
            <w:pPr>
              <w:spacing w:after="160" w:line="256" w:lineRule="auto"/>
              <w:jc w:val="center"/>
              <w:rPr>
                <w:rFonts w:eastAsia="Calibri"/>
                <w:lang w:eastAsia="en-US"/>
              </w:rPr>
            </w:pPr>
            <w:r w:rsidRPr="00A14537">
              <w:rPr>
                <w:rFonts w:eastAsia="Calibri"/>
                <w:lang w:eastAsia="en-US"/>
              </w:rPr>
              <w:t>С</w:t>
            </w:r>
            <w:r>
              <w:rPr>
                <w:rFonts w:eastAsia="Calibri"/>
                <w:lang w:eastAsia="en-US"/>
              </w:rPr>
              <w:t>р</w:t>
            </w:r>
            <w:r w:rsidRPr="00A14537">
              <w:rPr>
                <w:rFonts w:eastAsia="Calibri"/>
                <w:lang w:eastAsia="en-US"/>
              </w:rPr>
              <w:t xml:space="preserve"> кв.м.</w:t>
            </w:r>
          </w:p>
          <w:p w:rsidR="00091A88" w:rsidRPr="00A14537" w:rsidRDefault="00091A88" w:rsidP="005E51C5">
            <w:pPr>
              <w:spacing w:after="160" w:line="25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A88" w:rsidRPr="00A14537" w:rsidRDefault="00091A88" w:rsidP="005E51C5">
            <w:pPr>
              <w:spacing w:after="160" w:line="256" w:lineRule="auto"/>
              <w:jc w:val="center"/>
              <w:rPr>
                <w:rFonts w:eastAsia="Calibri"/>
                <w:lang w:eastAsia="en-US"/>
              </w:rPr>
            </w:pPr>
            <w:proofErr w:type="spellStart"/>
            <w:r w:rsidRPr="00A14537">
              <w:rPr>
                <w:rFonts w:eastAsia="Calibri"/>
                <w:lang w:eastAsia="en-US"/>
              </w:rPr>
              <w:t>Ст</w:t>
            </w:r>
            <w:proofErr w:type="spellEnd"/>
            <w:r w:rsidRPr="00A14537">
              <w:rPr>
                <w:rFonts w:eastAsia="Calibri"/>
                <w:lang w:eastAsia="en-US"/>
              </w:rPr>
              <w:t xml:space="preserve"> дог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A88" w:rsidRPr="00A14537" w:rsidRDefault="00091A88" w:rsidP="005E51C5">
            <w:pPr>
              <w:spacing w:after="160" w:line="256" w:lineRule="auto"/>
              <w:jc w:val="center"/>
              <w:rPr>
                <w:rFonts w:eastAsia="Calibri"/>
                <w:lang w:eastAsia="en-US"/>
              </w:rPr>
            </w:pPr>
            <w:proofErr w:type="spellStart"/>
            <w:r w:rsidRPr="00A14537">
              <w:rPr>
                <w:rFonts w:eastAsia="Calibri"/>
                <w:lang w:eastAsia="en-US"/>
              </w:rPr>
              <w:t>Ст</w:t>
            </w:r>
            <w:proofErr w:type="spellEnd"/>
            <w:r w:rsidRPr="00A14537">
              <w:rPr>
                <w:rFonts w:eastAsia="Calibri"/>
                <w:lang w:eastAsia="en-US"/>
              </w:rPr>
              <w:t xml:space="preserve">   кредит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A88" w:rsidRPr="00A14537" w:rsidRDefault="00091A88" w:rsidP="005E51C5">
            <w:pPr>
              <w:spacing w:after="160" w:line="256" w:lineRule="auto"/>
              <w:jc w:val="center"/>
              <w:rPr>
                <w:rFonts w:eastAsia="Calibri"/>
                <w:lang w:eastAsia="en-US"/>
              </w:rPr>
            </w:pPr>
            <w:r w:rsidRPr="00A14537">
              <w:rPr>
                <w:rFonts w:eastAsia="Calibri"/>
                <w:lang w:eastAsia="en-US"/>
              </w:rPr>
              <w:t>Ст. строй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A88" w:rsidRPr="00A14537" w:rsidRDefault="00091A88" w:rsidP="005E51C5">
            <w:pPr>
              <w:spacing w:after="160" w:line="256" w:lineRule="auto"/>
              <w:jc w:val="center"/>
              <w:rPr>
                <w:rFonts w:eastAsia="Calibri"/>
                <w:lang w:eastAsia="en-US"/>
              </w:rPr>
            </w:pPr>
            <w:proofErr w:type="spellStart"/>
            <w:r w:rsidRPr="00A14537">
              <w:rPr>
                <w:rFonts w:eastAsia="Calibri"/>
                <w:lang w:eastAsia="en-US"/>
              </w:rPr>
              <w:t>Ст</w:t>
            </w:r>
            <w:proofErr w:type="spellEnd"/>
            <w:r w:rsidRPr="00A14537">
              <w:rPr>
                <w:rFonts w:eastAsia="Calibri"/>
                <w:lang w:eastAsia="en-US"/>
              </w:rPr>
              <w:t xml:space="preserve">   </w:t>
            </w:r>
            <w:proofErr w:type="spellStart"/>
            <w:r w:rsidRPr="00A14537">
              <w:rPr>
                <w:rFonts w:eastAsia="Calibri"/>
                <w:lang w:eastAsia="en-US"/>
              </w:rPr>
              <w:t>стат</w:t>
            </w:r>
            <w:proofErr w:type="spellEnd"/>
          </w:p>
        </w:tc>
      </w:tr>
      <w:tr w:rsidR="00091A88" w:rsidRPr="00A14537" w:rsidTr="005E51C5">
        <w:trPr>
          <w:trHeight w:val="501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A88" w:rsidRPr="00A14537" w:rsidRDefault="00091A88" w:rsidP="005E51C5">
            <w:pPr>
              <w:spacing w:after="160"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Раздольевское</w:t>
            </w:r>
            <w:r w:rsidRPr="00A14537"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сп</w:t>
            </w:r>
            <w:proofErr w:type="spellEnd"/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88" w:rsidRPr="00075EAF" w:rsidRDefault="00091A88" w:rsidP="00091A88">
            <w:pPr>
              <w:spacing w:after="160" w:line="256" w:lineRule="auto"/>
              <w:jc w:val="center"/>
              <w:rPr>
                <w:rFonts w:eastAsia="Calibri"/>
                <w:lang w:eastAsia="en-US"/>
              </w:rPr>
            </w:pPr>
            <w:r w:rsidRPr="00075EAF">
              <w:rPr>
                <w:rFonts w:eastAsia="Calibri"/>
                <w:lang w:eastAsia="en-US"/>
              </w:rPr>
              <w:t>9</w:t>
            </w:r>
            <w:r>
              <w:rPr>
                <w:rFonts w:eastAsia="Calibri"/>
                <w:lang w:eastAsia="en-US"/>
              </w:rPr>
              <w:t>1</w:t>
            </w:r>
            <w:r w:rsidRPr="00075EAF">
              <w:rPr>
                <w:rFonts w:eastAsia="Calibri"/>
                <w:lang w:eastAsia="en-US"/>
              </w:rPr>
              <w:t> 107,89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88" w:rsidRPr="00075EAF" w:rsidRDefault="00091A88" w:rsidP="005E51C5">
            <w:pPr>
              <w:spacing w:after="160" w:line="25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90 384,</w:t>
            </w:r>
            <w:r w:rsidRPr="003D5C52">
              <w:rPr>
                <w:rFonts w:eastAsia="Calibri"/>
                <w:lang w:eastAsia="en-US"/>
              </w:rPr>
              <w:t>81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A88" w:rsidRPr="00A14537" w:rsidRDefault="00091A88" w:rsidP="005E51C5">
            <w:pPr>
              <w:spacing w:after="160" w:line="256" w:lineRule="auto"/>
              <w:jc w:val="center"/>
              <w:rPr>
                <w:rFonts w:eastAsia="Calibri"/>
                <w:lang w:eastAsia="en-US"/>
              </w:rPr>
            </w:pPr>
            <w:r w:rsidRPr="003D5C52">
              <w:rPr>
                <w:rFonts w:eastAsia="Calibri"/>
                <w:lang w:eastAsia="en-US"/>
              </w:rPr>
              <w:t>60 352,12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88" w:rsidRPr="00A14537" w:rsidRDefault="00091A88" w:rsidP="005E51C5">
            <w:pPr>
              <w:spacing w:after="160"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95000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A88" w:rsidRPr="00A14537" w:rsidRDefault="00091A88" w:rsidP="005E51C5">
            <w:pPr>
              <w:spacing w:after="160"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A88" w:rsidRPr="00A14537" w:rsidRDefault="00091A88" w:rsidP="005E51C5">
            <w:pPr>
              <w:spacing w:after="160" w:line="256" w:lineRule="auto"/>
              <w:jc w:val="center"/>
              <w:rPr>
                <w:rFonts w:eastAsia="Calibri"/>
                <w:lang w:eastAsia="en-US"/>
              </w:rPr>
            </w:pPr>
            <w:r w:rsidRPr="003D5C52">
              <w:rPr>
                <w:rFonts w:eastAsia="Calibri"/>
                <w:lang w:eastAsia="en-US"/>
              </w:rPr>
              <w:t>128 230,49</w:t>
            </w:r>
          </w:p>
        </w:tc>
      </w:tr>
    </w:tbl>
    <w:p w:rsidR="00091A88" w:rsidRDefault="00091A88" w:rsidP="00091A88">
      <w:pPr>
        <w:jc w:val="center"/>
      </w:pPr>
    </w:p>
    <w:p w:rsidR="00BD77F3" w:rsidRDefault="00BD77F3" w:rsidP="00265C9B">
      <w:pPr>
        <w:rPr>
          <w:sz w:val="28"/>
          <w:szCs w:val="28"/>
        </w:rPr>
      </w:pPr>
    </w:p>
    <w:p w:rsidR="00091A88" w:rsidRDefault="00091A88" w:rsidP="00091A88">
      <w:pPr>
        <w:rPr>
          <w:sz w:val="28"/>
          <w:szCs w:val="28"/>
        </w:rPr>
      </w:pPr>
      <w:r w:rsidRPr="003D5C52">
        <w:t xml:space="preserve">Глава администрации                                                   </w:t>
      </w:r>
      <w:r>
        <w:t xml:space="preserve">     </w:t>
      </w:r>
      <w:r w:rsidRPr="003D5C52">
        <w:t xml:space="preserve">                </w:t>
      </w:r>
      <w:r>
        <w:t xml:space="preserve">                    </w:t>
      </w:r>
      <w:r w:rsidRPr="003D5C52">
        <w:t xml:space="preserve">     </w:t>
      </w:r>
      <w:proofErr w:type="spellStart"/>
      <w:r w:rsidRPr="003D5C52">
        <w:t>В.В.Зайцева</w:t>
      </w:r>
      <w:proofErr w:type="spellEnd"/>
    </w:p>
    <w:p w:rsidR="00091A88" w:rsidRDefault="00091A88" w:rsidP="00091A88">
      <w:pPr>
        <w:rPr>
          <w:sz w:val="28"/>
          <w:szCs w:val="28"/>
        </w:rPr>
      </w:pPr>
    </w:p>
    <w:p w:rsidR="00091A88" w:rsidRDefault="00091A88" w:rsidP="00091A88">
      <w:pPr>
        <w:rPr>
          <w:sz w:val="16"/>
          <w:szCs w:val="16"/>
        </w:rPr>
      </w:pPr>
    </w:p>
    <w:p w:rsidR="00091A88" w:rsidRDefault="00091A88" w:rsidP="00091A88">
      <w:pPr>
        <w:rPr>
          <w:sz w:val="16"/>
          <w:szCs w:val="16"/>
        </w:rPr>
      </w:pPr>
      <w:r>
        <w:rPr>
          <w:sz w:val="16"/>
          <w:szCs w:val="16"/>
        </w:rPr>
        <w:t>С.А.Потоцкая</w:t>
      </w:r>
    </w:p>
    <w:p w:rsidR="00091A88" w:rsidRDefault="00091A88" w:rsidP="00091A88">
      <w:pPr>
        <w:rPr>
          <w:sz w:val="16"/>
          <w:szCs w:val="16"/>
        </w:rPr>
      </w:pPr>
      <w:r>
        <w:rPr>
          <w:sz w:val="16"/>
          <w:szCs w:val="16"/>
        </w:rPr>
        <w:t>66-632</w:t>
      </w:r>
    </w:p>
    <w:p w:rsidR="002B1BDD" w:rsidRDefault="00091A88" w:rsidP="00265C9B">
      <w:pPr>
        <w:rPr>
          <w:sz w:val="16"/>
          <w:szCs w:val="16"/>
        </w:rPr>
      </w:pPr>
      <w:r w:rsidRPr="00184C88">
        <w:rPr>
          <w:sz w:val="16"/>
          <w:szCs w:val="16"/>
        </w:rPr>
        <w:t>Разослано: дело-</w:t>
      </w:r>
      <w:r>
        <w:rPr>
          <w:sz w:val="16"/>
          <w:szCs w:val="16"/>
        </w:rPr>
        <w:t xml:space="preserve"> 2</w:t>
      </w:r>
      <w:r w:rsidRPr="00184C88">
        <w:rPr>
          <w:sz w:val="16"/>
          <w:szCs w:val="16"/>
        </w:rPr>
        <w:t>, отдел по жи</w:t>
      </w:r>
      <w:r>
        <w:rPr>
          <w:sz w:val="16"/>
          <w:szCs w:val="16"/>
        </w:rPr>
        <w:t xml:space="preserve">лищной политике </w:t>
      </w:r>
      <w:r w:rsidRPr="00184C88">
        <w:rPr>
          <w:sz w:val="16"/>
          <w:szCs w:val="16"/>
        </w:rPr>
        <w:t>-1</w:t>
      </w:r>
      <w:r>
        <w:rPr>
          <w:sz w:val="16"/>
          <w:szCs w:val="16"/>
        </w:rPr>
        <w:t>.</w:t>
      </w:r>
      <w:r>
        <w:t xml:space="preserve">      </w:t>
      </w:r>
    </w:p>
    <w:p w:rsidR="00DF4539" w:rsidRDefault="00DF4539" w:rsidP="00265C9B">
      <w:pPr>
        <w:jc w:val="right"/>
      </w:pPr>
    </w:p>
    <w:p w:rsidR="00DF4539" w:rsidRPr="00DF4539" w:rsidRDefault="00DF4539" w:rsidP="00DF4539"/>
    <w:p w:rsidR="00DF4539" w:rsidRPr="00DF4539" w:rsidRDefault="00DF4539" w:rsidP="00DF4539"/>
    <w:p w:rsidR="00DF4539" w:rsidRDefault="00DF4539" w:rsidP="00DF4539"/>
    <w:p w:rsidR="00DF4539" w:rsidRDefault="00DF4539" w:rsidP="00DF4539">
      <w:pPr>
        <w:jc w:val="center"/>
        <w:rPr>
          <w:sz w:val="28"/>
          <w:szCs w:val="28"/>
        </w:rPr>
      </w:pPr>
      <w:r>
        <w:tab/>
      </w:r>
      <w:r>
        <w:rPr>
          <w:i/>
          <w:sz w:val="28"/>
          <w:szCs w:val="28"/>
        </w:rPr>
        <w:t>С приложениями можно ознакомиться на сайте администрации Раздольевского сельского поселения «раздольевское.рф»</w:t>
      </w:r>
    </w:p>
    <w:p w:rsidR="0063501B" w:rsidRPr="00DF4539" w:rsidRDefault="0063501B" w:rsidP="00DF4539">
      <w:pPr>
        <w:tabs>
          <w:tab w:val="left" w:pos="3135"/>
        </w:tabs>
      </w:pPr>
      <w:bookmarkStart w:id="0" w:name="_GoBack"/>
      <w:bookmarkEnd w:id="0"/>
    </w:p>
    <w:sectPr w:rsidR="0063501B" w:rsidRPr="00DF4539" w:rsidSect="005355ED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C47457"/>
    <w:multiLevelType w:val="hybridMultilevel"/>
    <w:tmpl w:val="F5706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C9B"/>
    <w:rsid w:val="00004662"/>
    <w:rsid w:val="00030240"/>
    <w:rsid w:val="00045953"/>
    <w:rsid w:val="00047841"/>
    <w:rsid w:val="00075EAF"/>
    <w:rsid w:val="00085677"/>
    <w:rsid w:val="00091A88"/>
    <w:rsid w:val="000A1DE4"/>
    <w:rsid w:val="000B50CF"/>
    <w:rsid w:val="000C5811"/>
    <w:rsid w:val="000D763B"/>
    <w:rsid w:val="000E26E6"/>
    <w:rsid w:val="000E3B37"/>
    <w:rsid w:val="000F6182"/>
    <w:rsid w:val="001144D5"/>
    <w:rsid w:val="0013527B"/>
    <w:rsid w:val="001642E8"/>
    <w:rsid w:val="0017545A"/>
    <w:rsid w:val="00186541"/>
    <w:rsid w:val="00193523"/>
    <w:rsid w:val="001A7751"/>
    <w:rsid w:val="001B6CC5"/>
    <w:rsid w:val="001C6308"/>
    <w:rsid w:val="001D5C64"/>
    <w:rsid w:val="001F22C9"/>
    <w:rsid w:val="00223793"/>
    <w:rsid w:val="0022663E"/>
    <w:rsid w:val="0024366E"/>
    <w:rsid w:val="00246FD6"/>
    <w:rsid w:val="002577A7"/>
    <w:rsid w:val="00265C9B"/>
    <w:rsid w:val="002732E1"/>
    <w:rsid w:val="00273C04"/>
    <w:rsid w:val="002741AA"/>
    <w:rsid w:val="00284FC6"/>
    <w:rsid w:val="002975A0"/>
    <w:rsid w:val="002B1BDD"/>
    <w:rsid w:val="002D3565"/>
    <w:rsid w:val="003054F2"/>
    <w:rsid w:val="00311483"/>
    <w:rsid w:val="0031268F"/>
    <w:rsid w:val="00312EAD"/>
    <w:rsid w:val="00326CA8"/>
    <w:rsid w:val="00371609"/>
    <w:rsid w:val="003A200B"/>
    <w:rsid w:val="003C22EB"/>
    <w:rsid w:val="003D5C52"/>
    <w:rsid w:val="003F3D7D"/>
    <w:rsid w:val="003F521F"/>
    <w:rsid w:val="00401AE5"/>
    <w:rsid w:val="004179B9"/>
    <w:rsid w:val="00420395"/>
    <w:rsid w:val="00433E4D"/>
    <w:rsid w:val="00443C4D"/>
    <w:rsid w:val="0045091E"/>
    <w:rsid w:val="004533C4"/>
    <w:rsid w:val="0045558F"/>
    <w:rsid w:val="004568BE"/>
    <w:rsid w:val="004644D9"/>
    <w:rsid w:val="0046530F"/>
    <w:rsid w:val="00473569"/>
    <w:rsid w:val="004A339B"/>
    <w:rsid w:val="004B0570"/>
    <w:rsid w:val="004B42A4"/>
    <w:rsid w:val="004D28F2"/>
    <w:rsid w:val="004E222B"/>
    <w:rsid w:val="004E344D"/>
    <w:rsid w:val="005031F8"/>
    <w:rsid w:val="005355ED"/>
    <w:rsid w:val="00542EDD"/>
    <w:rsid w:val="0055076E"/>
    <w:rsid w:val="00554E71"/>
    <w:rsid w:val="00561D26"/>
    <w:rsid w:val="005934C4"/>
    <w:rsid w:val="005B6AA1"/>
    <w:rsid w:val="005B71BD"/>
    <w:rsid w:val="005C69F7"/>
    <w:rsid w:val="005E1630"/>
    <w:rsid w:val="0061396B"/>
    <w:rsid w:val="00623757"/>
    <w:rsid w:val="0063501B"/>
    <w:rsid w:val="0064201E"/>
    <w:rsid w:val="00644642"/>
    <w:rsid w:val="00656174"/>
    <w:rsid w:val="00666CAD"/>
    <w:rsid w:val="0067269B"/>
    <w:rsid w:val="00673A77"/>
    <w:rsid w:val="00694A7A"/>
    <w:rsid w:val="006A2D6B"/>
    <w:rsid w:val="006A74E7"/>
    <w:rsid w:val="006B11A8"/>
    <w:rsid w:val="006B1F60"/>
    <w:rsid w:val="006F4F72"/>
    <w:rsid w:val="006F52D9"/>
    <w:rsid w:val="006F7CD4"/>
    <w:rsid w:val="00706664"/>
    <w:rsid w:val="00744973"/>
    <w:rsid w:val="00765ADD"/>
    <w:rsid w:val="00771BC5"/>
    <w:rsid w:val="007A4CBC"/>
    <w:rsid w:val="007D60F6"/>
    <w:rsid w:val="007F2AF3"/>
    <w:rsid w:val="00806608"/>
    <w:rsid w:val="00822D59"/>
    <w:rsid w:val="00842AF0"/>
    <w:rsid w:val="00861BAE"/>
    <w:rsid w:val="00871A6C"/>
    <w:rsid w:val="00885729"/>
    <w:rsid w:val="008B4063"/>
    <w:rsid w:val="008D3894"/>
    <w:rsid w:val="008E17C9"/>
    <w:rsid w:val="00922B3F"/>
    <w:rsid w:val="00935581"/>
    <w:rsid w:val="009632A4"/>
    <w:rsid w:val="009B0D14"/>
    <w:rsid w:val="009E142A"/>
    <w:rsid w:val="00A02F29"/>
    <w:rsid w:val="00A05B0E"/>
    <w:rsid w:val="00A143DB"/>
    <w:rsid w:val="00A14537"/>
    <w:rsid w:val="00A17DDB"/>
    <w:rsid w:val="00A22892"/>
    <w:rsid w:val="00A55A73"/>
    <w:rsid w:val="00A64A5D"/>
    <w:rsid w:val="00A90469"/>
    <w:rsid w:val="00AD0962"/>
    <w:rsid w:val="00AD61F8"/>
    <w:rsid w:val="00AE504E"/>
    <w:rsid w:val="00AE514A"/>
    <w:rsid w:val="00B02073"/>
    <w:rsid w:val="00B118EA"/>
    <w:rsid w:val="00B16849"/>
    <w:rsid w:val="00B21E4D"/>
    <w:rsid w:val="00B42E17"/>
    <w:rsid w:val="00B6220B"/>
    <w:rsid w:val="00B71037"/>
    <w:rsid w:val="00BD0671"/>
    <w:rsid w:val="00BD6E33"/>
    <w:rsid w:val="00BD77F3"/>
    <w:rsid w:val="00BE5E13"/>
    <w:rsid w:val="00C2207B"/>
    <w:rsid w:val="00C23AF7"/>
    <w:rsid w:val="00C25D58"/>
    <w:rsid w:val="00C33DE1"/>
    <w:rsid w:val="00C40505"/>
    <w:rsid w:val="00C42A56"/>
    <w:rsid w:val="00C461E0"/>
    <w:rsid w:val="00C74E77"/>
    <w:rsid w:val="00C95AAA"/>
    <w:rsid w:val="00CB0B5D"/>
    <w:rsid w:val="00CC6E31"/>
    <w:rsid w:val="00CE1BAB"/>
    <w:rsid w:val="00D02C68"/>
    <w:rsid w:val="00D13CC2"/>
    <w:rsid w:val="00D1677D"/>
    <w:rsid w:val="00D33D17"/>
    <w:rsid w:val="00D3598E"/>
    <w:rsid w:val="00D35B98"/>
    <w:rsid w:val="00D45D9B"/>
    <w:rsid w:val="00D86B5D"/>
    <w:rsid w:val="00DA1D3B"/>
    <w:rsid w:val="00DB1651"/>
    <w:rsid w:val="00DB3717"/>
    <w:rsid w:val="00DB7156"/>
    <w:rsid w:val="00DC0C10"/>
    <w:rsid w:val="00DE52FD"/>
    <w:rsid w:val="00DF4539"/>
    <w:rsid w:val="00E46043"/>
    <w:rsid w:val="00E54930"/>
    <w:rsid w:val="00EA03E0"/>
    <w:rsid w:val="00EC5889"/>
    <w:rsid w:val="00ED7BD8"/>
    <w:rsid w:val="00EF2C46"/>
    <w:rsid w:val="00F22708"/>
    <w:rsid w:val="00F402B5"/>
    <w:rsid w:val="00F43D89"/>
    <w:rsid w:val="00F467C7"/>
    <w:rsid w:val="00F62632"/>
    <w:rsid w:val="00F730B9"/>
    <w:rsid w:val="00F8799D"/>
    <w:rsid w:val="00F87A8C"/>
    <w:rsid w:val="00FB36B3"/>
    <w:rsid w:val="00FC2B9E"/>
    <w:rsid w:val="00FC6A8C"/>
    <w:rsid w:val="00FD28CD"/>
    <w:rsid w:val="00FD3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B633AF0E-F31A-4FFF-A12F-ACC86463F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5C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1"/>
    <w:basedOn w:val="a"/>
    <w:rsid w:val="00265C9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265C9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5C9B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annotation reference"/>
    <w:basedOn w:val="a0"/>
    <w:uiPriority w:val="99"/>
    <w:semiHidden/>
    <w:unhideWhenUsed/>
    <w:rsid w:val="004179B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79B9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79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79B9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79B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D86B5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Body Text"/>
    <w:basedOn w:val="a"/>
    <w:link w:val="ac"/>
    <w:rsid w:val="00D45D9B"/>
    <w:pPr>
      <w:jc w:val="center"/>
    </w:pPr>
    <w:rPr>
      <w:szCs w:val="22"/>
    </w:rPr>
  </w:style>
  <w:style w:type="character" w:customStyle="1" w:styleId="ac">
    <w:name w:val="Основной текст Знак"/>
    <w:basedOn w:val="a0"/>
    <w:link w:val="ab"/>
    <w:rsid w:val="00D45D9B"/>
    <w:rPr>
      <w:rFonts w:ascii="Times New Roman" w:eastAsia="Times New Roman" w:hAnsi="Times New Roman" w:cs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77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1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2025-02-14T12:16:00Z</cp:lastPrinted>
  <dcterms:created xsi:type="dcterms:W3CDTF">2025-02-24T06:08:00Z</dcterms:created>
  <dcterms:modified xsi:type="dcterms:W3CDTF">2025-02-24T06:08:00Z</dcterms:modified>
</cp:coreProperties>
</file>