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C4244" w14:textId="77777777" w:rsidR="00AB04E9" w:rsidRPr="0099185B" w:rsidRDefault="00AB04E9" w:rsidP="00AB04E9">
      <w:pPr>
        <w:jc w:val="center"/>
        <w:rPr>
          <w:sz w:val="28"/>
          <w:szCs w:val="28"/>
        </w:rPr>
      </w:pPr>
      <w:r w:rsidRPr="0099185B">
        <w:rPr>
          <w:sz w:val="28"/>
          <w:szCs w:val="28"/>
        </w:rPr>
        <w:t>АДМИНИСТРАЦИЯ</w:t>
      </w:r>
    </w:p>
    <w:p w14:paraId="1C46F63C" w14:textId="77777777" w:rsidR="00AB04E9" w:rsidRPr="0099185B" w:rsidRDefault="00AB04E9" w:rsidP="00AB04E9">
      <w:pPr>
        <w:jc w:val="center"/>
        <w:rPr>
          <w:sz w:val="28"/>
          <w:szCs w:val="28"/>
        </w:rPr>
      </w:pPr>
      <w:r w:rsidRPr="0099185B">
        <w:rPr>
          <w:sz w:val="28"/>
          <w:szCs w:val="28"/>
        </w:rPr>
        <w:t>МЕЛЬНИКОВСКОГО СЕЛЬСКОГО ПОСЕЛЕНИЯ</w:t>
      </w:r>
    </w:p>
    <w:p w14:paraId="696112DE" w14:textId="77777777" w:rsidR="00AB04E9" w:rsidRPr="0099185B" w:rsidRDefault="00AB04E9" w:rsidP="00AB04E9">
      <w:pPr>
        <w:jc w:val="center"/>
        <w:rPr>
          <w:sz w:val="28"/>
          <w:szCs w:val="28"/>
        </w:rPr>
      </w:pPr>
      <w:r w:rsidRPr="0099185B">
        <w:rPr>
          <w:sz w:val="28"/>
          <w:szCs w:val="28"/>
        </w:rPr>
        <w:t>ПРИОЗЕРСКОГО МУНИЦИПАЛЬНОГО РАЙОНА</w:t>
      </w:r>
    </w:p>
    <w:p w14:paraId="4C1DBBE5" w14:textId="77777777" w:rsidR="00AB04E9" w:rsidRPr="0099185B" w:rsidRDefault="00AB04E9" w:rsidP="00AB04E9">
      <w:pPr>
        <w:jc w:val="center"/>
        <w:rPr>
          <w:sz w:val="28"/>
          <w:szCs w:val="28"/>
        </w:rPr>
      </w:pPr>
      <w:r w:rsidRPr="0099185B">
        <w:rPr>
          <w:sz w:val="28"/>
          <w:szCs w:val="28"/>
        </w:rPr>
        <w:t xml:space="preserve"> ЛЕНИНГРАДСКОЙ ОБЛАСТИ</w:t>
      </w:r>
    </w:p>
    <w:p w14:paraId="2BBE1397" w14:textId="77777777" w:rsidR="00AB04E9" w:rsidRPr="0099185B" w:rsidRDefault="00AB04E9" w:rsidP="00AB04E9">
      <w:pPr>
        <w:jc w:val="center"/>
        <w:rPr>
          <w:sz w:val="28"/>
          <w:szCs w:val="28"/>
        </w:rPr>
      </w:pPr>
    </w:p>
    <w:p w14:paraId="360241B3" w14:textId="77777777" w:rsidR="00AB04E9" w:rsidRPr="0099185B" w:rsidRDefault="00AB04E9" w:rsidP="00AB04E9">
      <w:pPr>
        <w:jc w:val="center"/>
        <w:rPr>
          <w:sz w:val="28"/>
          <w:szCs w:val="28"/>
        </w:rPr>
      </w:pPr>
    </w:p>
    <w:p w14:paraId="0F9F5290" w14:textId="77777777" w:rsidR="00AB04E9" w:rsidRPr="0099185B" w:rsidRDefault="00AB04E9" w:rsidP="00AB04E9">
      <w:pPr>
        <w:jc w:val="center"/>
        <w:rPr>
          <w:sz w:val="28"/>
          <w:szCs w:val="28"/>
        </w:rPr>
      </w:pPr>
      <w:r w:rsidRPr="0099185B">
        <w:rPr>
          <w:sz w:val="28"/>
          <w:szCs w:val="28"/>
        </w:rPr>
        <w:t>ПОСТАНОВЛЕНИЕ</w:t>
      </w:r>
    </w:p>
    <w:p w14:paraId="6E2F0C51" w14:textId="77777777" w:rsidR="00AB04E9" w:rsidRPr="0099185B" w:rsidRDefault="00AB04E9" w:rsidP="00AB04E9">
      <w:pPr>
        <w:rPr>
          <w:sz w:val="28"/>
          <w:szCs w:val="28"/>
        </w:rPr>
      </w:pPr>
      <w:r w:rsidRPr="0099185B">
        <w:rPr>
          <w:sz w:val="28"/>
          <w:szCs w:val="28"/>
        </w:rPr>
        <w:t xml:space="preserve">                              </w:t>
      </w:r>
    </w:p>
    <w:p w14:paraId="1DF86D7F" w14:textId="77777777" w:rsidR="00AB04E9" w:rsidRPr="0099185B" w:rsidRDefault="00AB04E9" w:rsidP="00AB04E9">
      <w:pPr>
        <w:rPr>
          <w:sz w:val="28"/>
          <w:szCs w:val="28"/>
        </w:rPr>
      </w:pPr>
    </w:p>
    <w:p w14:paraId="5E8D7488" w14:textId="49E8F2E4" w:rsidR="00AB04E9" w:rsidRPr="0099185B" w:rsidRDefault="00AB04E9" w:rsidP="00AB04E9">
      <w:pPr>
        <w:rPr>
          <w:sz w:val="28"/>
          <w:szCs w:val="28"/>
        </w:rPr>
      </w:pPr>
      <w:r w:rsidRPr="0099185B">
        <w:rPr>
          <w:sz w:val="28"/>
          <w:szCs w:val="28"/>
        </w:rPr>
        <w:t xml:space="preserve">     </w:t>
      </w:r>
      <w:r w:rsidRPr="000E3A2B">
        <w:rPr>
          <w:sz w:val="28"/>
          <w:szCs w:val="28"/>
        </w:rPr>
        <w:t xml:space="preserve">от  </w:t>
      </w:r>
      <w:r w:rsidR="000E3A2B" w:rsidRPr="000E3A2B">
        <w:rPr>
          <w:sz w:val="28"/>
          <w:szCs w:val="28"/>
        </w:rPr>
        <w:t>28</w:t>
      </w:r>
      <w:r w:rsidRPr="000E3A2B">
        <w:rPr>
          <w:sz w:val="28"/>
          <w:szCs w:val="28"/>
        </w:rPr>
        <w:t xml:space="preserve">  апреля   2026 года                                   №</w:t>
      </w:r>
      <w:r w:rsidR="000E3A2B" w:rsidRPr="000E3A2B">
        <w:rPr>
          <w:sz w:val="28"/>
          <w:szCs w:val="28"/>
        </w:rPr>
        <w:t xml:space="preserve"> 197</w:t>
      </w:r>
      <w:r w:rsidRPr="0099185B">
        <w:rPr>
          <w:sz w:val="28"/>
          <w:szCs w:val="28"/>
        </w:rPr>
        <w:t xml:space="preserve"> </w:t>
      </w:r>
    </w:p>
    <w:p w14:paraId="73BC659D" w14:textId="77777777" w:rsidR="00AB04E9" w:rsidRPr="0099185B" w:rsidRDefault="00AB04E9" w:rsidP="00AB04E9">
      <w:pPr>
        <w:rPr>
          <w:sz w:val="28"/>
          <w:szCs w:val="28"/>
        </w:rPr>
      </w:pPr>
    </w:p>
    <w:p w14:paraId="1D931A91" w14:textId="77777777" w:rsidR="00AB04E9" w:rsidRPr="0099185B" w:rsidRDefault="00AB04E9" w:rsidP="00AB04E9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AB04E9" w:rsidRPr="0099185B" w14:paraId="787E5662" w14:textId="77777777" w:rsidTr="00405357">
        <w:trPr>
          <w:trHeight w:val="1698"/>
        </w:trPr>
        <w:tc>
          <w:tcPr>
            <w:tcW w:w="6345" w:type="dxa"/>
            <w:shd w:val="clear" w:color="auto" w:fill="auto"/>
          </w:tcPr>
          <w:p w14:paraId="2F6F011F" w14:textId="77777777" w:rsidR="00AB04E9" w:rsidRPr="0099185B" w:rsidRDefault="00AB04E9" w:rsidP="00405357">
            <w:pPr>
              <w:jc w:val="both"/>
              <w:rPr>
                <w:sz w:val="28"/>
                <w:szCs w:val="28"/>
              </w:rPr>
            </w:pPr>
            <w:r w:rsidRPr="0099185B">
              <w:rPr>
                <w:sz w:val="28"/>
                <w:szCs w:val="28"/>
              </w:rPr>
              <w:t>Об утверждении административного регламента  предоставления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508AD0F0" w14:textId="77777777" w:rsidR="00AB04E9" w:rsidRPr="0099185B" w:rsidRDefault="00AB04E9" w:rsidP="00405357">
            <w:pPr>
              <w:jc w:val="both"/>
              <w:rPr>
                <w:sz w:val="28"/>
                <w:szCs w:val="28"/>
              </w:rPr>
            </w:pPr>
          </w:p>
        </w:tc>
      </w:tr>
    </w:tbl>
    <w:p w14:paraId="21C4ED95" w14:textId="77777777" w:rsidR="00AB04E9" w:rsidRPr="0099185B" w:rsidRDefault="00AB04E9" w:rsidP="00AB04E9">
      <w:pPr>
        <w:widowControl w:val="0"/>
        <w:autoSpaceDE w:val="0"/>
        <w:ind w:firstLine="709"/>
        <w:jc w:val="both"/>
        <w:rPr>
          <w:sz w:val="28"/>
          <w:szCs w:val="28"/>
          <w:lang w:bidi="ru-RU"/>
        </w:rPr>
      </w:pPr>
      <w:r w:rsidRPr="0099185B">
        <w:rPr>
          <w:sz w:val="28"/>
          <w:szCs w:val="28"/>
        </w:rPr>
        <w:t xml:space="preserve">  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20.07.2021 года), </w:t>
      </w:r>
      <w:bookmarkStart w:id="0" w:name="_Hlk130313502"/>
      <w:r w:rsidRPr="0099185B">
        <w:rPr>
          <w:sz w:val="28"/>
          <w:szCs w:val="28"/>
        </w:rPr>
        <w:t xml:space="preserve">руководствуясь </w:t>
      </w:r>
      <w:bookmarkEnd w:id="0"/>
      <w:r w:rsidRPr="0099185B">
        <w:rPr>
          <w:sz w:val="28"/>
          <w:szCs w:val="28"/>
        </w:rPr>
        <w:t xml:space="preserve">решением Совета депутатов </w:t>
      </w:r>
      <w:bookmarkStart w:id="1" w:name="_Hlk190689086"/>
      <w:r w:rsidRPr="0099185B">
        <w:rPr>
          <w:sz w:val="28"/>
          <w:szCs w:val="28"/>
        </w:rPr>
        <w:t>Мельниковского сельского поселения</w:t>
      </w:r>
      <w:bookmarkEnd w:id="1"/>
      <w:r w:rsidRPr="0099185B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99185B"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</w:t>
      </w:r>
      <w:bookmarkEnd w:id="2"/>
      <w:r w:rsidRPr="0099185B">
        <w:rPr>
          <w:sz w:val="28"/>
          <w:szCs w:val="28"/>
        </w:rPr>
        <w:t xml:space="preserve">», Уставом Мельниковского сельского поселения  Приозерского муниципального района Ленинградской области, администрация </w:t>
      </w:r>
      <w:bookmarkStart w:id="3" w:name="_Hlk130208560"/>
      <w:r w:rsidRPr="0099185B">
        <w:rPr>
          <w:sz w:val="28"/>
          <w:szCs w:val="28"/>
        </w:rPr>
        <w:t xml:space="preserve">Мельниковского </w:t>
      </w:r>
      <w:bookmarkEnd w:id="3"/>
      <w:r w:rsidRPr="0099185B">
        <w:rPr>
          <w:sz w:val="28"/>
          <w:szCs w:val="28"/>
        </w:rPr>
        <w:t xml:space="preserve">сельского поселения Приозерского муниципального района Ленинградской области </w:t>
      </w:r>
      <w:r w:rsidRPr="0099185B">
        <w:rPr>
          <w:sz w:val="28"/>
          <w:szCs w:val="28"/>
          <w:lang w:bidi="ru-RU"/>
        </w:rPr>
        <w:t>ПОСТАНОВЛЯЕТ:</w:t>
      </w:r>
    </w:p>
    <w:p w14:paraId="1ADB29E6" w14:textId="77777777" w:rsidR="00AB04E9" w:rsidRPr="0099185B" w:rsidRDefault="00AB04E9" w:rsidP="00AB04E9">
      <w:pPr>
        <w:ind w:firstLine="709"/>
        <w:jc w:val="both"/>
        <w:rPr>
          <w:b/>
          <w:sz w:val="28"/>
          <w:szCs w:val="28"/>
          <w:lang w:bidi="ru-RU"/>
        </w:rPr>
      </w:pPr>
      <w:r w:rsidRPr="0099185B">
        <w:rPr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</w:t>
      </w:r>
      <w:r w:rsidRPr="0099185B">
        <w:rPr>
          <w:sz w:val="28"/>
          <w:szCs w:val="28"/>
        </w:rPr>
        <w:lastRenderedPageBreak/>
        <w:t>среднего предпринимательства и организациям, образующим инфраструктуру поддержки субъектов малого и среднего предпринимательства» (Приложение 1).</w:t>
      </w:r>
    </w:p>
    <w:p w14:paraId="64E31BF1" w14:textId="59A1DC7C" w:rsidR="00AB04E9" w:rsidRPr="0099185B" w:rsidRDefault="00AB04E9" w:rsidP="00AB04E9">
      <w:pPr>
        <w:tabs>
          <w:tab w:val="left" w:pos="5670"/>
        </w:tabs>
        <w:ind w:right="-1"/>
        <w:jc w:val="both"/>
        <w:rPr>
          <w:bCs/>
          <w:sz w:val="28"/>
          <w:szCs w:val="28"/>
        </w:rPr>
      </w:pPr>
      <w:r w:rsidRPr="0099185B">
        <w:rPr>
          <w:sz w:val="28"/>
          <w:szCs w:val="28"/>
        </w:rPr>
        <w:t xml:space="preserve">            2. Признать утратившим силу постановление</w:t>
      </w:r>
      <w:r w:rsidR="001A0C03">
        <w:rPr>
          <w:sz w:val="28"/>
          <w:szCs w:val="28"/>
        </w:rPr>
        <w:t xml:space="preserve"> администрации</w:t>
      </w:r>
      <w:r w:rsidRPr="0099185B">
        <w:rPr>
          <w:sz w:val="28"/>
          <w:szCs w:val="28"/>
        </w:rPr>
        <w:t xml:space="preserve"> Мельниковско</w:t>
      </w:r>
      <w:r>
        <w:rPr>
          <w:sz w:val="28"/>
          <w:szCs w:val="28"/>
        </w:rPr>
        <w:t>го</w:t>
      </w:r>
      <w:r w:rsidRPr="0099185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99185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9185B">
        <w:rPr>
          <w:sz w:val="28"/>
          <w:szCs w:val="28"/>
        </w:rPr>
        <w:t xml:space="preserve"> Приозерск</w:t>
      </w:r>
      <w:r>
        <w:rPr>
          <w:sz w:val="28"/>
          <w:szCs w:val="28"/>
        </w:rPr>
        <w:t>ого</w:t>
      </w:r>
      <w:r w:rsidRPr="0099185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99185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9185B">
        <w:rPr>
          <w:sz w:val="28"/>
          <w:szCs w:val="28"/>
        </w:rPr>
        <w:t xml:space="preserve"> Ленинградской области от 1</w:t>
      </w:r>
      <w:r>
        <w:rPr>
          <w:sz w:val="28"/>
          <w:szCs w:val="28"/>
        </w:rPr>
        <w:t>5</w:t>
      </w:r>
      <w:r w:rsidRPr="0099185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99185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185B">
        <w:rPr>
          <w:sz w:val="28"/>
          <w:szCs w:val="28"/>
        </w:rPr>
        <w:t xml:space="preserve"> № </w:t>
      </w:r>
      <w:r>
        <w:rPr>
          <w:sz w:val="28"/>
          <w:szCs w:val="28"/>
        </w:rPr>
        <w:t>625</w:t>
      </w:r>
      <w:r w:rsidRPr="0099185B">
        <w:rPr>
          <w:sz w:val="28"/>
          <w:szCs w:val="28"/>
          <w:shd w:val="clear" w:color="auto" w:fill="FFFFFF"/>
          <w:lang w:bidi="ru-RU"/>
        </w:rPr>
        <w:t xml:space="preserve"> «</w:t>
      </w:r>
      <w:r w:rsidRPr="0099185B">
        <w:rPr>
          <w:sz w:val="28"/>
          <w:szCs w:val="28"/>
          <w:shd w:val="clear" w:color="auto" w:fill="FFFFFF"/>
        </w:rPr>
        <w:t xml:space="preserve">Об  утверждении административного регламента по предоставлению муниципальной услуги </w:t>
      </w:r>
      <w:r w:rsidRPr="0099185B">
        <w:rPr>
          <w:sz w:val="28"/>
          <w:szCs w:val="28"/>
        </w:rPr>
        <w:t>«</w:t>
      </w:r>
      <w:r w:rsidRPr="0099185B">
        <w:rPr>
          <w:bCs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4AA5CFC5" w14:textId="3600B756" w:rsidR="00AB04E9" w:rsidRPr="0099185B" w:rsidRDefault="00AB04E9" w:rsidP="00AB04E9">
      <w:pPr>
        <w:widowControl w:val="0"/>
        <w:autoSpaceDE w:val="0"/>
        <w:ind w:firstLine="540"/>
        <w:jc w:val="both"/>
        <w:rPr>
          <w:sz w:val="28"/>
          <w:szCs w:val="28"/>
        </w:rPr>
      </w:pPr>
      <w:bookmarkStart w:id="4" w:name="_Hlk134694804"/>
      <w:r w:rsidRPr="0099185B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Pr="0099185B">
        <w:rPr>
          <w:sz w:val="28"/>
          <w:szCs w:val="28"/>
        </w:rPr>
        <w:t xml:space="preserve">. </w:t>
      </w:r>
      <w:bookmarkEnd w:id="4"/>
      <w:r w:rsidRPr="0099185B">
        <w:rPr>
          <w:sz w:val="28"/>
          <w:szCs w:val="28"/>
        </w:rPr>
        <w:t xml:space="preserve">Опубликовать настоящее постановление в средствах массовой информации, разместить в сети Интернет на официальном сайте Мельниковского сельского поселения Приозерского муниципального района Ленинградской области. </w:t>
      </w:r>
    </w:p>
    <w:p w14:paraId="56209BFF" w14:textId="3C6A2C11" w:rsidR="00AB04E9" w:rsidRPr="0099185B" w:rsidRDefault="00AB04E9" w:rsidP="00AB04E9">
      <w:pPr>
        <w:widowControl w:val="0"/>
        <w:autoSpaceDE w:val="0"/>
        <w:jc w:val="both"/>
        <w:rPr>
          <w:sz w:val="28"/>
          <w:szCs w:val="28"/>
        </w:rPr>
      </w:pPr>
      <w:r w:rsidRPr="0099185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99185B">
        <w:rPr>
          <w:sz w:val="28"/>
          <w:szCs w:val="28"/>
        </w:rPr>
        <w:t>. Постановление вступает в силу с момента его официального опубликования в средствах массовой информации.</w:t>
      </w:r>
    </w:p>
    <w:p w14:paraId="3C0D60E6" w14:textId="605F9114" w:rsidR="00AB04E9" w:rsidRPr="0099185B" w:rsidRDefault="00AB04E9" w:rsidP="00AB04E9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99185B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99185B">
        <w:rPr>
          <w:sz w:val="28"/>
          <w:szCs w:val="28"/>
        </w:rPr>
        <w:t xml:space="preserve">. Контроль за исполнением настоящего постановления оставляю за собой   </w:t>
      </w:r>
    </w:p>
    <w:p w14:paraId="684B3A88" w14:textId="77777777" w:rsidR="00AB04E9" w:rsidRPr="0099185B" w:rsidRDefault="00AB04E9" w:rsidP="00AB04E9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14:paraId="29117196" w14:textId="77777777" w:rsidR="00AB04E9" w:rsidRPr="0099185B" w:rsidRDefault="00AB04E9" w:rsidP="00AB04E9">
      <w:pPr>
        <w:rPr>
          <w:sz w:val="28"/>
          <w:szCs w:val="28"/>
        </w:rPr>
      </w:pPr>
    </w:p>
    <w:p w14:paraId="1D3F5CD7" w14:textId="77777777" w:rsidR="00AB04E9" w:rsidRPr="0099185B" w:rsidRDefault="00AB04E9" w:rsidP="00AB04E9">
      <w:pPr>
        <w:rPr>
          <w:sz w:val="28"/>
          <w:szCs w:val="28"/>
        </w:rPr>
      </w:pPr>
    </w:p>
    <w:p w14:paraId="22D95350" w14:textId="77777777" w:rsidR="00AB04E9" w:rsidRPr="0099185B" w:rsidRDefault="00AB04E9" w:rsidP="00AB04E9">
      <w:pPr>
        <w:autoSpaceDN w:val="0"/>
        <w:rPr>
          <w:sz w:val="28"/>
          <w:szCs w:val="28"/>
        </w:rPr>
      </w:pPr>
      <w:bookmarkStart w:id="5" w:name="_Hlk134694835"/>
      <w:r w:rsidRPr="0099185B">
        <w:rPr>
          <w:sz w:val="28"/>
          <w:szCs w:val="28"/>
        </w:rPr>
        <w:t>Глава администрации</w:t>
      </w:r>
    </w:p>
    <w:p w14:paraId="065DE82D" w14:textId="77777777" w:rsidR="00AB04E9" w:rsidRPr="0099185B" w:rsidRDefault="00AB04E9" w:rsidP="00AB04E9">
      <w:pPr>
        <w:autoSpaceDN w:val="0"/>
        <w:rPr>
          <w:sz w:val="28"/>
          <w:szCs w:val="28"/>
        </w:rPr>
      </w:pPr>
      <w:r w:rsidRPr="0099185B">
        <w:rPr>
          <w:sz w:val="28"/>
          <w:szCs w:val="28"/>
        </w:rPr>
        <w:t>Мельниковского сельского поселения                                        А.А. Бахарев</w:t>
      </w:r>
    </w:p>
    <w:p w14:paraId="5BA0BE18" w14:textId="77777777" w:rsidR="00AB04E9" w:rsidRPr="0099185B" w:rsidRDefault="00AB04E9" w:rsidP="00AB04E9">
      <w:pPr>
        <w:autoSpaceDN w:val="0"/>
      </w:pPr>
    </w:p>
    <w:p w14:paraId="40A97DF4" w14:textId="77777777" w:rsidR="00AB04E9" w:rsidRPr="0099185B" w:rsidRDefault="00AB04E9" w:rsidP="00AB04E9"/>
    <w:p w14:paraId="4151CE4F" w14:textId="77777777" w:rsidR="00AB04E9" w:rsidRPr="0099185B" w:rsidRDefault="00AB04E9" w:rsidP="00AB04E9"/>
    <w:p w14:paraId="13DEAB6C" w14:textId="77777777" w:rsidR="00CB52AB" w:rsidRPr="002F1012" w:rsidRDefault="00CB52AB" w:rsidP="00CB52AB">
      <w:pPr>
        <w:widowControl w:val="0"/>
        <w:autoSpaceDE w:val="0"/>
        <w:jc w:val="both"/>
        <w:rPr>
          <w:color w:val="000000"/>
          <w:sz w:val="16"/>
          <w:szCs w:val="16"/>
        </w:rPr>
      </w:pPr>
      <w:bookmarkStart w:id="6" w:name="_Hlk228453340"/>
      <w:bookmarkEnd w:id="5"/>
      <w:r w:rsidRPr="002F1012">
        <w:rPr>
          <w:color w:val="000000"/>
          <w:sz w:val="16"/>
          <w:szCs w:val="16"/>
        </w:rPr>
        <w:t>Исп.: Камчатина А.Л. 8 (813 79) 91-343</w:t>
      </w:r>
    </w:p>
    <w:p w14:paraId="60630C80" w14:textId="77777777" w:rsidR="00CB52AB" w:rsidRPr="002F1012" w:rsidRDefault="00CB52AB" w:rsidP="00CB52AB">
      <w:pPr>
        <w:widowControl w:val="0"/>
        <w:autoSpaceDE w:val="0"/>
        <w:jc w:val="both"/>
        <w:rPr>
          <w:b/>
          <w:color w:val="000000"/>
          <w:kern w:val="32"/>
          <w:sz w:val="16"/>
          <w:szCs w:val="16"/>
          <w:lang w:eastAsia="en-US"/>
        </w:rPr>
      </w:pPr>
      <w:r w:rsidRPr="002F1012">
        <w:rPr>
          <w:color w:val="000000"/>
          <w:sz w:val="16"/>
          <w:szCs w:val="16"/>
        </w:rPr>
        <w:t xml:space="preserve">Разослано: дело-2, прокуратура – 1, </w:t>
      </w:r>
      <w:hyperlink r:id="rId8" w:history="1">
        <w:r w:rsidRPr="002F1012">
          <w:rPr>
            <w:rStyle w:val="af9"/>
            <w:rFonts w:eastAsia="Arial"/>
            <w:sz w:val="16"/>
            <w:szCs w:val="16"/>
            <w:lang w:val="en-US"/>
          </w:rPr>
          <w:t>www</w:t>
        </w:r>
        <w:r w:rsidRPr="002F1012">
          <w:rPr>
            <w:rStyle w:val="af9"/>
            <w:rFonts w:eastAsia="Arial"/>
            <w:sz w:val="16"/>
            <w:szCs w:val="16"/>
          </w:rPr>
          <w:t>.lenoblinform.ru</w:t>
        </w:r>
      </w:hyperlink>
      <w:r w:rsidRPr="002F1012">
        <w:rPr>
          <w:sz w:val="16"/>
          <w:szCs w:val="16"/>
        </w:rPr>
        <w:t xml:space="preserve"> -1, </w:t>
      </w:r>
      <w:r w:rsidRPr="002F1012">
        <w:rPr>
          <w:rFonts w:eastAsia="Calibri"/>
          <w:sz w:val="16"/>
          <w:szCs w:val="16"/>
        </w:rPr>
        <w:t xml:space="preserve">сайт </w:t>
      </w:r>
      <w:hyperlink r:id="rId9" w:history="1">
        <w:r w:rsidRPr="002F1012">
          <w:rPr>
            <w:rStyle w:val="af9"/>
            <w:rFonts w:eastAsia="Calibri"/>
            <w:sz w:val="16"/>
            <w:szCs w:val="16"/>
            <w:lang w:val="en-US"/>
          </w:rPr>
          <w:t>https</w:t>
        </w:r>
        <w:r w:rsidRPr="002F1012">
          <w:rPr>
            <w:rStyle w:val="af9"/>
            <w:rFonts w:eastAsia="Calibri"/>
            <w:sz w:val="16"/>
            <w:szCs w:val="16"/>
          </w:rPr>
          <w:t>://</w:t>
        </w:r>
        <w:r w:rsidRPr="002F1012">
          <w:rPr>
            <w:rStyle w:val="af9"/>
            <w:rFonts w:eastAsia="Calibri"/>
            <w:sz w:val="16"/>
            <w:szCs w:val="16"/>
            <w:lang w:val="en-US"/>
          </w:rPr>
          <w:t>melnikovskoe</w:t>
        </w:r>
        <w:r w:rsidRPr="002F1012">
          <w:rPr>
            <w:rStyle w:val="af9"/>
            <w:rFonts w:eastAsia="Calibri"/>
            <w:sz w:val="16"/>
            <w:szCs w:val="16"/>
          </w:rPr>
          <w:t>-</w:t>
        </w:r>
        <w:r w:rsidRPr="002F1012">
          <w:rPr>
            <w:rStyle w:val="af9"/>
            <w:rFonts w:eastAsia="Calibri"/>
            <w:sz w:val="16"/>
            <w:szCs w:val="16"/>
            <w:lang w:val="en-US"/>
          </w:rPr>
          <w:t>r</w:t>
        </w:r>
        <w:r w:rsidRPr="002F1012">
          <w:rPr>
            <w:rStyle w:val="af9"/>
            <w:rFonts w:eastAsia="Calibri"/>
            <w:sz w:val="16"/>
            <w:szCs w:val="16"/>
          </w:rPr>
          <w:t>41.</w:t>
        </w:r>
        <w:r w:rsidRPr="002F1012">
          <w:rPr>
            <w:rStyle w:val="af9"/>
            <w:rFonts w:eastAsia="Calibri"/>
            <w:sz w:val="16"/>
            <w:szCs w:val="16"/>
            <w:lang w:val="en-US"/>
          </w:rPr>
          <w:t>gosweb</w:t>
        </w:r>
        <w:r w:rsidRPr="002F1012">
          <w:rPr>
            <w:rStyle w:val="af9"/>
            <w:rFonts w:eastAsia="Calibri"/>
            <w:sz w:val="16"/>
            <w:szCs w:val="16"/>
          </w:rPr>
          <w:t>.</w:t>
        </w:r>
        <w:r w:rsidRPr="002F1012">
          <w:rPr>
            <w:rStyle w:val="af9"/>
            <w:rFonts w:eastAsia="Calibri"/>
            <w:sz w:val="16"/>
            <w:szCs w:val="16"/>
            <w:lang w:val="en-US"/>
          </w:rPr>
          <w:t>gosuslugi</w:t>
        </w:r>
        <w:r w:rsidRPr="002F1012">
          <w:rPr>
            <w:rStyle w:val="af9"/>
            <w:rFonts w:eastAsia="Calibri"/>
            <w:sz w:val="16"/>
            <w:szCs w:val="16"/>
          </w:rPr>
          <w:t>.</w:t>
        </w:r>
        <w:r w:rsidRPr="002F1012">
          <w:rPr>
            <w:rStyle w:val="af9"/>
            <w:rFonts w:eastAsia="Calibri"/>
            <w:sz w:val="16"/>
            <w:szCs w:val="16"/>
            <w:lang w:val="en-US"/>
          </w:rPr>
          <w:t>ru</w:t>
        </w:r>
        <w:r w:rsidRPr="002F1012">
          <w:rPr>
            <w:rStyle w:val="af9"/>
            <w:rFonts w:eastAsia="Calibri"/>
            <w:sz w:val="16"/>
            <w:szCs w:val="16"/>
          </w:rPr>
          <w:t>/</w:t>
        </w:r>
      </w:hyperlink>
      <w:r w:rsidRPr="002F1012">
        <w:rPr>
          <w:rFonts w:eastAsia="Calibri"/>
          <w:sz w:val="16"/>
          <w:szCs w:val="16"/>
        </w:rPr>
        <w:t xml:space="preserve"> -1.</w:t>
      </w:r>
      <w:r w:rsidRPr="002F1012">
        <w:rPr>
          <w:i/>
          <w:sz w:val="16"/>
          <w:szCs w:val="16"/>
        </w:rPr>
        <w:t xml:space="preserve">   </w:t>
      </w:r>
    </w:p>
    <w:p w14:paraId="681D36DC" w14:textId="5C9E60C2" w:rsidR="004F34A6" w:rsidRDefault="00CB52AB" w:rsidP="00CB52AB">
      <w:r w:rsidRPr="002F1012">
        <w:t xml:space="preserve">С приложением к настоящему решению можно ознакомиться на сайте Мельниковского сельского поселения </w:t>
      </w:r>
      <w:hyperlink r:id="rId10" w:history="1">
        <w:r w:rsidRPr="002F1012">
          <w:rPr>
            <w:rStyle w:val="af9"/>
            <w:rFonts w:eastAsia="Calibri"/>
            <w:lang w:val="en-US"/>
          </w:rPr>
          <w:t>https</w:t>
        </w:r>
        <w:r w:rsidRPr="002F1012">
          <w:rPr>
            <w:rStyle w:val="af9"/>
            <w:rFonts w:eastAsia="Calibri"/>
          </w:rPr>
          <w:t>://</w:t>
        </w:r>
        <w:r w:rsidRPr="002F1012">
          <w:rPr>
            <w:rStyle w:val="af9"/>
            <w:rFonts w:eastAsia="Calibri"/>
            <w:lang w:val="en-US"/>
          </w:rPr>
          <w:t>melnikovskoe</w:t>
        </w:r>
        <w:r w:rsidRPr="002F1012">
          <w:rPr>
            <w:rStyle w:val="af9"/>
            <w:rFonts w:eastAsia="Calibri"/>
          </w:rPr>
          <w:t>-</w:t>
        </w:r>
        <w:r w:rsidRPr="002F1012">
          <w:rPr>
            <w:rStyle w:val="af9"/>
            <w:rFonts w:eastAsia="Calibri"/>
            <w:lang w:val="en-US"/>
          </w:rPr>
          <w:t>r</w:t>
        </w:r>
        <w:r w:rsidRPr="002F1012">
          <w:rPr>
            <w:rStyle w:val="af9"/>
            <w:rFonts w:eastAsia="Calibri"/>
          </w:rPr>
          <w:t>41.</w:t>
        </w:r>
        <w:r w:rsidRPr="002F1012">
          <w:rPr>
            <w:rStyle w:val="af9"/>
            <w:rFonts w:eastAsia="Calibri"/>
            <w:lang w:val="en-US"/>
          </w:rPr>
          <w:t>gosweb</w:t>
        </w:r>
        <w:r w:rsidRPr="002F1012">
          <w:rPr>
            <w:rStyle w:val="af9"/>
            <w:rFonts w:eastAsia="Calibri"/>
          </w:rPr>
          <w:t>.</w:t>
        </w:r>
        <w:r w:rsidRPr="002F1012">
          <w:rPr>
            <w:rStyle w:val="af9"/>
            <w:rFonts w:eastAsia="Calibri"/>
            <w:lang w:val="en-US"/>
          </w:rPr>
          <w:t>gosuslugi</w:t>
        </w:r>
        <w:r w:rsidRPr="002F1012">
          <w:rPr>
            <w:rStyle w:val="af9"/>
            <w:rFonts w:eastAsia="Calibri"/>
          </w:rPr>
          <w:t>.</w:t>
        </w:r>
        <w:r w:rsidRPr="002F1012">
          <w:rPr>
            <w:rStyle w:val="af9"/>
            <w:rFonts w:eastAsia="Calibri"/>
            <w:lang w:val="en-US"/>
          </w:rPr>
          <w:t>ru</w:t>
        </w:r>
        <w:r w:rsidRPr="002F1012">
          <w:rPr>
            <w:rStyle w:val="af9"/>
            <w:rFonts w:eastAsia="Calibri"/>
          </w:rPr>
          <w:t>/</w:t>
        </w:r>
      </w:hyperlink>
      <w:bookmarkEnd w:id="6"/>
      <w:r w:rsidR="000B5B8C">
        <w:rPr>
          <w:rFonts w:ascii="Courier New" w:hAnsi="Courier New" w:cs="Courier New"/>
        </w:rPr>
        <w:t xml:space="preserve">                                </w:t>
      </w:r>
    </w:p>
    <w:sectPr w:rsidR="004F34A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EC922" w14:textId="77777777" w:rsidR="00973AA9" w:rsidRDefault="00973AA9">
      <w:r>
        <w:separator/>
      </w:r>
    </w:p>
  </w:endnote>
  <w:endnote w:type="continuationSeparator" w:id="0">
    <w:p w14:paraId="00086F3A" w14:textId="77777777" w:rsidR="00973AA9" w:rsidRDefault="0097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4905914"/>
      <w:docPartObj>
        <w:docPartGallery w:val="Page Numbers (Bottom of Page)"/>
        <w:docPartUnique/>
      </w:docPartObj>
    </w:sdtPr>
    <w:sdtEndPr/>
    <w:sdtContent>
      <w:p w14:paraId="1A02338C" w14:textId="11DAFB44" w:rsidR="00AB04E9" w:rsidRDefault="00AB04E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A5241" w14:textId="77777777" w:rsidR="00AB04E9" w:rsidRDefault="00AB04E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704AA" w14:textId="77777777" w:rsidR="00973AA9" w:rsidRDefault="00973AA9">
      <w:r>
        <w:separator/>
      </w:r>
    </w:p>
  </w:footnote>
  <w:footnote w:type="continuationSeparator" w:id="0">
    <w:p w14:paraId="00C9092B" w14:textId="77777777" w:rsidR="00973AA9" w:rsidRDefault="0097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88B"/>
    <w:multiLevelType w:val="hybridMultilevel"/>
    <w:tmpl w:val="D87CB782"/>
    <w:lvl w:ilvl="0" w:tplc="A89E65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4002922">
      <w:start w:val="1"/>
      <w:numFmt w:val="lowerLetter"/>
      <w:lvlText w:val="%2."/>
      <w:lvlJc w:val="left"/>
      <w:pPr>
        <w:ind w:left="1440" w:hanging="360"/>
      </w:pPr>
    </w:lvl>
    <w:lvl w:ilvl="2" w:tplc="820EED08">
      <w:start w:val="1"/>
      <w:numFmt w:val="lowerRoman"/>
      <w:lvlText w:val="%3."/>
      <w:lvlJc w:val="right"/>
      <w:pPr>
        <w:ind w:left="2160" w:hanging="180"/>
      </w:pPr>
    </w:lvl>
    <w:lvl w:ilvl="3" w:tplc="FEE2DD44">
      <w:start w:val="1"/>
      <w:numFmt w:val="decimal"/>
      <w:lvlText w:val="%4."/>
      <w:lvlJc w:val="left"/>
      <w:pPr>
        <w:ind w:left="2880" w:hanging="360"/>
      </w:pPr>
    </w:lvl>
    <w:lvl w:ilvl="4" w:tplc="2AFC5242">
      <w:start w:val="1"/>
      <w:numFmt w:val="lowerLetter"/>
      <w:lvlText w:val="%5."/>
      <w:lvlJc w:val="left"/>
      <w:pPr>
        <w:ind w:left="3600" w:hanging="360"/>
      </w:pPr>
    </w:lvl>
    <w:lvl w:ilvl="5" w:tplc="1110E17E">
      <w:start w:val="1"/>
      <w:numFmt w:val="lowerRoman"/>
      <w:lvlText w:val="%6."/>
      <w:lvlJc w:val="right"/>
      <w:pPr>
        <w:ind w:left="4320" w:hanging="180"/>
      </w:pPr>
    </w:lvl>
    <w:lvl w:ilvl="6" w:tplc="2D64E2E8">
      <w:start w:val="1"/>
      <w:numFmt w:val="decimal"/>
      <w:lvlText w:val="%7."/>
      <w:lvlJc w:val="left"/>
      <w:pPr>
        <w:ind w:left="5040" w:hanging="360"/>
      </w:pPr>
    </w:lvl>
    <w:lvl w:ilvl="7" w:tplc="73CA689E">
      <w:start w:val="1"/>
      <w:numFmt w:val="lowerLetter"/>
      <w:lvlText w:val="%8."/>
      <w:lvlJc w:val="left"/>
      <w:pPr>
        <w:ind w:left="5760" w:hanging="360"/>
      </w:pPr>
    </w:lvl>
    <w:lvl w:ilvl="8" w:tplc="D3D41E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96729"/>
    <w:multiLevelType w:val="multilevel"/>
    <w:tmpl w:val="C85640F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A6"/>
    <w:rsid w:val="000B5B8C"/>
    <w:rsid w:val="000E3A2B"/>
    <w:rsid w:val="001A0C03"/>
    <w:rsid w:val="004F34A6"/>
    <w:rsid w:val="007E2EBB"/>
    <w:rsid w:val="00973AA9"/>
    <w:rsid w:val="00AB04E9"/>
    <w:rsid w:val="00B62ECC"/>
    <w:rsid w:val="00C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DE9C"/>
  <w15:docId w15:val="{D51387F9-B3CF-4EA1-B75C-0B63F540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1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66D1-1002-48DE-9137-7136F0BE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Мельниково Администрация</cp:lastModifiedBy>
  <cp:revision>23</cp:revision>
  <dcterms:created xsi:type="dcterms:W3CDTF">2025-10-07T15:06:00Z</dcterms:created>
  <dcterms:modified xsi:type="dcterms:W3CDTF">2026-04-30T12:07:00Z</dcterms:modified>
</cp:coreProperties>
</file>