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9D0602">
        <w:rPr>
          <w:rFonts w:ascii="Times New Roman" w:hAnsi="Times New Roman"/>
          <w:b/>
          <w:sz w:val="52"/>
          <w:szCs w:val="52"/>
          <w:lang w:eastAsia="ar-SA"/>
        </w:rPr>
        <w:t xml:space="preserve">             </w:t>
      </w:r>
    </w:p>
    <w:p w:rsidR="00735EC2" w:rsidRPr="009D0602" w:rsidRDefault="00735EC2" w:rsidP="00B555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9D060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9D060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9D060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60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9D0602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D060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9D0602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9D0602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060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9D060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AA0845" w:rsidRPr="009D0602">
        <w:rPr>
          <w:rFonts w:ascii="Times New Roman" w:hAnsi="Times New Roman"/>
          <w:sz w:val="24"/>
          <w:szCs w:val="24"/>
          <w:lang w:eastAsia="ar-SA"/>
        </w:rPr>
        <w:t>20</w:t>
      </w:r>
      <w:r w:rsidR="00AF7415" w:rsidRPr="009D0602">
        <w:rPr>
          <w:rFonts w:ascii="Times New Roman" w:hAnsi="Times New Roman"/>
          <w:sz w:val="24"/>
          <w:szCs w:val="24"/>
          <w:lang w:eastAsia="ar-SA"/>
        </w:rPr>
        <w:t xml:space="preserve"> апреля</w:t>
      </w:r>
      <w:r w:rsidR="00AA7CD4" w:rsidRPr="009D0602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 w:rsidRPr="009D0602">
        <w:rPr>
          <w:rFonts w:ascii="Times New Roman" w:hAnsi="Times New Roman"/>
          <w:sz w:val="24"/>
          <w:szCs w:val="24"/>
          <w:lang w:eastAsia="ar-SA"/>
        </w:rPr>
        <w:t>7</w:t>
      </w:r>
      <w:r w:rsidRPr="009D06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9D060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AA0845" w:rsidRPr="009D0602">
        <w:rPr>
          <w:rFonts w:ascii="Times New Roman" w:hAnsi="Times New Roman"/>
          <w:sz w:val="24"/>
          <w:szCs w:val="24"/>
          <w:lang w:eastAsia="ar-SA"/>
        </w:rPr>
        <w:t>207</w:t>
      </w:r>
      <w:r w:rsidR="00F43479" w:rsidRPr="009D06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9D060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9D0602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О внесении изменений в </w:t>
      </w:r>
      <w:r w:rsidR="002D5A96" w:rsidRPr="009D0602">
        <w:rPr>
          <w:rFonts w:ascii="Times New Roman" w:hAnsi="Times New Roman"/>
          <w:lang w:eastAsia="ar-SA"/>
        </w:rPr>
        <w:t xml:space="preserve">постановление </w:t>
      </w:r>
    </w:p>
    <w:p w:rsidR="002D5A96" w:rsidRPr="009D0602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Pr="009D0602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«Об утверждении  </w:t>
      </w:r>
      <w:r w:rsidR="006F60F8" w:rsidRPr="009D0602">
        <w:rPr>
          <w:rFonts w:ascii="Times New Roman" w:hAnsi="Times New Roman"/>
          <w:lang w:eastAsia="ar-SA"/>
        </w:rPr>
        <w:t>муниципальн</w:t>
      </w:r>
      <w:r w:rsidRPr="009D0602">
        <w:rPr>
          <w:rFonts w:ascii="Times New Roman" w:hAnsi="Times New Roman"/>
          <w:lang w:eastAsia="ar-SA"/>
        </w:rPr>
        <w:t xml:space="preserve">ой </w:t>
      </w:r>
      <w:r w:rsidR="00110A29" w:rsidRPr="009D0602">
        <w:rPr>
          <w:rFonts w:ascii="Times New Roman" w:hAnsi="Times New Roman"/>
          <w:lang w:eastAsia="ar-SA"/>
        </w:rPr>
        <w:t>п</w:t>
      </w:r>
      <w:r w:rsidR="00545166" w:rsidRPr="009D0602">
        <w:rPr>
          <w:rFonts w:ascii="Times New Roman" w:hAnsi="Times New Roman"/>
          <w:lang w:eastAsia="ar-SA"/>
        </w:rPr>
        <w:t>рограмм</w:t>
      </w:r>
      <w:r w:rsidRPr="009D0602">
        <w:rPr>
          <w:rFonts w:ascii="Times New Roman" w:hAnsi="Times New Roman"/>
          <w:lang w:eastAsia="ar-SA"/>
        </w:rPr>
        <w:t>ы</w:t>
      </w:r>
      <w:r w:rsidR="000546BB" w:rsidRPr="009D0602">
        <w:rPr>
          <w:rFonts w:ascii="Times New Roman" w:hAnsi="Times New Roman"/>
          <w:lang w:eastAsia="ar-SA"/>
        </w:rPr>
        <w:t xml:space="preserve"> </w:t>
      </w:r>
    </w:p>
    <w:p w:rsidR="00110A29" w:rsidRPr="009D0602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>«</w:t>
      </w:r>
      <w:r w:rsidR="005D1C62" w:rsidRPr="009D0602">
        <w:rPr>
          <w:rFonts w:ascii="Times New Roman" w:hAnsi="Times New Roman"/>
          <w:lang w:eastAsia="ar-SA"/>
        </w:rPr>
        <w:t>Развитие автомобильных</w:t>
      </w:r>
      <w:r w:rsidR="00110A29" w:rsidRPr="009D0602">
        <w:rPr>
          <w:rFonts w:ascii="Times New Roman" w:hAnsi="Times New Roman"/>
          <w:lang w:eastAsia="ar-SA"/>
        </w:rPr>
        <w:t xml:space="preserve"> </w:t>
      </w:r>
      <w:r w:rsidR="000546BB" w:rsidRPr="009D0602">
        <w:rPr>
          <w:rFonts w:ascii="Times New Roman" w:hAnsi="Times New Roman"/>
          <w:lang w:eastAsia="ar-SA"/>
        </w:rPr>
        <w:t>д</w:t>
      </w:r>
      <w:r w:rsidR="005D1C62" w:rsidRPr="009D0602">
        <w:rPr>
          <w:rFonts w:ascii="Times New Roman" w:hAnsi="Times New Roman"/>
          <w:lang w:eastAsia="ar-SA"/>
        </w:rPr>
        <w:t>орог</w:t>
      </w:r>
      <w:r w:rsidR="000546BB" w:rsidRPr="009D0602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9D0602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9D0602">
        <w:rPr>
          <w:rFonts w:ascii="Times New Roman" w:hAnsi="Times New Roman"/>
          <w:lang w:eastAsia="ar-SA"/>
        </w:rPr>
        <w:t xml:space="preserve"> </w:t>
      </w:r>
    </w:p>
    <w:p w:rsidR="002D5A96" w:rsidRPr="009D0602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образования </w:t>
      </w:r>
      <w:r w:rsidR="00735EC2" w:rsidRPr="009D0602">
        <w:rPr>
          <w:rFonts w:ascii="Times New Roman" w:hAnsi="Times New Roman"/>
          <w:lang w:eastAsia="ar-SA"/>
        </w:rPr>
        <w:t>Сосновское сельское поселение</w:t>
      </w:r>
      <w:r w:rsidR="002D5A96" w:rsidRPr="009D0602">
        <w:rPr>
          <w:rFonts w:ascii="Times New Roman" w:hAnsi="Times New Roman"/>
          <w:lang w:eastAsia="ar-SA"/>
        </w:rPr>
        <w:t xml:space="preserve"> </w:t>
      </w:r>
    </w:p>
    <w:p w:rsidR="002D5A96" w:rsidRPr="009D0602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9D0602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9D0602">
        <w:rPr>
          <w:rFonts w:ascii="Times New Roman" w:hAnsi="Times New Roman"/>
          <w:lang w:eastAsia="ar-SA"/>
        </w:rPr>
        <w:t xml:space="preserve"> </w:t>
      </w:r>
    </w:p>
    <w:p w:rsidR="002D5A96" w:rsidRPr="009D060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>муниципальный район</w:t>
      </w:r>
      <w:r w:rsidR="00110A29" w:rsidRPr="009D0602">
        <w:rPr>
          <w:rFonts w:ascii="Times New Roman" w:hAnsi="Times New Roman"/>
          <w:lang w:eastAsia="ar-SA"/>
        </w:rPr>
        <w:t xml:space="preserve"> </w:t>
      </w:r>
      <w:proofErr w:type="gramStart"/>
      <w:r w:rsidRPr="009D0602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9D0602">
        <w:rPr>
          <w:rFonts w:ascii="Times New Roman" w:hAnsi="Times New Roman"/>
          <w:lang w:eastAsia="ar-SA"/>
        </w:rPr>
        <w:t xml:space="preserve"> </w:t>
      </w:r>
    </w:p>
    <w:p w:rsidR="00735EC2" w:rsidRPr="009D0602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области </w:t>
      </w:r>
      <w:r w:rsidR="00AC008B" w:rsidRPr="009D0602">
        <w:rPr>
          <w:rFonts w:ascii="Times New Roman" w:hAnsi="Times New Roman"/>
          <w:lang w:eastAsia="ar-SA"/>
        </w:rPr>
        <w:t>в</w:t>
      </w:r>
      <w:r w:rsidR="004603CA" w:rsidRPr="009D0602">
        <w:rPr>
          <w:rFonts w:ascii="Times New Roman" w:hAnsi="Times New Roman"/>
          <w:lang w:eastAsia="ar-SA"/>
        </w:rPr>
        <w:t xml:space="preserve"> 201</w:t>
      </w:r>
      <w:r w:rsidR="00010A93" w:rsidRPr="009D0602">
        <w:rPr>
          <w:rFonts w:ascii="Times New Roman" w:hAnsi="Times New Roman"/>
          <w:lang w:eastAsia="ar-SA"/>
        </w:rPr>
        <w:t>7</w:t>
      </w:r>
      <w:r w:rsidR="004603CA" w:rsidRPr="009D0602">
        <w:rPr>
          <w:rFonts w:ascii="Times New Roman" w:hAnsi="Times New Roman"/>
          <w:lang w:eastAsia="ar-SA"/>
        </w:rPr>
        <w:t xml:space="preserve"> год</w:t>
      </w:r>
      <w:r w:rsidR="00AC008B" w:rsidRPr="009D0602">
        <w:rPr>
          <w:rFonts w:ascii="Times New Roman" w:hAnsi="Times New Roman"/>
          <w:lang w:eastAsia="ar-SA"/>
        </w:rPr>
        <w:t>у</w:t>
      </w:r>
      <w:r w:rsidR="00051FCB" w:rsidRPr="009D0602">
        <w:rPr>
          <w:rFonts w:ascii="Times New Roman" w:hAnsi="Times New Roman"/>
          <w:lang w:eastAsia="ar-SA"/>
        </w:rPr>
        <w:t>»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D0602">
        <w:rPr>
          <w:rFonts w:ascii="Times New Roman" w:hAnsi="Times New Roman"/>
          <w:lang w:eastAsia="ar-SA"/>
        </w:rPr>
        <w:t xml:space="preserve">  </w:t>
      </w:r>
    </w:p>
    <w:p w:rsidR="00110A29" w:rsidRPr="009D0602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9D0602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9D0602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9D060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D060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D060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D060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9D0602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9D0602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9D0602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9D0602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9D0602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9D0602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9D0602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9D0602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1. Внести изменения в муниципальную программу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9D0602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9D0602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</w:t>
      </w:r>
      <w:r w:rsidRPr="009D0602">
        <w:rPr>
          <w:rFonts w:ascii="Times New Roman" w:hAnsi="Times New Roman"/>
          <w:sz w:val="23"/>
          <w:szCs w:val="23"/>
        </w:rPr>
        <w:t xml:space="preserve"> и читать в соответствии с Приложением № 1 к настоящему постановлению.</w:t>
      </w:r>
    </w:p>
    <w:p w:rsidR="00AF7415" w:rsidRPr="009D0602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  <w:lang w:eastAsia="ar-SA"/>
        </w:rPr>
        <w:t>2.</w:t>
      </w:r>
      <w:r w:rsidRPr="009D0602">
        <w:rPr>
          <w:rFonts w:ascii="Times New Roman" w:hAnsi="Times New Roman"/>
          <w:sz w:val="23"/>
          <w:szCs w:val="23"/>
        </w:rPr>
        <w:t xml:space="preserve"> </w:t>
      </w:r>
      <w:r w:rsidR="00AF7415" w:rsidRPr="009D0602">
        <w:rPr>
          <w:rFonts w:ascii="Times New Roman" w:hAnsi="Times New Roman"/>
          <w:sz w:val="23"/>
          <w:szCs w:val="23"/>
        </w:rPr>
        <w:t>Постановление от 14.02.2017 года № 74 «</w:t>
      </w:r>
      <w:r w:rsidR="00AF7415" w:rsidRPr="009D0602">
        <w:rPr>
          <w:rFonts w:ascii="Times New Roman" w:hAnsi="Times New Roman"/>
          <w:sz w:val="23"/>
          <w:szCs w:val="23"/>
          <w:lang w:eastAsia="ar-SA"/>
        </w:rPr>
        <w:t xml:space="preserve">О внесении изменений в постановление администрации от 20.12.2016 года № 630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AF7415" w:rsidRPr="009D0602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AF7415" w:rsidRPr="009D0602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 считать утратившим силу.</w:t>
      </w:r>
    </w:p>
    <w:p w:rsidR="002D5A96" w:rsidRPr="009D0602" w:rsidRDefault="00AF7415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 xml:space="preserve">3. </w:t>
      </w:r>
      <w:r w:rsidR="002D5A96" w:rsidRPr="009D0602">
        <w:rPr>
          <w:rFonts w:ascii="Times New Roman" w:hAnsi="Times New Roman"/>
          <w:sz w:val="23"/>
          <w:szCs w:val="23"/>
        </w:rPr>
        <w:t xml:space="preserve">Настоящее постановление подлежит опубликованию в средствах массовой информации и на официальном сайте администрации </w:t>
      </w:r>
      <w:proofErr w:type="gramStart"/>
      <w:r w:rsidR="002D5A96" w:rsidRPr="009D0602">
        <w:rPr>
          <w:rFonts w:ascii="Times New Roman" w:hAnsi="Times New Roman"/>
          <w:sz w:val="23"/>
          <w:szCs w:val="23"/>
        </w:rPr>
        <w:t>муниципального</w:t>
      </w:r>
      <w:proofErr w:type="gramEnd"/>
      <w:r w:rsidR="002D5A96" w:rsidRPr="009D0602">
        <w:rPr>
          <w:rFonts w:ascii="Times New Roman" w:hAnsi="Times New Roman"/>
          <w:sz w:val="23"/>
          <w:szCs w:val="23"/>
        </w:rPr>
        <w:t xml:space="preserve"> образование Сосновское сельское поселение муниципального образования </w:t>
      </w:r>
      <w:proofErr w:type="spellStart"/>
      <w:r w:rsidR="002D5A96" w:rsidRPr="009D060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2D5A96" w:rsidRPr="009D060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2D5A96" w:rsidRPr="009D0602" w:rsidRDefault="00AF7415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D0602">
        <w:rPr>
          <w:rFonts w:ascii="Times New Roman" w:hAnsi="Times New Roman"/>
          <w:sz w:val="23"/>
          <w:szCs w:val="23"/>
        </w:rPr>
        <w:t>4</w:t>
      </w:r>
      <w:r w:rsidR="002D5A96" w:rsidRPr="009D0602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D5A96" w:rsidRPr="009D0602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2D5A96" w:rsidRPr="009D0602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56034B" w:rsidRPr="009D0602" w:rsidRDefault="0056034B" w:rsidP="002D5A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D5A96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9D0602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9D0602">
        <w:rPr>
          <w:rFonts w:ascii="Times New Roman" w:hAnsi="Times New Roman"/>
          <w:sz w:val="23"/>
          <w:szCs w:val="23"/>
          <w:lang w:eastAsia="ar-SA"/>
        </w:rPr>
        <w:t>лав</w:t>
      </w:r>
      <w:r w:rsidRPr="009D0602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9D0602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9D0602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9D0602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9D0602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9D060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 w:rsidRPr="009D0602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9D0602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9D0602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9D060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9D0602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9D0602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 w:rsidRPr="009D0602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D5A96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5A96" w:rsidRPr="009D0602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F7415" w:rsidRPr="009D0602" w:rsidRDefault="00AF7415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5558F" w:rsidRPr="009D0602" w:rsidRDefault="00B5558F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9D0602">
        <w:rPr>
          <w:rFonts w:ascii="Times New Roman" w:hAnsi="Times New Roman"/>
          <w:sz w:val="16"/>
          <w:szCs w:val="20"/>
          <w:lang w:eastAsia="ar-SA"/>
        </w:rPr>
        <w:t>\</w:t>
      </w:r>
    </w:p>
    <w:p w:rsidR="00735EC2" w:rsidRPr="009D060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735EC2" w:rsidRPr="009D0602" w:rsidSect="00D4035C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59" w:rsidRDefault="00EB0759">
      <w:r>
        <w:separator/>
      </w:r>
    </w:p>
  </w:endnote>
  <w:endnote w:type="continuationSeparator" w:id="0">
    <w:p w:rsidR="00EB0759" w:rsidRDefault="00EB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59" w:rsidRDefault="00EB0759">
      <w:r>
        <w:separator/>
      </w:r>
    </w:p>
  </w:footnote>
  <w:footnote w:type="continuationSeparator" w:id="0">
    <w:p w:rsidR="00EB0759" w:rsidRDefault="00EB0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1C19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74E23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D6CB3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52CAA"/>
    <w:rsid w:val="005542C3"/>
    <w:rsid w:val="0056034B"/>
    <w:rsid w:val="00560F17"/>
    <w:rsid w:val="005663FE"/>
    <w:rsid w:val="005703A9"/>
    <w:rsid w:val="00570FC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8BD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B5B11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18B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D0602"/>
    <w:rsid w:val="009E3829"/>
    <w:rsid w:val="009E70EA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0845"/>
    <w:rsid w:val="00AA2214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415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58F"/>
    <w:rsid w:val="00B55F0E"/>
    <w:rsid w:val="00B63B81"/>
    <w:rsid w:val="00B7105F"/>
    <w:rsid w:val="00B729C8"/>
    <w:rsid w:val="00B75976"/>
    <w:rsid w:val="00B75B78"/>
    <w:rsid w:val="00B826D5"/>
    <w:rsid w:val="00B84724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290"/>
    <w:rsid w:val="00D16907"/>
    <w:rsid w:val="00D305EA"/>
    <w:rsid w:val="00D30BD4"/>
    <w:rsid w:val="00D31A18"/>
    <w:rsid w:val="00D3315B"/>
    <w:rsid w:val="00D4035C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C50EB"/>
    <w:rsid w:val="00DD1601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2294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B0759"/>
    <w:rsid w:val="00ED4B55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EE5F-0B90-41B7-9CE4-FD0D215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96</cp:revision>
  <cp:lastPrinted>2017-04-21T07:35:00Z</cp:lastPrinted>
  <dcterms:created xsi:type="dcterms:W3CDTF">2013-03-19T09:18:00Z</dcterms:created>
  <dcterms:modified xsi:type="dcterms:W3CDTF">2017-04-21T07:36:00Z</dcterms:modified>
</cp:coreProperties>
</file>