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20950" w14:textId="77777777" w:rsidR="006C100B" w:rsidRPr="00C638B5" w:rsidRDefault="006C100B" w:rsidP="006C10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38B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1E4D3D" wp14:editId="3D862229">
            <wp:extent cx="466725" cy="552450"/>
            <wp:effectExtent l="0" t="0" r="9525" b="0"/>
            <wp:docPr id="1" name="Рисунок 1" descr="C:\Users\user\Desktop\Делопроизводство\Pril_3_k_resh-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Делопроизводство\Pril_3_k_resh-15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27D2" w14:textId="77777777" w:rsidR="00A06C98" w:rsidRPr="00C638B5" w:rsidRDefault="00A06C98" w:rsidP="00A06C9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CD8E078" w14:textId="77777777" w:rsidR="00EC3DD7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УЛЬЯНОВСКОГО ГОРОДСКОГО ПОСЕЛЕНИЯ ТОСНЕНСКОГО </w:t>
      </w:r>
      <w:r w:rsidR="00EC3DD7" w:rsidRPr="00C638B5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</w:t>
      </w:r>
      <w:r w:rsidRPr="00C638B5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</w:p>
    <w:p w14:paraId="2C006108" w14:textId="0BE07443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25973D29" w14:textId="77777777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6120BC9" w14:textId="5C706539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C638B5">
        <w:rPr>
          <w:rFonts w:ascii="Times New Roman" w:eastAsia="Times New Roman" w:hAnsi="Times New Roman" w:cs="Times New Roman"/>
          <w:b/>
          <w:sz w:val="32"/>
          <w:szCs w:val="32"/>
        </w:rPr>
        <w:t>ПОСТАНОВЛЕНИЕ</w:t>
      </w:r>
    </w:p>
    <w:p w14:paraId="6D5AF934" w14:textId="77777777" w:rsidR="00A06C98" w:rsidRPr="00C638B5" w:rsidRDefault="00A06C98" w:rsidP="00A06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3985"/>
        <w:gridCol w:w="2560"/>
        <w:gridCol w:w="573"/>
        <w:gridCol w:w="1244"/>
      </w:tblGrid>
      <w:tr w:rsidR="00A06C98" w:rsidRPr="00C638B5" w14:paraId="7FD97F82" w14:textId="77777777" w:rsidTr="00A87EB3">
        <w:tc>
          <w:tcPr>
            <w:tcW w:w="786" w:type="pct"/>
            <w:tcBorders>
              <w:top w:val="nil"/>
              <w:left w:val="nil"/>
              <w:right w:val="nil"/>
            </w:tcBorders>
          </w:tcPr>
          <w:p w14:paraId="56174244" w14:textId="1C84401B" w:rsidR="00A06C98" w:rsidRPr="00C638B5" w:rsidRDefault="009E328C" w:rsidP="00A06C9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10.04.2026</w:t>
            </w:r>
          </w:p>
        </w:tc>
        <w:tc>
          <w:tcPr>
            <w:tcW w:w="2008" w:type="pct"/>
            <w:tcBorders>
              <w:top w:val="nil"/>
              <w:left w:val="nil"/>
              <w:bottom w:val="nil"/>
              <w:right w:val="nil"/>
            </w:tcBorders>
          </w:tcPr>
          <w:p w14:paraId="555606A4" w14:textId="77777777" w:rsidR="00A06C98" w:rsidRPr="00C638B5" w:rsidRDefault="00A06C98" w:rsidP="00A06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0" w:type="pct"/>
            <w:tcBorders>
              <w:top w:val="nil"/>
              <w:left w:val="nil"/>
              <w:bottom w:val="nil"/>
              <w:right w:val="nil"/>
            </w:tcBorders>
          </w:tcPr>
          <w:p w14:paraId="6049968C" w14:textId="77777777" w:rsidR="00A06C98" w:rsidRPr="00C638B5" w:rsidRDefault="00A06C98" w:rsidP="00A06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14:paraId="022151F4" w14:textId="77777777" w:rsidR="00A06C98" w:rsidRPr="00C638B5" w:rsidRDefault="00A06C98" w:rsidP="00A06C9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638B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7" w:type="pct"/>
            <w:tcBorders>
              <w:top w:val="nil"/>
              <w:left w:val="nil"/>
              <w:right w:val="nil"/>
            </w:tcBorders>
          </w:tcPr>
          <w:p w14:paraId="5351AFFE" w14:textId="3E51BEEA" w:rsidR="00A06C98" w:rsidRPr="00C638B5" w:rsidRDefault="009E328C" w:rsidP="00A06C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46-нпа</w:t>
            </w:r>
          </w:p>
        </w:tc>
      </w:tr>
    </w:tbl>
    <w:p w14:paraId="55FDA612" w14:textId="77777777" w:rsidR="002B6514" w:rsidRPr="00C638B5" w:rsidRDefault="002B6514" w:rsidP="00A06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ED8E683" w14:textId="134DA937" w:rsidR="006E1F21" w:rsidRPr="00C638B5" w:rsidRDefault="00A06C98" w:rsidP="00C13C39">
      <w:pPr>
        <w:spacing w:after="0" w:line="240" w:lineRule="auto"/>
        <w:ind w:right="396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>Об утверждении административного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38B5">
        <w:rPr>
          <w:rFonts w:ascii="Times New Roman" w:eastAsia="Times New Roman" w:hAnsi="Times New Roman" w:cs="Times New Roman"/>
          <w:sz w:val="28"/>
          <w:szCs w:val="28"/>
        </w:rPr>
        <w:t xml:space="preserve">регламента 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</w:t>
      </w:r>
      <w:r w:rsidRPr="00C638B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7B7">
        <w:rPr>
          <w:rFonts w:ascii="Times New Roman" w:hAnsi="Times New Roman" w:cs="Times New Roman"/>
          <w:sz w:val="28"/>
          <w:szCs w:val="28"/>
        </w:rPr>
        <w:t>«</w:t>
      </w:r>
      <w:r w:rsidR="002E57B7">
        <w:rPr>
          <w:rFonts w:ascii="Times New Roman" w:eastAsia="Calibri" w:hAnsi="Times New Roman" w:cs="Times New Roman"/>
          <w:sz w:val="28"/>
          <w:szCs w:val="28"/>
        </w:rPr>
        <w:t>Оформление согласия на передачу в поднаем жилого помещения, предоставленного по договору социального найма»</w:t>
      </w:r>
    </w:p>
    <w:p w14:paraId="621037F5" w14:textId="77777777" w:rsidR="00A06C98" w:rsidRPr="00C638B5" w:rsidRDefault="00A06C98" w:rsidP="00A06C98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33FA253" w14:textId="77777777" w:rsidR="00A06C98" w:rsidRPr="00C638B5" w:rsidRDefault="00A06C98" w:rsidP="00A06C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3A88A6" w14:textId="2178B475" w:rsidR="00940BA7" w:rsidRPr="00C638B5" w:rsidRDefault="00A06C98" w:rsidP="00940B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ab/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В целях совершенствования предоставления муниципальных услуг на территории Ленинградской области, в соответствии с главой 3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 Федеральным законом от </w:t>
      </w:r>
      <w:smartTag w:uri="urn:schemas-microsoft-com:office:smarttags" w:element="date">
        <w:smartTagPr>
          <w:attr w:name="ls" w:val="trans"/>
          <w:attr w:name="Month" w:val="07"/>
          <w:attr w:name="Day" w:val="27"/>
          <w:attr w:name="Year" w:val="2010"/>
        </w:smartTagPr>
        <w:r w:rsidR="00940BA7" w:rsidRPr="00C638B5">
          <w:rPr>
            <w:rFonts w:ascii="Times New Roman" w:eastAsia="Times New Roman" w:hAnsi="Times New Roman" w:cs="Times New Roman"/>
            <w:sz w:val="28"/>
            <w:szCs w:val="28"/>
          </w:rPr>
          <w:t>27.07.2010</w:t>
        </w:r>
      </w:smartTag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 г. № 210-ФЗ «Об организации предоставления государственных и муниципальных услуг», распоряжени</w:t>
      </w:r>
      <w:r w:rsidR="009E328C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Ленинградской области от 28.12.2015 № 585-р «Об утверждении  типового (рекомендованного) перечня муниципальных услуг органов местного самоуправления Ленинградской области, предоставление которых осуществляется по принципу «одного окна» в многофункциональных центрах предоставления государственных и муниципальных услуг»,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администрации Ульяновского городского поселения Тосненского района Ленинградской области от 24.09.2015 № 334 (в редакции постановления от 01.11.2024 № 628</w:t>
      </w:r>
      <w:r w:rsidR="00D13859">
        <w:rPr>
          <w:rFonts w:ascii="Times New Roman" w:eastAsia="Times New Roman" w:hAnsi="Times New Roman" w:cs="Times New Roman"/>
          <w:sz w:val="28"/>
          <w:szCs w:val="28"/>
        </w:rPr>
        <w:t>, от 12.09.2025 № 34-нпа</w:t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D13859" w:rsidRPr="00D1385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Положением об администрации Ульяновского городского поселения Тосненского муниципального района Ленинградской области, </w:t>
      </w:r>
      <w:r w:rsidR="00940BA7" w:rsidRPr="00C638B5">
        <w:rPr>
          <w:rFonts w:ascii="Times New Roman" w:eastAsia="Times New Roman" w:hAnsi="Times New Roman" w:cs="Times New Roman"/>
          <w:sz w:val="28"/>
          <w:szCs w:val="28"/>
        </w:rPr>
        <w:t>Уставом Ульяновского городского поселения Тосненского муниципального района Ленинградской области,</w:t>
      </w:r>
    </w:p>
    <w:p w14:paraId="35A3E8AB" w14:textId="7A99352C" w:rsidR="00393CA7" w:rsidRPr="00C638B5" w:rsidRDefault="00393CA7" w:rsidP="00393C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21B3A5" w14:textId="77777777" w:rsidR="00A06C98" w:rsidRPr="00C638B5" w:rsidRDefault="00A06C98" w:rsidP="00A06C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>ПОСТАНОВЛЯЮ:</w:t>
      </w:r>
    </w:p>
    <w:p w14:paraId="63F5C4BD" w14:textId="77777777" w:rsidR="00A06C98" w:rsidRPr="00C638B5" w:rsidRDefault="00A06C98" w:rsidP="00A06C9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67D76758" w14:textId="19AC80BB" w:rsidR="002E57B7" w:rsidRDefault="00A06C98" w:rsidP="00EC3D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tab/>
        <w:t xml:space="preserve">1. Утвердить административный регламент 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муниципальной услуги </w:t>
      </w:r>
      <w:r w:rsidR="002E57B7" w:rsidRPr="002E57B7">
        <w:rPr>
          <w:rFonts w:ascii="Times New Roman" w:eastAsia="Calibri" w:hAnsi="Times New Roman" w:cs="Times New Roman"/>
          <w:sz w:val="28"/>
          <w:szCs w:val="28"/>
        </w:rPr>
        <w:t>«Оформление согласия на передачу в поднаем жилого помещения, предоставленного по договору социального найма»</w:t>
      </w:r>
      <w:r w:rsidR="009E328C">
        <w:rPr>
          <w:rFonts w:ascii="Times New Roman" w:eastAsia="Calibri" w:hAnsi="Times New Roman" w:cs="Times New Roman"/>
          <w:sz w:val="28"/>
          <w:szCs w:val="28"/>
        </w:rPr>
        <w:t xml:space="preserve"> (приложение)</w:t>
      </w:r>
      <w:r w:rsidR="00C13C39" w:rsidRPr="00C638B5">
        <w:rPr>
          <w:rFonts w:ascii="Times New Roman" w:eastAsia="Times New Roman" w:hAnsi="Times New Roman" w:cs="Times New Roman"/>
          <w:sz w:val="28"/>
          <w:szCs w:val="28"/>
        </w:rPr>
        <w:t>.</w:t>
      </w:r>
      <w:r w:rsidR="00022B53" w:rsidRPr="00C638B5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42333E8C" w14:textId="1250F3BA" w:rsidR="00AF1321" w:rsidRPr="00C638B5" w:rsidRDefault="00022B53" w:rsidP="002E57B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z w:val="28"/>
          <w:szCs w:val="28"/>
        </w:rPr>
        <w:lastRenderedPageBreak/>
        <w:t>2. Постановление</w:t>
      </w:r>
      <w:r w:rsidR="00557017" w:rsidRPr="00C638B5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Ульяновского городского поселения Тосненского района Ленинградской области от </w:t>
      </w:r>
      <w:r w:rsidR="005730B2">
        <w:rPr>
          <w:rFonts w:ascii="Times New Roman" w:eastAsia="Times New Roman" w:hAnsi="Times New Roman" w:cs="Times New Roman"/>
          <w:sz w:val="28"/>
          <w:szCs w:val="28"/>
        </w:rPr>
        <w:t>23.10.2024</w:t>
      </w:r>
      <w:r w:rsidR="00557017" w:rsidRPr="00C638B5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5730B2">
        <w:rPr>
          <w:rFonts w:ascii="Times New Roman" w:eastAsia="Times New Roman" w:hAnsi="Times New Roman" w:cs="Times New Roman"/>
          <w:sz w:val="28"/>
          <w:szCs w:val="28"/>
        </w:rPr>
        <w:t>601</w:t>
      </w:r>
      <w:r w:rsidR="00557017" w:rsidRPr="00C638B5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административного регламента администрации Ульяновского городского поселения Тосненского района Ленинградской области </w:t>
      </w:r>
      <w:r w:rsidR="005730B2" w:rsidRPr="005730B2">
        <w:rPr>
          <w:rFonts w:ascii="Times New Roman" w:eastAsia="Calibri" w:hAnsi="Times New Roman" w:cs="Times New Roman"/>
          <w:sz w:val="28"/>
          <w:szCs w:val="28"/>
        </w:rPr>
        <w:t>«Оформление согласия на передачу в поднаем жилого помещения, предоставленного по договору социального найма»</w:t>
      </w:r>
      <w:r w:rsidR="005730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7017" w:rsidRPr="00C638B5">
        <w:rPr>
          <w:rFonts w:ascii="Times New Roman" w:eastAsia="Calibri" w:hAnsi="Times New Roman" w:cs="Times New Roman"/>
          <w:bCs/>
          <w:sz w:val="28"/>
          <w:szCs w:val="28"/>
        </w:rPr>
        <w:t>признать утратившим силу.</w:t>
      </w:r>
    </w:p>
    <w:p w14:paraId="42F35CF2" w14:textId="41324AB2" w:rsidR="00393CA7" w:rsidRPr="00C638B5" w:rsidRDefault="00557017" w:rsidP="00393CA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638B5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EC3DD7" w:rsidRPr="00C638B5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393CA7" w:rsidRPr="00C638B5">
        <w:rPr>
          <w:rFonts w:ascii="Times New Roman" w:eastAsia="Calibri" w:hAnsi="Times New Roman" w:cs="Times New Roman"/>
          <w:bCs/>
          <w:sz w:val="28"/>
          <w:szCs w:val="28"/>
        </w:rPr>
        <w:t>. Сектору делопроизводства отдела правового обеспечения обеспечить опубликование и обнародование настоящего постановления в порядке, установленном Уставом Ульяновского городского поселения Тосненского муниципального района Ленинградской области.</w:t>
      </w:r>
    </w:p>
    <w:p w14:paraId="0D4192D3" w14:textId="5F6C584A" w:rsidR="00A06C98" w:rsidRPr="00C638B5" w:rsidRDefault="00A06C98" w:rsidP="00A06C9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EC3DD7"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>4</w:t>
      </w: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. Настоящее постановление вступает в силу с </w:t>
      </w:r>
      <w:r w:rsidR="00C13C39"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>даты</w:t>
      </w: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официального опубликования.</w:t>
      </w:r>
    </w:p>
    <w:p w14:paraId="0CE53EB5" w14:textId="77777777" w:rsidR="00E85630" w:rsidRPr="002E2DAB" w:rsidRDefault="00A06C98" w:rsidP="00E8563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638B5">
        <w:rPr>
          <w:rFonts w:ascii="Times New Roman" w:eastAsia="Times New Roman" w:hAnsi="Times New Roman" w:cs="Times New Roman"/>
          <w:snapToGrid w:val="0"/>
          <w:sz w:val="28"/>
          <w:szCs w:val="28"/>
        </w:rPr>
        <w:tab/>
      </w:r>
      <w:r w:rsidR="00E85630" w:rsidRPr="00B94E11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5.</w:t>
      </w:r>
      <w:r w:rsidR="00E8563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E85630" w:rsidRPr="000726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возложить на заместителя главы администрации</w:t>
      </w:r>
      <w:r w:rsidR="00E85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</w:t>
      </w:r>
      <w:r w:rsidR="00E85630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 управлению муниципальным имуществом, архитектуре, градостроительству и земельным вопросам администрации Ульяновского городского поселения </w:t>
      </w:r>
      <w:r w:rsidR="00E85630">
        <w:rPr>
          <w:rFonts w:ascii="Times New Roman" w:hAnsi="Times New Roman" w:cs="Times New Roman"/>
          <w:bCs/>
          <w:sz w:val="28"/>
          <w:szCs w:val="28"/>
          <w:lang w:eastAsia="ru-RU"/>
        </w:rPr>
        <w:t>Тосненского муниципального района Ленинградской области С</w:t>
      </w:r>
      <w:r w:rsidR="00E85630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>мирнов</w:t>
      </w:r>
      <w:r w:rsidR="00E8563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 </w:t>
      </w:r>
      <w:r w:rsidR="00E85630" w:rsidRPr="002E2DAB">
        <w:rPr>
          <w:rFonts w:ascii="Times New Roman" w:hAnsi="Times New Roman" w:cs="Times New Roman"/>
          <w:bCs/>
          <w:sz w:val="28"/>
          <w:szCs w:val="28"/>
          <w:lang w:eastAsia="ru-RU"/>
        </w:rPr>
        <w:t>Ю.В.</w:t>
      </w:r>
    </w:p>
    <w:p w14:paraId="4C443F2E" w14:textId="51A357E1" w:rsidR="00A06C98" w:rsidRPr="00C638B5" w:rsidRDefault="00A06C98" w:rsidP="00E85630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71389CE7" w14:textId="77777777" w:rsidR="004560F3" w:rsidRPr="00C638B5" w:rsidRDefault="004560F3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23E837EA" w14:textId="77777777" w:rsidR="00A06C98" w:rsidRPr="00C638B5" w:rsidRDefault="00A06C98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1EB5D85D" w14:textId="77777777" w:rsidR="00A06C98" w:rsidRPr="00C638B5" w:rsidRDefault="00393CA7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</w:t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6C98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7C1549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396935" w:rsidRPr="00C638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К.И. Камалетдинов</w:t>
      </w:r>
    </w:p>
    <w:p w14:paraId="413A1EC8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BBC4EE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7EDC57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D7D571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240FBD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17CAEA3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44690C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67ED64A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AEFA210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28F6BD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C8E699C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763AF2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C03560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CC6715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9B8E35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AB7194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A310B04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806088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043791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D4A0AC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A24CF02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0BB9BC9" w14:textId="77777777" w:rsidR="00F91332" w:rsidRPr="00C638B5" w:rsidRDefault="00F91332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C8BDC3" w14:textId="77777777" w:rsidR="00EC3DD7" w:rsidRPr="00C638B5" w:rsidRDefault="00EC3DD7" w:rsidP="00A06C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35F8EDD" w14:textId="1A57E491" w:rsidR="00B04A14" w:rsidRPr="00B04A14" w:rsidRDefault="00B04A14" w:rsidP="00CB3249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B04A14" w:rsidRPr="00B04A14" w:rsidSect="00D56F8E">
      <w:headerReference w:type="default" r:id="rId9"/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0EED8" w14:textId="77777777" w:rsidR="005C4BEA" w:rsidRDefault="005C4BEA" w:rsidP="000659A6">
      <w:pPr>
        <w:spacing w:after="0" w:line="240" w:lineRule="auto"/>
      </w:pPr>
      <w:r>
        <w:separator/>
      </w:r>
    </w:p>
  </w:endnote>
  <w:endnote w:type="continuationSeparator" w:id="0">
    <w:p w14:paraId="564A1FAA" w14:textId="77777777" w:rsidR="005C4BEA" w:rsidRDefault="005C4BEA" w:rsidP="0006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D7CAD" w14:textId="77777777" w:rsidR="005C4BEA" w:rsidRDefault="005C4BEA" w:rsidP="000659A6">
      <w:pPr>
        <w:spacing w:after="0" w:line="240" w:lineRule="auto"/>
      </w:pPr>
      <w:r>
        <w:separator/>
      </w:r>
    </w:p>
  </w:footnote>
  <w:footnote w:type="continuationSeparator" w:id="0">
    <w:p w14:paraId="659A80B9" w14:textId="77777777" w:rsidR="005C4BEA" w:rsidRDefault="005C4BEA" w:rsidP="0006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D053" w14:textId="77777777" w:rsidR="00500B4E" w:rsidRDefault="00500B4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D5327"/>
    <w:multiLevelType w:val="hybridMultilevel"/>
    <w:tmpl w:val="0419001D"/>
    <w:lvl w:ilvl="0" w:tplc="6F80FE3E">
      <w:start w:val="1"/>
      <w:numFmt w:val="decimal"/>
      <w:lvlText w:val="%1)"/>
      <w:lvlJc w:val="left"/>
      <w:pPr>
        <w:ind w:left="360" w:hanging="360"/>
      </w:pPr>
    </w:lvl>
    <w:lvl w:ilvl="1" w:tplc="26748394">
      <w:start w:val="1"/>
      <w:numFmt w:val="lowerLetter"/>
      <w:lvlText w:val="%2)"/>
      <w:lvlJc w:val="left"/>
      <w:pPr>
        <w:ind w:left="720" w:hanging="360"/>
      </w:pPr>
    </w:lvl>
    <w:lvl w:ilvl="2" w:tplc="65DAE632">
      <w:start w:val="1"/>
      <w:numFmt w:val="lowerRoman"/>
      <w:lvlText w:val="%3)"/>
      <w:lvlJc w:val="left"/>
      <w:pPr>
        <w:ind w:left="1080" w:hanging="360"/>
      </w:pPr>
    </w:lvl>
    <w:lvl w:ilvl="3" w:tplc="BAC0E90A">
      <w:start w:val="1"/>
      <w:numFmt w:val="decimal"/>
      <w:lvlText w:val="(%4)"/>
      <w:lvlJc w:val="left"/>
      <w:pPr>
        <w:ind w:left="1440" w:hanging="360"/>
      </w:pPr>
    </w:lvl>
    <w:lvl w:ilvl="4" w:tplc="D84A35D6">
      <w:start w:val="1"/>
      <w:numFmt w:val="lowerLetter"/>
      <w:lvlText w:val="(%5)"/>
      <w:lvlJc w:val="left"/>
      <w:pPr>
        <w:ind w:left="1800" w:hanging="360"/>
      </w:pPr>
    </w:lvl>
    <w:lvl w:ilvl="5" w:tplc="C0C4BD14">
      <w:start w:val="1"/>
      <w:numFmt w:val="lowerRoman"/>
      <w:lvlText w:val="(%6)"/>
      <w:lvlJc w:val="left"/>
      <w:pPr>
        <w:ind w:left="2160" w:hanging="360"/>
      </w:pPr>
    </w:lvl>
    <w:lvl w:ilvl="6" w:tplc="330EF7B4">
      <w:start w:val="1"/>
      <w:numFmt w:val="decimal"/>
      <w:lvlText w:val="%7."/>
      <w:lvlJc w:val="left"/>
      <w:pPr>
        <w:ind w:left="2520" w:hanging="360"/>
      </w:pPr>
    </w:lvl>
    <w:lvl w:ilvl="7" w:tplc="4FBAFDA4">
      <w:start w:val="1"/>
      <w:numFmt w:val="lowerLetter"/>
      <w:lvlText w:val="%8."/>
      <w:lvlJc w:val="left"/>
      <w:pPr>
        <w:ind w:left="2880" w:hanging="360"/>
      </w:pPr>
    </w:lvl>
    <w:lvl w:ilvl="8" w:tplc="4A22538E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F2549D"/>
    <w:multiLevelType w:val="hybridMultilevel"/>
    <w:tmpl w:val="7EEEE616"/>
    <w:lvl w:ilvl="0" w:tplc="847C19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5A083E94">
      <w:start w:val="1"/>
      <w:numFmt w:val="lowerLetter"/>
      <w:lvlText w:val="%2."/>
      <w:lvlJc w:val="left"/>
      <w:pPr>
        <w:ind w:left="1440" w:hanging="360"/>
      </w:pPr>
    </w:lvl>
    <w:lvl w:ilvl="2" w:tplc="0ABAC47A">
      <w:start w:val="1"/>
      <w:numFmt w:val="lowerRoman"/>
      <w:lvlText w:val="%3."/>
      <w:lvlJc w:val="right"/>
      <w:pPr>
        <w:ind w:left="2160" w:hanging="180"/>
      </w:pPr>
    </w:lvl>
    <w:lvl w:ilvl="3" w:tplc="0BAE578C">
      <w:start w:val="1"/>
      <w:numFmt w:val="decimal"/>
      <w:lvlText w:val="%4."/>
      <w:lvlJc w:val="left"/>
      <w:pPr>
        <w:ind w:left="2880" w:hanging="360"/>
      </w:pPr>
    </w:lvl>
    <w:lvl w:ilvl="4" w:tplc="10E6AD4E">
      <w:start w:val="1"/>
      <w:numFmt w:val="lowerLetter"/>
      <w:lvlText w:val="%5."/>
      <w:lvlJc w:val="left"/>
      <w:pPr>
        <w:ind w:left="3600" w:hanging="360"/>
      </w:pPr>
    </w:lvl>
    <w:lvl w:ilvl="5" w:tplc="1E0C197E">
      <w:start w:val="1"/>
      <w:numFmt w:val="lowerRoman"/>
      <w:lvlText w:val="%6."/>
      <w:lvlJc w:val="right"/>
      <w:pPr>
        <w:ind w:left="4320" w:hanging="180"/>
      </w:pPr>
    </w:lvl>
    <w:lvl w:ilvl="6" w:tplc="4650C338">
      <w:start w:val="1"/>
      <w:numFmt w:val="decimal"/>
      <w:lvlText w:val="%7."/>
      <w:lvlJc w:val="left"/>
      <w:pPr>
        <w:ind w:left="5040" w:hanging="360"/>
      </w:pPr>
    </w:lvl>
    <w:lvl w:ilvl="7" w:tplc="DB62CA52">
      <w:start w:val="1"/>
      <w:numFmt w:val="lowerLetter"/>
      <w:lvlText w:val="%8."/>
      <w:lvlJc w:val="left"/>
      <w:pPr>
        <w:ind w:left="5760" w:hanging="360"/>
      </w:pPr>
    </w:lvl>
    <w:lvl w:ilvl="8" w:tplc="46CC55B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65D09"/>
    <w:multiLevelType w:val="hybridMultilevel"/>
    <w:tmpl w:val="FD486056"/>
    <w:lvl w:ilvl="0" w:tplc="1D0CD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C820AA">
      <w:start w:val="1"/>
      <w:numFmt w:val="lowerLetter"/>
      <w:lvlText w:val="%2."/>
      <w:lvlJc w:val="left"/>
      <w:pPr>
        <w:ind w:left="1440" w:hanging="360"/>
      </w:pPr>
    </w:lvl>
    <w:lvl w:ilvl="2" w:tplc="8FFA041C">
      <w:start w:val="1"/>
      <w:numFmt w:val="lowerRoman"/>
      <w:lvlText w:val="%3."/>
      <w:lvlJc w:val="right"/>
      <w:pPr>
        <w:ind w:left="2160" w:hanging="180"/>
      </w:pPr>
    </w:lvl>
    <w:lvl w:ilvl="3" w:tplc="1EACFBEA">
      <w:start w:val="1"/>
      <w:numFmt w:val="decimal"/>
      <w:lvlText w:val="%4."/>
      <w:lvlJc w:val="left"/>
      <w:pPr>
        <w:ind w:left="2880" w:hanging="360"/>
      </w:pPr>
    </w:lvl>
    <w:lvl w:ilvl="4" w:tplc="DA847480">
      <w:start w:val="1"/>
      <w:numFmt w:val="lowerLetter"/>
      <w:lvlText w:val="%5."/>
      <w:lvlJc w:val="left"/>
      <w:pPr>
        <w:ind w:left="3600" w:hanging="360"/>
      </w:pPr>
    </w:lvl>
    <w:lvl w:ilvl="5" w:tplc="AB9AD2F8">
      <w:start w:val="1"/>
      <w:numFmt w:val="lowerRoman"/>
      <w:lvlText w:val="%6."/>
      <w:lvlJc w:val="right"/>
      <w:pPr>
        <w:ind w:left="4320" w:hanging="180"/>
      </w:pPr>
    </w:lvl>
    <w:lvl w:ilvl="6" w:tplc="0BB454D6">
      <w:start w:val="1"/>
      <w:numFmt w:val="decimal"/>
      <w:lvlText w:val="%7."/>
      <w:lvlJc w:val="left"/>
      <w:pPr>
        <w:ind w:left="5040" w:hanging="360"/>
      </w:pPr>
    </w:lvl>
    <w:lvl w:ilvl="7" w:tplc="0D4212DA">
      <w:start w:val="1"/>
      <w:numFmt w:val="lowerLetter"/>
      <w:lvlText w:val="%8."/>
      <w:lvlJc w:val="left"/>
      <w:pPr>
        <w:ind w:left="5760" w:hanging="360"/>
      </w:pPr>
    </w:lvl>
    <w:lvl w:ilvl="8" w:tplc="8B780DD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72E1E"/>
    <w:multiLevelType w:val="hybridMultilevel"/>
    <w:tmpl w:val="ED488F94"/>
    <w:lvl w:ilvl="0" w:tplc="BDDA04D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822E4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846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024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F81C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BA5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6D6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A2C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E650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11C94"/>
    <w:multiLevelType w:val="multilevel"/>
    <w:tmpl w:val="3C82B45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7" w15:restartNumberingAfterBreak="0">
    <w:nsid w:val="2C9920B0"/>
    <w:multiLevelType w:val="hybridMultilevel"/>
    <w:tmpl w:val="C868BB5C"/>
    <w:lvl w:ilvl="0" w:tplc="4D02CA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CC53AAA"/>
    <w:multiLevelType w:val="multilevel"/>
    <w:tmpl w:val="020E4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F9E7CEA"/>
    <w:multiLevelType w:val="multilevel"/>
    <w:tmpl w:val="DF5EC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42477"/>
    <w:multiLevelType w:val="multilevel"/>
    <w:tmpl w:val="3A1224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468D591C"/>
    <w:multiLevelType w:val="hybridMultilevel"/>
    <w:tmpl w:val="A172FF20"/>
    <w:lvl w:ilvl="0" w:tplc="FBE06EEC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E40AE3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A5CBC1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2E5D6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A54CC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52592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AF8B56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21E243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4E2F62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E0241"/>
    <w:multiLevelType w:val="hybridMultilevel"/>
    <w:tmpl w:val="41163306"/>
    <w:lvl w:ilvl="0" w:tplc="C60A0610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F5D80874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B0B6AD84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3C3E66EA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9C76C37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8B418A2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7D3E495E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107E20D8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44AD0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F51CA2"/>
    <w:multiLevelType w:val="hybridMultilevel"/>
    <w:tmpl w:val="13E0B9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FAE7BC4"/>
    <w:multiLevelType w:val="hybridMultilevel"/>
    <w:tmpl w:val="CE727954"/>
    <w:lvl w:ilvl="0" w:tplc="30B4C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6024A4A0">
      <w:start w:val="1"/>
      <w:numFmt w:val="lowerLetter"/>
      <w:lvlText w:val="%2."/>
      <w:lvlJc w:val="left"/>
      <w:pPr>
        <w:ind w:left="1506" w:hanging="360"/>
      </w:pPr>
    </w:lvl>
    <w:lvl w:ilvl="2" w:tplc="28549DF0">
      <w:start w:val="1"/>
      <w:numFmt w:val="lowerRoman"/>
      <w:lvlText w:val="%3."/>
      <w:lvlJc w:val="right"/>
      <w:pPr>
        <w:ind w:left="2226" w:hanging="180"/>
      </w:pPr>
    </w:lvl>
    <w:lvl w:ilvl="3" w:tplc="A27C1560">
      <w:start w:val="1"/>
      <w:numFmt w:val="decimal"/>
      <w:lvlText w:val="%4."/>
      <w:lvlJc w:val="left"/>
      <w:pPr>
        <w:ind w:left="2946" w:hanging="360"/>
      </w:pPr>
    </w:lvl>
    <w:lvl w:ilvl="4" w:tplc="45CC201C">
      <w:start w:val="1"/>
      <w:numFmt w:val="lowerLetter"/>
      <w:lvlText w:val="%5."/>
      <w:lvlJc w:val="left"/>
      <w:pPr>
        <w:ind w:left="3666" w:hanging="360"/>
      </w:pPr>
    </w:lvl>
    <w:lvl w:ilvl="5" w:tplc="3EE44508">
      <w:start w:val="1"/>
      <w:numFmt w:val="lowerRoman"/>
      <w:lvlText w:val="%6."/>
      <w:lvlJc w:val="right"/>
      <w:pPr>
        <w:ind w:left="4386" w:hanging="180"/>
      </w:pPr>
    </w:lvl>
    <w:lvl w:ilvl="6" w:tplc="C1F0B43C">
      <w:start w:val="1"/>
      <w:numFmt w:val="decimal"/>
      <w:lvlText w:val="%7."/>
      <w:lvlJc w:val="left"/>
      <w:pPr>
        <w:ind w:left="5106" w:hanging="360"/>
      </w:pPr>
    </w:lvl>
    <w:lvl w:ilvl="7" w:tplc="13D89694">
      <w:start w:val="1"/>
      <w:numFmt w:val="lowerLetter"/>
      <w:lvlText w:val="%8."/>
      <w:lvlJc w:val="left"/>
      <w:pPr>
        <w:ind w:left="5826" w:hanging="360"/>
      </w:pPr>
    </w:lvl>
    <w:lvl w:ilvl="8" w:tplc="5238A352">
      <w:start w:val="1"/>
      <w:numFmt w:val="lowerRoman"/>
      <w:lvlText w:val="%9."/>
      <w:lvlJc w:val="right"/>
      <w:pPr>
        <w:ind w:left="6546" w:hanging="180"/>
      </w:pPr>
    </w:lvl>
  </w:abstractNum>
  <w:num w:numId="1" w16cid:durableId="203100962">
    <w:abstractNumId w:val="8"/>
  </w:num>
  <w:num w:numId="2" w16cid:durableId="158540748">
    <w:abstractNumId w:val="15"/>
  </w:num>
  <w:num w:numId="3" w16cid:durableId="1811552702">
    <w:abstractNumId w:val="10"/>
  </w:num>
  <w:num w:numId="4" w16cid:durableId="1128473407">
    <w:abstractNumId w:val="0"/>
  </w:num>
  <w:num w:numId="5" w16cid:durableId="891648766">
    <w:abstractNumId w:val="7"/>
  </w:num>
  <w:num w:numId="6" w16cid:durableId="1952203068">
    <w:abstractNumId w:val="4"/>
  </w:num>
  <w:num w:numId="7" w16cid:durableId="1425954651">
    <w:abstractNumId w:val="14"/>
  </w:num>
  <w:num w:numId="8" w16cid:durableId="53702789">
    <w:abstractNumId w:val="9"/>
  </w:num>
  <w:num w:numId="9" w16cid:durableId="1010527559">
    <w:abstractNumId w:val="13"/>
  </w:num>
  <w:num w:numId="10" w16cid:durableId="1502236202">
    <w:abstractNumId w:val="6"/>
  </w:num>
  <w:num w:numId="11" w16cid:durableId="1264848663">
    <w:abstractNumId w:val="12"/>
  </w:num>
  <w:num w:numId="12" w16cid:durableId="628173708">
    <w:abstractNumId w:val="2"/>
  </w:num>
  <w:num w:numId="13" w16cid:durableId="1143700233">
    <w:abstractNumId w:val="11"/>
  </w:num>
  <w:num w:numId="14" w16cid:durableId="2074112828">
    <w:abstractNumId w:val="3"/>
  </w:num>
  <w:num w:numId="15" w16cid:durableId="1342850753">
    <w:abstractNumId w:val="16"/>
  </w:num>
  <w:num w:numId="16" w16cid:durableId="466972711">
    <w:abstractNumId w:val="5"/>
  </w:num>
  <w:num w:numId="17" w16cid:durableId="83861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884"/>
    <w:rsid w:val="00000063"/>
    <w:rsid w:val="00017F4A"/>
    <w:rsid w:val="00022B53"/>
    <w:rsid w:val="00023EF4"/>
    <w:rsid w:val="00040243"/>
    <w:rsid w:val="00064567"/>
    <w:rsid w:val="000659A6"/>
    <w:rsid w:val="00072264"/>
    <w:rsid w:val="00075B66"/>
    <w:rsid w:val="00077DA1"/>
    <w:rsid w:val="0009143B"/>
    <w:rsid w:val="000928A2"/>
    <w:rsid w:val="00095E8A"/>
    <w:rsid w:val="000A2259"/>
    <w:rsid w:val="000A24F2"/>
    <w:rsid w:val="000A772A"/>
    <w:rsid w:val="000C37B1"/>
    <w:rsid w:val="000C5318"/>
    <w:rsid w:val="000D4CA6"/>
    <w:rsid w:val="000D5DFD"/>
    <w:rsid w:val="000E303D"/>
    <w:rsid w:val="000E6EF8"/>
    <w:rsid w:val="000E7CB5"/>
    <w:rsid w:val="000F22C9"/>
    <w:rsid w:val="000F5649"/>
    <w:rsid w:val="00132DB5"/>
    <w:rsid w:val="001401D7"/>
    <w:rsid w:val="001741F9"/>
    <w:rsid w:val="00176524"/>
    <w:rsid w:val="00181E05"/>
    <w:rsid w:val="00187BA4"/>
    <w:rsid w:val="0019204A"/>
    <w:rsid w:val="001F343A"/>
    <w:rsid w:val="001F386E"/>
    <w:rsid w:val="001F60C5"/>
    <w:rsid w:val="0021086D"/>
    <w:rsid w:val="00211D7E"/>
    <w:rsid w:val="00232948"/>
    <w:rsid w:val="00243CAA"/>
    <w:rsid w:val="002502EE"/>
    <w:rsid w:val="0025140B"/>
    <w:rsid w:val="0025601F"/>
    <w:rsid w:val="00263DCC"/>
    <w:rsid w:val="002669CC"/>
    <w:rsid w:val="00292405"/>
    <w:rsid w:val="002933AF"/>
    <w:rsid w:val="002A0952"/>
    <w:rsid w:val="002B6514"/>
    <w:rsid w:val="002C143F"/>
    <w:rsid w:val="002C190D"/>
    <w:rsid w:val="002C4A42"/>
    <w:rsid w:val="002D0E41"/>
    <w:rsid w:val="002D5D06"/>
    <w:rsid w:val="002E478D"/>
    <w:rsid w:val="002E57B7"/>
    <w:rsid w:val="0030021D"/>
    <w:rsid w:val="00304751"/>
    <w:rsid w:val="00310885"/>
    <w:rsid w:val="003251FB"/>
    <w:rsid w:val="00350666"/>
    <w:rsid w:val="00353877"/>
    <w:rsid w:val="00375047"/>
    <w:rsid w:val="00382651"/>
    <w:rsid w:val="00393CA7"/>
    <w:rsid w:val="00396935"/>
    <w:rsid w:val="003A2534"/>
    <w:rsid w:val="003A68F0"/>
    <w:rsid w:val="003E45F6"/>
    <w:rsid w:val="003E5BCB"/>
    <w:rsid w:val="003E660E"/>
    <w:rsid w:val="004027CF"/>
    <w:rsid w:val="004128D4"/>
    <w:rsid w:val="00427A19"/>
    <w:rsid w:val="00430622"/>
    <w:rsid w:val="004314D0"/>
    <w:rsid w:val="00444F06"/>
    <w:rsid w:val="00454058"/>
    <w:rsid w:val="004560F3"/>
    <w:rsid w:val="00462B5E"/>
    <w:rsid w:val="00464D6B"/>
    <w:rsid w:val="00481792"/>
    <w:rsid w:val="00497A98"/>
    <w:rsid w:val="004B356E"/>
    <w:rsid w:val="004B4813"/>
    <w:rsid w:val="004D291C"/>
    <w:rsid w:val="004E39DE"/>
    <w:rsid w:val="004E5259"/>
    <w:rsid w:val="00500B4E"/>
    <w:rsid w:val="00513341"/>
    <w:rsid w:val="00516932"/>
    <w:rsid w:val="00521195"/>
    <w:rsid w:val="00533B3F"/>
    <w:rsid w:val="005442AD"/>
    <w:rsid w:val="00557017"/>
    <w:rsid w:val="005660BB"/>
    <w:rsid w:val="0057246E"/>
    <w:rsid w:val="00572DE7"/>
    <w:rsid w:val="005730B2"/>
    <w:rsid w:val="00591B26"/>
    <w:rsid w:val="005A4CD3"/>
    <w:rsid w:val="005C4BEA"/>
    <w:rsid w:val="005D108A"/>
    <w:rsid w:val="005E2D82"/>
    <w:rsid w:val="00625648"/>
    <w:rsid w:val="00644765"/>
    <w:rsid w:val="00653DC7"/>
    <w:rsid w:val="00654567"/>
    <w:rsid w:val="00671884"/>
    <w:rsid w:val="00676A63"/>
    <w:rsid w:val="00681238"/>
    <w:rsid w:val="0068564E"/>
    <w:rsid w:val="00686259"/>
    <w:rsid w:val="00690D6A"/>
    <w:rsid w:val="006A1C59"/>
    <w:rsid w:val="006B3D9B"/>
    <w:rsid w:val="006C100B"/>
    <w:rsid w:val="006E0AA8"/>
    <w:rsid w:val="006E1F21"/>
    <w:rsid w:val="007064DC"/>
    <w:rsid w:val="00781C4F"/>
    <w:rsid w:val="0079565B"/>
    <w:rsid w:val="007A58A9"/>
    <w:rsid w:val="007C1549"/>
    <w:rsid w:val="007C6D43"/>
    <w:rsid w:val="007F32A2"/>
    <w:rsid w:val="00801C96"/>
    <w:rsid w:val="008077CC"/>
    <w:rsid w:val="00823BE2"/>
    <w:rsid w:val="00824632"/>
    <w:rsid w:val="0085010F"/>
    <w:rsid w:val="00863F29"/>
    <w:rsid w:val="00864783"/>
    <w:rsid w:val="00887C75"/>
    <w:rsid w:val="00891540"/>
    <w:rsid w:val="008A3CAC"/>
    <w:rsid w:val="008B40A7"/>
    <w:rsid w:val="008C78D5"/>
    <w:rsid w:val="008E66DF"/>
    <w:rsid w:val="008F1793"/>
    <w:rsid w:val="00900F4E"/>
    <w:rsid w:val="00914CBC"/>
    <w:rsid w:val="00924A79"/>
    <w:rsid w:val="00932FEB"/>
    <w:rsid w:val="00935018"/>
    <w:rsid w:val="00940BA7"/>
    <w:rsid w:val="00946E70"/>
    <w:rsid w:val="00956B41"/>
    <w:rsid w:val="00960C1C"/>
    <w:rsid w:val="0096751F"/>
    <w:rsid w:val="00971E5E"/>
    <w:rsid w:val="00980CAC"/>
    <w:rsid w:val="009831B6"/>
    <w:rsid w:val="0098649F"/>
    <w:rsid w:val="009A1360"/>
    <w:rsid w:val="009A5560"/>
    <w:rsid w:val="009A7C3C"/>
    <w:rsid w:val="009B5677"/>
    <w:rsid w:val="009D2847"/>
    <w:rsid w:val="009D35E6"/>
    <w:rsid w:val="009D6F7F"/>
    <w:rsid w:val="009E21F5"/>
    <w:rsid w:val="009E328C"/>
    <w:rsid w:val="00A00F25"/>
    <w:rsid w:val="00A06C98"/>
    <w:rsid w:val="00A12384"/>
    <w:rsid w:val="00A16E7E"/>
    <w:rsid w:val="00A246D3"/>
    <w:rsid w:val="00A30DCA"/>
    <w:rsid w:val="00A40A87"/>
    <w:rsid w:val="00A43703"/>
    <w:rsid w:val="00A55FDA"/>
    <w:rsid w:val="00A8169E"/>
    <w:rsid w:val="00A87EB3"/>
    <w:rsid w:val="00AA5B13"/>
    <w:rsid w:val="00AB4D98"/>
    <w:rsid w:val="00AD7E37"/>
    <w:rsid w:val="00AE0538"/>
    <w:rsid w:val="00AE127F"/>
    <w:rsid w:val="00AF1321"/>
    <w:rsid w:val="00B00D05"/>
    <w:rsid w:val="00B0307F"/>
    <w:rsid w:val="00B04A14"/>
    <w:rsid w:val="00B3333F"/>
    <w:rsid w:val="00B40C90"/>
    <w:rsid w:val="00B64A43"/>
    <w:rsid w:val="00B81132"/>
    <w:rsid w:val="00BA0673"/>
    <w:rsid w:val="00BA743A"/>
    <w:rsid w:val="00BB39E7"/>
    <w:rsid w:val="00BC54DD"/>
    <w:rsid w:val="00BD16AF"/>
    <w:rsid w:val="00BD5228"/>
    <w:rsid w:val="00BD59B7"/>
    <w:rsid w:val="00BF36F8"/>
    <w:rsid w:val="00C054E9"/>
    <w:rsid w:val="00C12ABD"/>
    <w:rsid w:val="00C13C39"/>
    <w:rsid w:val="00C32953"/>
    <w:rsid w:val="00C638B5"/>
    <w:rsid w:val="00C7242D"/>
    <w:rsid w:val="00C81148"/>
    <w:rsid w:val="00C86BED"/>
    <w:rsid w:val="00C91FEB"/>
    <w:rsid w:val="00CB1A12"/>
    <w:rsid w:val="00CB3249"/>
    <w:rsid w:val="00CB4962"/>
    <w:rsid w:val="00CD55F4"/>
    <w:rsid w:val="00D042F4"/>
    <w:rsid w:val="00D11D46"/>
    <w:rsid w:val="00D12E7A"/>
    <w:rsid w:val="00D13859"/>
    <w:rsid w:val="00D321FA"/>
    <w:rsid w:val="00D37D24"/>
    <w:rsid w:val="00D43A9E"/>
    <w:rsid w:val="00D56F8E"/>
    <w:rsid w:val="00D603C2"/>
    <w:rsid w:val="00D668B9"/>
    <w:rsid w:val="00DA1421"/>
    <w:rsid w:val="00DA5DAC"/>
    <w:rsid w:val="00DA6B42"/>
    <w:rsid w:val="00DA72C0"/>
    <w:rsid w:val="00DB064E"/>
    <w:rsid w:val="00DD0B03"/>
    <w:rsid w:val="00DE2EAE"/>
    <w:rsid w:val="00DF2BC8"/>
    <w:rsid w:val="00E144AF"/>
    <w:rsid w:val="00E1687C"/>
    <w:rsid w:val="00E22B6C"/>
    <w:rsid w:val="00E26025"/>
    <w:rsid w:val="00E713BE"/>
    <w:rsid w:val="00E81604"/>
    <w:rsid w:val="00E85630"/>
    <w:rsid w:val="00EA18D3"/>
    <w:rsid w:val="00EB658C"/>
    <w:rsid w:val="00EC3DD7"/>
    <w:rsid w:val="00F000A5"/>
    <w:rsid w:val="00F00A90"/>
    <w:rsid w:val="00F203A3"/>
    <w:rsid w:val="00F2276C"/>
    <w:rsid w:val="00F31A8B"/>
    <w:rsid w:val="00F37285"/>
    <w:rsid w:val="00F376E7"/>
    <w:rsid w:val="00F4100F"/>
    <w:rsid w:val="00F41D2E"/>
    <w:rsid w:val="00F41DA5"/>
    <w:rsid w:val="00F5436F"/>
    <w:rsid w:val="00F60E54"/>
    <w:rsid w:val="00F6591A"/>
    <w:rsid w:val="00F73D5D"/>
    <w:rsid w:val="00F81DEA"/>
    <w:rsid w:val="00F91332"/>
    <w:rsid w:val="00FA1E04"/>
    <w:rsid w:val="00FA5B29"/>
    <w:rsid w:val="00FB4112"/>
    <w:rsid w:val="00FD325A"/>
    <w:rsid w:val="00FD3465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75D9843D"/>
  <w15:docId w15:val="{9761AB07-A270-4C83-8053-67698D6A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E41"/>
  </w:style>
  <w:style w:type="paragraph" w:styleId="1">
    <w:name w:val="heading 1"/>
    <w:basedOn w:val="a"/>
    <w:next w:val="a"/>
    <w:link w:val="10"/>
    <w:uiPriority w:val="9"/>
    <w:qFormat/>
    <w:rsid w:val="009D2847"/>
    <w:pPr>
      <w:keepNext/>
      <w:keepLines/>
      <w:spacing w:before="240" w:after="0"/>
      <w:outlineLvl w:val="0"/>
    </w:pPr>
    <w:rPr>
      <w:rFonts w:ascii="Cambria" w:eastAsia="Arial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6EF8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2847"/>
    <w:pPr>
      <w:keepNext/>
      <w:keepLines/>
      <w:spacing w:before="40" w:after="0"/>
      <w:outlineLvl w:val="2"/>
    </w:pPr>
    <w:rPr>
      <w:rFonts w:ascii="Cambria" w:eastAsia="Arial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F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D284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9D2847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9D284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9D2847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9D284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71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718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718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6F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59A6"/>
  </w:style>
  <w:style w:type="paragraph" w:styleId="a5">
    <w:name w:val="footer"/>
    <w:basedOn w:val="a"/>
    <w:link w:val="a6"/>
    <w:uiPriority w:val="99"/>
    <w:unhideWhenUsed/>
    <w:rsid w:val="0006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59A6"/>
  </w:style>
  <w:style w:type="character" w:styleId="a7">
    <w:name w:val="Hyperlink"/>
    <w:basedOn w:val="a0"/>
    <w:uiPriority w:val="99"/>
    <w:unhideWhenUsed/>
    <w:rsid w:val="002D5D0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1741F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6EF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B56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5677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891540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891540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891540"/>
    <w:rPr>
      <w:sz w:val="20"/>
      <w:szCs w:val="20"/>
    </w:rPr>
  </w:style>
  <w:style w:type="character" w:styleId="ae">
    <w:name w:val="footnote reference"/>
    <w:basedOn w:val="a0"/>
    <w:uiPriority w:val="99"/>
    <w:rsid w:val="00891540"/>
    <w:rPr>
      <w:vertAlign w:val="superscript"/>
    </w:rPr>
  </w:style>
  <w:style w:type="character" w:styleId="af">
    <w:name w:val="Unresolved Mention"/>
    <w:basedOn w:val="a0"/>
    <w:uiPriority w:val="99"/>
    <w:semiHidden/>
    <w:unhideWhenUsed/>
    <w:rsid w:val="00A55FDA"/>
    <w:rPr>
      <w:color w:val="605E5C"/>
      <w:shd w:val="clear" w:color="auto" w:fill="E1DFDD"/>
    </w:rPr>
  </w:style>
  <w:style w:type="paragraph" w:customStyle="1" w:styleId="11">
    <w:name w:val="Заголовок 11"/>
    <w:basedOn w:val="a"/>
    <w:next w:val="a"/>
    <w:uiPriority w:val="9"/>
    <w:qFormat/>
    <w:rsid w:val="009D2847"/>
    <w:pPr>
      <w:keepNext/>
      <w:keepLines/>
      <w:spacing w:before="480" w:after="0"/>
      <w:outlineLvl w:val="0"/>
    </w:pPr>
    <w:rPr>
      <w:rFonts w:ascii="Cambria" w:eastAsia="Arial" w:hAnsi="Cambria" w:cs="Times New Roman"/>
      <w:b/>
      <w:bCs/>
      <w:color w:val="365F91"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9D2847"/>
    <w:pPr>
      <w:keepNext/>
      <w:keepLines/>
      <w:spacing w:before="200" w:after="0"/>
      <w:outlineLvl w:val="2"/>
    </w:pPr>
    <w:rPr>
      <w:rFonts w:ascii="Cambria" w:eastAsia="Arial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9D2847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D2847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9D2847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9D2847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9D2847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9D2847"/>
    <w:rPr>
      <w:rFonts w:ascii="Cambria" w:eastAsia="Arial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2847"/>
    <w:rPr>
      <w:rFonts w:ascii="Cambria" w:eastAsia="Arial" w:hAnsi="Cambria" w:cs="Times New Roman"/>
      <w:b/>
      <w:bCs/>
      <w:color w:val="4F81BD"/>
    </w:rPr>
  </w:style>
  <w:style w:type="character" w:customStyle="1" w:styleId="Heading1Char">
    <w:name w:val="Heading 1 Char"/>
    <w:basedOn w:val="a0"/>
    <w:uiPriority w:val="9"/>
    <w:rsid w:val="009D2847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9D284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D2847"/>
    <w:rPr>
      <w:rFonts w:ascii="Arial" w:eastAsia="Arial" w:hAnsi="Arial" w:cs="Arial"/>
      <w:b/>
      <w:bCs/>
      <w:sz w:val="26"/>
      <w:szCs w:val="26"/>
    </w:rPr>
  </w:style>
  <w:style w:type="paragraph" w:customStyle="1" w:styleId="12">
    <w:name w:val="Без интервала1"/>
    <w:next w:val="af0"/>
    <w:uiPriority w:val="1"/>
    <w:qFormat/>
    <w:rsid w:val="009D2847"/>
    <w:pPr>
      <w:spacing w:after="0" w:line="240" w:lineRule="auto"/>
    </w:pPr>
  </w:style>
  <w:style w:type="paragraph" w:customStyle="1" w:styleId="13">
    <w:name w:val="Заголовок1"/>
    <w:basedOn w:val="a"/>
    <w:next w:val="a"/>
    <w:uiPriority w:val="10"/>
    <w:qFormat/>
    <w:rsid w:val="009D2847"/>
    <w:pPr>
      <w:spacing w:before="3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2"/>
    <w:uiPriority w:val="10"/>
    <w:rsid w:val="009D2847"/>
    <w:rPr>
      <w:sz w:val="48"/>
      <w:szCs w:val="48"/>
    </w:rPr>
  </w:style>
  <w:style w:type="paragraph" w:customStyle="1" w:styleId="14">
    <w:name w:val="Подзаголовок1"/>
    <w:basedOn w:val="a"/>
    <w:next w:val="a"/>
    <w:uiPriority w:val="11"/>
    <w:qFormat/>
    <w:rsid w:val="009D2847"/>
    <w:pPr>
      <w:spacing w:before="200"/>
    </w:pPr>
    <w:rPr>
      <w:sz w:val="24"/>
      <w:szCs w:val="24"/>
    </w:rPr>
  </w:style>
  <w:style w:type="character" w:customStyle="1" w:styleId="af3">
    <w:name w:val="Подзаголовок Знак"/>
    <w:basedOn w:val="a0"/>
    <w:link w:val="af4"/>
    <w:uiPriority w:val="11"/>
    <w:rsid w:val="009D2847"/>
    <w:rPr>
      <w:sz w:val="24"/>
      <w:szCs w:val="24"/>
    </w:rPr>
  </w:style>
  <w:style w:type="paragraph" w:customStyle="1" w:styleId="21">
    <w:name w:val="Цитата 21"/>
    <w:basedOn w:val="a"/>
    <w:next w:val="a"/>
    <w:uiPriority w:val="29"/>
    <w:qFormat/>
    <w:rsid w:val="009D2847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3"/>
    <w:uiPriority w:val="29"/>
    <w:rsid w:val="009D2847"/>
    <w:rPr>
      <w:i/>
    </w:rPr>
  </w:style>
  <w:style w:type="paragraph" w:customStyle="1" w:styleId="15">
    <w:name w:val="Выделенная цитата1"/>
    <w:basedOn w:val="a"/>
    <w:next w:val="a"/>
    <w:uiPriority w:val="30"/>
    <w:qFormat/>
    <w:rsid w:val="009D284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5">
    <w:name w:val="Выделенная цитата Знак"/>
    <w:basedOn w:val="a0"/>
    <w:link w:val="af6"/>
    <w:uiPriority w:val="30"/>
    <w:rsid w:val="009D2847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9D2847"/>
  </w:style>
  <w:style w:type="character" w:customStyle="1" w:styleId="FooterChar">
    <w:name w:val="Footer Char"/>
    <w:basedOn w:val="a0"/>
    <w:uiPriority w:val="99"/>
    <w:rsid w:val="009D2847"/>
  </w:style>
  <w:style w:type="paragraph" w:customStyle="1" w:styleId="16">
    <w:name w:val="Название объекта1"/>
    <w:basedOn w:val="a"/>
    <w:next w:val="a"/>
    <w:uiPriority w:val="35"/>
    <w:semiHidden/>
    <w:unhideWhenUsed/>
    <w:qFormat/>
    <w:rsid w:val="009D2847"/>
    <w:rPr>
      <w:b/>
      <w:bCs/>
      <w:color w:val="4F81BD"/>
      <w:sz w:val="18"/>
      <w:szCs w:val="18"/>
    </w:rPr>
  </w:style>
  <w:style w:type="character" w:customStyle="1" w:styleId="af7">
    <w:name w:val="Название объекта Знак"/>
    <w:basedOn w:val="a0"/>
    <w:link w:val="af8"/>
    <w:uiPriority w:val="35"/>
    <w:semiHidden/>
    <w:rsid w:val="009D2847"/>
    <w:rPr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59"/>
    <w:rsid w:val="009D284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next w:val="17"/>
    <w:uiPriority w:val="59"/>
    <w:rsid w:val="009D2847"/>
    <w:pPr>
      <w:spacing w:after="0" w:line="240" w:lineRule="auto"/>
    </w:p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4"/>
    <w:uiPriority w:val="59"/>
    <w:rsid w:val="009D2847"/>
    <w:pPr>
      <w:spacing w:after="0" w:line="240" w:lineRule="auto"/>
    </w:p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next w:val="32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D284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9D2847"/>
    <w:rPr>
      <w:sz w:val="18"/>
    </w:rPr>
  </w:style>
  <w:style w:type="paragraph" w:customStyle="1" w:styleId="18">
    <w:name w:val="Текст концевой сноски1"/>
    <w:basedOn w:val="a"/>
    <w:next w:val="af9"/>
    <w:link w:val="afa"/>
    <w:uiPriority w:val="99"/>
    <w:semiHidden/>
    <w:unhideWhenUsed/>
    <w:rsid w:val="009D2847"/>
    <w:pPr>
      <w:spacing w:after="0" w:line="240" w:lineRule="auto"/>
    </w:pPr>
    <w:rPr>
      <w:sz w:val="20"/>
    </w:rPr>
  </w:style>
  <w:style w:type="character" w:customStyle="1" w:styleId="afa">
    <w:name w:val="Текст концевой сноски Знак"/>
    <w:basedOn w:val="a0"/>
    <w:link w:val="18"/>
    <w:uiPriority w:val="99"/>
    <w:semiHidden/>
    <w:rsid w:val="009D2847"/>
    <w:rPr>
      <w:sz w:val="20"/>
    </w:rPr>
  </w:style>
  <w:style w:type="character" w:styleId="afb">
    <w:name w:val="endnote reference"/>
    <w:basedOn w:val="a0"/>
    <w:uiPriority w:val="99"/>
    <w:semiHidden/>
    <w:unhideWhenUsed/>
    <w:rsid w:val="009D2847"/>
    <w:rPr>
      <w:vertAlign w:val="superscript"/>
    </w:rPr>
  </w:style>
  <w:style w:type="paragraph" w:customStyle="1" w:styleId="111">
    <w:name w:val="Оглавление 11"/>
    <w:basedOn w:val="a"/>
    <w:next w:val="a"/>
    <w:uiPriority w:val="39"/>
    <w:unhideWhenUsed/>
    <w:rsid w:val="009D2847"/>
    <w:pPr>
      <w:spacing w:after="57"/>
    </w:pPr>
  </w:style>
  <w:style w:type="paragraph" w:customStyle="1" w:styleId="211">
    <w:name w:val="Оглавление 21"/>
    <w:basedOn w:val="a"/>
    <w:next w:val="a"/>
    <w:uiPriority w:val="39"/>
    <w:unhideWhenUsed/>
    <w:rsid w:val="009D2847"/>
    <w:pPr>
      <w:spacing w:after="57"/>
      <w:ind w:left="283"/>
    </w:pPr>
  </w:style>
  <w:style w:type="paragraph" w:customStyle="1" w:styleId="311">
    <w:name w:val="Оглавление 31"/>
    <w:basedOn w:val="a"/>
    <w:next w:val="a"/>
    <w:uiPriority w:val="39"/>
    <w:unhideWhenUsed/>
    <w:rsid w:val="009D2847"/>
    <w:pPr>
      <w:spacing w:after="57"/>
      <w:ind w:left="567"/>
    </w:pPr>
  </w:style>
  <w:style w:type="paragraph" w:customStyle="1" w:styleId="410">
    <w:name w:val="Оглавление 41"/>
    <w:basedOn w:val="a"/>
    <w:next w:val="a"/>
    <w:uiPriority w:val="39"/>
    <w:unhideWhenUsed/>
    <w:rsid w:val="009D2847"/>
    <w:pPr>
      <w:spacing w:after="57"/>
      <w:ind w:left="850"/>
    </w:pPr>
  </w:style>
  <w:style w:type="paragraph" w:customStyle="1" w:styleId="510">
    <w:name w:val="Оглавление 51"/>
    <w:basedOn w:val="a"/>
    <w:next w:val="a"/>
    <w:uiPriority w:val="39"/>
    <w:unhideWhenUsed/>
    <w:rsid w:val="009D2847"/>
    <w:pPr>
      <w:spacing w:after="57"/>
      <w:ind w:left="1134"/>
    </w:pPr>
  </w:style>
  <w:style w:type="paragraph" w:customStyle="1" w:styleId="61">
    <w:name w:val="Оглавление 61"/>
    <w:basedOn w:val="a"/>
    <w:next w:val="a"/>
    <w:uiPriority w:val="39"/>
    <w:unhideWhenUsed/>
    <w:rsid w:val="009D2847"/>
    <w:pPr>
      <w:spacing w:after="57"/>
      <w:ind w:left="1417"/>
    </w:pPr>
  </w:style>
  <w:style w:type="paragraph" w:customStyle="1" w:styleId="71">
    <w:name w:val="Оглавление 71"/>
    <w:basedOn w:val="a"/>
    <w:next w:val="a"/>
    <w:uiPriority w:val="39"/>
    <w:unhideWhenUsed/>
    <w:rsid w:val="009D2847"/>
    <w:pPr>
      <w:spacing w:after="57"/>
      <w:ind w:left="1701"/>
    </w:pPr>
  </w:style>
  <w:style w:type="paragraph" w:customStyle="1" w:styleId="81">
    <w:name w:val="Оглавление 81"/>
    <w:basedOn w:val="a"/>
    <w:next w:val="a"/>
    <w:uiPriority w:val="39"/>
    <w:unhideWhenUsed/>
    <w:rsid w:val="009D2847"/>
    <w:pPr>
      <w:spacing w:after="57"/>
      <w:ind w:left="1984"/>
    </w:pPr>
  </w:style>
  <w:style w:type="paragraph" w:customStyle="1" w:styleId="91">
    <w:name w:val="Оглавление 91"/>
    <w:basedOn w:val="a"/>
    <w:next w:val="a"/>
    <w:uiPriority w:val="39"/>
    <w:unhideWhenUsed/>
    <w:rsid w:val="009D2847"/>
    <w:pPr>
      <w:spacing w:after="57"/>
      <w:ind w:left="2268"/>
    </w:pPr>
  </w:style>
  <w:style w:type="paragraph" w:customStyle="1" w:styleId="19">
    <w:name w:val="Заголовок оглавления1"/>
    <w:next w:val="afc"/>
    <w:uiPriority w:val="39"/>
    <w:unhideWhenUsed/>
    <w:rsid w:val="009D2847"/>
  </w:style>
  <w:style w:type="paragraph" w:customStyle="1" w:styleId="1a">
    <w:name w:val="Перечень рисунков1"/>
    <w:basedOn w:val="a"/>
    <w:next w:val="a"/>
    <w:uiPriority w:val="99"/>
    <w:unhideWhenUsed/>
    <w:rsid w:val="009D2847"/>
    <w:pPr>
      <w:spacing w:after="0"/>
    </w:pPr>
  </w:style>
  <w:style w:type="table" w:customStyle="1" w:styleId="1b">
    <w:name w:val="Сетка таблицы1"/>
    <w:basedOn w:val="a1"/>
    <w:next w:val="ab"/>
    <w:uiPriority w:val="59"/>
    <w:rsid w:val="009D2847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Название проектного документа"/>
    <w:basedOn w:val="a"/>
    <w:rsid w:val="009D2847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9D28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12">
    <w:name w:val="Заголовок 3 Знак1"/>
    <w:basedOn w:val="a0"/>
    <w:uiPriority w:val="9"/>
    <w:semiHidden/>
    <w:rsid w:val="009D284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0">
    <w:name w:val="No Spacing"/>
    <w:uiPriority w:val="1"/>
    <w:qFormat/>
    <w:rsid w:val="009D2847"/>
    <w:pPr>
      <w:spacing w:after="0" w:line="240" w:lineRule="auto"/>
    </w:pPr>
  </w:style>
  <w:style w:type="paragraph" w:styleId="af2">
    <w:name w:val="Title"/>
    <w:basedOn w:val="a"/>
    <w:next w:val="a"/>
    <w:link w:val="af1"/>
    <w:uiPriority w:val="10"/>
    <w:qFormat/>
    <w:rsid w:val="009D2847"/>
    <w:pPr>
      <w:spacing w:after="0" w:line="240" w:lineRule="auto"/>
      <w:contextualSpacing/>
    </w:pPr>
    <w:rPr>
      <w:sz w:val="48"/>
      <w:szCs w:val="48"/>
    </w:rPr>
  </w:style>
  <w:style w:type="character" w:customStyle="1" w:styleId="1c">
    <w:name w:val="Заголовок Знак1"/>
    <w:basedOn w:val="a0"/>
    <w:uiPriority w:val="10"/>
    <w:rsid w:val="009D2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4">
    <w:name w:val="Subtitle"/>
    <w:basedOn w:val="a"/>
    <w:next w:val="a"/>
    <w:link w:val="af3"/>
    <w:uiPriority w:val="11"/>
    <w:qFormat/>
    <w:rsid w:val="009D2847"/>
    <w:pPr>
      <w:numPr>
        <w:ilvl w:val="1"/>
      </w:numPr>
      <w:spacing w:after="160"/>
    </w:pPr>
    <w:rPr>
      <w:sz w:val="24"/>
      <w:szCs w:val="24"/>
    </w:rPr>
  </w:style>
  <w:style w:type="character" w:customStyle="1" w:styleId="1d">
    <w:name w:val="Подзаголовок Знак1"/>
    <w:basedOn w:val="a0"/>
    <w:uiPriority w:val="11"/>
    <w:rsid w:val="009D2847"/>
    <w:rPr>
      <w:rFonts w:eastAsiaTheme="minorEastAsia"/>
      <w:color w:val="5A5A5A" w:themeColor="text1" w:themeTint="A5"/>
      <w:spacing w:val="15"/>
    </w:rPr>
  </w:style>
  <w:style w:type="paragraph" w:styleId="23">
    <w:name w:val="Quote"/>
    <w:basedOn w:val="a"/>
    <w:next w:val="a"/>
    <w:link w:val="22"/>
    <w:uiPriority w:val="29"/>
    <w:qFormat/>
    <w:rsid w:val="009D2847"/>
    <w:pPr>
      <w:spacing w:before="200" w:after="160"/>
      <w:ind w:left="864" w:right="864"/>
      <w:jc w:val="center"/>
    </w:pPr>
    <w:rPr>
      <w:i/>
    </w:rPr>
  </w:style>
  <w:style w:type="character" w:customStyle="1" w:styleId="212">
    <w:name w:val="Цитата 2 Знак1"/>
    <w:basedOn w:val="a0"/>
    <w:uiPriority w:val="29"/>
    <w:rsid w:val="009D2847"/>
    <w:rPr>
      <w:i/>
      <w:iCs/>
      <w:color w:val="404040" w:themeColor="text1" w:themeTint="BF"/>
    </w:rPr>
  </w:style>
  <w:style w:type="paragraph" w:styleId="af6">
    <w:name w:val="Intense Quote"/>
    <w:basedOn w:val="a"/>
    <w:next w:val="a"/>
    <w:link w:val="af5"/>
    <w:uiPriority w:val="30"/>
    <w:qFormat/>
    <w:rsid w:val="009D284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</w:rPr>
  </w:style>
  <w:style w:type="character" w:customStyle="1" w:styleId="1e">
    <w:name w:val="Выделенная цитата Знак1"/>
    <w:basedOn w:val="a0"/>
    <w:uiPriority w:val="30"/>
    <w:rsid w:val="009D2847"/>
    <w:rPr>
      <w:i/>
      <w:iCs/>
      <w:color w:val="4F81BD" w:themeColor="accent1"/>
    </w:rPr>
  </w:style>
  <w:style w:type="paragraph" w:styleId="af8">
    <w:name w:val="caption"/>
    <w:basedOn w:val="a"/>
    <w:next w:val="a"/>
    <w:link w:val="af7"/>
    <w:uiPriority w:val="35"/>
    <w:semiHidden/>
    <w:unhideWhenUsed/>
    <w:qFormat/>
    <w:rsid w:val="009D2847"/>
    <w:pPr>
      <w:spacing w:line="240" w:lineRule="auto"/>
    </w:pPr>
    <w:rPr>
      <w:b/>
      <w:bCs/>
      <w:color w:val="4F81BD"/>
      <w:sz w:val="18"/>
      <w:szCs w:val="18"/>
    </w:rPr>
  </w:style>
  <w:style w:type="table" w:styleId="17">
    <w:name w:val="Plain Table 1"/>
    <w:basedOn w:val="a1"/>
    <w:uiPriority w:val="41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4">
    <w:name w:val="Plain Table 2"/>
    <w:basedOn w:val="a1"/>
    <w:uiPriority w:val="42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2">
    <w:name w:val="Plain Table 5"/>
    <w:basedOn w:val="a1"/>
    <w:uiPriority w:val="45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9D28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">
    <w:name w:val="Grid Table 3"/>
    <w:basedOn w:val="a1"/>
    <w:uiPriority w:val="48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">
    <w:name w:val="Grid Table 5 Dark"/>
    <w:basedOn w:val="a1"/>
    <w:uiPriority w:val="50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6">
    <w:name w:val="Grid Table 6 Colorful"/>
    <w:basedOn w:val="a1"/>
    <w:uiPriority w:val="51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9D28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0">
    <w:name w:val="List Table 2"/>
    <w:basedOn w:val="a1"/>
    <w:uiPriority w:val="47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30">
    <w:name w:val="List Table 3"/>
    <w:basedOn w:val="a1"/>
    <w:uiPriority w:val="48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9D28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50">
    <w:name w:val="List Table 5 Dark"/>
    <w:basedOn w:val="a1"/>
    <w:uiPriority w:val="50"/>
    <w:rsid w:val="009D28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0">
    <w:name w:val="List Table 7 Colorful"/>
    <w:basedOn w:val="a1"/>
    <w:uiPriority w:val="52"/>
    <w:rsid w:val="009D28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9">
    <w:name w:val="endnote text"/>
    <w:basedOn w:val="a"/>
    <w:link w:val="1f"/>
    <w:uiPriority w:val="99"/>
    <w:semiHidden/>
    <w:unhideWhenUsed/>
    <w:rsid w:val="009D2847"/>
    <w:pPr>
      <w:spacing w:after="0" w:line="240" w:lineRule="auto"/>
    </w:pPr>
    <w:rPr>
      <w:sz w:val="20"/>
      <w:szCs w:val="20"/>
    </w:rPr>
  </w:style>
  <w:style w:type="character" w:customStyle="1" w:styleId="1f">
    <w:name w:val="Текст концевой сноски Знак1"/>
    <w:basedOn w:val="a0"/>
    <w:link w:val="af9"/>
    <w:uiPriority w:val="99"/>
    <w:semiHidden/>
    <w:rsid w:val="009D2847"/>
    <w:rPr>
      <w:sz w:val="20"/>
      <w:szCs w:val="20"/>
    </w:rPr>
  </w:style>
  <w:style w:type="paragraph" w:styleId="afc">
    <w:name w:val="TOC Heading"/>
    <w:basedOn w:val="1"/>
    <w:next w:val="a"/>
    <w:uiPriority w:val="39"/>
    <w:semiHidden/>
    <w:unhideWhenUsed/>
    <w:qFormat/>
    <w:rsid w:val="009D2847"/>
    <w:pPr>
      <w:outlineLvl w:val="9"/>
    </w:pPr>
    <w:rPr>
      <w:b w:val="0"/>
      <w:bCs w:val="0"/>
      <w:sz w:val="32"/>
      <w:szCs w:val="32"/>
    </w:rPr>
  </w:style>
  <w:style w:type="table" w:customStyle="1" w:styleId="25">
    <w:name w:val="Сетка таблицы2"/>
    <w:basedOn w:val="a1"/>
    <w:next w:val="ab"/>
    <w:uiPriority w:val="59"/>
    <w:rsid w:val="00B04A1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1"/>
    <w:next w:val="ab"/>
    <w:uiPriority w:val="59"/>
    <w:rsid w:val="00B04A14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69FAC-B314-412E-9A3E-6D718E3C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User</cp:lastModifiedBy>
  <cp:revision>10</cp:revision>
  <cp:lastPrinted>2026-04-09T14:37:00Z</cp:lastPrinted>
  <dcterms:created xsi:type="dcterms:W3CDTF">2026-04-06T14:19:00Z</dcterms:created>
  <dcterms:modified xsi:type="dcterms:W3CDTF">2026-04-10T06:11:00Z</dcterms:modified>
</cp:coreProperties>
</file>