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10190" w14:textId="77777777" w:rsidR="00F4354D" w:rsidRPr="000202E8" w:rsidRDefault="00F4354D" w:rsidP="00F4354D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bookmarkStart w:id="0" w:name="_GoBack"/>
      <w:bookmarkEnd w:id="0"/>
      <w:r w:rsidRPr="000202E8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9E9896" wp14:editId="705087AF">
            <wp:simplePos x="0" y="0"/>
            <wp:positionH relativeFrom="column">
              <wp:posOffset>2972274</wp:posOffset>
            </wp:positionH>
            <wp:positionV relativeFrom="paragraph">
              <wp:posOffset>256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2E8"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1615F1BE" w14:textId="77777777" w:rsidR="00F4354D" w:rsidRDefault="00F4354D" w:rsidP="00F4354D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0202E8"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62E7C663" w14:textId="5F56E287" w:rsidR="00F4354D" w:rsidRPr="000202E8" w:rsidRDefault="00B127B8" w:rsidP="00F4354D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14:paraId="70B29EED" w14:textId="77777777" w:rsidR="00F4354D" w:rsidRPr="000202E8" w:rsidRDefault="00F4354D" w:rsidP="00F4354D">
      <w:pPr>
        <w:ind w:right="-58"/>
        <w:jc w:val="center"/>
        <w:rPr>
          <w:rFonts w:eastAsia="Calibri" w:cs="Calibri"/>
          <w:lang w:eastAsia="en-US"/>
        </w:rPr>
      </w:pPr>
      <w:r w:rsidRPr="000202E8">
        <w:rPr>
          <w:rFonts w:eastAsia="Calibri" w:cs="Calibri"/>
          <w:b/>
          <w:bCs/>
          <w:lang w:eastAsia="en-US"/>
        </w:rPr>
        <w:t>ПОСТАНОВЛЕНИ</w:t>
      </w:r>
      <w:r w:rsidRPr="000202E8">
        <w:rPr>
          <w:rFonts w:eastAsia="Calibri" w:cs="Calibri"/>
          <w:b/>
          <w:bCs/>
          <w:lang w:val="en-US" w:eastAsia="en-US"/>
        </w:rPr>
        <w:t>E</w:t>
      </w:r>
    </w:p>
    <w:p w14:paraId="0F87D792" w14:textId="77777777" w:rsidR="00F4354D" w:rsidRPr="000202E8" w:rsidRDefault="00F4354D" w:rsidP="00F4354D">
      <w:pPr>
        <w:tabs>
          <w:tab w:val="left" w:pos="3969"/>
        </w:tabs>
        <w:suppressAutoHyphens/>
        <w:ind w:right="-58"/>
        <w:jc w:val="both"/>
        <w:rPr>
          <w:lang w:eastAsia="ar-SA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8"/>
        <w:gridCol w:w="4727"/>
      </w:tblGrid>
      <w:tr w:rsidR="00F4354D" w:rsidRPr="000202E8" w14:paraId="42180E4E" w14:textId="77777777" w:rsidTr="007A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6965BE0C" w14:textId="466B53B5" w:rsidR="00F4354D" w:rsidRPr="000202E8" w:rsidRDefault="00F4354D" w:rsidP="00F4354D">
            <w:pPr>
              <w:spacing w:line="276" w:lineRule="auto"/>
              <w:ind w:right="-58"/>
              <w:rPr>
                <w:rFonts w:eastAsia="Calibri"/>
                <w:lang w:eastAsia="en-US"/>
              </w:rPr>
            </w:pPr>
            <w:r w:rsidRPr="000202E8">
              <w:rPr>
                <w:rFonts w:eastAsia="Calibri"/>
                <w:lang w:eastAsia="en-US"/>
              </w:rPr>
              <w:t xml:space="preserve">от </w:t>
            </w:r>
            <w:r w:rsidR="00B127B8">
              <w:rPr>
                <w:rFonts w:eastAsia="Calibri"/>
                <w:lang w:eastAsia="en-US"/>
              </w:rPr>
              <w:t>22</w:t>
            </w:r>
            <w:r w:rsidRPr="000202E8">
              <w:rPr>
                <w:rFonts w:eastAsia="Calibri"/>
                <w:lang w:eastAsia="en-US"/>
              </w:rPr>
              <w:t xml:space="preserve"> </w:t>
            </w:r>
            <w:r w:rsidR="00B127B8">
              <w:rPr>
                <w:rFonts w:eastAsia="Calibri"/>
                <w:lang w:eastAsia="en-US"/>
              </w:rPr>
              <w:t>августа</w:t>
            </w:r>
            <w:r w:rsidRPr="000202E8">
              <w:rPr>
                <w:rFonts w:eastAsia="Calibri"/>
                <w:lang w:eastAsia="en-US"/>
              </w:rPr>
              <w:t xml:space="preserve"> 202</w:t>
            </w:r>
            <w:r>
              <w:rPr>
                <w:rFonts w:eastAsia="Calibri"/>
                <w:lang w:eastAsia="en-US"/>
              </w:rPr>
              <w:t>5</w:t>
            </w:r>
            <w:r w:rsidRPr="000202E8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727" w:type="dxa"/>
            <w:hideMark/>
          </w:tcPr>
          <w:p w14:paraId="7F38D388" w14:textId="509BC250" w:rsidR="00F4354D" w:rsidRPr="000202E8" w:rsidRDefault="00F4354D" w:rsidP="00F4354D">
            <w:pPr>
              <w:spacing w:line="276" w:lineRule="auto"/>
              <w:ind w:right="-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 w:rsidRPr="000202E8">
              <w:rPr>
                <w:rFonts w:eastAsia="Calibri"/>
                <w:lang w:eastAsia="en-US"/>
              </w:rPr>
              <w:t xml:space="preserve">№ </w:t>
            </w:r>
            <w:r w:rsidR="00B127B8">
              <w:rPr>
                <w:rFonts w:eastAsia="Calibri"/>
                <w:lang w:eastAsia="en-US"/>
              </w:rPr>
              <w:t>222</w:t>
            </w:r>
          </w:p>
        </w:tc>
      </w:tr>
    </w:tbl>
    <w:p w14:paraId="2FE99097" w14:textId="77777777" w:rsidR="00F4354D" w:rsidRPr="000202E8" w:rsidRDefault="00F4354D" w:rsidP="00F4354D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F4354D" w:rsidRPr="000202E8" w14:paraId="38E17FF3" w14:textId="77777777" w:rsidTr="00F4354D">
        <w:trPr>
          <w:trHeight w:val="1087"/>
        </w:trPr>
        <w:tc>
          <w:tcPr>
            <w:tcW w:w="4860" w:type="dxa"/>
            <w:hideMark/>
          </w:tcPr>
          <w:p w14:paraId="2E5CCAEC" w14:textId="77777777" w:rsidR="00F4354D" w:rsidRPr="000202E8" w:rsidRDefault="00F4354D" w:rsidP="00F4354D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0202E8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bookmarkStart w:id="1" w:name="_Hlk205539402"/>
            <w:r w:rsidRPr="00F4354D">
              <w:rPr>
                <w:rFonts w:eastAsia="Calibri" w:cs="Calibri"/>
                <w:bCs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bookmarkEnd w:id="1"/>
            <w:r w:rsidRPr="000202E8"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3DF65A4E" w14:textId="77777777" w:rsidR="00F4354D" w:rsidRDefault="00F4354D" w:rsidP="00F4354D">
      <w:pPr>
        <w:spacing w:line="276" w:lineRule="auto"/>
        <w:ind w:right="-58" w:firstLine="709"/>
        <w:jc w:val="both"/>
        <w:rPr>
          <w:rFonts w:cs="Calibri"/>
        </w:rPr>
      </w:pPr>
    </w:p>
    <w:p w14:paraId="2EF331B0" w14:textId="77777777" w:rsidR="00F4354D" w:rsidRPr="000202E8" w:rsidRDefault="00F4354D" w:rsidP="00F4354D">
      <w:pPr>
        <w:spacing w:line="276" w:lineRule="auto"/>
        <w:ind w:right="-58" w:firstLine="709"/>
        <w:jc w:val="both"/>
        <w:rPr>
          <w:rFonts w:cs="Calibri"/>
        </w:rPr>
      </w:pPr>
      <w:r w:rsidRPr="000202E8">
        <w:rPr>
          <w:rFonts w:cs="Calibri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2" w:name="_Hlk196830888"/>
      <w:r w:rsidRPr="000202E8">
        <w:rPr>
          <w:rFonts w:cs="Calibri"/>
        </w:rPr>
        <w:t xml:space="preserve">Громовского сельского поселения Приозерского муниципального района Ленинградской области </w:t>
      </w:r>
      <w:bookmarkEnd w:id="2"/>
      <w:r w:rsidRPr="000202E8">
        <w:rPr>
          <w:rFonts w:cs="Calibri"/>
          <w:b/>
        </w:rPr>
        <w:t>ПОСТАНОВЛЯЕТ</w:t>
      </w:r>
      <w:r w:rsidRPr="000202E8">
        <w:rPr>
          <w:rFonts w:cs="Calibri"/>
        </w:rPr>
        <w:t>:</w:t>
      </w:r>
    </w:p>
    <w:p w14:paraId="42C5EE20" w14:textId="77777777" w:rsidR="00F4354D" w:rsidRPr="000202E8" w:rsidRDefault="00F4354D" w:rsidP="00F4354D">
      <w:pPr>
        <w:spacing w:line="276" w:lineRule="auto"/>
        <w:ind w:right="-58" w:firstLine="567"/>
        <w:jc w:val="both"/>
        <w:rPr>
          <w:rFonts w:cs="Calibri"/>
        </w:rPr>
      </w:pPr>
      <w:r w:rsidRPr="000202E8">
        <w:rPr>
          <w:rFonts w:cs="Calibri"/>
        </w:rPr>
        <w:t>1.</w:t>
      </w:r>
      <w:r w:rsidRPr="000202E8"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F4354D">
        <w:rPr>
          <w:rFonts w:eastAsia="Calibri" w:cs="Calibri"/>
          <w:bCs/>
          <w:lang w:eastAsia="en-US"/>
        </w:rPr>
        <w:t>Перевод жилого помещения в нежилое помещение и нежилого помещения в жилое помещение</w:t>
      </w:r>
      <w:r w:rsidRPr="000202E8">
        <w:rPr>
          <w:rFonts w:eastAsia="Calibri" w:cs="Calibri"/>
          <w:lang w:eastAsia="en-US"/>
        </w:rPr>
        <w:t>»</w:t>
      </w:r>
      <w:r w:rsidRPr="000202E8"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3E4D1C83" w14:textId="77777777" w:rsidR="00F4354D" w:rsidRPr="000202E8" w:rsidRDefault="00F4354D" w:rsidP="00F4354D">
      <w:pPr>
        <w:spacing w:line="276" w:lineRule="auto"/>
        <w:ind w:right="-58" w:firstLine="567"/>
        <w:jc w:val="both"/>
        <w:rPr>
          <w:rFonts w:cs="Calibri"/>
        </w:rPr>
      </w:pPr>
      <w:r w:rsidRPr="000202E8">
        <w:rPr>
          <w:rFonts w:cs="Calibri"/>
        </w:rPr>
        <w:t>2.</w:t>
      </w:r>
      <w:r w:rsidRPr="000202E8">
        <w:rPr>
          <w:rFonts w:cs="Calibri"/>
        </w:rPr>
        <w:tab/>
        <w:t xml:space="preserve">Признать утратившим силу Постановление администрации № </w:t>
      </w:r>
      <w:r>
        <w:rPr>
          <w:rFonts w:cs="Calibri"/>
        </w:rPr>
        <w:t>133</w:t>
      </w:r>
      <w:r w:rsidRPr="000202E8">
        <w:rPr>
          <w:rFonts w:cs="Calibri"/>
        </w:rPr>
        <w:t xml:space="preserve"> от</w:t>
      </w:r>
      <w:r w:rsidRPr="000202E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cs="Calibri"/>
        </w:rPr>
        <w:t>29</w:t>
      </w:r>
      <w:r w:rsidRPr="000202E8">
        <w:rPr>
          <w:rFonts w:cs="Calibri"/>
        </w:rPr>
        <w:t>.</w:t>
      </w:r>
      <w:r>
        <w:rPr>
          <w:rFonts w:cs="Calibri"/>
        </w:rPr>
        <w:t>04</w:t>
      </w:r>
      <w:r w:rsidRPr="000202E8">
        <w:rPr>
          <w:rFonts w:cs="Calibri"/>
        </w:rPr>
        <w:t>.202</w:t>
      </w:r>
      <w:r>
        <w:rPr>
          <w:rFonts w:cs="Calibri"/>
        </w:rPr>
        <w:t>5</w:t>
      </w:r>
      <w:r w:rsidRPr="000202E8">
        <w:rPr>
          <w:rFonts w:cs="Calibri"/>
        </w:rPr>
        <w:t xml:space="preserve"> года «</w:t>
      </w:r>
      <w:r w:rsidRPr="00E64D9D">
        <w:rPr>
          <w:rFonts w:eastAsia="Calibri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</w:t>
      </w:r>
      <w:r w:rsidRPr="00F4354D">
        <w:rPr>
          <w:rFonts w:eastAsia="Calibri" w:cs="Calibri"/>
          <w:color w:val="000000"/>
          <w:lang w:eastAsia="en-US"/>
        </w:rPr>
        <w:t>Перевод жилого помещения в нежилое помещение и нежилого помещения в жилое помещение</w:t>
      </w:r>
      <w:r w:rsidRPr="00E64D9D">
        <w:rPr>
          <w:rFonts w:eastAsia="Calibri" w:cs="Calibri"/>
          <w:color w:val="000000"/>
          <w:lang w:eastAsia="en-US"/>
        </w:rPr>
        <w:t>»</w:t>
      </w:r>
      <w:r w:rsidRPr="000202E8">
        <w:rPr>
          <w:rFonts w:cs="Calibri"/>
        </w:rPr>
        <w:t>»</w:t>
      </w:r>
    </w:p>
    <w:p w14:paraId="2F4BB418" w14:textId="77777777" w:rsidR="00F4354D" w:rsidRPr="0059534E" w:rsidRDefault="00F4354D" w:rsidP="00F4354D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59534E">
        <w:rPr>
          <w:color w:val="000000"/>
        </w:rPr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0648C2C8" w14:textId="77777777" w:rsidR="00F4354D" w:rsidRPr="0059534E" w:rsidRDefault="00F4354D" w:rsidP="00F4354D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4.</w:t>
      </w:r>
      <w:r>
        <w:rPr>
          <w:color w:val="000000"/>
        </w:rPr>
        <w:tab/>
      </w:r>
      <w:r w:rsidRPr="0059534E">
        <w:rPr>
          <w:color w:val="000000"/>
        </w:rPr>
        <w:t>Постановление вступает в силу с момента его официального опубликования в средствах массовой информации.</w:t>
      </w:r>
    </w:p>
    <w:p w14:paraId="30651FC4" w14:textId="77777777" w:rsidR="00F4354D" w:rsidRDefault="00F4354D" w:rsidP="00F4354D">
      <w:pPr>
        <w:spacing w:after="200"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5.</w:t>
      </w:r>
      <w:r>
        <w:rPr>
          <w:color w:val="000000"/>
        </w:rPr>
        <w:tab/>
      </w:r>
      <w:r w:rsidRPr="0059534E">
        <w:rPr>
          <w:color w:val="000000"/>
        </w:rPr>
        <w:t>Контроль за исполнением настоящего постановления оставляю за собой</w:t>
      </w:r>
      <w:r>
        <w:rPr>
          <w:color w:val="000000"/>
        </w:rPr>
        <w:t>.</w:t>
      </w:r>
    </w:p>
    <w:p w14:paraId="02636EDE" w14:textId="77777777" w:rsidR="00F4354D" w:rsidRPr="000202E8" w:rsidRDefault="00F4354D" w:rsidP="00F4354D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 w:rsidRPr="000202E8">
        <w:rPr>
          <w:rFonts w:cs="Calibri"/>
          <w:szCs w:val="28"/>
        </w:rPr>
        <w:t>Глава администрации</w:t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  <w:t>А.П. Кутузов</w:t>
      </w:r>
    </w:p>
    <w:p w14:paraId="3BA0E908" w14:textId="77777777" w:rsidR="00F4354D" w:rsidRPr="000202E8" w:rsidRDefault="00F4354D" w:rsidP="00F4354D">
      <w:pPr>
        <w:ind w:left="283" w:right="170"/>
        <w:rPr>
          <w:rFonts w:cs="Calibri"/>
          <w:sz w:val="20"/>
          <w:szCs w:val="20"/>
        </w:rPr>
      </w:pPr>
    </w:p>
    <w:p w14:paraId="27189C18" w14:textId="77777777" w:rsidR="00F4354D" w:rsidRPr="000202E8" w:rsidRDefault="00F4354D" w:rsidP="00F4354D">
      <w:pPr>
        <w:ind w:left="283" w:right="170"/>
        <w:rPr>
          <w:rFonts w:cs="Calibri"/>
          <w:sz w:val="20"/>
          <w:szCs w:val="20"/>
        </w:rPr>
      </w:pPr>
      <w:r w:rsidRPr="000202E8">
        <w:rPr>
          <w:rFonts w:cs="Calibri"/>
          <w:sz w:val="20"/>
          <w:szCs w:val="20"/>
        </w:rPr>
        <w:t xml:space="preserve">Исп. Алексеева С.В.  8(81379)-99-471 </w:t>
      </w:r>
    </w:p>
    <w:p w14:paraId="76291A6F" w14:textId="3ECD1E02" w:rsidR="00F4354D" w:rsidRDefault="00F4354D" w:rsidP="00F4354D">
      <w:pPr>
        <w:ind w:left="283" w:right="170"/>
        <w:rPr>
          <w:rFonts w:cs="Calibri"/>
          <w:sz w:val="20"/>
          <w:szCs w:val="20"/>
        </w:rPr>
      </w:pPr>
      <w:r w:rsidRPr="000202E8">
        <w:rPr>
          <w:rFonts w:cs="Calibri"/>
          <w:sz w:val="20"/>
          <w:szCs w:val="20"/>
        </w:rPr>
        <w:t>Разослано: дело-2, СМИ – 1</w:t>
      </w:r>
    </w:p>
    <w:sectPr w:rsidR="00F4354D" w:rsidSect="000D3213">
      <w:headerReference w:type="even" r:id="rId9"/>
      <w:footerReference w:type="first" r:id="rId10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927BD" w14:textId="77777777" w:rsidR="00473C4D" w:rsidRDefault="00473C4D">
      <w:r>
        <w:separator/>
      </w:r>
    </w:p>
  </w:endnote>
  <w:endnote w:type="continuationSeparator" w:id="0">
    <w:p w14:paraId="27790C0F" w14:textId="77777777" w:rsidR="00473C4D" w:rsidRDefault="0047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934F2" w14:textId="77777777" w:rsidR="00A6681C" w:rsidRPr="00BF7B3E" w:rsidRDefault="00A6681C" w:rsidP="00A6681C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BF7B3E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072C9165" w14:textId="69F124AB" w:rsidR="007E248F" w:rsidRPr="00A6681C" w:rsidRDefault="00A6681C" w:rsidP="00A6681C">
    <w:pPr>
      <w:pStyle w:val="a7"/>
    </w:pPr>
    <w:r w:rsidRPr="0043042B">
      <w:rPr>
        <w:rFonts w:eastAsia="Calibri"/>
        <w:sz w:val="16"/>
        <w:szCs w:val="16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6759" w14:textId="77777777" w:rsidR="00473C4D" w:rsidRDefault="00473C4D">
      <w:r>
        <w:separator/>
      </w:r>
    </w:p>
  </w:footnote>
  <w:footnote w:type="continuationSeparator" w:id="0">
    <w:p w14:paraId="527AB476" w14:textId="77777777" w:rsidR="00473C4D" w:rsidRDefault="0047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108A" w14:textId="77777777" w:rsidR="00F4354D" w:rsidRDefault="00F4354D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E1434A" w14:textId="77777777" w:rsidR="00F4354D" w:rsidRDefault="00F4354D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3BD2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2A5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66010"/>
    <w:rsid w:val="00470683"/>
    <w:rsid w:val="00472A64"/>
    <w:rsid w:val="00472D46"/>
    <w:rsid w:val="0047344D"/>
    <w:rsid w:val="00473C4D"/>
    <w:rsid w:val="00474F8E"/>
    <w:rsid w:val="00482589"/>
    <w:rsid w:val="00482DDC"/>
    <w:rsid w:val="00485266"/>
    <w:rsid w:val="00487E83"/>
    <w:rsid w:val="0049111E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677BF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D18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6F61FA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0FD4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248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059D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092E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0483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681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D5C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127B8"/>
    <w:rsid w:val="00B15FF6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6C40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4CA8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509D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3493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0D6"/>
    <w:rsid w:val="00F34989"/>
    <w:rsid w:val="00F35B45"/>
    <w:rsid w:val="00F35E72"/>
    <w:rsid w:val="00F4149C"/>
    <w:rsid w:val="00F4354D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286D"/>
    <w:rsid w:val="00FD5304"/>
    <w:rsid w:val="00FE5481"/>
    <w:rsid w:val="00FE619A"/>
    <w:rsid w:val="00FE6566"/>
    <w:rsid w:val="00FE6E93"/>
    <w:rsid w:val="00FF026F"/>
    <w:rsid w:val="00FF0DB9"/>
    <w:rsid w:val="00FF0E7B"/>
    <w:rsid w:val="00FF1981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C36143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F435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F435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9">
    <w:name w:val="Unresolved Mention"/>
    <w:basedOn w:val="a0"/>
    <w:uiPriority w:val="99"/>
    <w:semiHidden/>
    <w:unhideWhenUsed/>
    <w:rsid w:val="007E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1323-55AC-457D-833B-2F512515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2308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2</cp:revision>
  <cp:lastPrinted>2011-08-19T11:36:00Z</cp:lastPrinted>
  <dcterms:created xsi:type="dcterms:W3CDTF">2025-09-29T11:57:00Z</dcterms:created>
  <dcterms:modified xsi:type="dcterms:W3CDTF">2025-09-29T11:57:00Z</dcterms:modified>
</cp:coreProperties>
</file>