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BC" w:rsidRPr="008B5E88" w:rsidRDefault="00023FBC" w:rsidP="005167F8">
      <w:pPr>
        <w:spacing w:after="0" w:line="240" w:lineRule="auto"/>
        <w:jc w:val="center"/>
        <w:rPr>
          <w:rFonts w:ascii="Times New Roman" w:hAnsi="Times New Roman" w:cs="Times New Roman"/>
          <w:sz w:val="28"/>
          <w:szCs w:val="28"/>
        </w:rPr>
      </w:pPr>
    </w:p>
    <w:p w:rsidR="00023FBC" w:rsidRPr="008B5E88" w:rsidRDefault="00023FBC" w:rsidP="00023FBC">
      <w:pPr>
        <w:spacing w:after="0" w:line="240" w:lineRule="auto"/>
        <w:jc w:val="right"/>
        <w:rPr>
          <w:rFonts w:ascii="Times New Roman" w:hAnsi="Times New Roman" w:cs="Times New Roman"/>
          <w:sz w:val="28"/>
          <w:szCs w:val="28"/>
        </w:rPr>
      </w:pPr>
      <w:r w:rsidRPr="008B5E88">
        <w:rPr>
          <w:rFonts w:ascii="Times New Roman" w:hAnsi="Times New Roman" w:cs="Times New Roman"/>
          <w:sz w:val="28"/>
          <w:szCs w:val="28"/>
        </w:rPr>
        <w:t xml:space="preserve">Приложение № 3 </w:t>
      </w:r>
    </w:p>
    <w:p w:rsidR="00023FBC" w:rsidRPr="008B5E88" w:rsidRDefault="00023FBC" w:rsidP="00023FBC">
      <w:pPr>
        <w:spacing w:after="0" w:line="240" w:lineRule="auto"/>
        <w:jc w:val="right"/>
        <w:rPr>
          <w:rFonts w:ascii="Times New Roman" w:hAnsi="Times New Roman" w:cs="Times New Roman"/>
          <w:sz w:val="28"/>
          <w:szCs w:val="28"/>
        </w:rPr>
      </w:pPr>
      <w:r w:rsidRPr="008B5E88">
        <w:rPr>
          <w:rFonts w:ascii="Times New Roman" w:hAnsi="Times New Roman" w:cs="Times New Roman"/>
          <w:sz w:val="28"/>
          <w:szCs w:val="28"/>
        </w:rPr>
        <w:t xml:space="preserve">к постановлению администрации </w:t>
      </w:r>
    </w:p>
    <w:p w:rsidR="00E945A9" w:rsidRPr="008B5E88" w:rsidRDefault="008B5E88" w:rsidP="00E945A9">
      <w:pPr>
        <w:spacing w:after="0" w:line="240" w:lineRule="auto"/>
        <w:jc w:val="right"/>
        <w:rPr>
          <w:rFonts w:ascii="Times New Roman" w:hAnsi="Times New Roman" w:cs="Times New Roman"/>
          <w:sz w:val="28"/>
          <w:szCs w:val="28"/>
        </w:rPr>
      </w:pPr>
      <w:r w:rsidRPr="008B5E88">
        <w:rPr>
          <w:rFonts w:ascii="Times New Roman" w:hAnsi="Times New Roman" w:cs="Times New Roman"/>
          <w:sz w:val="28"/>
          <w:szCs w:val="28"/>
        </w:rPr>
        <w:t xml:space="preserve">от «28»  августа </w:t>
      </w:r>
      <w:r w:rsidR="00E945A9" w:rsidRPr="008B5E88">
        <w:rPr>
          <w:rFonts w:ascii="Times New Roman" w:hAnsi="Times New Roman" w:cs="Times New Roman"/>
          <w:sz w:val="28"/>
          <w:szCs w:val="28"/>
        </w:rPr>
        <w:t>2017 года №</w:t>
      </w:r>
      <w:r w:rsidRPr="008B5E88">
        <w:rPr>
          <w:rFonts w:ascii="Times New Roman" w:hAnsi="Times New Roman" w:cs="Times New Roman"/>
          <w:sz w:val="28"/>
          <w:szCs w:val="28"/>
        </w:rPr>
        <w:t xml:space="preserve"> 358</w:t>
      </w:r>
    </w:p>
    <w:p w:rsidR="00E945A9" w:rsidRPr="008B5E88" w:rsidRDefault="00E945A9" w:rsidP="00E945A9">
      <w:pPr>
        <w:spacing w:after="0" w:line="240" w:lineRule="auto"/>
        <w:jc w:val="center"/>
        <w:rPr>
          <w:rFonts w:ascii="Times New Roman" w:hAnsi="Times New Roman" w:cs="Times New Roman"/>
          <w:sz w:val="28"/>
          <w:szCs w:val="28"/>
        </w:rPr>
      </w:pPr>
      <w:bookmarkStart w:id="0" w:name="_GoBack"/>
      <w:bookmarkEnd w:id="0"/>
    </w:p>
    <w:p w:rsidR="00E945A9" w:rsidRPr="008B5E88" w:rsidRDefault="00E945A9" w:rsidP="00E945A9">
      <w:pPr>
        <w:spacing w:after="0" w:line="240" w:lineRule="auto"/>
        <w:jc w:val="center"/>
        <w:rPr>
          <w:rFonts w:ascii="Times New Roman" w:hAnsi="Times New Roman" w:cs="Times New Roman"/>
          <w:sz w:val="28"/>
          <w:szCs w:val="28"/>
        </w:rPr>
      </w:pPr>
    </w:p>
    <w:p w:rsidR="005167F8" w:rsidRPr="008B5E88" w:rsidRDefault="005167F8" w:rsidP="005167F8">
      <w:pPr>
        <w:spacing w:after="0" w:line="240" w:lineRule="auto"/>
        <w:jc w:val="center"/>
        <w:rPr>
          <w:rFonts w:ascii="Times New Roman" w:hAnsi="Times New Roman" w:cs="Times New Roman"/>
          <w:sz w:val="28"/>
          <w:szCs w:val="28"/>
        </w:rPr>
      </w:pPr>
      <w:r w:rsidRPr="008B5E88">
        <w:rPr>
          <w:rFonts w:ascii="Times New Roman" w:hAnsi="Times New Roman" w:cs="Times New Roman"/>
          <w:sz w:val="28"/>
          <w:szCs w:val="28"/>
        </w:rPr>
        <w:t>Технологическая схема</w:t>
      </w:r>
    </w:p>
    <w:p w:rsidR="00821348" w:rsidRPr="008B5E88" w:rsidRDefault="005167F8" w:rsidP="00821348">
      <w:pPr>
        <w:autoSpaceDE w:val="0"/>
        <w:autoSpaceDN w:val="0"/>
        <w:adjustRightInd w:val="0"/>
        <w:ind w:firstLine="709"/>
        <w:jc w:val="center"/>
        <w:outlineLvl w:val="1"/>
        <w:rPr>
          <w:rFonts w:ascii="Times New Roman" w:hAnsi="Times New Roman" w:cs="Times New Roman"/>
          <w:sz w:val="28"/>
          <w:szCs w:val="28"/>
        </w:rPr>
      </w:pPr>
      <w:r w:rsidRPr="008B5E88">
        <w:rPr>
          <w:rFonts w:ascii="Times New Roman" w:hAnsi="Times New Roman" w:cs="Times New Roman"/>
          <w:sz w:val="28"/>
          <w:szCs w:val="28"/>
        </w:rPr>
        <w:t xml:space="preserve">предоставления муниципальной услуги </w:t>
      </w:r>
      <w:r w:rsidR="00821348" w:rsidRPr="008B5E88">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75FA9" w:rsidRPr="008B5E88" w:rsidRDefault="00E75FA9" w:rsidP="008E15E7">
      <w:pPr>
        <w:spacing w:after="0" w:line="240" w:lineRule="auto"/>
        <w:jc w:val="center"/>
        <w:rPr>
          <w:rFonts w:ascii="Times New Roman" w:hAnsi="Times New Roman" w:cs="Times New Roman"/>
          <w:sz w:val="28"/>
          <w:szCs w:val="28"/>
        </w:rPr>
      </w:pPr>
    </w:p>
    <w:p w:rsidR="005167F8" w:rsidRPr="008B5E88" w:rsidRDefault="005167F8" w:rsidP="005167F8">
      <w:pPr>
        <w:spacing w:after="0" w:line="240" w:lineRule="auto"/>
        <w:jc w:val="center"/>
        <w:rPr>
          <w:rFonts w:ascii="Times New Roman" w:hAnsi="Times New Roman" w:cs="Times New Roman"/>
          <w:sz w:val="28"/>
          <w:szCs w:val="28"/>
        </w:rPr>
      </w:pPr>
    </w:p>
    <w:p w:rsidR="005167F8" w:rsidRPr="008B5E88" w:rsidRDefault="005167F8" w:rsidP="005167F8">
      <w:pPr>
        <w:spacing w:line="240" w:lineRule="auto"/>
        <w:jc w:val="center"/>
        <w:rPr>
          <w:rFonts w:ascii="Times New Roman" w:hAnsi="Times New Roman" w:cs="Times New Roman"/>
          <w:b/>
          <w:sz w:val="28"/>
          <w:szCs w:val="28"/>
        </w:rPr>
      </w:pPr>
    </w:p>
    <w:p w:rsidR="00334758" w:rsidRPr="008B5E88" w:rsidRDefault="005167F8" w:rsidP="005167F8">
      <w:pPr>
        <w:spacing w:line="240" w:lineRule="auto"/>
        <w:jc w:val="center"/>
        <w:rPr>
          <w:rFonts w:ascii="Times New Roman" w:hAnsi="Times New Roman" w:cs="Times New Roman"/>
          <w:b/>
          <w:bCs/>
          <w:sz w:val="28"/>
          <w:szCs w:val="28"/>
        </w:rPr>
      </w:pPr>
      <w:r w:rsidRPr="008B5E88">
        <w:rPr>
          <w:rFonts w:ascii="Times New Roman" w:hAnsi="Times New Roman" w:cs="Times New Roman"/>
          <w:b/>
          <w:sz w:val="28"/>
          <w:szCs w:val="28"/>
        </w:rPr>
        <w:t xml:space="preserve">Раздел 1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 xml:space="preserve">Общие сведения о </w:t>
      </w:r>
      <w:r w:rsidR="008E15E7" w:rsidRPr="008B5E88">
        <w:rPr>
          <w:rFonts w:ascii="Times New Roman" w:hAnsi="Times New Roman" w:cs="Times New Roman"/>
          <w:b/>
          <w:bCs/>
          <w:sz w:val="28"/>
          <w:szCs w:val="28"/>
        </w:rPr>
        <w:t>муниципальной</w:t>
      </w:r>
      <w:r w:rsidRPr="008B5E88">
        <w:rPr>
          <w:rFonts w:ascii="Times New Roman" w:hAnsi="Times New Roman" w:cs="Times New Roman"/>
          <w:b/>
          <w:bCs/>
          <w:sz w:val="28"/>
          <w:szCs w:val="28"/>
        </w:rPr>
        <w:t xml:space="preserve"> услуге</w:t>
      </w:r>
      <w:r w:rsidR="002D61CD" w:rsidRPr="008B5E88">
        <w:rPr>
          <w:rFonts w:ascii="Times New Roman" w:hAnsi="Times New Roman" w:cs="Times New Roman"/>
          <w:b/>
          <w:bCs/>
          <w:sz w:val="28"/>
          <w:szCs w:val="28"/>
        </w:rPr>
        <w:t>»</w:t>
      </w:r>
    </w:p>
    <w:tbl>
      <w:tblPr>
        <w:tblStyle w:val="a3"/>
        <w:tblW w:w="0" w:type="auto"/>
        <w:tblInd w:w="2235" w:type="dxa"/>
        <w:tblLook w:val="04A0"/>
      </w:tblPr>
      <w:tblGrid>
        <w:gridCol w:w="737"/>
        <w:gridCol w:w="3260"/>
        <w:gridCol w:w="5783"/>
      </w:tblGrid>
      <w:tr w:rsidR="005167F8" w:rsidRPr="008B5E88" w:rsidTr="002E013B">
        <w:tc>
          <w:tcPr>
            <w:tcW w:w="737" w:type="dxa"/>
          </w:tcPr>
          <w:p w:rsidR="005167F8" w:rsidRPr="008B5E88" w:rsidRDefault="005167F8" w:rsidP="005167F8">
            <w:pPr>
              <w:jc w:val="center"/>
              <w:rPr>
                <w:rFonts w:ascii="Times New Roman" w:hAnsi="Times New Roman" w:cs="Times New Roman"/>
                <w:sz w:val="24"/>
                <w:szCs w:val="24"/>
              </w:rPr>
            </w:pPr>
            <w:r w:rsidRPr="008B5E88">
              <w:rPr>
                <w:rFonts w:ascii="Times New Roman" w:hAnsi="Times New Roman" w:cs="Times New Roman"/>
                <w:sz w:val="24"/>
                <w:szCs w:val="24"/>
              </w:rPr>
              <w:t>№</w:t>
            </w:r>
          </w:p>
        </w:tc>
        <w:tc>
          <w:tcPr>
            <w:tcW w:w="3260" w:type="dxa"/>
          </w:tcPr>
          <w:p w:rsidR="005167F8" w:rsidRPr="008B5E88" w:rsidRDefault="005167F8" w:rsidP="005167F8">
            <w:pPr>
              <w:jc w:val="center"/>
              <w:rPr>
                <w:rFonts w:ascii="Times New Roman" w:hAnsi="Times New Roman" w:cs="Times New Roman"/>
                <w:sz w:val="24"/>
                <w:szCs w:val="24"/>
              </w:rPr>
            </w:pPr>
            <w:r w:rsidRPr="008B5E88">
              <w:rPr>
                <w:rFonts w:ascii="Times New Roman" w:hAnsi="Times New Roman" w:cs="Times New Roman"/>
                <w:sz w:val="24"/>
                <w:szCs w:val="24"/>
              </w:rPr>
              <w:t>Параметр</w:t>
            </w:r>
          </w:p>
        </w:tc>
        <w:tc>
          <w:tcPr>
            <w:tcW w:w="5783" w:type="dxa"/>
          </w:tcPr>
          <w:p w:rsidR="005167F8" w:rsidRPr="008B5E88" w:rsidRDefault="005167F8" w:rsidP="005167F8">
            <w:pPr>
              <w:jc w:val="center"/>
              <w:rPr>
                <w:rFonts w:ascii="Times New Roman" w:hAnsi="Times New Roman" w:cs="Times New Roman"/>
                <w:sz w:val="24"/>
                <w:szCs w:val="24"/>
              </w:rPr>
            </w:pPr>
            <w:r w:rsidRPr="008B5E88">
              <w:rPr>
                <w:rFonts w:ascii="Times New Roman" w:hAnsi="Times New Roman" w:cs="Times New Roman"/>
                <w:sz w:val="24"/>
                <w:szCs w:val="24"/>
              </w:rPr>
              <w:t>Значение параметра/состояние</w:t>
            </w:r>
          </w:p>
        </w:tc>
      </w:tr>
      <w:tr w:rsidR="005167F8" w:rsidRPr="008B5E88" w:rsidTr="002E013B">
        <w:trPr>
          <w:trHeight w:val="680"/>
        </w:trPr>
        <w:tc>
          <w:tcPr>
            <w:tcW w:w="737" w:type="dxa"/>
          </w:tcPr>
          <w:p w:rsidR="005167F8" w:rsidRPr="008B5E88" w:rsidRDefault="005167F8" w:rsidP="005167F8">
            <w:pPr>
              <w:jc w:val="center"/>
              <w:rPr>
                <w:rFonts w:ascii="Times New Roman" w:hAnsi="Times New Roman" w:cs="Times New Roman"/>
                <w:sz w:val="24"/>
                <w:szCs w:val="24"/>
              </w:rPr>
            </w:pPr>
          </w:p>
        </w:tc>
        <w:tc>
          <w:tcPr>
            <w:tcW w:w="3260" w:type="dxa"/>
          </w:tcPr>
          <w:p w:rsidR="005167F8" w:rsidRPr="008B5E88" w:rsidRDefault="005167F8" w:rsidP="00334758">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Наименование органа, предоставляющего услугу</w:t>
            </w:r>
          </w:p>
        </w:tc>
        <w:tc>
          <w:tcPr>
            <w:tcW w:w="5783" w:type="dxa"/>
          </w:tcPr>
          <w:p w:rsidR="005167F8" w:rsidRPr="008B5E88" w:rsidRDefault="00AE6FEF" w:rsidP="00410E4D">
            <w:pPr>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i/>
                <w:color w:val="000000"/>
                <w:sz w:val="24"/>
                <w:szCs w:val="24"/>
                <w:lang w:eastAsia="ru-RU"/>
              </w:rPr>
              <w:t xml:space="preserve">Администрация </w:t>
            </w:r>
            <w:r w:rsidR="00410E4D" w:rsidRPr="008B5E88">
              <w:rPr>
                <w:rFonts w:ascii="Times New Roman" w:eastAsia="Times New Roman" w:hAnsi="Times New Roman" w:cs="Times New Roman"/>
                <w:i/>
                <w:color w:val="000000"/>
                <w:sz w:val="24"/>
                <w:szCs w:val="24"/>
                <w:lang w:eastAsia="ru-RU"/>
              </w:rPr>
              <w:t>муниципального образования Большеколпанское сельское поселение Гатчинского муниципального р</w:t>
            </w:r>
            <w:r w:rsidRPr="008B5E88">
              <w:rPr>
                <w:rFonts w:ascii="Times New Roman" w:eastAsia="Times New Roman" w:hAnsi="Times New Roman" w:cs="Times New Roman"/>
                <w:i/>
                <w:color w:val="000000"/>
                <w:sz w:val="24"/>
                <w:szCs w:val="24"/>
                <w:lang w:eastAsia="ru-RU"/>
              </w:rPr>
              <w:t>айона</w:t>
            </w:r>
            <w:r w:rsidR="00821348" w:rsidRPr="008B5E88">
              <w:rPr>
                <w:rFonts w:ascii="Times New Roman" w:eastAsia="Times New Roman" w:hAnsi="Times New Roman" w:cs="Times New Roman"/>
                <w:i/>
                <w:color w:val="000000"/>
                <w:sz w:val="24"/>
                <w:szCs w:val="24"/>
                <w:lang w:eastAsia="ru-RU"/>
              </w:rPr>
              <w:t xml:space="preserve"> </w:t>
            </w:r>
            <w:r w:rsidR="008E15E7" w:rsidRPr="008B5E88">
              <w:rPr>
                <w:rFonts w:ascii="Times New Roman" w:eastAsia="Times New Roman" w:hAnsi="Times New Roman" w:cs="Times New Roman"/>
                <w:i/>
                <w:color w:val="000000"/>
                <w:sz w:val="24"/>
                <w:szCs w:val="24"/>
                <w:lang w:eastAsia="ru-RU"/>
              </w:rPr>
              <w:t xml:space="preserve"> Ленинградской области </w:t>
            </w:r>
          </w:p>
        </w:tc>
      </w:tr>
      <w:tr w:rsidR="00AE6FEF" w:rsidRPr="008B5E88" w:rsidTr="002E013B">
        <w:trPr>
          <w:trHeight w:val="674"/>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334758">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Номер услуги в федеральном реестре</w:t>
            </w:r>
          </w:p>
        </w:tc>
        <w:tc>
          <w:tcPr>
            <w:tcW w:w="5783" w:type="dxa"/>
          </w:tcPr>
          <w:p w:rsidR="00AE6FEF" w:rsidRPr="008B5E88" w:rsidRDefault="00023FBC" w:rsidP="00572679">
            <w:pPr>
              <w:rPr>
                <w:rFonts w:ascii="Times New Roman" w:hAnsi="Times New Roman" w:cs="Times New Roman"/>
                <w:i/>
                <w:sz w:val="24"/>
                <w:szCs w:val="24"/>
              </w:rPr>
            </w:pPr>
            <w:r w:rsidRPr="008B5E88">
              <w:rPr>
                <w:rFonts w:ascii="Times New Roman" w:hAnsi="Times New Roman" w:cs="Times New Roman"/>
                <w:i/>
                <w:sz w:val="24"/>
                <w:szCs w:val="24"/>
              </w:rPr>
              <w:t>4740100010000861106</w:t>
            </w:r>
          </w:p>
        </w:tc>
      </w:tr>
      <w:tr w:rsidR="00AE6FEF" w:rsidRPr="008B5E88" w:rsidTr="00306CE8">
        <w:trPr>
          <w:trHeight w:val="960"/>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334758">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Полное наименование услуги</w:t>
            </w:r>
          </w:p>
        </w:tc>
        <w:tc>
          <w:tcPr>
            <w:tcW w:w="5783" w:type="dxa"/>
          </w:tcPr>
          <w:p w:rsidR="00821348" w:rsidRPr="008B5E88" w:rsidRDefault="00AE6FEF" w:rsidP="00821348">
            <w:pPr>
              <w:autoSpaceDE w:val="0"/>
              <w:autoSpaceDN w:val="0"/>
              <w:adjustRightInd w:val="0"/>
              <w:ind w:firstLine="709"/>
              <w:jc w:val="center"/>
              <w:outlineLvl w:val="1"/>
              <w:rPr>
                <w:rFonts w:ascii="Times New Roman" w:hAnsi="Times New Roman" w:cs="Times New Roman"/>
                <w:sz w:val="24"/>
                <w:szCs w:val="24"/>
              </w:rPr>
            </w:pPr>
            <w:r w:rsidRPr="008B5E88">
              <w:rPr>
                <w:rFonts w:ascii="Times New Roman" w:eastAsia="Times New Roman" w:hAnsi="Times New Roman" w:cs="Times New Roman"/>
                <w:color w:val="000000"/>
                <w:sz w:val="24"/>
                <w:szCs w:val="24"/>
                <w:lang w:eastAsia="ru-RU"/>
              </w:rPr>
              <w:t xml:space="preserve">Муниципальная услуга </w:t>
            </w:r>
            <w:r w:rsidR="00821348" w:rsidRPr="008B5E88">
              <w:rPr>
                <w:rFonts w:ascii="Times New Roman" w:hAnsi="Times New Roman" w:cs="Times New Roman"/>
                <w:sz w:val="24"/>
                <w:szCs w:val="24"/>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w:t>
            </w:r>
            <w:r w:rsidR="00821348" w:rsidRPr="008B5E88">
              <w:rPr>
                <w:rFonts w:ascii="Times New Roman" w:hAnsi="Times New Roman" w:cs="Times New Roman"/>
                <w:sz w:val="24"/>
                <w:szCs w:val="24"/>
              </w:rPr>
              <w:lastRenderedPageBreak/>
              <w:t>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E6FEF" w:rsidRPr="008B5E88" w:rsidRDefault="00AE6FEF" w:rsidP="00306CE8">
            <w:pPr>
              <w:jc w:val="both"/>
              <w:rPr>
                <w:rFonts w:ascii="Times New Roman" w:eastAsia="Times New Roman" w:hAnsi="Times New Roman" w:cs="Times New Roman"/>
                <w:color w:val="000000"/>
                <w:sz w:val="24"/>
                <w:szCs w:val="24"/>
                <w:lang w:eastAsia="ru-RU"/>
              </w:rPr>
            </w:pPr>
          </w:p>
        </w:tc>
      </w:tr>
      <w:tr w:rsidR="00AE6FEF" w:rsidRPr="008B5E88" w:rsidTr="002E013B">
        <w:trPr>
          <w:trHeight w:val="712"/>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334758">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Краткое наименование услуги</w:t>
            </w:r>
          </w:p>
        </w:tc>
        <w:tc>
          <w:tcPr>
            <w:tcW w:w="5783" w:type="dxa"/>
          </w:tcPr>
          <w:p w:rsidR="00AE6FEF" w:rsidRPr="008B5E88" w:rsidRDefault="00A931FA" w:rsidP="00D11D6C">
            <w:pPr>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 xml:space="preserve">Выдача специального разрешения на движение </w:t>
            </w:r>
            <w:r w:rsidR="00D11D6C" w:rsidRPr="008B5E88">
              <w:rPr>
                <w:rFonts w:ascii="Times New Roman" w:eastAsia="Times New Roman" w:hAnsi="Times New Roman" w:cs="Times New Roman"/>
                <w:color w:val="000000"/>
                <w:sz w:val="24"/>
                <w:szCs w:val="24"/>
                <w:lang w:eastAsia="ru-RU"/>
              </w:rPr>
              <w:t>транспортного средства</w:t>
            </w:r>
            <w:r w:rsidR="00821348" w:rsidRPr="008B5E88">
              <w:rPr>
                <w:rFonts w:ascii="Times New Roman" w:eastAsia="Times New Roman" w:hAnsi="Times New Roman" w:cs="Times New Roman"/>
                <w:color w:val="000000"/>
                <w:sz w:val="24"/>
                <w:szCs w:val="24"/>
                <w:lang w:eastAsia="ru-RU"/>
              </w:rPr>
              <w:t xml:space="preserve"> поселени</w:t>
            </w:r>
            <w:r w:rsidR="00D11D6C" w:rsidRPr="008B5E88">
              <w:rPr>
                <w:rFonts w:ascii="Times New Roman" w:eastAsia="Times New Roman" w:hAnsi="Times New Roman" w:cs="Times New Roman"/>
                <w:color w:val="000000"/>
                <w:sz w:val="24"/>
                <w:szCs w:val="24"/>
                <w:lang w:eastAsia="ru-RU"/>
              </w:rPr>
              <w:t>ем</w:t>
            </w:r>
          </w:p>
        </w:tc>
      </w:tr>
      <w:tr w:rsidR="00AE6FEF" w:rsidRPr="008B5E88" w:rsidTr="002E013B">
        <w:trPr>
          <w:trHeight w:val="990"/>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410E4D">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 xml:space="preserve">Административный регламент </w:t>
            </w:r>
            <w:r w:rsidR="008E15E7" w:rsidRPr="008B5E88">
              <w:rPr>
                <w:rFonts w:ascii="Times New Roman" w:eastAsia="Times New Roman" w:hAnsi="Times New Roman" w:cs="Times New Roman"/>
                <w:bCs/>
                <w:color w:val="000000"/>
                <w:sz w:val="24"/>
                <w:szCs w:val="24"/>
                <w:lang w:eastAsia="ru-RU"/>
              </w:rPr>
              <w:t xml:space="preserve">Администрации муниципального образования </w:t>
            </w:r>
            <w:r w:rsidR="00410E4D" w:rsidRPr="008B5E88">
              <w:rPr>
                <w:rFonts w:ascii="Times New Roman" w:eastAsia="Times New Roman" w:hAnsi="Times New Roman" w:cs="Times New Roman"/>
                <w:bCs/>
                <w:color w:val="000000"/>
                <w:sz w:val="24"/>
                <w:szCs w:val="24"/>
                <w:lang w:eastAsia="ru-RU"/>
              </w:rPr>
              <w:t xml:space="preserve">Большеколпанское сельское поселение Гатчинского муниципального района Ленинградской области </w:t>
            </w:r>
            <w:r w:rsidR="00A931FA" w:rsidRPr="008B5E88">
              <w:rPr>
                <w:rFonts w:ascii="Times New Roman" w:eastAsia="Times New Roman" w:hAnsi="Times New Roman" w:cs="Times New Roman"/>
                <w:bCs/>
                <w:color w:val="000000"/>
                <w:sz w:val="24"/>
                <w:szCs w:val="24"/>
                <w:lang w:eastAsia="ru-RU"/>
              </w:rPr>
              <w:t>по оказанию муниципальной услуги</w:t>
            </w:r>
          </w:p>
        </w:tc>
        <w:tc>
          <w:tcPr>
            <w:tcW w:w="5783" w:type="dxa"/>
          </w:tcPr>
          <w:p w:rsidR="00AE6FEF" w:rsidRPr="008B5E88" w:rsidRDefault="00023FBC" w:rsidP="00821348">
            <w:pPr>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i/>
                <w:color w:val="000000"/>
                <w:sz w:val="24"/>
                <w:szCs w:val="24"/>
                <w:lang w:eastAsia="ru-RU"/>
              </w:rPr>
              <w:t>Постановление администрации Большеколпанского сельского поселения  от 25.01.2016 г. № 15</w:t>
            </w:r>
          </w:p>
        </w:tc>
      </w:tr>
      <w:tr w:rsidR="00AE6FEF" w:rsidRPr="008B5E88" w:rsidTr="002E013B">
        <w:trPr>
          <w:trHeight w:val="435"/>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8E15E7">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 xml:space="preserve">Перечень </w:t>
            </w:r>
            <w:r w:rsidR="008E15E7" w:rsidRPr="008B5E88">
              <w:rPr>
                <w:rFonts w:ascii="Times New Roman" w:eastAsia="Times New Roman" w:hAnsi="Times New Roman" w:cs="Times New Roman"/>
                <w:bCs/>
                <w:color w:val="000000"/>
                <w:sz w:val="24"/>
                <w:szCs w:val="24"/>
                <w:lang w:eastAsia="ru-RU"/>
              </w:rPr>
              <w:t>«</w:t>
            </w:r>
            <w:proofErr w:type="spellStart"/>
            <w:r w:rsidRPr="008B5E88">
              <w:rPr>
                <w:rFonts w:ascii="Times New Roman" w:eastAsia="Times New Roman" w:hAnsi="Times New Roman" w:cs="Times New Roman"/>
                <w:bCs/>
                <w:color w:val="000000"/>
                <w:sz w:val="24"/>
                <w:szCs w:val="24"/>
                <w:lang w:eastAsia="ru-RU"/>
              </w:rPr>
              <w:t>подуслуг</w:t>
            </w:r>
            <w:proofErr w:type="spellEnd"/>
            <w:r w:rsidR="008E15E7" w:rsidRPr="008B5E88">
              <w:rPr>
                <w:rFonts w:ascii="Times New Roman" w:eastAsia="Times New Roman" w:hAnsi="Times New Roman" w:cs="Times New Roman"/>
                <w:bCs/>
                <w:color w:val="000000"/>
                <w:sz w:val="24"/>
                <w:szCs w:val="24"/>
                <w:lang w:eastAsia="ru-RU"/>
              </w:rPr>
              <w:t>»</w:t>
            </w:r>
          </w:p>
        </w:tc>
        <w:tc>
          <w:tcPr>
            <w:tcW w:w="5783" w:type="dxa"/>
          </w:tcPr>
          <w:p w:rsidR="00AE6FEF" w:rsidRPr="008B5E88" w:rsidRDefault="008E15E7" w:rsidP="008E15E7">
            <w:pPr>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 xml:space="preserve">Нет </w:t>
            </w:r>
          </w:p>
        </w:tc>
      </w:tr>
      <w:tr w:rsidR="00AE6FEF" w:rsidRPr="008B5E88" w:rsidTr="002E013B">
        <w:trPr>
          <w:trHeight w:val="2267"/>
        </w:trPr>
        <w:tc>
          <w:tcPr>
            <w:tcW w:w="737" w:type="dxa"/>
          </w:tcPr>
          <w:p w:rsidR="00AE6FEF" w:rsidRPr="008B5E88" w:rsidRDefault="00AE6FEF" w:rsidP="005167F8">
            <w:pPr>
              <w:jc w:val="center"/>
              <w:rPr>
                <w:rFonts w:ascii="Times New Roman" w:hAnsi="Times New Roman" w:cs="Times New Roman"/>
                <w:sz w:val="24"/>
                <w:szCs w:val="24"/>
              </w:rPr>
            </w:pPr>
          </w:p>
        </w:tc>
        <w:tc>
          <w:tcPr>
            <w:tcW w:w="3260" w:type="dxa"/>
          </w:tcPr>
          <w:p w:rsidR="00AE6FEF" w:rsidRPr="008B5E88" w:rsidRDefault="00AE6FEF" w:rsidP="008E15E7">
            <w:pPr>
              <w:rPr>
                <w:rFonts w:ascii="Times New Roman" w:eastAsia="Times New Roman" w:hAnsi="Times New Roman" w:cs="Times New Roman"/>
                <w:bCs/>
                <w:color w:val="000000"/>
                <w:sz w:val="24"/>
                <w:szCs w:val="24"/>
                <w:lang w:eastAsia="ru-RU"/>
              </w:rPr>
            </w:pPr>
            <w:r w:rsidRPr="008B5E88">
              <w:rPr>
                <w:rFonts w:ascii="Times New Roman" w:eastAsia="Times New Roman" w:hAnsi="Times New Roman" w:cs="Times New Roman"/>
                <w:bCs/>
                <w:color w:val="000000"/>
                <w:sz w:val="24"/>
                <w:szCs w:val="24"/>
                <w:lang w:eastAsia="ru-RU"/>
              </w:rPr>
              <w:t xml:space="preserve">Способы оценки качества предоставления </w:t>
            </w:r>
            <w:r w:rsidR="008E15E7" w:rsidRPr="008B5E88">
              <w:rPr>
                <w:rFonts w:ascii="Times New Roman" w:eastAsia="Times New Roman" w:hAnsi="Times New Roman" w:cs="Times New Roman"/>
                <w:bCs/>
                <w:color w:val="000000"/>
                <w:sz w:val="24"/>
                <w:szCs w:val="24"/>
                <w:lang w:eastAsia="ru-RU"/>
              </w:rPr>
              <w:t>муниципальной</w:t>
            </w:r>
            <w:r w:rsidRPr="008B5E88">
              <w:rPr>
                <w:rFonts w:ascii="Times New Roman" w:eastAsia="Times New Roman" w:hAnsi="Times New Roman" w:cs="Times New Roman"/>
                <w:bCs/>
                <w:color w:val="000000"/>
                <w:sz w:val="24"/>
                <w:szCs w:val="24"/>
                <w:lang w:eastAsia="ru-RU"/>
              </w:rPr>
              <w:t xml:space="preserve"> услуги</w:t>
            </w:r>
          </w:p>
        </w:tc>
        <w:tc>
          <w:tcPr>
            <w:tcW w:w="5783" w:type="dxa"/>
          </w:tcPr>
          <w:p w:rsidR="008E15E7" w:rsidRPr="008B5E88" w:rsidRDefault="008E15E7" w:rsidP="008E15E7">
            <w:pPr>
              <w:jc w:val="both"/>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1. Опрос заявителей непосредственно при личном приеме или с использованием телефонной связи;</w:t>
            </w:r>
          </w:p>
          <w:p w:rsidR="008E15E7" w:rsidRPr="008B5E88" w:rsidRDefault="008E15E7" w:rsidP="008E15E7">
            <w:pPr>
              <w:jc w:val="both"/>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 xml:space="preserve">2. Единый портал государственных услуг (функций): </w:t>
            </w:r>
            <w:hyperlink r:id="rId6" w:history="1">
              <w:r w:rsidRPr="008B5E88">
                <w:rPr>
                  <w:rStyle w:val="a4"/>
                  <w:rFonts w:ascii="Times New Roman" w:eastAsia="Times New Roman" w:hAnsi="Times New Roman" w:cs="Times New Roman"/>
                  <w:sz w:val="24"/>
                  <w:szCs w:val="24"/>
                  <w:lang w:val="en-US" w:eastAsia="ru-RU"/>
                </w:rPr>
                <w:t>www</w:t>
              </w:r>
              <w:r w:rsidRPr="008B5E88">
                <w:rPr>
                  <w:rStyle w:val="a4"/>
                  <w:rFonts w:ascii="Times New Roman" w:eastAsia="Times New Roman" w:hAnsi="Times New Roman" w:cs="Times New Roman"/>
                  <w:sz w:val="24"/>
                  <w:szCs w:val="24"/>
                  <w:lang w:eastAsia="ru-RU"/>
                </w:rPr>
                <w:t>.</w:t>
              </w:r>
              <w:proofErr w:type="spellStart"/>
              <w:r w:rsidRPr="008B5E88">
                <w:rPr>
                  <w:rStyle w:val="a4"/>
                  <w:rFonts w:ascii="Times New Roman" w:eastAsia="Times New Roman" w:hAnsi="Times New Roman" w:cs="Times New Roman"/>
                  <w:sz w:val="24"/>
                  <w:szCs w:val="24"/>
                  <w:lang w:val="en-US" w:eastAsia="ru-RU"/>
                </w:rPr>
                <w:t>gosuslugi</w:t>
              </w:r>
              <w:proofErr w:type="spellEnd"/>
              <w:r w:rsidRPr="008B5E88">
                <w:rPr>
                  <w:rStyle w:val="a4"/>
                  <w:rFonts w:ascii="Times New Roman" w:eastAsia="Times New Roman" w:hAnsi="Times New Roman" w:cs="Times New Roman"/>
                  <w:sz w:val="24"/>
                  <w:szCs w:val="24"/>
                  <w:lang w:eastAsia="ru-RU"/>
                </w:rPr>
                <w:t>.</w:t>
              </w:r>
              <w:proofErr w:type="spellStart"/>
              <w:r w:rsidRPr="008B5E88">
                <w:rPr>
                  <w:rStyle w:val="a4"/>
                  <w:rFonts w:ascii="Times New Roman" w:eastAsia="Times New Roman" w:hAnsi="Times New Roman" w:cs="Times New Roman"/>
                  <w:sz w:val="24"/>
                  <w:szCs w:val="24"/>
                  <w:lang w:val="en-US" w:eastAsia="ru-RU"/>
                </w:rPr>
                <w:t>ru</w:t>
              </w:r>
              <w:proofErr w:type="spellEnd"/>
            </w:hyperlink>
            <w:r w:rsidRPr="008B5E88">
              <w:rPr>
                <w:rFonts w:ascii="Times New Roman" w:eastAsia="Times New Roman" w:hAnsi="Times New Roman" w:cs="Times New Roman"/>
                <w:color w:val="000000"/>
                <w:sz w:val="24"/>
                <w:szCs w:val="24"/>
                <w:lang w:eastAsia="ru-RU"/>
              </w:rPr>
              <w:t>;</w:t>
            </w:r>
          </w:p>
          <w:p w:rsidR="008E15E7" w:rsidRPr="008B5E88" w:rsidRDefault="008E15E7" w:rsidP="008E15E7">
            <w:pPr>
              <w:jc w:val="both"/>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 xml:space="preserve">3. Портал государственных услуг (функций) Ленинградской области: </w:t>
            </w:r>
            <w:hyperlink r:id="rId7" w:history="1">
              <w:r w:rsidRPr="008B5E88">
                <w:rPr>
                  <w:rStyle w:val="a4"/>
                  <w:rFonts w:ascii="Times New Roman" w:eastAsia="Times New Roman" w:hAnsi="Times New Roman" w:cs="Times New Roman"/>
                  <w:sz w:val="24"/>
                  <w:szCs w:val="24"/>
                  <w:lang w:val="en-US" w:eastAsia="ru-RU"/>
                </w:rPr>
                <w:t>www</w:t>
              </w:r>
              <w:r w:rsidRPr="008B5E88">
                <w:rPr>
                  <w:rStyle w:val="a4"/>
                  <w:rFonts w:ascii="Times New Roman" w:eastAsia="Times New Roman" w:hAnsi="Times New Roman" w:cs="Times New Roman"/>
                  <w:sz w:val="24"/>
                  <w:szCs w:val="24"/>
                  <w:lang w:eastAsia="ru-RU"/>
                </w:rPr>
                <w:t>.</w:t>
              </w:r>
              <w:proofErr w:type="spellStart"/>
              <w:r w:rsidRPr="008B5E88">
                <w:rPr>
                  <w:rStyle w:val="a4"/>
                  <w:rFonts w:ascii="Times New Roman" w:eastAsia="Times New Roman" w:hAnsi="Times New Roman" w:cs="Times New Roman"/>
                  <w:sz w:val="24"/>
                  <w:szCs w:val="24"/>
                  <w:lang w:val="en-US" w:eastAsia="ru-RU"/>
                </w:rPr>
                <w:t>gu</w:t>
              </w:r>
              <w:proofErr w:type="spellEnd"/>
              <w:r w:rsidRPr="008B5E88">
                <w:rPr>
                  <w:rStyle w:val="a4"/>
                  <w:rFonts w:ascii="Times New Roman" w:eastAsia="Times New Roman" w:hAnsi="Times New Roman" w:cs="Times New Roman"/>
                  <w:sz w:val="24"/>
                  <w:szCs w:val="24"/>
                  <w:lang w:eastAsia="ru-RU"/>
                </w:rPr>
                <w:t>.</w:t>
              </w:r>
              <w:proofErr w:type="spellStart"/>
              <w:r w:rsidRPr="008B5E88">
                <w:rPr>
                  <w:rStyle w:val="a4"/>
                  <w:rFonts w:ascii="Times New Roman" w:eastAsia="Times New Roman" w:hAnsi="Times New Roman" w:cs="Times New Roman"/>
                  <w:sz w:val="24"/>
                  <w:szCs w:val="24"/>
                  <w:lang w:val="en-US" w:eastAsia="ru-RU"/>
                </w:rPr>
                <w:t>lenobl</w:t>
              </w:r>
              <w:proofErr w:type="spellEnd"/>
              <w:r w:rsidRPr="008B5E88">
                <w:rPr>
                  <w:rStyle w:val="a4"/>
                  <w:rFonts w:ascii="Times New Roman" w:eastAsia="Times New Roman" w:hAnsi="Times New Roman" w:cs="Times New Roman"/>
                  <w:sz w:val="24"/>
                  <w:szCs w:val="24"/>
                  <w:lang w:eastAsia="ru-RU"/>
                </w:rPr>
                <w:t>.</w:t>
              </w:r>
              <w:proofErr w:type="spellStart"/>
              <w:r w:rsidRPr="008B5E88">
                <w:rPr>
                  <w:rStyle w:val="a4"/>
                  <w:rFonts w:ascii="Times New Roman" w:eastAsia="Times New Roman" w:hAnsi="Times New Roman" w:cs="Times New Roman"/>
                  <w:sz w:val="24"/>
                  <w:szCs w:val="24"/>
                  <w:lang w:val="en-US" w:eastAsia="ru-RU"/>
                </w:rPr>
                <w:t>ru</w:t>
              </w:r>
              <w:proofErr w:type="spellEnd"/>
            </w:hyperlink>
            <w:r w:rsidR="00A931FA" w:rsidRPr="008B5E88">
              <w:rPr>
                <w:rStyle w:val="a4"/>
                <w:rFonts w:ascii="Times New Roman" w:eastAsia="Times New Roman" w:hAnsi="Times New Roman" w:cs="Times New Roman"/>
                <w:sz w:val="24"/>
                <w:szCs w:val="24"/>
                <w:lang w:eastAsia="ru-RU"/>
              </w:rPr>
              <w:t>;</w:t>
            </w:r>
          </w:p>
          <w:p w:rsidR="008E15E7" w:rsidRPr="008B5E88" w:rsidRDefault="008E15E7" w:rsidP="008E15E7">
            <w:pPr>
              <w:jc w:val="both"/>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4. Терминальные устройства</w:t>
            </w:r>
            <w:r w:rsidR="00A931FA" w:rsidRPr="008B5E88">
              <w:rPr>
                <w:rFonts w:ascii="Times New Roman" w:eastAsia="Times New Roman" w:hAnsi="Times New Roman" w:cs="Times New Roman"/>
                <w:color w:val="000000"/>
                <w:sz w:val="24"/>
                <w:szCs w:val="24"/>
                <w:lang w:eastAsia="ru-RU"/>
              </w:rPr>
              <w:t>;</w:t>
            </w:r>
          </w:p>
          <w:p w:rsidR="00AE6FEF" w:rsidRPr="008B5E88" w:rsidRDefault="008E15E7" w:rsidP="00410E4D">
            <w:pPr>
              <w:jc w:val="both"/>
              <w:rPr>
                <w:rFonts w:ascii="Times New Roman" w:eastAsia="Times New Roman" w:hAnsi="Times New Roman" w:cs="Times New Roman"/>
                <w:color w:val="000000"/>
                <w:sz w:val="24"/>
                <w:szCs w:val="24"/>
                <w:lang w:eastAsia="ru-RU"/>
              </w:rPr>
            </w:pPr>
            <w:r w:rsidRPr="008B5E88">
              <w:rPr>
                <w:rFonts w:ascii="Times New Roman" w:eastAsia="Times New Roman" w:hAnsi="Times New Roman" w:cs="Times New Roman"/>
                <w:color w:val="000000"/>
                <w:sz w:val="24"/>
                <w:szCs w:val="24"/>
                <w:lang w:eastAsia="ru-RU"/>
              </w:rPr>
              <w:t xml:space="preserve">5. Официальный сайт </w:t>
            </w:r>
            <w:r w:rsidR="00410E4D" w:rsidRPr="008B5E88">
              <w:rPr>
                <w:rFonts w:ascii="Times New Roman" w:eastAsia="Times New Roman" w:hAnsi="Times New Roman" w:cs="Times New Roman"/>
                <w:color w:val="000000"/>
                <w:sz w:val="24"/>
                <w:szCs w:val="24"/>
                <w:lang w:eastAsia="ru-RU"/>
              </w:rPr>
              <w:t>http://www.bolshekolpanskoe.ru</w:t>
            </w:r>
          </w:p>
        </w:tc>
      </w:tr>
    </w:tbl>
    <w:p w:rsidR="005167F8" w:rsidRPr="008B5E88" w:rsidRDefault="005167F8">
      <w:pPr>
        <w:rPr>
          <w:rFonts w:ascii="Times New Roman" w:hAnsi="Times New Roman" w:cs="Times New Roman"/>
          <w:b/>
          <w:sz w:val="28"/>
          <w:szCs w:val="28"/>
        </w:rPr>
      </w:pPr>
    </w:p>
    <w:p w:rsidR="00266D21" w:rsidRPr="008B5E88" w:rsidRDefault="00266D21" w:rsidP="005167F8">
      <w:pPr>
        <w:spacing w:line="240" w:lineRule="auto"/>
        <w:jc w:val="center"/>
        <w:rPr>
          <w:rFonts w:ascii="Times New Roman" w:hAnsi="Times New Roman" w:cs="Times New Roman"/>
          <w:b/>
          <w:bCs/>
          <w:sz w:val="28"/>
          <w:szCs w:val="28"/>
        </w:rPr>
      </w:pPr>
    </w:p>
    <w:p w:rsidR="005167F8" w:rsidRPr="008B5E88" w:rsidRDefault="005167F8" w:rsidP="005167F8">
      <w:pPr>
        <w:spacing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lastRenderedPageBreak/>
        <w:t xml:space="preserve">Раздел 2.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Общие сведения об услуге</w:t>
      </w:r>
      <w:r w:rsidR="002D61CD" w:rsidRPr="008B5E88">
        <w:rPr>
          <w:rFonts w:ascii="Times New Roman" w:hAnsi="Times New Roman" w:cs="Times New Roman"/>
          <w:b/>
          <w:bCs/>
          <w:sz w:val="28"/>
          <w:szCs w:val="28"/>
        </w:rPr>
        <w:t>»</w:t>
      </w:r>
    </w:p>
    <w:tbl>
      <w:tblPr>
        <w:tblStyle w:val="a3"/>
        <w:tblW w:w="16486" w:type="dxa"/>
        <w:tblInd w:w="-743" w:type="dxa"/>
        <w:tblLayout w:type="fixed"/>
        <w:tblLook w:val="04A0"/>
      </w:tblPr>
      <w:tblGrid>
        <w:gridCol w:w="407"/>
        <w:gridCol w:w="1437"/>
        <w:gridCol w:w="1134"/>
        <w:gridCol w:w="1134"/>
        <w:gridCol w:w="1701"/>
        <w:gridCol w:w="2551"/>
        <w:gridCol w:w="851"/>
        <w:gridCol w:w="850"/>
        <w:gridCol w:w="992"/>
        <w:gridCol w:w="1276"/>
        <w:gridCol w:w="992"/>
        <w:gridCol w:w="1560"/>
        <w:gridCol w:w="1601"/>
      </w:tblGrid>
      <w:tr w:rsidR="005167F8" w:rsidRPr="008B5E88" w:rsidTr="006C2007">
        <w:trPr>
          <w:trHeight w:val="1071"/>
        </w:trPr>
        <w:tc>
          <w:tcPr>
            <w:tcW w:w="407"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w:t>
            </w:r>
          </w:p>
        </w:tc>
        <w:tc>
          <w:tcPr>
            <w:tcW w:w="1437"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услуги</w:t>
            </w:r>
          </w:p>
        </w:tc>
        <w:tc>
          <w:tcPr>
            <w:tcW w:w="2268" w:type="dxa"/>
            <w:gridSpan w:val="2"/>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Срок предоставления в зависимости от условий</w:t>
            </w:r>
          </w:p>
        </w:tc>
        <w:tc>
          <w:tcPr>
            <w:tcW w:w="1701"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Основания отказа в приеме документов</w:t>
            </w:r>
          </w:p>
        </w:tc>
        <w:tc>
          <w:tcPr>
            <w:tcW w:w="2551"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Основание отказа в предоставлении услуги</w:t>
            </w:r>
          </w:p>
        </w:tc>
        <w:tc>
          <w:tcPr>
            <w:tcW w:w="851"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Основания приостановления предоставления услуги</w:t>
            </w:r>
          </w:p>
        </w:tc>
        <w:tc>
          <w:tcPr>
            <w:tcW w:w="850"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Срок приостановления предоставления услуги</w:t>
            </w:r>
          </w:p>
        </w:tc>
        <w:tc>
          <w:tcPr>
            <w:tcW w:w="3260" w:type="dxa"/>
            <w:gridSpan w:val="3"/>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Плата за предоставление услуги</w:t>
            </w:r>
          </w:p>
        </w:tc>
        <w:tc>
          <w:tcPr>
            <w:tcW w:w="1560"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Способ обращения за получением услуги</w:t>
            </w:r>
          </w:p>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Способ получения результата услуги</w:t>
            </w:r>
          </w:p>
        </w:tc>
      </w:tr>
      <w:tr w:rsidR="005167F8" w:rsidRPr="008B5E88" w:rsidTr="006C2007">
        <w:trPr>
          <w:trHeight w:val="317"/>
        </w:trPr>
        <w:tc>
          <w:tcPr>
            <w:tcW w:w="407"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2268" w:type="dxa"/>
            <w:gridSpan w:val="2"/>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70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Наличие платы (государственной пошлины)</w:t>
            </w:r>
          </w:p>
        </w:tc>
        <w:tc>
          <w:tcPr>
            <w:tcW w:w="1276" w:type="dxa"/>
            <w:vMerge w:val="restart"/>
          </w:tcPr>
          <w:p w:rsidR="005167F8" w:rsidRPr="008B5E88" w:rsidRDefault="005167F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Реквизиты нормативного правового </w:t>
            </w:r>
            <w:r w:rsidR="00A76ACE" w:rsidRPr="008B5E88">
              <w:rPr>
                <w:rFonts w:ascii="Times New Roman" w:eastAsia="Times New Roman" w:hAnsi="Times New Roman" w:cs="Times New Roman"/>
                <w:bCs/>
                <w:color w:val="000000"/>
                <w:sz w:val="20"/>
                <w:szCs w:val="20"/>
                <w:lang w:eastAsia="ru-RU"/>
              </w:rPr>
              <w:t>акта</w:t>
            </w:r>
            <w:r w:rsidRPr="008B5E88">
              <w:rPr>
                <w:rFonts w:ascii="Times New Roman" w:eastAsia="Times New Roman" w:hAnsi="Times New Roman" w:cs="Times New Roman"/>
                <w:bCs/>
                <w:color w:val="000000"/>
                <w:sz w:val="20"/>
                <w:szCs w:val="20"/>
                <w:lang w:eastAsia="ru-RU"/>
              </w:rPr>
              <w:t>, являющегося основанием для взимания платы (государственной пошлины)</w:t>
            </w:r>
          </w:p>
        </w:tc>
        <w:tc>
          <w:tcPr>
            <w:tcW w:w="992" w:type="dxa"/>
            <w:vMerge w:val="restart"/>
          </w:tcPr>
          <w:p w:rsidR="005167F8" w:rsidRPr="008B5E88" w:rsidRDefault="005167F8" w:rsidP="00334758">
            <w:pP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КБК для взимания платы (государственной пошлины), в том числе для МФЦ</w:t>
            </w:r>
          </w:p>
        </w:tc>
        <w:tc>
          <w:tcPr>
            <w:tcW w:w="1560"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r>
      <w:tr w:rsidR="005167F8" w:rsidRPr="008B5E88" w:rsidTr="006C2007">
        <w:trPr>
          <w:trHeight w:val="584"/>
        </w:trPr>
        <w:tc>
          <w:tcPr>
            <w:tcW w:w="407"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134" w:type="dxa"/>
          </w:tcPr>
          <w:p w:rsidR="005167F8" w:rsidRPr="008B5E88" w:rsidRDefault="00881D64"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1</w:t>
            </w:r>
          </w:p>
        </w:tc>
        <w:tc>
          <w:tcPr>
            <w:tcW w:w="1134" w:type="dxa"/>
          </w:tcPr>
          <w:p w:rsidR="005167F8" w:rsidRPr="008B5E88" w:rsidRDefault="00881D64"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2</w:t>
            </w:r>
          </w:p>
        </w:tc>
        <w:tc>
          <w:tcPr>
            <w:tcW w:w="170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276"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560"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8B5E88" w:rsidRDefault="005167F8" w:rsidP="00334758">
            <w:pPr>
              <w:jc w:val="center"/>
              <w:rPr>
                <w:rFonts w:ascii="Times New Roman" w:eastAsia="Times New Roman" w:hAnsi="Times New Roman" w:cs="Times New Roman"/>
                <w:bCs/>
                <w:color w:val="000000"/>
                <w:sz w:val="20"/>
                <w:szCs w:val="20"/>
                <w:lang w:eastAsia="ru-RU"/>
              </w:rPr>
            </w:pPr>
          </w:p>
        </w:tc>
      </w:tr>
      <w:tr w:rsidR="005167F8" w:rsidRPr="008B5E88" w:rsidTr="006C2007">
        <w:trPr>
          <w:trHeight w:val="292"/>
        </w:trPr>
        <w:tc>
          <w:tcPr>
            <w:tcW w:w="407"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1</w:t>
            </w:r>
          </w:p>
        </w:tc>
        <w:tc>
          <w:tcPr>
            <w:tcW w:w="1437"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2</w:t>
            </w:r>
          </w:p>
        </w:tc>
        <w:tc>
          <w:tcPr>
            <w:tcW w:w="1134"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3</w:t>
            </w:r>
          </w:p>
        </w:tc>
        <w:tc>
          <w:tcPr>
            <w:tcW w:w="1134"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4</w:t>
            </w:r>
          </w:p>
        </w:tc>
        <w:tc>
          <w:tcPr>
            <w:tcW w:w="1701"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5</w:t>
            </w:r>
          </w:p>
        </w:tc>
        <w:tc>
          <w:tcPr>
            <w:tcW w:w="2551"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6</w:t>
            </w:r>
          </w:p>
        </w:tc>
        <w:tc>
          <w:tcPr>
            <w:tcW w:w="851"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7</w:t>
            </w:r>
          </w:p>
        </w:tc>
        <w:tc>
          <w:tcPr>
            <w:tcW w:w="850"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8</w:t>
            </w:r>
          </w:p>
        </w:tc>
        <w:tc>
          <w:tcPr>
            <w:tcW w:w="992"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9</w:t>
            </w:r>
          </w:p>
        </w:tc>
        <w:tc>
          <w:tcPr>
            <w:tcW w:w="1276"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10</w:t>
            </w:r>
          </w:p>
        </w:tc>
        <w:tc>
          <w:tcPr>
            <w:tcW w:w="992"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11</w:t>
            </w:r>
          </w:p>
        </w:tc>
        <w:tc>
          <w:tcPr>
            <w:tcW w:w="1560"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12</w:t>
            </w:r>
          </w:p>
        </w:tc>
        <w:tc>
          <w:tcPr>
            <w:tcW w:w="1601" w:type="dxa"/>
          </w:tcPr>
          <w:p w:rsidR="005167F8" w:rsidRPr="008B5E88" w:rsidRDefault="005167F8" w:rsidP="005167F8">
            <w:pPr>
              <w:jc w:val="center"/>
              <w:rPr>
                <w:rFonts w:ascii="Times New Roman" w:hAnsi="Times New Roman" w:cs="Times New Roman"/>
                <w:sz w:val="20"/>
                <w:szCs w:val="20"/>
              </w:rPr>
            </w:pPr>
            <w:r w:rsidRPr="008B5E88">
              <w:rPr>
                <w:rFonts w:ascii="Times New Roman" w:hAnsi="Times New Roman" w:cs="Times New Roman"/>
                <w:sz w:val="20"/>
                <w:szCs w:val="20"/>
              </w:rPr>
              <w:t>13</w:t>
            </w:r>
          </w:p>
        </w:tc>
      </w:tr>
      <w:tr w:rsidR="0086708C" w:rsidRPr="008B5E88" w:rsidTr="006C2007">
        <w:trPr>
          <w:trHeight w:val="428"/>
        </w:trPr>
        <w:tc>
          <w:tcPr>
            <w:tcW w:w="407" w:type="dxa"/>
          </w:tcPr>
          <w:p w:rsidR="0086708C" w:rsidRPr="008B5E88" w:rsidRDefault="0086708C" w:rsidP="005167F8">
            <w:pPr>
              <w:jc w:val="center"/>
              <w:rPr>
                <w:rFonts w:ascii="Times New Roman" w:hAnsi="Times New Roman" w:cs="Times New Roman"/>
                <w:sz w:val="20"/>
                <w:szCs w:val="20"/>
              </w:rPr>
            </w:pPr>
            <w:r w:rsidRPr="008B5E88">
              <w:rPr>
                <w:rFonts w:ascii="Times New Roman" w:hAnsi="Times New Roman" w:cs="Times New Roman"/>
                <w:sz w:val="20"/>
                <w:szCs w:val="20"/>
              </w:rPr>
              <w:t>1</w:t>
            </w:r>
          </w:p>
        </w:tc>
        <w:tc>
          <w:tcPr>
            <w:tcW w:w="1437" w:type="dxa"/>
          </w:tcPr>
          <w:p w:rsidR="0086708C" w:rsidRPr="008B5E88" w:rsidRDefault="0086708C" w:rsidP="0082134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Выдача специального разрешения на движение по автомобильным дорогам муниципальн</w:t>
            </w:r>
            <w:r w:rsidR="00821348" w:rsidRPr="008B5E88">
              <w:rPr>
                <w:rFonts w:ascii="Times New Roman" w:eastAsia="Times New Roman" w:hAnsi="Times New Roman" w:cs="Times New Roman"/>
                <w:color w:val="000000"/>
                <w:sz w:val="20"/>
                <w:szCs w:val="20"/>
                <w:lang w:eastAsia="ru-RU"/>
              </w:rPr>
              <w:t>ого поселения</w:t>
            </w:r>
          </w:p>
        </w:tc>
        <w:tc>
          <w:tcPr>
            <w:tcW w:w="1134" w:type="dxa"/>
          </w:tcPr>
          <w:p w:rsidR="0086708C" w:rsidRPr="008B5E88" w:rsidRDefault="0086708C">
            <w:pPr>
              <w:rPr>
                <w:rFonts w:ascii="Times New Roman" w:hAnsi="Times New Roman" w:cs="Times New Roman"/>
              </w:rPr>
            </w:pPr>
            <w:r w:rsidRPr="008B5E88">
              <w:rPr>
                <w:rFonts w:ascii="Times New Roman" w:hAnsi="Times New Roman" w:cs="Times New Roman"/>
                <w:szCs w:val="28"/>
              </w:rPr>
              <w:t>10 дней со дня регистрации заявления</w:t>
            </w:r>
          </w:p>
        </w:tc>
        <w:tc>
          <w:tcPr>
            <w:tcW w:w="1134" w:type="dxa"/>
          </w:tcPr>
          <w:p w:rsidR="0086708C" w:rsidRPr="008B5E88" w:rsidRDefault="00881D64">
            <w:pPr>
              <w:rPr>
                <w:rFonts w:ascii="Times New Roman" w:hAnsi="Times New Roman" w:cs="Times New Roman"/>
              </w:rPr>
            </w:pPr>
            <w:r w:rsidRPr="008B5E88">
              <w:rPr>
                <w:rFonts w:ascii="Times New Roman" w:hAnsi="Times New Roman" w:cs="Times New Roman"/>
                <w:szCs w:val="28"/>
              </w:rPr>
              <w:t>30 дней со дня регистрации заявления</w:t>
            </w:r>
          </w:p>
        </w:tc>
        <w:tc>
          <w:tcPr>
            <w:tcW w:w="1701" w:type="dxa"/>
          </w:tcPr>
          <w:p w:rsidR="0086708C"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6708C"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 Текст в заявлении не поддается прочтению</w:t>
            </w:r>
          </w:p>
        </w:tc>
        <w:tc>
          <w:tcPr>
            <w:tcW w:w="2551" w:type="dxa"/>
          </w:tcPr>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w:t>
            </w:r>
            <w:r w:rsidR="00821348" w:rsidRPr="008B5E88">
              <w:rPr>
                <w:rFonts w:ascii="Times New Roman" w:eastAsia="Times New Roman" w:hAnsi="Times New Roman" w:cs="Times New Roman"/>
                <w:color w:val="000000"/>
                <w:sz w:val="20"/>
                <w:szCs w:val="20"/>
                <w:lang w:eastAsia="ru-RU"/>
              </w:rPr>
              <w:t>поселения</w:t>
            </w:r>
            <w:r w:rsidRPr="008B5E88">
              <w:rPr>
                <w:rFonts w:ascii="Times New Roman" w:eastAsia="Times New Roman" w:hAnsi="Times New Roman" w:cs="Times New Roman"/>
                <w:color w:val="000000"/>
                <w:sz w:val="20"/>
                <w:szCs w:val="20"/>
                <w:lang w:eastAsia="ru-RU"/>
              </w:rPr>
              <w:t xml:space="preserve">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w:t>
            </w:r>
            <w:r w:rsidRPr="008B5E88">
              <w:rPr>
                <w:rFonts w:ascii="Times New Roman" w:eastAsia="Times New Roman" w:hAnsi="Times New Roman" w:cs="Times New Roman"/>
                <w:color w:val="000000"/>
                <w:sz w:val="20"/>
                <w:szCs w:val="20"/>
                <w:lang w:eastAsia="ru-RU"/>
              </w:rPr>
              <w:lastRenderedPageBreak/>
              <w:t xml:space="preserve">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2) </w:t>
            </w:r>
            <w:r w:rsidR="00D6159C" w:rsidRPr="008B5E88">
              <w:rPr>
                <w:rFonts w:ascii="Times New Roman" w:eastAsia="Times New Roman" w:hAnsi="Times New Roman" w:cs="Times New Roman"/>
                <w:color w:val="000000"/>
                <w:sz w:val="20"/>
                <w:szCs w:val="20"/>
                <w:lang w:eastAsia="ru-RU"/>
              </w:rPr>
              <w:t>П</w:t>
            </w:r>
            <w:r w:rsidRPr="008B5E88">
              <w:rPr>
                <w:rFonts w:ascii="Times New Roman" w:eastAsia="Times New Roman" w:hAnsi="Times New Roman" w:cs="Times New Roman"/>
                <w:color w:val="000000"/>
                <w:sz w:val="20"/>
                <w:szCs w:val="20"/>
                <w:lang w:eastAsia="ru-RU"/>
              </w:rPr>
              <w:t>редоставление недостоверных и (или) неполных сведений, а также отсутствие документов, указанных разделе 4 настоящей технологической схемы;</w:t>
            </w:r>
          </w:p>
          <w:p w:rsidR="0086708C"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4) Несоответствие технических характеристик транспортного средства (полная масса) массе заявленного груза;</w:t>
            </w:r>
          </w:p>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5) Отсутствие согласия заявителя изменить  маршрут движения транспортного средства;</w:t>
            </w:r>
          </w:p>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6) Отсутствие факта оплаты государственной пошлины и (или) подтверждения возмещения вреда;</w:t>
            </w:r>
          </w:p>
          <w:p w:rsidR="0086708C"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7) Неудовлетворительное состояние автомобильной дороги, участков автомобильной дороги, улиц, по которой проходит </w:t>
            </w:r>
            <w:r w:rsidRPr="008B5E88">
              <w:rPr>
                <w:rFonts w:ascii="Times New Roman" w:eastAsia="Times New Roman" w:hAnsi="Times New Roman" w:cs="Times New Roman"/>
                <w:color w:val="000000"/>
                <w:sz w:val="20"/>
                <w:szCs w:val="20"/>
                <w:lang w:eastAsia="ru-RU"/>
              </w:rPr>
              <w:lastRenderedPageBreak/>
              <w:t>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86708C" w:rsidRPr="008B5E88" w:rsidRDefault="0086708C" w:rsidP="005167F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Нет</w:t>
            </w:r>
          </w:p>
        </w:tc>
        <w:tc>
          <w:tcPr>
            <w:tcW w:w="850" w:type="dxa"/>
          </w:tcPr>
          <w:p w:rsidR="0086708C" w:rsidRPr="008B5E88" w:rsidRDefault="0086708C" w:rsidP="005167F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c>
          <w:tcPr>
            <w:tcW w:w="992" w:type="dxa"/>
          </w:tcPr>
          <w:p w:rsidR="0086708C" w:rsidRPr="008B5E88" w:rsidRDefault="0086708C" w:rsidP="005167F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Имеется</w:t>
            </w:r>
          </w:p>
        </w:tc>
        <w:tc>
          <w:tcPr>
            <w:tcW w:w="1276" w:type="dxa"/>
          </w:tcPr>
          <w:p w:rsidR="0086708C" w:rsidRPr="008B5E88" w:rsidRDefault="0086708C" w:rsidP="00D6159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Пункт 1</w:t>
            </w:r>
            <w:r w:rsidR="00D6159C" w:rsidRPr="008B5E88">
              <w:rPr>
                <w:rFonts w:ascii="Times New Roman" w:eastAsia="Times New Roman" w:hAnsi="Times New Roman" w:cs="Times New Roman"/>
                <w:color w:val="000000"/>
                <w:sz w:val="20"/>
                <w:szCs w:val="20"/>
                <w:lang w:eastAsia="ru-RU"/>
              </w:rPr>
              <w:t>11</w:t>
            </w:r>
            <w:r w:rsidRPr="008B5E88">
              <w:rPr>
                <w:rFonts w:ascii="Times New Roman" w:eastAsia="Times New Roman" w:hAnsi="Times New Roman" w:cs="Times New Roman"/>
                <w:color w:val="000000"/>
                <w:sz w:val="20"/>
                <w:szCs w:val="20"/>
                <w:lang w:eastAsia="ru-RU"/>
              </w:rPr>
              <w:t xml:space="preserve"> части 1 статьи 333.33 Налогового Кодекса Российской Федерации</w:t>
            </w:r>
          </w:p>
        </w:tc>
        <w:tc>
          <w:tcPr>
            <w:tcW w:w="992" w:type="dxa"/>
          </w:tcPr>
          <w:p w:rsidR="0086708C" w:rsidRPr="008B5E88" w:rsidRDefault="0086708C" w:rsidP="00410E4D">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Реквизиты для оплаты государственной пошлины необходимо уточнять в  Администрации муниципального образования </w:t>
            </w:r>
            <w:proofErr w:type="spellStart"/>
            <w:r w:rsidR="00410E4D" w:rsidRPr="008B5E88">
              <w:rPr>
                <w:rFonts w:ascii="Times New Roman" w:eastAsia="Times New Roman" w:hAnsi="Times New Roman" w:cs="Times New Roman"/>
                <w:color w:val="000000"/>
                <w:sz w:val="20"/>
                <w:szCs w:val="20"/>
                <w:lang w:eastAsia="ru-RU"/>
              </w:rPr>
              <w:t>Большеколпансое</w:t>
            </w:r>
            <w:proofErr w:type="spellEnd"/>
            <w:r w:rsidR="00410E4D" w:rsidRPr="008B5E88">
              <w:rPr>
                <w:rFonts w:ascii="Times New Roman" w:eastAsia="Times New Roman" w:hAnsi="Times New Roman" w:cs="Times New Roman"/>
                <w:color w:val="000000"/>
                <w:sz w:val="20"/>
                <w:szCs w:val="20"/>
                <w:lang w:eastAsia="ru-RU"/>
              </w:rPr>
              <w:t xml:space="preserve"> сельское </w:t>
            </w:r>
            <w:r w:rsidR="00410E4D" w:rsidRPr="008B5E88">
              <w:rPr>
                <w:rFonts w:ascii="Times New Roman" w:eastAsia="Times New Roman" w:hAnsi="Times New Roman" w:cs="Times New Roman"/>
                <w:color w:val="000000"/>
                <w:sz w:val="20"/>
                <w:szCs w:val="20"/>
                <w:lang w:eastAsia="ru-RU"/>
              </w:rPr>
              <w:lastRenderedPageBreak/>
              <w:t xml:space="preserve">поселение Гатчинского муниципального района  </w:t>
            </w:r>
            <w:r w:rsidRPr="008B5E88">
              <w:rPr>
                <w:rFonts w:ascii="Times New Roman" w:eastAsia="Times New Roman" w:hAnsi="Times New Roman" w:cs="Times New Roman"/>
                <w:color w:val="000000"/>
                <w:sz w:val="20"/>
                <w:szCs w:val="20"/>
                <w:lang w:eastAsia="ru-RU"/>
              </w:rPr>
              <w:t xml:space="preserve">Ленинградской области, где планируется </w:t>
            </w:r>
            <w:r w:rsidR="00821348" w:rsidRPr="008B5E88">
              <w:rPr>
                <w:rFonts w:ascii="Times New Roman" w:eastAsia="Times New Roman" w:hAnsi="Times New Roman" w:cs="Times New Roman"/>
                <w:color w:val="000000"/>
                <w:sz w:val="20"/>
                <w:szCs w:val="20"/>
                <w:lang w:eastAsia="ru-RU"/>
              </w:rPr>
              <w:t>получить разрешение</w:t>
            </w:r>
            <w:r w:rsidRPr="008B5E88">
              <w:rPr>
                <w:rFonts w:ascii="Times New Roman" w:eastAsia="Times New Roman" w:hAnsi="Times New Roman" w:cs="Times New Roman"/>
                <w:color w:val="000000"/>
                <w:sz w:val="20"/>
                <w:szCs w:val="20"/>
                <w:lang w:eastAsia="ru-RU"/>
              </w:rPr>
              <w:t xml:space="preserve">    </w:t>
            </w:r>
          </w:p>
        </w:tc>
        <w:tc>
          <w:tcPr>
            <w:tcW w:w="1560" w:type="dxa"/>
          </w:tcPr>
          <w:p w:rsidR="0086708C" w:rsidRPr="008B5E88" w:rsidRDefault="0086708C" w:rsidP="005167F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 xml:space="preserve">1) Администрация муниципального образования </w:t>
            </w:r>
            <w:r w:rsidR="00410E4D" w:rsidRPr="008B5E88">
              <w:rPr>
                <w:rFonts w:ascii="Times New Roman" w:eastAsia="Times New Roman" w:hAnsi="Times New Roman" w:cs="Times New Roman"/>
                <w:color w:val="000000"/>
                <w:sz w:val="20"/>
                <w:szCs w:val="20"/>
                <w:lang w:eastAsia="ru-RU"/>
              </w:rPr>
              <w:t xml:space="preserve">Большеколпанское сельское поселение  Гатчинского муниципального района </w:t>
            </w:r>
            <w:r w:rsidRPr="008B5E88">
              <w:rPr>
                <w:rFonts w:ascii="Times New Roman" w:eastAsia="Times New Roman" w:hAnsi="Times New Roman" w:cs="Times New Roman"/>
                <w:color w:val="000000"/>
                <w:sz w:val="20"/>
                <w:szCs w:val="20"/>
                <w:lang w:eastAsia="ru-RU"/>
              </w:rPr>
              <w:t xml:space="preserve">Ленинградской области;                                  2) ГБУ ЛО «Многофункциональный центр предоставления государственных и </w:t>
            </w:r>
            <w:r w:rsidRPr="008B5E88">
              <w:rPr>
                <w:rFonts w:ascii="Times New Roman" w:eastAsia="Times New Roman" w:hAnsi="Times New Roman" w:cs="Times New Roman"/>
                <w:color w:val="000000"/>
                <w:sz w:val="20"/>
                <w:szCs w:val="20"/>
                <w:lang w:eastAsia="ru-RU"/>
              </w:rPr>
              <w:lastRenderedPageBreak/>
              <w:t xml:space="preserve">муниципальных услуг»;                           3) Портал государственных услуг (функций) Ленинградской области: </w:t>
            </w:r>
            <w:r w:rsidRPr="008B5E88">
              <w:rPr>
                <w:rFonts w:ascii="Times New Roman" w:eastAsia="Times New Roman" w:hAnsi="Times New Roman" w:cs="Times New Roman"/>
                <w:color w:val="000000"/>
                <w:sz w:val="20"/>
                <w:szCs w:val="20"/>
                <w:lang w:val="en-US" w:eastAsia="ru-RU"/>
              </w:rPr>
              <w:t>www</w:t>
            </w:r>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gu</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lenobl</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ru</w:t>
            </w:r>
            <w:proofErr w:type="spellEnd"/>
            <w:r w:rsidRPr="008B5E88">
              <w:rPr>
                <w:rFonts w:ascii="Times New Roman" w:eastAsia="Times New Roman" w:hAnsi="Times New Roman" w:cs="Times New Roman"/>
                <w:color w:val="000000"/>
                <w:sz w:val="20"/>
                <w:szCs w:val="20"/>
                <w:lang w:eastAsia="ru-RU"/>
              </w:rPr>
              <w:t xml:space="preserve">;     </w:t>
            </w:r>
          </w:p>
          <w:p w:rsidR="0086708C" w:rsidRPr="008B5E88" w:rsidRDefault="0086708C" w:rsidP="005167F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4) Посредством почтовой связи               </w:t>
            </w:r>
          </w:p>
        </w:tc>
        <w:tc>
          <w:tcPr>
            <w:tcW w:w="1601" w:type="dxa"/>
          </w:tcPr>
          <w:p w:rsidR="0086708C" w:rsidRPr="008B5E88" w:rsidRDefault="0086708C"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 xml:space="preserve">1) Администрация муниципального образования </w:t>
            </w:r>
            <w:r w:rsidR="00410E4D" w:rsidRPr="008B5E88">
              <w:rPr>
                <w:rFonts w:ascii="Times New Roman" w:eastAsia="Times New Roman" w:hAnsi="Times New Roman" w:cs="Times New Roman"/>
                <w:color w:val="000000"/>
                <w:sz w:val="20"/>
                <w:szCs w:val="20"/>
                <w:lang w:eastAsia="ru-RU"/>
              </w:rPr>
              <w:t xml:space="preserve">Большеколпанское сельское поселение </w:t>
            </w:r>
            <w:r w:rsidRPr="008B5E88">
              <w:rPr>
                <w:rFonts w:ascii="Times New Roman" w:eastAsia="Times New Roman" w:hAnsi="Times New Roman" w:cs="Times New Roman"/>
                <w:color w:val="000000"/>
                <w:sz w:val="20"/>
                <w:szCs w:val="20"/>
                <w:lang w:eastAsia="ru-RU"/>
              </w:rPr>
              <w:t xml:space="preserve"> </w:t>
            </w:r>
            <w:r w:rsidR="00410E4D" w:rsidRPr="008B5E88">
              <w:rPr>
                <w:rFonts w:ascii="Times New Roman" w:eastAsia="Times New Roman" w:hAnsi="Times New Roman" w:cs="Times New Roman"/>
                <w:color w:val="000000"/>
                <w:sz w:val="20"/>
                <w:szCs w:val="20"/>
                <w:lang w:eastAsia="ru-RU"/>
              </w:rPr>
              <w:t xml:space="preserve"> Гатчинского муниципального района  </w:t>
            </w:r>
            <w:r w:rsidRPr="008B5E88">
              <w:rPr>
                <w:rFonts w:ascii="Times New Roman" w:eastAsia="Times New Roman" w:hAnsi="Times New Roman" w:cs="Times New Roman"/>
                <w:color w:val="000000"/>
                <w:sz w:val="20"/>
                <w:szCs w:val="20"/>
                <w:lang w:eastAsia="ru-RU"/>
              </w:rPr>
              <w:t>Ленинградской области;                                                                          2) ГБУ ЛО «Многофункциональный центр предоставления государственных и муниципальных услуг»;</w:t>
            </w:r>
          </w:p>
          <w:p w:rsidR="0086708C" w:rsidRPr="008B5E88" w:rsidRDefault="0086708C"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3) Портал </w:t>
            </w:r>
            <w:r w:rsidRPr="008B5E88">
              <w:rPr>
                <w:rFonts w:ascii="Times New Roman" w:eastAsia="Times New Roman" w:hAnsi="Times New Roman" w:cs="Times New Roman"/>
                <w:color w:val="000000"/>
                <w:sz w:val="20"/>
                <w:szCs w:val="20"/>
                <w:lang w:eastAsia="ru-RU"/>
              </w:rPr>
              <w:lastRenderedPageBreak/>
              <w:t xml:space="preserve">государственных услуг (функций) Ленинградской области: </w:t>
            </w:r>
            <w:r w:rsidRPr="008B5E88">
              <w:rPr>
                <w:rFonts w:ascii="Times New Roman" w:eastAsia="Times New Roman" w:hAnsi="Times New Roman" w:cs="Times New Roman"/>
                <w:color w:val="000000"/>
                <w:sz w:val="20"/>
                <w:szCs w:val="20"/>
                <w:lang w:val="en-US" w:eastAsia="ru-RU"/>
              </w:rPr>
              <w:t>www</w:t>
            </w:r>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gu</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lenobl</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ru</w:t>
            </w:r>
            <w:proofErr w:type="spellEnd"/>
            <w:r w:rsidRPr="008B5E88">
              <w:rPr>
                <w:rFonts w:ascii="Times New Roman" w:eastAsia="Times New Roman" w:hAnsi="Times New Roman" w:cs="Times New Roman"/>
                <w:color w:val="000000"/>
                <w:sz w:val="20"/>
                <w:szCs w:val="20"/>
                <w:lang w:eastAsia="ru-RU"/>
              </w:rPr>
              <w:t xml:space="preserve">; </w:t>
            </w:r>
          </w:p>
          <w:p w:rsidR="0086708C" w:rsidRPr="008B5E88" w:rsidRDefault="0086708C"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2) Посредством почтовой связи               </w:t>
            </w:r>
          </w:p>
          <w:p w:rsidR="0086708C" w:rsidRPr="008B5E88" w:rsidRDefault="0086708C" w:rsidP="00334758">
            <w:pPr>
              <w:rPr>
                <w:rFonts w:ascii="Times New Roman" w:eastAsia="Times New Roman" w:hAnsi="Times New Roman" w:cs="Times New Roman"/>
                <w:color w:val="000000"/>
                <w:sz w:val="20"/>
                <w:szCs w:val="20"/>
                <w:lang w:eastAsia="ru-RU"/>
              </w:rPr>
            </w:pPr>
          </w:p>
        </w:tc>
      </w:tr>
    </w:tbl>
    <w:p w:rsidR="00821348" w:rsidRPr="008B5E88" w:rsidRDefault="00821348" w:rsidP="005167F8">
      <w:pPr>
        <w:spacing w:after="0" w:line="240" w:lineRule="auto"/>
        <w:jc w:val="center"/>
        <w:rPr>
          <w:rFonts w:ascii="Times New Roman" w:hAnsi="Times New Roman" w:cs="Times New Roman"/>
          <w:b/>
          <w:bCs/>
          <w:sz w:val="28"/>
          <w:szCs w:val="28"/>
        </w:rPr>
      </w:pPr>
    </w:p>
    <w:p w:rsidR="00821348" w:rsidRPr="008B5E88" w:rsidRDefault="00821348" w:rsidP="005167F8">
      <w:pPr>
        <w:spacing w:after="0" w:line="240" w:lineRule="auto"/>
        <w:jc w:val="center"/>
        <w:rPr>
          <w:rFonts w:ascii="Times New Roman" w:hAnsi="Times New Roman" w:cs="Times New Roman"/>
          <w:b/>
          <w:bCs/>
          <w:sz w:val="28"/>
          <w:szCs w:val="28"/>
        </w:rPr>
      </w:pPr>
    </w:p>
    <w:p w:rsidR="00821348" w:rsidRPr="008B5E88" w:rsidRDefault="00821348" w:rsidP="005167F8">
      <w:pPr>
        <w:spacing w:after="0" w:line="240" w:lineRule="auto"/>
        <w:jc w:val="center"/>
        <w:rPr>
          <w:rFonts w:ascii="Times New Roman" w:hAnsi="Times New Roman" w:cs="Times New Roman"/>
          <w:b/>
          <w:bCs/>
          <w:sz w:val="28"/>
          <w:szCs w:val="28"/>
        </w:rPr>
      </w:pPr>
    </w:p>
    <w:p w:rsidR="00821348" w:rsidRPr="008B5E88" w:rsidRDefault="00821348" w:rsidP="005167F8">
      <w:pPr>
        <w:spacing w:after="0" w:line="240" w:lineRule="auto"/>
        <w:jc w:val="center"/>
        <w:rPr>
          <w:rFonts w:ascii="Times New Roman" w:hAnsi="Times New Roman" w:cs="Times New Roman"/>
          <w:b/>
          <w:bCs/>
          <w:sz w:val="28"/>
          <w:szCs w:val="28"/>
        </w:rPr>
      </w:pPr>
    </w:p>
    <w:p w:rsidR="005167F8" w:rsidRPr="008B5E88" w:rsidRDefault="00C433AD"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 xml:space="preserve">Раздел 3.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Сведения о заявителях услуги</w:t>
      </w:r>
      <w:r w:rsidR="002D61CD" w:rsidRPr="008B5E88">
        <w:rPr>
          <w:rFonts w:ascii="Times New Roman" w:hAnsi="Times New Roman" w:cs="Times New Roman"/>
          <w:b/>
          <w:bCs/>
          <w:sz w:val="28"/>
          <w:szCs w:val="28"/>
        </w:rPr>
        <w:t>»</w:t>
      </w:r>
    </w:p>
    <w:tbl>
      <w:tblPr>
        <w:tblStyle w:val="a3"/>
        <w:tblW w:w="16520" w:type="dxa"/>
        <w:tblInd w:w="-819" w:type="dxa"/>
        <w:tblLook w:val="04A0"/>
      </w:tblPr>
      <w:tblGrid>
        <w:gridCol w:w="501"/>
        <w:gridCol w:w="2694"/>
        <w:gridCol w:w="2127"/>
        <w:gridCol w:w="2070"/>
        <w:gridCol w:w="1682"/>
        <w:gridCol w:w="2201"/>
        <w:gridCol w:w="2835"/>
        <w:gridCol w:w="2410"/>
      </w:tblGrid>
      <w:tr w:rsidR="00C433AD" w:rsidRPr="008B5E88" w:rsidTr="00C433AD">
        <w:tc>
          <w:tcPr>
            <w:tcW w:w="501" w:type="dxa"/>
          </w:tcPr>
          <w:p w:rsidR="00C433AD" w:rsidRPr="008B5E88" w:rsidRDefault="00C433AD" w:rsidP="00334758">
            <w:pP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w:t>
            </w:r>
          </w:p>
        </w:tc>
        <w:tc>
          <w:tcPr>
            <w:tcW w:w="2694"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Категории лиц, имеющих право на получение услуги</w:t>
            </w:r>
          </w:p>
        </w:tc>
        <w:tc>
          <w:tcPr>
            <w:tcW w:w="2127"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Документ, подтверждающий правомочие заявителя соответствующей категории на получение услуги</w:t>
            </w:r>
          </w:p>
        </w:tc>
        <w:tc>
          <w:tcPr>
            <w:tcW w:w="2070"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Наличие возможности подачи заявления на предоставление услуги представителями заявителя </w:t>
            </w:r>
          </w:p>
        </w:tc>
        <w:tc>
          <w:tcPr>
            <w:tcW w:w="2201"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Исчерпывающий перечень лиц, имеющих право на подачу заявления от имени заявителя</w:t>
            </w:r>
          </w:p>
        </w:tc>
        <w:tc>
          <w:tcPr>
            <w:tcW w:w="2835"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документа, подтверждающего право подачи заявления от имени заявителя</w:t>
            </w:r>
          </w:p>
        </w:tc>
        <w:tc>
          <w:tcPr>
            <w:tcW w:w="2410"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Установленные требования к документу, подтверждающему право подачи заявления от имени заявителя</w:t>
            </w:r>
          </w:p>
        </w:tc>
      </w:tr>
      <w:tr w:rsidR="00C433AD" w:rsidRPr="008B5E88" w:rsidTr="00C433AD">
        <w:tc>
          <w:tcPr>
            <w:tcW w:w="501"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2694"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2</w:t>
            </w:r>
          </w:p>
        </w:tc>
        <w:tc>
          <w:tcPr>
            <w:tcW w:w="2127"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3</w:t>
            </w:r>
          </w:p>
        </w:tc>
        <w:tc>
          <w:tcPr>
            <w:tcW w:w="2070"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4</w:t>
            </w:r>
          </w:p>
        </w:tc>
        <w:tc>
          <w:tcPr>
            <w:tcW w:w="1682"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5</w:t>
            </w:r>
          </w:p>
        </w:tc>
        <w:tc>
          <w:tcPr>
            <w:tcW w:w="2201"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6</w:t>
            </w:r>
          </w:p>
        </w:tc>
        <w:tc>
          <w:tcPr>
            <w:tcW w:w="2835"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7</w:t>
            </w:r>
          </w:p>
        </w:tc>
        <w:tc>
          <w:tcPr>
            <w:tcW w:w="2410" w:type="dxa"/>
          </w:tcPr>
          <w:p w:rsidR="00C433AD" w:rsidRPr="008B5E88" w:rsidRDefault="00C433AD" w:rsidP="005167F8">
            <w:pPr>
              <w:jc w:val="center"/>
              <w:rPr>
                <w:rFonts w:ascii="Times New Roman" w:hAnsi="Times New Roman" w:cs="Times New Roman"/>
                <w:sz w:val="20"/>
                <w:szCs w:val="28"/>
              </w:rPr>
            </w:pPr>
            <w:r w:rsidRPr="008B5E88">
              <w:rPr>
                <w:rFonts w:ascii="Times New Roman" w:hAnsi="Times New Roman" w:cs="Times New Roman"/>
                <w:sz w:val="20"/>
                <w:szCs w:val="28"/>
              </w:rPr>
              <w:t>8</w:t>
            </w:r>
          </w:p>
        </w:tc>
      </w:tr>
      <w:tr w:rsidR="00C433AD" w:rsidRPr="008B5E88" w:rsidTr="00334758">
        <w:tc>
          <w:tcPr>
            <w:tcW w:w="16520" w:type="dxa"/>
            <w:gridSpan w:val="8"/>
          </w:tcPr>
          <w:p w:rsidR="00C433AD" w:rsidRPr="008B5E88" w:rsidRDefault="00C433AD" w:rsidP="005167F8">
            <w:pPr>
              <w:jc w:val="center"/>
              <w:rPr>
                <w:rFonts w:ascii="Times New Roman" w:hAnsi="Times New Roman" w:cs="Times New Roman"/>
                <w:b/>
                <w:sz w:val="28"/>
                <w:szCs w:val="28"/>
              </w:rPr>
            </w:pPr>
          </w:p>
        </w:tc>
      </w:tr>
      <w:tr w:rsidR="00D84BBB" w:rsidRPr="008B5E88" w:rsidTr="00D84BBB">
        <w:trPr>
          <w:trHeight w:val="2478"/>
        </w:trPr>
        <w:tc>
          <w:tcPr>
            <w:tcW w:w="501" w:type="dxa"/>
          </w:tcPr>
          <w:p w:rsidR="00D84BBB" w:rsidRPr="008B5E88" w:rsidRDefault="00D84BBB"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2694" w:type="dxa"/>
          </w:tcPr>
          <w:p w:rsidR="00D84BBB" w:rsidRPr="008B5E88" w:rsidRDefault="00D6159C" w:rsidP="00C433AD">
            <w:pPr>
              <w:rPr>
                <w:rFonts w:ascii="Times New Roman" w:hAnsi="Times New Roman" w:cs="Times New Roman"/>
                <w:sz w:val="20"/>
                <w:szCs w:val="28"/>
              </w:rPr>
            </w:pPr>
            <w:r w:rsidRPr="008B5E88">
              <w:rPr>
                <w:rFonts w:ascii="Times New Roman" w:hAnsi="Times New Roman" w:cs="Times New Roman"/>
                <w:sz w:val="20"/>
                <w:szCs w:val="28"/>
              </w:rPr>
              <w:t>Ф</w:t>
            </w:r>
            <w:r w:rsidR="00D84BBB" w:rsidRPr="008B5E88">
              <w:rPr>
                <w:rFonts w:ascii="Times New Roman" w:hAnsi="Times New Roman" w:cs="Times New Roman"/>
                <w:sz w:val="20"/>
                <w:szCs w:val="28"/>
              </w:rPr>
              <w:t>изические лица</w:t>
            </w:r>
          </w:p>
        </w:tc>
        <w:tc>
          <w:tcPr>
            <w:tcW w:w="2127" w:type="dxa"/>
          </w:tcPr>
          <w:p w:rsidR="00D84BBB" w:rsidRPr="008B5E88" w:rsidRDefault="00D84BBB" w:rsidP="008E15E7">
            <w:pPr>
              <w:jc w:val="both"/>
              <w:rPr>
                <w:rFonts w:ascii="Times New Roman" w:hAnsi="Times New Roman" w:cs="Times New Roman"/>
                <w:sz w:val="20"/>
                <w:szCs w:val="28"/>
              </w:rPr>
            </w:pPr>
            <w:r w:rsidRPr="008B5E88">
              <w:rPr>
                <w:rFonts w:ascii="Times New Roman" w:hAnsi="Times New Roman" w:cs="Times New Roman"/>
                <w:sz w:val="20"/>
                <w:szCs w:val="28"/>
              </w:rPr>
              <w:t>Документ, удостоверяющий личность</w:t>
            </w: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p w:rsidR="00D84BBB" w:rsidRPr="008B5E88" w:rsidRDefault="00D84BBB" w:rsidP="008E15E7">
            <w:pPr>
              <w:jc w:val="both"/>
              <w:rPr>
                <w:rFonts w:ascii="Times New Roman" w:hAnsi="Times New Roman" w:cs="Times New Roman"/>
                <w:sz w:val="20"/>
                <w:szCs w:val="28"/>
              </w:rPr>
            </w:pPr>
          </w:p>
        </w:tc>
        <w:tc>
          <w:tcPr>
            <w:tcW w:w="2070" w:type="dxa"/>
          </w:tcPr>
          <w:p w:rsidR="00D84BBB" w:rsidRPr="008B5E88" w:rsidRDefault="00D84BBB" w:rsidP="00C433AD">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8B5E88" w:rsidRDefault="00D84BBB" w:rsidP="00C433AD">
            <w:pPr>
              <w:jc w:val="both"/>
              <w:rPr>
                <w:rFonts w:ascii="Times New Roman" w:hAnsi="Times New Roman" w:cs="Times New Roman"/>
                <w:sz w:val="20"/>
                <w:szCs w:val="28"/>
              </w:rPr>
            </w:pPr>
            <w:r w:rsidRPr="008B5E88">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8B5E88" w:rsidRDefault="00D84BBB" w:rsidP="005167F8">
            <w:pPr>
              <w:jc w:val="center"/>
              <w:rPr>
                <w:rFonts w:ascii="Times New Roman" w:hAnsi="Times New Roman" w:cs="Times New Roman"/>
                <w:sz w:val="20"/>
                <w:szCs w:val="28"/>
              </w:rPr>
            </w:pPr>
            <w:r w:rsidRPr="008B5E88">
              <w:rPr>
                <w:rFonts w:ascii="Times New Roman" w:hAnsi="Times New Roman" w:cs="Times New Roman"/>
                <w:sz w:val="20"/>
                <w:szCs w:val="28"/>
              </w:rPr>
              <w:t>Имеется</w:t>
            </w:r>
          </w:p>
        </w:tc>
        <w:tc>
          <w:tcPr>
            <w:tcW w:w="2201" w:type="dxa"/>
          </w:tcPr>
          <w:p w:rsidR="00A931FA" w:rsidRPr="008B5E88" w:rsidRDefault="00A931FA" w:rsidP="00A931FA">
            <w:pPr>
              <w:jc w:val="center"/>
              <w:rPr>
                <w:rFonts w:ascii="Times New Roman" w:hAnsi="Times New Roman" w:cs="Times New Roman"/>
                <w:bCs/>
                <w:sz w:val="20"/>
                <w:szCs w:val="28"/>
              </w:rPr>
            </w:pPr>
            <w:r w:rsidRPr="008B5E88">
              <w:rPr>
                <w:rFonts w:ascii="Times New Roman" w:hAnsi="Times New Roman" w:cs="Times New Roman"/>
                <w:bCs/>
                <w:sz w:val="20"/>
                <w:szCs w:val="28"/>
              </w:rPr>
              <w:t>Уполномоченные ими лица, если такие полномочия удостоверены в соответствии с действующим законодательством</w:t>
            </w:r>
          </w:p>
          <w:p w:rsidR="00D84BBB" w:rsidRPr="008B5E88" w:rsidRDefault="00D84BBB" w:rsidP="008E15E7">
            <w:pPr>
              <w:jc w:val="center"/>
              <w:rPr>
                <w:rFonts w:ascii="Times New Roman" w:hAnsi="Times New Roman" w:cs="Times New Roman"/>
                <w:sz w:val="20"/>
                <w:szCs w:val="28"/>
              </w:rPr>
            </w:pPr>
          </w:p>
        </w:tc>
        <w:tc>
          <w:tcPr>
            <w:tcW w:w="2835" w:type="dxa"/>
          </w:tcPr>
          <w:p w:rsidR="00D84BBB" w:rsidRPr="008B5E88" w:rsidRDefault="00D84BBB" w:rsidP="00C433AD">
            <w:pPr>
              <w:rPr>
                <w:rFonts w:ascii="Times New Roman" w:hAnsi="Times New Roman" w:cs="Times New Roman"/>
                <w:sz w:val="20"/>
                <w:szCs w:val="28"/>
              </w:rPr>
            </w:pPr>
            <w:r w:rsidRPr="008B5E88">
              <w:rPr>
                <w:rFonts w:ascii="Times New Roman" w:hAnsi="Times New Roman" w:cs="Times New Roman"/>
                <w:sz w:val="20"/>
                <w:szCs w:val="28"/>
              </w:rPr>
              <w:t>Доверенность</w:t>
            </w:r>
          </w:p>
        </w:tc>
        <w:tc>
          <w:tcPr>
            <w:tcW w:w="2410" w:type="dxa"/>
          </w:tcPr>
          <w:p w:rsidR="00D84BBB" w:rsidRPr="008B5E88" w:rsidRDefault="00D84BBB" w:rsidP="00C433AD">
            <w:pPr>
              <w:jc w:val="both"/>
              <w:rPr>
                <w:rFonts w:ascii="Times New Roman" w:hAnsi="Times New Roman" w:cs="Times New Roman"/>
                <w:b/>
                <w:sz w:val="28"/>
                <w:szCs w:val="28"/>
              </w:rPr>
            </w:pPr>
            <w:r w:rsidRPr="008B5E88">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84BBB" w:rsidRPr="008B5E88" w:rsidTr="00C433AD">
        <w:trPr>
          <w:trHeight w:val="1440"/>
        </w:trPr>
        <w:tc>
          <w:tcPr>
            <w:tcW w:w="501" w:type="dxa"/>
          </w:tcPr>
          <w:p w:rsidR="00D84BBB" w:rsidRPr="008B5E88" w:rsidRDefault="00D84BBB" w:rsidP="005167F8">
            <w:pPr>
              <w:jc w:val="center"/>
              <w:rPr>
                <w:rFonts w:ascii="Times New Roman" w:hAnsi="Times New Roman" w:cs="Times New Roman"/>
                <w:sz w:val="20"/>
                <w:szCs w:val="28"/>
              </w:rPr>
            </w:pPr>
            <w:r w:rsidRPr="008B5E88">
              <w:rPr>
                <w:rFonts w:ascii="Times New Roman" w:hAnsi="Times New Roman" w:cs="Times New Roman"/>
                <w:sz w:val="20"/>
                <w:szCs w:val="28"/>
              </w:rPr>
              <w:lastRenderedPageBreak/>
              <w:t>2</w:t>
            </w:r>
          </w:p>
        </w:tc>
        <w:tc>
          <w:tcPr>
            <w:tcW w:w="2694" w:type="dxa"/>
          </w:tcPr>
          <w:p w:rsidR="00D84BBB" w:rsidRPr="008B5E88" w:rsidRDefault="00D84BBB" w:rsidP="00C433AD">
            <w:pPr>
              <w:rPr>
                <w:rFonts w:ascii="Times New Roman" w:hAnsi="Times New Roman" w:cs="Times New Roman"/>
                <w:sz w:val="20"/>
                <w:szCs w:val="28"/>
              </w:rPr>
            </w:pPr>
            <w:r w:rsidRPr="008B5E88">
              <w:rPr>
                <w:rFonts w:ascii="Times New Roman" w:hAnsi="Times New Roman" w:cs="Times New Roman"/>
                <w:sz w:val="20"/>
                <w:szCs w:val="28"/>
              </w:rPr>
              <w:t>Юридические лица</w:t>
            </w:r>
          </w:p>
        </w:tc>
        <w:tc>
          <w:tcPr>
            <w:tcW w:w="2127" w:type="dxa"/>
          </w:tcPr>
          <w:p w:rsidR="00D84BBB" w:rsidRPr="008B5E88" w:rsidRDefault="00D84BBB" w:rsidP="008E15E7">
            <w:pPr>
              <w:jc w:val="both"/>
              <w:rPr>
                <w:rFonts w:ascii="Times New Roman" w:hAnsi="Times New Roman" w:cs="Times New Roman"/>
                <w:sz w:val="20"/>
                <w:szCs w:val="28"/>
              </w:rPr>
            </w:pPr>
            <w:r w:rsidRPr="008B5E88">
              <w:rPr>
                <w:rFonts w:ascii="Times New Roman" w:hAnsi="Times New Roman" w:cs="Times New Roman"/>
                <w:sz w:val="20"/>
                <w:szCs w:val="28"/>
              </w:rPr>
              <w:t>Документ, подтверждающий полномочие представителя заявителя</w:t>
            </w:r>
          </w:p>
        </w:tc>
        <w:tc>
          <w:tcPr>
            <w:tcW w:w="2070" w:type="dxa"/>
          </w:tcPr>
          <w:p w:rsidR="00D84BBB" w:rsidRPr="008B5E88" w:rsidRDefault="00D84BBB" w:rsidP="00D84BB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8B5E88" w:rsidRDefault="00D84BBB" w:rsidP="00D84BB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8B5E88" w:rsidRDefault="00D84BBB" w:rsidP="005167F8">
            <w:pPr>
              <w:jc w:val="center"/>
              <w:rPr>
                <w:rFonts w:ascii="Times New Roman" w:hAnsi="Times New Roman" w:cs="Times New Roman"/>
                <w:sz w:val="20"/>
                <w:szCs w:val="28"/>
              </w:rPr>
            </w:pPr>
            <w:r w:rsidRPr="008B5E88">
              <w:rPr>
                <w:rFonts w:ascii="Times New Roman" w:hAnsi="Times New Roman" w:cs="Times New Roman"/>
                <w:sz w:val="20"/>
                <w:szCs w:val="28"/>
              </w:rPr>
              <w:t>Имеется</w:t>
            </w:r>
          </w:p>
        </w:tc>
        <w:tc>
          <w:tcPr>
            <w:tcW w:w="2201" w:type="dxa"/>
          </w:tcPr>
          <w:p w:rsidR="00A931FA" w:rsidRPr="008B5E88" w:rsidRDefault="00A931FA" w:rsidP="00A931FA">
            <w:pPr>
              <w:jc w:val="center"/>
              <w:rPr>
                <w:rFonts w:ascii="Times New Roman" w:hAnsi="Times New Roman" w:cs="Times New Roman"/>
                <w:bCs/>
                <w:sz w:val="20"/>
                <w:szCs w:val="28"/>
              </w:rPr>
            </w:pPr>
            <w:r w:rsidRPr="008B5E88">
              <w:rPr>
                <w:rFonts w:ascii="Times New Roman" w:hAnsi="Times New Roman" w:cs="Times New Roman"/>
                <w:bCs/>
                <w:sz w:val="20"/>
                <w:szCs w:val="28"/>
              </w:rPr>
              <w:t>Уполномоченные ими лица или организации, если такие полномочия удостоверены в соответствии с действующим законодательством</w:t>
            </w:r>
          </w:p>
          <w:p w:rsidR="00D84BBB" w:rsidRPr="008B5E88" w:rsidRDefault="00D84BBB" w:rsidP="009A1C11">
            <w:pPr>
              <w:jc w:val="center"/>
              <w:rPr>
                <w:rFonts w:ascii="Times New Roman" w:hAnsi="Times New Roman" w:cs="Times New Roman"/>
                <w:sz w:val="20"/>
                <w:szCs w:val="28"/>
              </w:rPr>
            </w:pPr>
          </w:p>
        </w:tc>
        <w:tc>
          <w:tcPr>
            <w:tcW w:w="2835" w:type="dxa"/>
          </w:tcPr>
          <w:p w:rsidR="00D84BBB" w:rsidRPr="008B5E88" w:rsidRDefault="00D84BBB" w:rsidP="009A1C11">
            <w:pPr>
              <w:rPr>
                <w:rFonts w:ascii="Times New Roman" w:hAnsi="Times New Roman" w:cs="Times New Roman"/>
                <w:sz w:val="20"/>
                <w:szCs w:val="28"/>
              </w:rPr>
            </w:pPr>
            <w:r w:rsidRPr="008B5E88">
              <w:rPr>
                <w:rFonts w:ascii="Times New Roman" w:hAnsi="Times New Roman" w:cs="Times New Roman"/>
                <w:sz w:val="20"/>
                <w:szCs w:val="28"/>
              </w:rPr>
              <w:t>Доверенность</w:t>
            </w:r>
          </w:p>
        </w:tc>
        <w:tc>
          <w:tcPr>
            <w:tcW w:w="2410" w:type="dxa"/>
          </w:tcPr>
          <w:p w:rsidR="00D84BBB" w:rsidRPr="008B5E88" w:rsidRDefault="00D84BBB" w:rsidP="00D84BB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C433AD" w:rsidRPr="008B5E88" w:rsidRDefault="00C433AD"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 xml:space="preserve">Раздел 4.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Документы, предоставляемые заявителем для получения услуги</w:t>
      </w:r>
      <w:r w:rsidR="002D61CD" w:rsidRPr="008B5E88">
        <w:rPr>
          <w:rFonts w:ascii="Times New Roman" w:hAnsi="Times New Roman" w:cs="Times New Roman"/>
          <w:b/>
          <w:bCs/>
          <w:sz w:val="28"/>
          <w:szCs w:val="28"/>
        </w:rPr>
        <w:t>»</w:t>
      </w:r>
    </w:p>
    <w:tbl>
      <w:tblPr>
        <w:tblStyle w:val="a3"/>
        <w:tblW w:w="16610" w:type="dxa"/>
        <w:tblInd w:w="-909" w:type="dxa"/>
        <w:tblLayout w:type="fixed"/>
        <w:tblLook w:val="04A0"/>
      </w:tblPr>
      <w:tblGrid>
        <w:gridCol w:w="591"/>
        <w:gridCol w:w="2694"/>
        <w:gridCol w:w="2552"/>
        <w:gridCol w:w="1984"/>
        <w:gridCol w:w="1833"/>
        <w:gridCol w:w="3554"/>
        <w:gridCol w:w="1843"/>
        <w:gridCol w:w="1559"/>
      </w:tblGrid>
      <w:tr w:rsidR="00C433AD" w:rsidRPr="008B5E88" w:rsidTr="00C433AD">
        <w:tc>
          <w:tcPr>
            <w:tcW w:w="591"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п/п</w:t>
            </w:r>
          </w:p>
        </w:tc>
        <w:tc>
          <w:tcPr>
            <w:tcW w:w="2694"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Категория документа </w:t>
            </w:r>
          </w:p>
        </w:tc>
        <w:tc>
          <w:tcPr>
            <w:tcW w:w="2552"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документов, которые представляет заявитель для получения услуги</w:t>
            </w:r>
          </w:p>
        </w:tc>
        <w:tc>
          <w:tcPr>
            <w:tcW w:w="1984"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Количество необходимых экземпляров документа с указанием подлинник/копия</w:t>
            </w:r>
          </w:p>
        </w:tc>
        <w:tc>
          <w:tcPr>
            <w:tcW w:w="1833"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Документ, предоставляемый по условию</w:t>
            </w:r>
          </w:p>
        </w:tc>
        <w:tc>
          <w:tcPr>
            <w:tcW w:w="3554"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Установленные требования к документу</w:t>
            </w:r>
          </w:p>
        </w:tc>
        <w:tc>
          <w:tcPr>
            <w:tcW w:w="1843"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Форма (шаблон) документа</w:t>
            </w:r>
          </w:p>
        </w:tc>
        <w:tc>
          <w:tcPr>
            <w:tcW w:w="1559" w:type="dxa"/>
          </w:tcPr>
          <w:p w:rsidR="00C433AD" w:rsidRPr="008B5E88" w:rsidRDefault="00C433AD"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Образец документа /заполнения документа</w:t>
            </w:r>
          </w:p>
        </w:tc>
      </w:tr>
      <w:tr w:rsidR="00C433AD" w:rsidRPr="008B5E88" w:rsidTr="00C433AD">
        <w:tc>
          <w:tcPr>
            <w:tcW w:w="591" w:type="dxa"/>
          </w:tcPr>
          <w:p w:rsidR="00C433AD" w:rsidRPr="008B5E88" w:rsidRDefault="00C433AD" w:rsidP="005167F8">
            <w:pPr>
              <w:jc w:val="center"/>
              <w:rPr>
                <w:rFonts w:ascii="Times New Roman" w:hAnsi="Times New Roman" w:cs="Times New Roman"/>
                <w:sz w:val="20"/>
                <w:szCs w:val="20"/>
              </w:rPr>
            </w:pPr>
            <w:r w:rsidRPr="008B5E88">
              <w:rPr>
                <w:rFonts w:ascii="Times New Roman" w:hAnsi="Times New Roman" w:cs="Times New Roman"/>
                <w:sz w:val="20"/>
                <w:szCs w:val="20"/>
              </w:rPr>
              <w:t>1</w:t>
            </w:r>
          </w:p>
        </w:tc>
        <w:tc>
          <w:tcPr>
            <w:tcW w:w="2694" w:type="dxa"/>
          </w:tcPr>
          <w:p w:rsidR="00C433AD" w:rsidRPr="008B5E88" w:rsidRDefault="00C433AD" w:rsidP="005167F8">
            <w:pPr>
              <w:jc w:val="center"/>
              <w:rPr>
                <w:rFonts w:ascii="Times New Roman" w:hAnsi="Times New Roman" w:cs="Times New Roman"/>
                <w:sz w:val="20"/>
                <w:szCs w:val="20"/>
              </w:rPr>
            </w:pPr>
            <w:r w:rsidRPr="008B5E88">
              <w:rPr>
                <w:rFonts w:ascii="Times New Roman" w:hAnsi="Times New Roman" w:cs="Times New Roman"/>
                <w:sz w:val="20"/>
                <w:szCs w:val="20"/>
              </w:rPr>
              <w:t>2</w:t>
            </w:r>
          </w:p>
        </w:tc>
        <w:tc>
          <w:tcPr>
            <w:tcW w:w="2552" w:type="dxa"/>
          </w:tcPr>
          <w:p w:rsidR="00C433AD" w:rsidRPr="008B5E88" w:rsidRDefault="00C433AD" w:rsidP="005167F8">
            <w:pPr>
              <w:jc w:val="center"/>
              <w:rPr>
                <w:rFonts w:ascii="Times New Roman" w:hAnsi="Times New Roman" w:cs="Times New Roman"/>
                <w:sz w:val="20"/>
                <w:szCs w:val="20"/>
              </w:rPr>
            </w:pPr>
            <w:r w:rsidRPr="008B5E88">
              <w:rPr>
                <w:rFonts w:ascii="Times New Roman" w:hAnsi="Times New Roman" w:cs="Times New Roman"/>
                <w:sz w:val="20"/>
                <w:szCs w:val="20"/>
              </w:rPr>
              <w:t>3</w:t>
            </w:r>
          </w:p>
        </w:tc>
        <w:tc>
          <w:tcPr>
            <w:tcW w:w="1984" w:type="dxa"/>
          </w:tcPr>
          <w:p w:rsidR="00C433AD" w:rsidRPr="008B5E88" w:rsidRDefault="00C433AD" w:rsidP="005167F8">
            <w:pPr>
              <w:jc w:val="center"/>
              <w:rPr>
                <w:rFonts w:ascii="Times New Roman" w:hAnsi="Times New Roman" w:cs="Times New Roman"/>
                <w:b/>
                <w:sz w:val="20"/>
                <w:szCs w:val="20"/>
              </w:rPr>
            </w:pPr>
            <w:r w:rsidRPr="008B5E88">
              <w:rPr>
                <w:rFonts w:ascii="Times New Roman" w:hAnsi="Times New Roman" w:cs="Times New Roman"/>
                <w:b/>
                <w:sz w:val="20"/>
                <w:szCs w:val="20"/>
              </w:rPr>
              <w:t>4</w:t>
            </w:r>
          </w:p>
        </w:tc>
        <w:tc>
          <w:tcPr>
            <w:tcW w:w="1833" w:type="dxa"/>
          </w:tcPr>
          <w:p w:rsidR="00C433AD" w:rsidRPr="008B5E88" w:rsidRDefault="00C433AD" w:rsidP="005167F8">
            <w:pPr>
              <w:jc w:val="center"/>
              <w:rPr>
                <w:rFonts w:ascii="Times New Roman" w:hAnsi="Times New Roman" w:cs="Times New Roman"/>
                <w:b/>
                <w:sz w:val="20"/>
                <w:szCs w:val="20"/>
              </w:rPr>
            </w:pPr>
            <w:r w:rsidRPr="008B5E88">
              <w:rPr>
                <w:rFonts w:ascii="Times New Roman" w:hAnsi="Times New Roman" w:cs="Times New Roman"/>
                <w:b/>
                <w:sz w:val="20"/>
                <w:szCs w:val="20"/>
              </w:rPr>
              <w:t>5</w:t>
            </w:r>
          </w:p>
        </w:tc>
        <w:tc>
          <w:tcPr>
            <w:tcW w:w="3554" w:type="dxa"/>
          </w:tcPr>
          <w:p w:rsidR="00C433AD" w:rsidRPr="008B5E88" w:rsidRDefault="00C433AD" w:rsidP="005167F8">
            <w:pPr>
              <w:jc w:val="center"/>
              <w:rPr>
                <w:rFonts w:ascii="Times New Roman" w:hAnsi="Times New Roman" w:cs="Times New Roman"/>
                <w:b/>
                <w:sz w:val="20"/>
                <w:szCs w:val="20"/>
              </w:rPr>
            </w:pPr>
            <w:r w:rsidRPr="008B5E88">
              <w:rPr>
                <w:rFonts w:ascii="Times New Roman" w:hAnsi="Times New Roman" w:cs="Times New Roman"/>
                <w:b/>
                <w:sz w:val="20"/>
                <w:szCs w:val="20"/>
              </w:rPr>
              <w:t>6</w:t>
            </w:r>
          </w:p>
        </w:tc>
        <w:tc>
          <w:tcPr>
            <w:tcW w:w="1843" w:type="dxa"/>
          </w:tcPr>
          <w:p w:rsidR="00C433AD" w:rsidRPr="008B5E88" w:rsidRDefault="00C433AD" w:rsidP="005167F8">
            <w:pPr>
              <w:jc w:val="center"/>
              <w:rPr>
                <w:rFonts w:ascii="Times New Roman" w:hAnsi="Times New Roman" w:cs="Times New Roman"/>
                <w:b/>
                <w:sz w:val="20"/>
                <w:szCs w:val="20"/>
              </w:rPr>
            </w:pPr>
            <w:r w:rsidRPr="008B5E88">
              <w:rPr>
                <w:rFonts w:ascii="Times New Roman" w:hAnsi="Times New Roman" w:cs="Times New Roman"/>
                <w:b/>
                <w:sz w:val="20"/>
                <w:szCs w:val="20"/>
              </w:rPr>
              <w:t>7</w:t>
            </w:r>
          </w:p>
        </w:tc>
        <w:tc>
          <w:tcPr>
            <w:tcW w:w="1559" w:type="dxa"/>
          </w:tcPr>
          <w:p w:rsidR="00C433AD" w:rsidRPr="008B5E88" w:rsidRDefault="00C433AD" w:rsidP="005167F8">
            <w:pPr>
              <w:jc w:val="center"/>
              <w:rPr>
                <w:rFonts w:ascii="Times New Roman" w:hAnsi="Times New Roman" w:cs="Times New Roman"/>
                <w:b/>
                <w:sz w:val="20"/>
                <w:szCs w:val="20"/>
              </w:rPr>
            </w:pPr>
            <w:r w:rsidRPr="008B5E88">
              <w:rPr>
                <w:rFonts w:ascii="Times New Roman" w:hAnsi="Times New Roman" w:cs="Times New Roman"/>
                <w:b/>
                <w:sz w:val="20"/>
                <w:szCs w:val="20"/>
              </w:rPr>
              <w:t>8</w:t>
            </w:r>
          </w:p>
        </w:tc>
      </w:tr>
      <w:tr w:rsidR="00C433AD" w:rsidRPr="008B5E88" w:rsidTr="00334758">
        <w:tc>
          <w:tcPr>
            <w:tcW w:w="16610" w:type="dxa"/>
            <w:gridSpan w:val="8"/>
          </w:tcPr>
          <w:p w:rsidR="00C433AD" w:rsidRPr="008B5E88" w:rsidRDefault="00C433AD" w:rsidP="005167F8">
            <w:pPr>
              <w:jc w:val="center"/>
              <w:rPr>
                <w:rFonts w:ascii="Times New Roman" w:hAnsi="Times New Roman" w:cs="Times New Roman"/>
                <w:sz w:val="20"/>
                <w:szCs w:val="20"/>
              </w:rPr>
            </w:pPr>
          </w:p>
        </w:tc>
      </w:tr>
      <w:tr w:rsidR="00C433AD" w:rsidRPr="008B5E88" w:rsidTr="00C433AD">
        <w:tc>
          <w:tcPr>
            <w:tcW w:w="591" w:type="dxa"/>
          </w:tcPr>
          <w:p w:rsidR="00C433AD" w:rsidRPr="008B5E88" w:rsidRDefault="00C433AD" w:rsidP="005167F8">
            <w:pPr>
              <w:jc w:val="center"/>
              <w:rPr>
                <w:rFonts w:ascii="Times New Roman" w:hAnsi="Times New Roman" w:cs="Times New Roman"/>
                <w:sz w:val="20"/>
                <w:szCs w:val="20"/>
              </w:rPr>
            </w:pPr>
            <w:r w:rsidRPr="008B5E88">
              <w:rPr>
                <w:rFonts w:ascii="Times New Roman" w:hAnsi="Times New Roman" w:cs="Times New Roman"/>
                <w:sz w:val="20"/>
                <w:szCs w:val="20"/>
              </w:rPr>
              <w:t>1</w:t>
            </w:r>
          </w:p>
        </w:tc>
        <w:tc>
          <w:tcPr>
            <w:tcW w:w="2694" w:type="dxa"/>
          </w:tcPr>
          <w:p w:rsidR="00C433AD" w:rsidRPr="008B5E88" w:rsidRDefault="00C433AD"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Заявление о предоставлении услуги</w:t>
            </w:r>
          </w:p>
        </w:tc>
        <w:tc>
          <w:tcPr>
            <w:tcW w:w="2552" w:type="dxa"/>
          </w:tcPr>
          <w:p w:rsidR="00C433AD" w:rsidRPr="008B5E88" w:rsidRDefault="00D6159C"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D6159C" w:rsidRPr="008B5E88" w:rsidRDefault="00D6159C"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 Заявление выдаче разрешения на перевозку тяжеловесных и (или) крупногабаритных грузов категории 2</w:t>
            </w:r>
          </w:p>
        </w:tc>
        <w:tc>
          <w:tcPr>
            <w:tcW w:w="1984" w:type="dxa"/>
          </w:tcPr>
          <w:p w:rsidR="00C433AD" w:rsidRPr="008B5E88" w:rsidRDefault="00C433AD"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экз. Оригинал                                                             </w:t>
            </w:r>
            <w:r w:rsidRPr="008B5E88">
              <w:rPr>
                <w:rFonts w:ascii="Times New Roman" w:eastAsia="Times New Roman" w:hAnsi="Times New Roman" w:cs="Times New Roman"/>
                <w:iCs/>
                <w:color w:val="000000"/>
                <w:sz w:val="20"/>
                <w:szCs w:val="20"/>
                <w:lang w:eastAsia="ru-RU"/>
              </w:rPr>
              <w:t>Действия:</w:t>
            </w:r>
            <w:r w:rsidRPr="008B5E88">
              <w:rPr>
                <w:rFonts w:ascii="Times New Roman" w:eastAsia="Times New Roman" w:hAnsi="Times New Roman" w:cs="Times New Roman"/>
                <w:i/>
                <w:iCs/>
                <w:color w:val="000000"/>
                <w:sz w:val="20"/>
                <w:szCs w:val="20"/>
                <w:lang w:eastAsia="ru-RU"/>
              </w:rPr>
              <w:t xml:space="preserve">                       </w:t>
            </w:r>
            <w:r w:rsidRPr="008B5E88">
              <w:rPr>
                <w:rFonts w:ascii="Times New Roman" w:eastAsia="Times New Roman" w:hAnsi="Times New Roman" w:cs="Times New Roman"/>
                <w:color w:val="000000"/>
                <w:sz w:val="20"/>
                <w:szCs w:val="20"/>
                <w:lang w:eastAsia="ru-RU"/>
              </w:rPr>
              <w:t xml:space="preserve">1) Проверка на соответствие установленным требованиям;                      </w:t>
            </w:r>
            <w:r w:rsidRPr="008B5E88">
              <w:rPr>
                <w:rFonts w:ascii="Times New Roman" w:eastAsia="Times New Roman" w:hAnsi="Times New Roman" w:cs="Times New Roman"/>
                <w:color w:val="FF0000"/>
                <w:sz w:val="20"/>
                <w:szCs w:val="20"/>
                <w:lang w:eastAsia="ru-RU"/>
              </w:rPr>
              <w:t xml:space="preserve"> </w:t>
            </w:r>
            <w:r w:rsidRPr="008B5E88">
              <w:rPr>
                <w:rFonts w:ascii="Times New Roman" w:eastAsia="Times New Roman" w:hAnsi="Times New Roman" w:cs="Times New Roman"/>
                <w:color w:val="000000"/>
                <w:sz w:val="20"/>
                <w:szCs w:val="20"/>
                <w:lang w:eastAsia="ru-RU"/>
              </w:rPr>
              <w:t xml:space="preserve">                      2) Формирование </w:t>
            </w:r>
            <w:r w:rsidR="00D84BBB" w:rsidRPr="008B5E88">
              <w:rPr>
                <w:rFonts w:ascii="Times New Roman" w:eastAsia="Times New Roman" w:hAnsi="Times New Roman" w:cs="Times New Roman"/>
                <w:color w:val="000000"/>
                <w:sz w:val="20"/>
                <w:szCs w:val="20"/>
                <w:lang w:eastAsia="ru-RU"/>
              </w:rPr>
              <w:t xml:space="preserve">в </w:t>
            </w:r>
            <w:r w:rsidRPr="008B5E88">
              <w:rPr>
                <w:rFonts w:ascii="Times New Roman" w:eastAsia="Times New Roman" w:hAnsi="Times New Roman" w:cs="Times New Roman"/>
                <w:color w:val="000000"/>
                <w:sz w:val="20"/>
                <w:szCs w:val="20"/>
                <w:lang w:eastAsia="ru-RU"/>
              </w:rPr>
              <w:t>дел</w:t>
            </w:r>
            <w:r w:rsidR="00D84BBB" w:rsidRPr="008B5E88">
              <w:rPr>
                <w:rFonts w:ascii="Times New Roman" w:eastAsia="Times New Roman" w:hAnsi="Times New Roman" w:cs="Times New Roman"/>
                <w:color w:val="000000"/>
                <w:sz w:val="20"/>
                <w:szCs w:val="20"/>
                <w:lang w:eastAsia="ru-RU"/>
              </w:rPr>
              <w:t>о</w:t>
            </w:r>
          </w:p>
        </w:tc>
        <w:tc>
          <w:tcPr>
            <w:tcW w:w="1833" w:type="dxa"/>
          </w:tcPr>
          <w:p w:rsidR="00C433AD" w:rsidRPr="008B5E88" w:rsidRDefault="00D6159C" w:rsidP="00C433AD">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Предоставляется один из документов в зависимости от категории</w:t>
            </w:r>
          </w:p>
        </w:tc>
        <w:tc>
          <w:tcPr>
            <w:tcW w:w="3554" w:type="dxa"/>
          </w:tcPr>
          <w:p w:rsidR="00C433AD" w:rsidRPr="008B5E88" w:rsidRDefault="00D6159C" w:rsidP="00C433AD">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w:t>
            </w:r>
            <w:r w:rsidRPr="008B5E88">
              <w:rPr>
                <w:rFonts w:ascii="Times New Roman" w:eastAsia="Times New Roman" w:hAnsi="Times New Roman" w:cs="Times New Roman"/>
                <w:color w:val="000000"/>
                <w:sz w:val="20"/>
                <w:szCs w:val="20"/>
                <w:lang w:eastAsia="ru-RU"/>
              </w:rPr>
              <w:lastRenderedPageBreak/>
              <w:t>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w:t>
            </w:r>
          </w:p>
        </w:tc>
        <w:tc>
          <w:tcPr>
            <w:tcW w:w="1843" w:type="dxa"/>
          </w:tcPr>
          <w:p w:rsidR="002E013B" w:rsidRPr="008B5E88" w:rsidRDefault="00C433AD" w:rsidP="00AC5DB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 xml:space="preserve">Приложение </w:t>
            </w:r>
            <w:r w:rsidR="00AC5DB8" w:rsidRPr="008B5E88">
              <w:rPr>
                <w:rFonts w:ascii="Times New Roman" w:eastAsia="Times New Roman" w:hAnsi="Times New Roman" w:cs="Times New Roman"/>
                <w:color w:val="000000"/>
                <w:sz w:val="20"/>
                <w:szCs w:val="20"/>
                <w:lang w:eastAsia="ru-RU"/>
              </w:rPr>
              <w:t>1</w:t>
            </w:r>
            <w:r w:rsidR="00D6159C" w:rsidRPr="008B5E88">
              <w:rPr>
                <w:rFonts w:ascii="Times New Roman" w:eastAsia="Times New Roman" w:hAnsi="Times New Roman" w:cs="Times New Roman"/>
                <w:color w:val="000000"/>
                <w:sz w:val="20"/>
                <w:szCs w:val="20"/>
                <w:lang w:eastAsia="ru-RU"/>
              </w:rPr>
              <w:t>, 2</w:t>
            </w:r>
          </w:p>
          <w:p w:rsidR="00D6159C" w:rsidRPr="008B5E88" w:rsidRDefault="00D6159C" w:rsidP="00AC5DB8">
            <w:pPr>
              <w:jc w:val="center"/>
              <w:rPr>
                <w:rFonts w:ascii="Times New Roman" w:eastAsia="Times New Roman" w:hAnsi="Times New Roman" w:cs="Times New Roman"/>
                <w:color w:val="FF0000"/>
                <w:sz w:val="20"/>
                <w:szCs w:val="20"/>
                <w:lang w:eastAsia="ru-RU"/>
              </w:rPr>
            </w:pPr>
          </w:p>
        </w:tc>
        <w:tc>
          <w:tcPr>
            <w:tcW w:w="1559" w:type="dxa"/>
          </w:tcPr>
          <w:p w:rsidR="00D6159C" w:rsidRPr="008B5E88" w:rsidRDefault="00781C4D" w:rsidP="00D6159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Приложение </w:t>
            </w:r>
            <w:r w:rsidR="00D6159C" w:rsidRPr="008B5E88">
              <w:rPr>
                <w:rFonts w:ascii="Times New Roman" w:eastAsia="Times New Roman" w:hAnsi="Times New Roman" w:cs="Times New Roman"/>
                <w:color w:val="000000"/>
                <w:sz w:val="20"/>
                <w:szCs w:val="20"/>
                <w:lang w:eastAsia="ru-RU"/>
              </w:rPr>
              <w:t>3,4</w:t>
            </w:r>
          </w:p>
          <w:p w:rsidR="002E120E" w:rsidRPr="008B5E88" w:rsidRDefault="002E120E" w:rsidP="00D6159C">
            <w:pPr>
              <w:jc w:val="center"/>
              <w:rPr>
                <w:rFonts w:ascii="Times New Roman" w:eastAsia="Times New Roman" w:hAnsi="Times New Roman" w:cs="Times New Roman"/>
                <w:color w:val="000000"/>
                <w:sz w:val="20"/>
                <w:szCs w:val="20"/>
                <w:lang w:eastAsia="ru-RU"/>
              </w:rPr>
            </w:pPr>
          </w:p>
        </w:tc>
      </w:tr>
      <w:tr w:rsidR="000B6B40" w:rsidRPr="008B5E88" w:rsidTr="00C433AD">
        <w:tc>
          <w:tcPr>
            <w:tcW w:w="591" w:type="dxa"/>
          </w:tcPr>
          <w:p w:rsidR="000B6B40" w:rsidRPr="008B5E88" w:rsidRDefault="000B6B40" w:rsidP="005167F8">
            <w:pPr>
              <w:jc w:val="center"/>
              <w:rPr>
                <w:rFonts w:ascii="Times New Roman" w:hAnsi="Times New Roman" w:cs="Times New Roman"/>
                <w:sz w:val="20"/>
                <w:szCs w:val="20"/>
              </w:rPr>
            </w:pPr>
            <w:r w:rsidRPr="008B5E88">
              <w:rPr>
                <w:rFonts w:ascii="Times New Roman" w:hAnsi="Times New Roman" w:cs="Times New Roman"/>
                <w:sz w:val="20"/>
                <w:szCs w:val="20"/>
              </w:rPr>
              <w:lastRenderedPageBreak/>
              <w:t>2</w:t>
            </w:r>
          </w:p>
        </w:tc>
        <w:tc>
          <w:tcPr>
            <w:tcW w:w="2694" w:type="dxa"/>
          </w:tcPr>
          <w:p w:rsidR="000B6B40" w:rsidRPr="008B5E88" w:rsidRDefault="000B6B40"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Документ транспортного средства,</w:t>
            </w:r>
            <w:r w:rsidRPr="008B5E88">
              <w:rPr>
                <w:rFonts w:ascii="Times New Roman" w:eastAsia="Times New Roman" w:hAnsi="Times New Roman" w:cs="Times New Roman"/>
                <w:b/>
                <w:sz w:val="28"/>
                <w:szCs w:val="28"/>
                <w:lang w:eastAsia="ru-RU"/>
              </w:rPr>
              <w:t xml:space="preserve"> </w:t>
            </w:r>
            <w:r w:rsidRPr="008B5E88">
              <w:rPr>
                <w:rFonts w:ascii="Times New Roman" w:eastAsia="Times New Roman" w:hAnsi="Times New Roman" w:cs="Times New Roman"/>
                <w:color w:val="000000"/>
                <w:sz w:val="20"/>
                <w:szCs w:val="20"/>
                <w:lang w:eastAsia="ru-RU"/>
              </w:rPr>
              <w:t>осуществляющего перевозку тяжеловесного и (или) крупногабаритного груза</w:t>
            </w:r>
          </w:p>
        </w:tc>
        <w:tc>
          <w:tcPr>
            <w:tcW w:w="2552" w:type="dxa"/>
          </w:tcPr>
          <w:p w:rsidR="000B6B40" w:rsidRPr="008B5E88" w:rsidRDefault="000B6B40"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Паспорт транспортного средства;</w:t>
            </w:r>
          </w:p>
          <w:p w:rsidR="000B6B40" w:rsidRPr="008B5E88" w:rsidRDefault="000B6B40"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 Свидетельство о регистрации транспортного средства</w:t>
            </w:r>
          </w:p>
        </w:tc>
        <w:tc>
          <w:tcPr>
            <w:tcW w:w="1984" w:type="dxa"/>
          </w:tcPr>
          <w:p w:rsidR="000B6B40" w:rsidRPr="008B5E88" w:rsidRDefault="000B6B40"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экз.   Копия             Действия:                   1) Проверка на соответствие установленным требованиям;                                            2) Формирование в дело              </w:t>
            </w:r>
          </w:p>
        </w:tc>
        <w:tc>
          <w:tcPr>
            <w:tcW w:w="1833" w:type="dxa"/>
          </w:tcPr>
          <w:p w:rsidR="000B6B40" w:rsidRPr="008B5E88" w:rsidRDefault="000B6B40" w:rsidP="00D6159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Предоставляется один из документов </w:t>
            </w:r>
          </w:p>
        </w:tc>
        <w:tc>
          <w:tcPr>
            <w:tcW w:w="3554" w:type="dxa"/>
          </w:tcPr>
          <w:p w:rsidR="000B6B40" w:rsidRPr="008B5E88" w:rsidRDefault="000B6B40" w:rsidP="00C433AD">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c>
          <w:tcPr>
            <w:tcW w:w="1559" w:type="dxa"/>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r>
      <w:tr w:rsidR="000B6B40" w:rsidRPr="008B5E88" w:rsidTr="00C433AD">
        <w:tc>
          <w:tcPr>
            <w:tcW w:w="591" w:type="dxa"/>
          </w:tcPr>
          <w:p w:rsidR="000B6B40" w:rsidRPr="008B5E88" w:rsidRDefault="000B6B40" w:rsidP="005167F8">
            <w:pPr>
              <w:jc w:val="center"/>
              <w:rPr>
                <w:rFonts w:ascii="Times New Roman" w:hAnsi="Times New Roman" w:cs="Times New Roman"/>
                <w:sz w:val="20"/>
                <w:szCs w:val="20"/>
              </w:rPr>
            </w:pPr>
            <w:r w:rsidRPr="008B5E88">
              <w:rPr>
                <w:rFonts w:ascii="Times New Roman" w:hAnsi="Times New Roman" w:cs="Times New Roman"/>
                <w:sz w:val="20"/>
                <w:szCs w:val="20"/>
              </w:rPr>
              <w:t>3</w:t>
            </w:r>
          </w:p>
        </w:tc>
        <w:tc>
          <w:tcPr>
            <w:tcW w:w="2694" w:type="dxa"/>
          </w:tcPr>
          <w:p w:rsidR="000B6B40" w:rsidRPr="008B5E88" w:rsidRDefault="000B6B40" w:rsidP="00D6159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Документ, подтверждающий схему автопоезда с изображением на ней всех участвующих в перевозке транспортных средств</w:t>
            </w:r>
          </w:p>
        </w:tc>
        <w:tc>
          <w:tcPr>
            <w:tcW w:w="2552" w:type="dxa"/>
          </w:tcPr>
          <w:p w:rsidR="000B6B40" w:rsidRPr="008B5E88" w:rsidRDefault="000B6B40" w:rsidP="00D6159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0B6B40" w:rsidRPr="008B5E88" w:rsidRDefault="000B6B40"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экз.   Копия             Действия:                   1) Проверка на соответствие установленным требованиям;                                            2) Формирование в дело              </w:t>
            </w:r>
          </w:p>
        </w:tc>
        <w:tc>
          <w:tcPr>
            <w:tcW w:w="1833" w:type="dxa"/>
          </w:tcPr>
          <w:p w:rsidR="000B6B40" w:rsidRPr="008B5E88" w:rsidRDefault="00D11D6C" w:rsidP="00C433AD">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0B6B40" w:rsidRPr="008B5E88" w:rsidRDefault="000B6B40" w:rsidP="00C433AD">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c>
          <w:tcPr>
            <w:tcW w:w="1559" w:type="dxa"/>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r>
      <w:tr w:rsidR="002E013B" w:rsidRPr="008B5E88" w:rsidTr="00C433AD">
        <w:tc>
          <w:tcPr>
            <w:tcW w:w="591" w:type="dxa"/>
          </w:tcPr>
          <w:p w:rsidR="002E013B" w:rsidRPr="008B5E88" w:rsidRDefault="00D6159C" w:rsidP="005167F8">
            <w:pPr>
              <w:jc w:val="center"/>
              <w:rPr>
                <w:rFonts w:ascii="Times New Roman" w:hAnsi="Times New Roman" w:cs="Times New Roman"/>
                <w:sz w:val="20"/>
                <w:szCs w:val="20"/>
              </w:rPr>
            </w:pPr>
            <w:r w:rsidRPr="008B5E88">
              <w:rPr>
                <w:rFonts w:ascii="Times New Roman" w:hAnsi="Times New Roman" w:cs="Times New Roman"/>
                <w:sz w:val="20"/>
                <w:szCs w:val="20"/>
              </w:rPr>
              <w:t>4</w:t>
            </w:r>
          </w:p>
        </w:tc>
        <w:tc>
          <w:tcPr>
            <w:tcW w:w="2694" w:type="dxa"/>
          </w:tcPr>
          <w:p w:rsidR="002E013B" w:rsidRPr="008B5E88" w:rsidRDefault="002E013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Документ, подтверждающий личность заявителя</w:t>
            </w:r>
            <w:r w:rsidR="00D6159C" w:rsidRPr="008B5E88">
              <w:rPr>
                <w:rFonts w:ascii="Times New Roman" w:eastAsia="Times New Roman" w:hAnsi="Times New Roman" w:cs="Times New Roman"/>
                <w:color w:val="000000"/>
                <w:sz w:val="20"/>
                <w:szCs w:val="20"/>
                <w:lang w:eastAsia="ru-RU"/>
              </w:rPr>
              <w:t xml:space="preserve"> (представителя)</w:t>
            </w:r>
            <w:r w:rsidR="002403A0" w:rsidRPr="008B5E88">
              <w:rPr>
                <w:rFonts w:ascii="Times New Roman" w:eastAsia="Times New Roman" w:hAnsi="Times New Roman" w:cs="Times New Roman"/>
                <w:color w:val="000000"/>
                <w:sz w:val="20"/>
                <w:szCs w:val="20"/>
                <w:lang w:eastAsia="ru-RU"/>
              </w:rPr>
              <w:t xml:space="preserve"> </w:t>
            </w:r>
          </w:p>
        </w:tc>
        <w:tc>
          <w:tcPr>
            <w:tcW w:w="2552" w:type="dxa"/>
          </w:tcPr>
          <w:p w:rsidR="002E013B" w:rsidRPr="008B5E88" w:rsidRDefault="002E013B" w:rsidP="00AC5DB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Документ, </w:t>
            </w:r>
            <w:r w:rsidR="00AC5DB8" w:rsidRPr="008B5E88">
              <w:rPr>
                <w:rFonts w:ascii="Times New Roman" w:eastAsia="Times New Roman" w:hAnsi="Times New Roman" w:cs="Times New Roman"/>
                <w:color w:val="000000"/>
                <w:sz w:val="20"/>
                <w:szCs w:val="20"/>
                <w:lang w:eastAsia="ru-RU"/>
              </w:rPr>
              <w:t>удостоверя</w:t>
            </w:r>
            <w:r w:rsidRPr="008B5E88">
              <w:rPr>
                <w:rFonts w:ascii="Times New Roman" w:eastAsia="Times New Roman" w:hAnsi="Times New Roman" w:cs="Times New Roman"/>
                <w:color w:val="000000"/>
                <w:sz w:val="20"/>
                <w:szCs w:val="20"/>
                <w:lang w:eastAsia="ru-RU"/>
              </w:rPr>
              <w:t>ющий личность</w:t>
            </w:r>
          </w:p>
        </w:tc>
        <w:tc>
          <w:tcPr>
            <w:tcW w:w="1984" w:type="dxa"/>
          </w:tcPr>
          <w:p w:rsidR="002E013B" w:rsidRPr="008B5E88" w:rsidRDefault="002E013B" w:rsidP="002E013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экз. Оригинал, копия</w:t>
            </w:r>
          </w:p>
          <w:p w:rsidR="002E013B" w:rsidRPr="008B5E88" w:rsidRDefault="002E013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 </w:t>
            </w:r>
            <w:r w:rsidRPr="008B5E88">
              <w:rPr>
                <w:rFonts w:ascii="Times New Roman" w:eastAsia="Times New Roman" w:hAnsi="Times New Roman" w:cs="Times New Roman"/>
                <w:iCs/>
                <w:color w:val="000000"/>
                <w:sz w:val="20"/>
                <w:szCs w:val="20"/>
                <w:lang w:eastAsia="ru-RU"/>
              </w:rPr>
              <w:t>Действия:</w:t>
            </w:r>
            <w:r w:rsidRPr="008B5E88">
              <w:rPr>
                <w:rFonts w:ascii="Times New Roman" w:eastAsia="Times New Roman" w:hAnsi="Times New Roman" w:cs="Times New Roman"/>
                <w:i/>
                <w:iCs/>
                <w:color w:val="000000"/>
                <w:sz w:val="20"/>
                <w:szCs w:val="20"/>
                <w:lang w:eastAsia="ru-RU"/>
              </w:rPr>
              <w:t xml:space="preserve">                </w:t>
            </w:r>
            <w:r w:rsidRPr="008B5E88">
              <w:rPr>
                <w:rFonts w:ascii="Times New Roman" w:eastAsia="Times New Roman" w:hAnsi="Times New Roman" w:cs="Times New Roman"/>
                <w:color w:val="000000"/>
                <w:sz w:val="20"/>
                <w:szCs w:val="20"/>
                <w:lang w:eastAsia="ru-RU"/>
              </w:rPr>
              <w:t xml:space="preserve">       1) Установление личности заявителя;                  </w:t>
            </w:r>
            <w:r w:rsidRPr="008B5E88">
              <w:rPr>
                <w:rFonts w:ascii="Times New Roman" w:eastAsia="Times New Roman" w:hAnsi="Times New Roman" w:cs="Times New Roman"/>
                <w:sz w:val="20"/>
                <w:szCs w:val="20"/>
                <w:lang w:eastAsia="ru-RU"/>
              </w:rPr>
              <w:lastRenderedPageBreak/>
              <w:t xml:space="preserve">2) Снятие копии с оригинала;     </w:t>
            </w:r>
            <w:r w:rsidRPr="008B5E88">
              <w:rPr>
                <w:rFonts w:ascii="Times New Roman" w:eastAsia="Times New Roman" w:hAnsi="Times New Roman" w:cs="Times New Roman"/>
                <w:color w:val="000000"/>
                <w:sz w:val="20"/>
                <w:szCs w:val="20"/>
                <w:lang w:eastAsia="ru-RU"/>
              </w:rPr>
              <w:t xml:space="preserve">                      3) Возврат оригинала заявителю;              4) Формирование </w:t>
            </w:r>
            <w:r w:rsidR="00D84BBB" w:rsidRPr="008B5E88">
              <w:rPr>
                <w:rFonts w:ascii="Times New Roman" w:eastAsia="Times New Roman" w:hAnsi="Times New Roman" w:cs="Times New Roman"/>
                <w:color w:val="000000"/>
                <w:sz w:val="20"/>
                <w:szCs w:val="20"/>
                <w:lang w:eastAsia="ru-RU"/>
              </w:rPr>
              <w:t xml:space="preserve">в </w:t>
            </w:r>
            <w:r w:rsidRPr="008B5E88">
              <w:rPr>
                <w:rFonts w:ascii="Times New Roman" w:eastAsia="Times New Roman" w:hAnsi="Times New Roman" w:cs="Times New Roman"/>
                <w:color w:val="000000"/>
                <w:sz w:val="20"/>
                <w:szCs w:val="20"/>
                <w:lang w:eastAsia="ru-RU"/>
              </w:rPr>
              <w:t>дел</w:t>
            </w:r>
            <w:r w:rsidR="00D84BBB" w:rsidRPr="008B5E88">
              <w:rPr>
                <w:rFonts w:ascii="Times New Roman" w:eastAsia="Times New Roman" w:hAnsi="Times New Roman" w:cs="Times New Roman"/>
                <w:color w:val="000000"/>
                <w:sz w:val="20"/>
                <w:szCs w:val="20"/>
                <w:lang w:eastAsia="ru-RU"/>
              </w:rPr>
              <w:t>о</w:t>
            </w:r>
          </w:p>
        </w:tc>
        <w:tc>
          <w:tcPr>
            <w:tcW w:w="1833" w:type="dxa"/>
          </w:tcPr>
          <w:p w:rsidR="002E013B" w:rsidRPr="008B5E88" w:rsidRDefault="002E013B" w:rsidP="0033475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Предоставляется один из документов данной категории документов</w:t>
            </w:r>
          </w:p>
        </w:tc>
        <w:tc>
          <w:tcPr>
            <w:tcW w:w="3554" w:type="dxa"/>
          </w:tcPr>
          <w:p w:rsidR="002E013B" w:rsidRPr="008B5E88" w:rsidRDefault="002E013B" w:rsidP="002E013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Внесены сведения  о гражданстве, месте рождения, регистрации, месте выдачи, дате выдачи, заверены подписью должностного лица и соответствующей печатью </w:t>
            </w:r>
            <w:r w:rsidRPr="008B5E88">
              <w:rPr>
                <w:rFonts w:ascii="Times New Roman" w:eastAsia="Times New Roman" w:hAnsi="Times New Roman" w:cs="Times New Roman"/>
                <w:color w:val="000000"/>
                <w:sz w:val="20"/>
                <w:szCs w:val="20"/>
                <w:lang w:eastAsia="ru-RU"/>
              </w:rPr>
              <w:lastRenderedPageBreak/>
              <w:t>полномочного органа</w:t>
            </w:r>
          </w:p>
        </w:tc>
        <w:tc>
          <w:tcPr>
            <w:tcW w:w="1843" w:type="dxa"/>
          </w:tcPr>
          <w:p w:rsidR="002E013B" w:rsidRPr="008B5E88" w:rsidRDefault="002E013B" w:rsidP="002E013B">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Не требуется</w:t>
            </w:r>
          </w:p>
        </w:tc>
        <w:tc>
          <w:tcPr>
            <w:tcW w:w="1559" w:type="dxa"/>
          </w:tcPr>
          <w:p w:rsidR="002E013B" w:rsidRPr="008B5E88" w:rsidRDefault="002E013B" w:rsidP="002E013B">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r>
      <w:tr w:rsidR="002E013B" w:rsidRPr="008B5E88" w:rsidTr="002E013B">
        <w:trPr>
          <w:trHeight w:val="4007"/>
        </w:trPr>
        <w:tc>
          <w:tcPr>
            <w:tcW w:w="591" w:type="dxa"/>
          </w:tcPr>
          <w:p w:rsidR="002E013B" w:rsidRPr="008B5E88" w:rsidRDefault="00D6159C" w:rsidP="005167F8">
            <w:pPr>
              <w:jc w:val="center"/>
              <w:rPr>
                <w:rFonts w:ascii="Times New Roman" w:hAnsi="Times New Roman" w:cs="Times New Roman"/>
                <w:sz w:val="20"/>
                <w:szCs w:val="20"/>
              </w:rPr>
            </w:pPr>
            <w:r w:rsidRPr="008B5E88">
              <w:rPr>
                <w:rFonts w:ascii="Times New Roman" w:hAnsi="Times New Roman" w:cs="Times New Roman"/>
                <w:sz w:val="20"/>
                <w:szCs w:val="20"/>
              </w:rPr>
              <w:lastRenderedPageBreak/>
              <w:t>5</w:t>
            </w:r>
          </w:p>
        </w:tc>
        <w:tc>
          <w:tcPr>
            <w:tcW w:w="2694" w:type="dxa"/>
          </w:tcPr>
          <w:p w:rsidR="002E013B" w:rsidRPr="008B5E88" w:rsidRDefault="00AC5DB8"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2E013B" w:rsidRPr="008B5E88" w:rsidRDefault="002E013B" w:rsidP="002E013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Доверенность </w:t>
            </w:r>
          </w:p>
        </w:tc>
        <w:tc>
          <w:tcPr>
            <w:tcW w:w="1984" w:type="dxa"/>
          </w:tcPr>
          <w:p w:rsidR="002E013B" w:rsidRPr="008B5E88" w:rsidRDefault="002E013B" w:rsidP="002E013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экз.   </w:t>
            </w:r>
            <w:r w:rsidR="00D6159C" w:rsidRPr="008B5E88">
              <w:rPr>
                <w:rFonts w:ascii="Times New Roman" w:eastAsia="Times New Roman" w:hAnsi="Times New Roman" w:cs="Times New Roman"/>
                <w:color w:val="000000"/>
                <w:sz w:val="20"/>
                <w:szCs w:val="20"/>
                <w:lang w:eastAsia="ru-RU"/>
              </w:rPr>
              <w:t>Копия</w:t>
            </w:r>
            <w:r w:rsidRPr="008B5E88">
              <w:rPr>
                <w:rFonts w:ascii="Times New Roman" w:eastAsia="Times New Roman" w:hAnsi="Times New Roman" w:cs="Times New Roman"/>
                <w:color w:val="000000"/>
                <w:sz w:val="20"/>
                <w:szCs w:val="20"/>
                <w:lang w:eastAsia="ru-RU"/>
              </w:rPr>
              <w:t xml:space="preserve">             Действия:                   1) Проверка на соответствие установленным требованиям;                                            2) Формирование в дело              </w:t>
            </w:r>
          </w:p>
        </w:tc>
        <w:tc>
          <w:tcPr>
            <w:tcW w:w="1833" w:type="dxa"/>
          </w:tcPr>
          <w:p w:rsidR="002E013B" w:rsidRPr="008B5E88" w:rsidRDefault="002E013B" w:rsidP="002E013B">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c>
          <w:tcPr>
            <w:tcW w:w="3554" w:type="dxa"/>
          </w:tcPr>
          <w:p w:rsidR="002E013B" w:rsidRPr="008B5E88" w:rsidRDefault="002E013B" w:rsidP="002E013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Должны быть внесены сведения о:</w:t>
            </w:r>
            <w:r w:rsidRPr="008B5E88">
              <w:rPr>
                <w:rFonts w:ascii="Times New Roman" w:eastAsia="Times New Roman" w:hAnsi="Times New Roman" w:cs="Times New Roman"/>
                <w:color w:val="000000"/>
                <w:sz w:val="20"/>
                <w:szCs w:val="20"/>
                <w:lang w:eastAsia="ru-RU"/>
              </w:rPr>
              <w:br/>
              <w:t xml:space="preserve">- дате ее составления (лучше прописью) </w:t>
            </w:r>
            <w:r w:rsidRPr="008B5E88">
              <w:rPr>
                <w:rFonts w:ascii="Times New Roman" w:eastAsia="Times New Roman" w:hAnsi="Times New Roman" w:cs="Times New Roman"/>
                <w:color w:val="000000"/>
                <w:sz w:val="20"/>
                <w:szCs w:val="20"/>
                <w:lang w:eastAsia="ru-RU"/>
              </w:rPr>
              <w:br/>
              <w:t>-  Ф.И.О. и паспортных данных</w:t>
            </w:r>
            <w:r w:rsidR="002403A0" w:rsidRPr="008B5E88">
              <w:rPr>
                <w:rFonts w:ascii="Times New Roman" w:eastAsia="Times New Roman" w:hAnsi="Times New Roman" w:cs="Times New Roman"/>
                <w:color w:val="000000"/>
                <w:sz w:val="20"/>
                <w:szCs w:val="20"/>
                <w:lang w:eastAsia="ru-RU"/>
              </w:rPr>
              <w:t xml:space="preserve"> </w:t>
            </w:r>
            <w:r w:rsidRPr="008B5E88">
              <w:rPr>
                <w:rFonts w:ascii="Times New Roman" w:eastAsia="Times New Roman" w:hAnsi="Times New Roman" w:cs="Times New Roman"/>
                <w:color w:val="000000"/>
                <w:sz w:val="20"/>
                <w:szCs w:val="20"/>
                <w:lang w:eastAsia="ru-RU"/>
              </w:rPr>
              <w:t>(номер паспорта, кем и когда выдан) индивидуального предпринимателя;</w:t>
            </w:r>
            <w:r w:rsidRPr="008B5E88">
              <w:rPr>
                <w:rFonts w:ascii="Times New Roman" w:eastAsia="Times New Roman" w:hAnsi="Times New Roman" w:cs="Times New Roman"/>
                <w:color w:val="000000"/>
                <w:sz w:val="20"/>
                <w:szCs w:val="20"/>
                <w:lang w:eastAsia="ru-RU"/>
              </w:rPr>
              <w:br/>
              <w:t xml:space="preserve">- данных представителя. </w:t>
            </w:r>
            <w:proofErr w:type="gramStart"/>
            <w:r w:rsidRPr="008B5E88">
              <w:rPr>
                <w:rFonts w:ascii="Times New Roman" w:eastAsia="Times New Roman" w:hAnsi="Times New Roman" w:cs="Times New Roman"/>
                <w:color w:val="000000"/>
                <w:sz w:val="20"/>
                <w:szCs w:val="20"/>
                <w:lang w:eastAsia="ru-RU"/>
              </w:rPr>
              <w:t xml:space="preserve">Для физического лица </w:t>
            </w:r>
            <w:r w:rsidR="003830E9" w:rsidRPr="008B5E88">
              <w:rPr>
                <w:rFonts w:ascii="Times New Roman" w:eastAsia="Times New Roman" w:hAnsi="Times New Roman" w:cs="Times New Roman"/>
                <w:color w:val="000000"/>
                <w:sz w:val="20"/>
                <w:szCs w:val="20"/>
                <w:lang w:eastAsia="ru-RU"/>
              </w:rPr>
              <w:t>–</w:t>
            </w:r>
            <w:r w:rsidRPr="008B5E88">
              <w:rPr>
                <w:rFonts w:ascii="Times New Roman" w:eastAsia="Times New Roman" w:hAnsi="Times New Roman" w:cs="Times New Roman"/>
                <w:color w:val="000000"/>
                <w:sz w:val="20"/>
                <w:szCs w:val="20"/>
                <w:lang w:eastAsia="ru-RU"/>
              </w:rPr>
              <w:t xml:space="preserve"> это его Ф.И.О. и паспортные данные (номер паспорта, кем и когда выдан);</w:t>
            </w:r>
            <w:r w:rsidRPr="008B5E88">
              <w:rPr>
                <w:rFonts w:ascii="Times New Roman" w:eastAsia="Times New Roman" w:hAnsi="Times New Roman" w:cs="Times New Roman"/>
                <w:color w:val="000000"/>
                <w:sz w:val="20"/>
                <w:szCs w:val="20"/>
                <w:lang w:eastAsia="ru-RU"/>
              </w:rPr>
              <w:br/>
              <w:t>- полномочиях, которые предоставлены представителю (максимально подробно);</w:t>
            </w:r>
            <w:r w:rsidRPr="008B5E88">
              <w:rPr>
                <w:rFonts w:ascii="Times New Roman" w:eastAsia="Times New Roman" w:hAnsi="Times New Roman" w:cs="Times New Roman"/>
                <w:color w:val="000000"/>
                <w:sz w:val="20"/>
                <w:szCs w:val="20"/>
                <w:lang w:eastAsia="ru-RU"/>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843" w:type="dxa"/>
          </w:tcPr>
          <w:p w:rsidR="002E013B" w:rsidRPr="008B5E88" w:rsidRDefault="002E013B" w:rsidP="002E013B">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 требуется</w:t>
            </w:r>
          </w:p>
        </w:tc>
        <w:tc>
          <w:tcPr>
            <w:tcW w:w="1559" w:type="dxa"/>
          </w:tcPr>
          <w:p w:rsidR="002E013B" w:rsidRPr="008B5E88" w:rsidRDefault="002E013B" w:rsidP="002E013B">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 требуется</w:t>
            </w:r>
          </w:p>
        </w:tc>
      </w:tr>
      <w:tr w:rsidR="001D33BF" w:rsidRPr="008B5E88" w:rsidTr="00C433AD">
        <w:tc>
          <w:tcPr>
            <w:tcW w:w="591" w:type="dxa"/>
          </w:tcPr>
          <w:p w:rsidR="001D33BF" w:rsidRPr="008B5E88" w:rsidRDefault="00D6159C" w:rsidP="005167F8">
            <w:pPr>
              <w:jc w:val="center"/>
              <w:rPr>
                <w:rFonts w:ascii="Times New Roman" w:hAnsi="Times New Roman" w:cs="Times New Roman"/>
                <w:sz w:val="20"/>
                <w:szCs w:val="20"/>
              </w:rPr>
            </w:pPr>
            <w:r w:rsidRPr="008B5E88">
              <w:rPr>
                <w:rFonts w:ascii="Times New Roman" w:hAnsi="Times New Roman" w:cs="Times New Roman"/>
                <w:sz w:val="20"/>
                <w:szCs w:val="20"/>
              </w:rPr>
              <w:t>6</w:t>
            </w:r>
          </w:p>
        </w:tc>
        <w:tc>
          <w:tcPr>
            <w:tcW w:w="2694" w:type="dxa"/>
          </w:tcPr>
          <w:p w:rsidR="001D33BF" w:rsidRPr="008B5E88" w:rsidRDefault="002403A0" w:rsidP="002403A0">
            <w:pPr>
              <w:rPr>
                <w:rFonts w:ascii="Times New Roman" w:hAnsi="Times New Roman" w:cs="Times New Roman"/>
                <w:sz w:val="20"/>
                <w:szCs w:val="20"/>
              </w:rPr>
            </w:pPr>
            <w:r w:rsidRPr="008B5E88">
              <w:rPr>
                <w:rFonts w:ascii="Times New Roman" w:hAnsi="Times New Roman" w:cs="Times New Roman"/>
                <w:sz w:val="20"/>
                <w:szCs w:val="20"/>
              </w:rPr>
              <w:t xml:space="preserve">Учредительные документы </w:t>
            </w:r>
          </w:p>
        </w:tc>
        <w:tc>
          <w:tcPr>
            <w:tcW w:w="2552" w:type="dxa"/>
          </w:tcPr>
          <w:p w:rsidR="002403A0" w:rsidRPr="008B5E88" w:rsidRDefault="002403A0" w:rsidP="002403A0">
            <w:pPr>
              <w:jc w:val="both"/>
              <w:rPr>
                <w:rFonts w:ascii="Times New Roman" w:hAnsi="Times New Roman" w:cs="Times New Roman"/>
                <w:sz w:val="20"/>
                <w:szCs w:val="20"/>
              </w:rPr>
            </w:pPr>
            <w:r w:rsidRPr="008B5E88">
              <w:rPr>
                <w:rFonts w:ascii="Times New Roman" w:hAnsi="Times New Roman" w:cs="Times New Roman"/>
                <w:sz w:val="20"/>
                <w:szCs w:val="20"/>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2403A0" w:rsidRPr="008B5E88" w:rsidRDefault="002403A0" w:rsidP="00AC5DB8">
            <w:pPr>
              <w:jc w:val="both"/>
              <w:rPr>
                <w:rFonts w:ascii="Times New Roman" w:hAnsi="Times New Roman" w:cs="Times New Roman"/>
                <w:sz w:val="20"/>
                <w:szCs w:val="20"/>
              </w:rPr>
            </w:pPr>
          </w:p>
        </w:tc>
        <w:tc>
          <w:tcPr>
            <w:tcW w:w="1984" w:type="dxa"/>
          </w:tcPr>
          <w:p w:rsidR="001D33BF" w:rsidRPr="008B5E88" w:rsidRDefault="001D33BF" w:rsidP="00AC5DB8">
            <w:pPr>
              <w:rPr>
                <w:rFonts w:ascii="Times New Roman" w:hAnsi="Times New Roman" w:cs="Times New Roman"/>
                <w:sz w:val="20"/>
                <w:szCs w:val="20"/>
              </w:rPr>
            </w:pPr>
            <w:r w:rsidRPr="008B5E88">
              <w:rPr>
                <w:rFonts w:ascii="Times New Roman" w:hAnsi="Times New Roman" w:cs="Times New Roman"/>
                <w:sz w:val="20"/>
                <w:szCs w:val="20"/>
              </w:rPr>
              <w:t xml:space="preserve">1 экз. </w:t>
            </w:r>
            <w:r w:rsidR="00AC5DB8" w:rsidRPr="008B5E88">
              <w:rPr>
                <w:rFonts w:ascii="Times New Roman" w:hAnsi="Times New Roman" w:cs="Times New Roman"/>
                <w:sz w:val="20"/>
                <w:szCs w:val="20"/>
              </w:rPr>
              <w:t>Копия</w:t>
            </w:r>
            <w:r w:rsidRPr="008B5E88">
              <w:rPr>
                <w:rFonts w:ascii="Times New Roman" w:hAnsi="Times New Roman" w:cs="Times New Roman"/>
                <w:sz w:val="20"/>
                <w:szCs w:val="20"/>
              </w:rPr>
              <w:t xml:space="preserve">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1D33BF" w:rsidRPr="008B5E88" w:rsidRDefault="00AC5DB8" w:rsidP="001D33BF">
            <w:pPr>
              <w:jc w:val="center"/>
              <w:rPr>
                <w:rFonts w:ascii="Times New Roman" w:hAnsi="Times New Roman" w:cs="Times New Roman"/>
                <w:sz w:val="20"/>
                <w:szCs w:val="20"/>
              </w:rPr>
            </w:pPr>
            <w:r w:rsidRPr="008B5E88">
              <w:rPr>
                <w:rFonts w:ascii="Times New Roman" w:hAnsi="Times New Roman" w:cs="Times New Roman"/>
                <w:sz w:val="20"/>
                <w:szCs w:val="20"/>
              </w:rPr>
              <w:t>Предоставляется один из документов данной категории</w:t>
            </w:r>
          </w:p>
        </w:tc>
        <w:tc>
          <w:tcPr>
            <w:tcW w:w="3554" w:type="dxa"/>
          </w:tcPr>
          <w:p w:rsidR="001D33BF" w:rsidRPr="008B5E88" w:rsidRDefault="001D33BF" w:rsidP="00AC5DB8">
            <w:pPr>
              <w:rPr>
                <w:rFonts w:ascii="Times New Roman" w:hAnsi="Times New Roman" w:cs="Times New Roman"/>
                <w:sz w:val="20"/>
                <w:szCs w:val="20"/>
              </w:rPr>
            </w:pPr>
            <w:r w:rsidRPr="008B5E88">
              <w:rPr>
                <w:rFonts w:ascii="Times New Roman" w:hAnsi="Times New Roman" w:cs="Times New Roman"/>
                <w:sz w:val="20"/>
                <w:szCs w:val="20"/>
              </w:rPr>
              <w:t>Долж</w:t>
            </w:r>
            <w:r w:rsidR="00AC5DB8" w:rsidRPr="008B5E88">
              <w:rPr>
                <w:rFonts w:ascii="Times New Roman" w:hAnsi="Times New Roman" w:cs="Times New Roman"/>
                <w:sz w:val="20"/>
                <w:szCs w:val="20"/>
              </w:rPr>
              <w:t>ен быть действителен на момент обращения за предоставлением услуги</w:t>
            </w:r>
          </w:p>
        </w:tc>
        <w:tc>
          <w:tcPr>
            <w:tcW w:w="1843" w:type="dxa"/>
          </w:tcPr>
          <w:p w:rsidR="001D33BF" w:rsidRPr="008B5E88" w:rsidRDefault="001D33BF" w:rsidP="001D33BF">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 требуется</w:t>
            </w:r>
          </w:p>
        </w:tc>
        <w:tc>
          <w:tcPr>
            <w:tcW w:w="1559" w:type="dxa"/>
          </w:tcPr>
          <w:p w:rsidR="001D33BF" w:rsidRPr="008B5E88" w:rsidRDefault="001D33BF" w:rsidP="001D33BF">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 требуется</w:t>
            </w:r>
          </w:p>
        </w:tc>
      </w:tr>
    </w:tbl>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B900B5" w:rsidRPr="008B5E88" w:rsidRDefault="00B900B5" w:rsidP="005167F8">
      <w:pPr>
        <w:spacing w:after="0" w:line="240" w:lineRule="auto"/>
        <w:jc w:val="center"/>
        <w:rPr>
          <w:rFonts w:ascii="Times New Roman" w:hAnsi="Times New Roman" w:cs="Times New Roman"/>
          <w:b/>
          <w:bCs/>
          <w:sz w:val="28"/>
          <w:szCs w:val="28"/>
        </w:rPr>
      </w:pPr>
    </w:p>
    <w:p w:rsidR="00C433AD" w:rsidRPr="008B5E88" w:rsidRDefault="001D33BF"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 xml:space="preserve">Раздел 5.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Документы и сведения, получаемые посредством межведомственного информационного взаимодействия</w:t>
      </w:r>
      <w:r w:rsidR="002D61CD" w:rsidRPr="008B5E88">
        <w:rPr>
          <w:rFonts w:ascii="Times New Roman" w:hAnsi="Times New Roman" w:cs="Times New Roman"/>
          <w:b/>
          <w:bCs/>
          <w:sz w:val="28"/>
          <w:szCs w:val="28"/>
        </w:rPr>
        <w:t>»</w:t>
      </w:r>
    </w:p>
    <w:tbl>
      <w:tblPr>
        <w:tblStyle w:val="a3"/>
        <w:tblW w:w="16580" w:type="dxa"/>
        <w:tblInd w:w="-879" w:type="dxa"/>
        <w:tblLayout w:type="fixed"/>
        <w:tblLook w:val="04A0"/>
      </w:tblPr>
      <w:tblGrid>
        <w:gridCol w:w="1696"/>
        <w:gridCol w:w="1869"/>
        <w:gridCol w:w="1937"/>
        <w:gridCol w:w="1898"/>
        <w:gridCol w:w="2092"/>
        <w:gridCol w:w="1276"/>
        <w:gridCol w:w="2552"/>
        <w:gridCol w:w="1701"/>
        <w:gridCol w:w="1559"/>
      </w:tblGrid>
      <w:tr w:rsidR="001D33BF" w:rsidRPr="008B5E88" w:rsidTr="001D33BF">
        <w:tc>
          <w:tcPr>
            <w:tcW w:w="1696"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Реквизиты актуальной технологической карты межведомственного взаимодействия </w:t>
            </w:r>
          </w:p>
        </w:tc>
        <w:tc>
          <w:tcPr>
            <w:tcW w:w="1869"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с запрашиваемого документа (сведения)</w:t>
            </w:r>
          </w:p>
        </w:tc>
        <w:tc>
          <w:tcPr>
            <w:tcW w:w="1937"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898"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Наименование органа (организации), направляющего(ей) межведомственный запрос </w:t>
            </w:r>
          </w:p>
        </w:tc>
        <w:tc>
          <w:tcPr>
            <w:tcW w:w="2092"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органа (организации), в адрес которого (ой) направляется межведомственный запрос</w:t>
            </w:r>
          </w:p>
        </w:tc>
        <w:tc>
          <w:tcPr>
            <w:tcW w:w="1276"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SID электронного сервиса</w:t>
            </w:r>
          </w:p>
        </w:tc>
        <w:tc>
          <w:tcPr>
            <w:tcW w:w="2552"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xml:space="preserve">Срок осуществления межведомственного информационного взаимодействия </w:t>
            </w:r>
          </w:p>
        </w:tc>
        <w:tc>
          <w:tcPr>
            <w:tcW w:w="1701" w:type="dxa"/>
          </w:tcPr>
          <w:p w:rsidR="001D33BF" w:rsidRPr="008B5E88" w:rsidRDefault="001D33BF"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Форма (шаблон) межведомственного запроса</w:t>
            </w:r>
          </w:p>
        </w:tc>
        <w:tc>
          <w:tcPr>
            <w:tcW w:w="1559" w:type="dxa"/>
          </w:tcPr>
          <w:p w:rsidR="001D33BF" w:rsidRPr="008B5E88" w:rsidRDefault="001D33BF" w:rsidP="00334758">
            <w:pPr>
              <w:jc w:val="center"/>
              <w:rPr>
                <w:rFonts w:ascii="Times New Roman" w:eastAsia="Times New Roman" w:hAnsi="Times New Roman" w:cs="Times New Roman"/>
                <w:bCs/>
                <w:color w:val="000000"/>
                <w:lang w:eastAsia="ru-RU"/>
              </w:rPr>
            </w:pPr>
            <w:r w:rsidRPr="008B5E88">
              <w:rPr>
                <w:rFonts w:ascii="Times New Roman" w:eastAsia="Times New Roman" w:hAnsi="Times New Roman" w:cs="Times New Roman"/>
                <w:bCs/>
                <w:color w:val="000000"/>
                <w:sz w:val="20"/>
                <w:lang w:eastAsia="ru-RU"/>
              </w:rPr>
              <w:t>Образец заполнения формы межведомственного запроса</w:t>
            </w:r>
          </w:p>
        </w:tc>
      </w:tr>
      <w:tr w:rsidR="001D33BF" w:rsidRPr="008B5E88" w:rsidTr="001D33BF">
        <w:tc>
          <w:tcPr>
            <w:tcW w:w="1696"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1869"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2</w:t>
            </w:r>
          </w:p>
        </w:tc>
        <w:tc>
          <w:tcPr>
            <w:tcW w:w="1937"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3</w:t>
            </w:r>
          </w:p>
        </w:tc>
        <w:tc>
          <w:tcPr>
            <w:tcW w:w="1898"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4</w:t>
            </w:r>
          </w:p>
        </w:tc>
        <w:tc>
          <w:tcPr>
            <w:tcW w:w="2092"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5</w:t>
            </w:r>
          </w:p>
        </w:tc>
        <w:tc>
          <w:tcPr>
            <w:tcW w:w="1276"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6</w:t>
            </w:r>
          </w:p>
        </w:tc>
        <w:tc>
          <w:tcPr>
            <w:tcW w:w="2552"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7</w:t>
            </w:r>
          </w:p>
        </w:tc>
        <w:tc>
          <w:tcPr>
            <w:tcW w:w="1701"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8</w:t>
            </w:r>
          </w:p>
        </w:tc>
        <w:tc>
          <w:tcPr>
            <w:tcW w:w="1559" w:type="dxa"/>
          </w:tcPr>
          <w:p w:rsidR="001D33BF" w:rsidRPr="008B5E88" w:rsidRDefault="001D33BF" w:rsidP="005167F8">
            <w:pPr>
              <w:jc w:val="center"/>
              <w:rPr>
                <w:rFonts w:ascii="Times New Roman" w:hAnsi="Times New Roman" w:cs="Times New Roman"/>
                <w:sz w:val="20"/>
                <w:szCs w:val="28"/>
              </w:rPr>
            </w:pPr>
            <w:r w:rsidRPr="008B5E88">
              <w:rPr>
                <w:rFonts w:ascii="Times New Roman" w:hAnsi="Times New Roman" w:cs="Times New Roman"/>
                <w:sz w:val="20"/>
                <w:szCs w:val="28"/>
              </w:rPr>
              <w:t>9</w:t>
            </w:r>
          </w:p>
        </w:tc>
      </w:tr>
      <w:tr w:rsidR="00306CE8" w:rsidRPr="008B5E88" w:rsidTr="009D22BA">
        <w:tc>
          <w:tcPr>
            <w:tcW w:w="1696" w:type="dxa"/>
          </w:tcPr>
          <w:p w:rsidR="00306CE8" w:rsidRPr="008B5E88" w:rsidRDefault="00306CE8" w:rsidP="005167F8">
            <w:pPr>
              <w:jc w:val="center"/>
              <w:rPr>
                <w:rFonts w:ascii="Times New Roman" w:hAnsi="Times New Roman" w:cs="Times New Roman"/>
                <w:sz w:val="20"/>
                <w:szCs w:val="28"/>
              </w:rPr>
            </w:pPr>
            <w:r w:rsidRPr="008B5E88">
              <w:rPr>
                <w:rFonts w:ascii="Times New Roman" w:hAnsi="Times New Roman" w:cs="Times New Roman"/>
                <w:sz w:val="20"/>
                <w:szCs w:val="28"/>
              </w:rPr>
              <w:t>-</w:t>
            </w:r>
          </w:p>
        </w:tc>
        <w:tc>
          <w:tcPr>
            <w:tcW w:w="1869" w:type="dxa"/>
          </w:tcPr>
          <w:p w:rsidR="00306CE8" w:rsidRPr="008B5E88" w:rsidRDefault="00306CE8" w:rsidP="00306CE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c>
          <w:tcPr>
            <w:tcW w:w="1937" w:type="dxa"/>
          </w:tcPr>
          <w:p w:rsidR="00306CE8" w:rsidRPr="008B5E88" w:rsidRDefault="00306CE8" w:rsidP="00306CE8">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c>
          <w:tcPr>
            <w:tcW w:w="1898" w:type="dxa"/>
          </w:tcPr>
          <w:p w:rsidR="00306CE8" w:rsidRPr="008B5E88" w:rsidRDefault="00306CE8" w:rsidP="00306CE8">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Нет</w:t>
            </w:r>
          </w:p>
        </w:tc>
        <w:tc>
          <w:tcPr>
            <w:tcW w:w="2092" w:type="dxa"/>
          </w:tcPr>
          <w:p w:rsidR="00306CE8" w:rsidRPr="008B5E88" w:rsidRDefault="00306CE8" w:rsidP="00306CE8">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Нет</w:t>
            </w:r>
          </w:p>
        </w:tc>
        <w:tc>
          <w:tcPr>
            <w:tcW w:w="1276" w:type="dxa"/>
          </w:tcPr>
          <w:p w:rsidR="00306CE8" w:rsidRPr="008B5E88" w:rsidRDefault="00306CE8" w:rsidP="00306CE8">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Нет</w:t>
            </w:r>
          </w:p>
        </w:tc>
        <w:tc>
          <w:tcPr>
            <w:tcW w:w="2552" w:type="dxa"/>
          </w:tcPr>
          <w:p w:rsidR="00306CE8" w:rsidRPr="008B5E88" w:rsidRDefault="00306CE8" w:rsidP="00306CE8">
            <w:pPr>
              <w:jc w:val="center"/>
              <w:rPr>
                <w:rFonts w:ascii="Times New Roman" w:hAnsi="Times New Roman" w:cs="Times New Roman"/>
              </w:rPr>
            </w:pPr>
            <w:r w:rsidRPr="008B5E88">
              <w:rPr>
                <w:rFonts w:ascii="Times New Roman" w:eastAsia="Times New Roman" w:hAnsi="Times New Roman" w:cs="Times New Roman"/>
                <w:color w:val="000000"/>
                <w:sz w:val="20"/>
                <w:szCs w:val="20"/>
                <w:lang w:eastAsia="ru-RU"/>
              </w:rPr>
              <w:t>Нет</w:t>
            </w:r>
          </w:p>
        </w:tc>
        <w:tc>
          <w:tcPr>
            <w:tcW w:w="1701" w:type="dxa"/>
          </w:tcPr>
          <w:p w:rsidR="00306CE8" w:rsidRPr="008B5E88" w:rsidRDefault="00306CE8" w:rsidP="009D22BA">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c>
          <w:tcPr>
            <w:tcW w:w="1559" w:type="dxa"/>
          </w:tcPr>
          <w:p w:rsidR="00306CE8" w:rsidRPr="008B5E88" w:rsidRDefault="00306CE8" w:rsidP="009D22BA">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Нет</w:t>
            </w:r>
          </w:p>
        </w:tc>
      </w:tr>
    </w:tbl>
    <w:p w:rsidR="00B900B5" w:rsidRPr="008B5E88" w:rsidRDefault="00B900B5" w:rsidP="005167F8">
      <w:pPr>
        <w:spacing w:after="0" w:line="240" w:lineRule="auto"/>
        <w:jc w:val="center"/>
        <w:rPr>
          <w:rFonts w:ascii="Times New Roman" w:hAnsi="Times New Roman" w:cs="Times New Roman"/>
          <w:b/>
          <w:bCs/>
          <w:sz w:val="28"/>
          <w:szCs w:val="28"/>
        </w:rPr>
      </w:pPr>
    </w:p>
    <w:p w:rsidR="001D33BF" w:rsidRPr="008B5E88" w:rsidRDefault="001D33BF"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 xml:space="preserve">Раздел 6.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Результат услуги</w:t>
      </w:r>
      <w:r w:rsidR="002D61CD" w:rsidRPr="008B5E88">
        <w:rPr>
          <w:rFonts w:ascii="Times New Roman" w:hAnsi="Times New Roman" w:cs="Times New Roman"/>
          <w:b/>
          <w:bCs/>
          <w:sz w:val="28"/>
          <w:szCs w:val="28"/>
        </w:rPr>
        <w:t>»</w:t>
      </w:r>
    </w:p>
    <w:p w:rsidR="00B900B5" w:rsidRPr="008B5E88" w:rsidRDefault="00B900B5" w:rsidP="005167F8">
      <w:pPr>
        <w:spacing w:after="0" w:line="240" w:lineRule="auto"/>
        <w:jc w:val="center"/>
        <w:rPr>
          <w:rFonts w:ascii="Times New Roman" w:hAnsi="Times New Roman" w:cs="Times New Roman"/>
          <w:b/>
          <w:bCs/>
          <w:sz w:val="28"/>
          <w:szCs w:val="28"/>
        </w:rPr>
      </w:pPr>
    </w:p>
    <w:tbl>
      <w:tblPr>
        <w:tblStyle w:val="a3"/>
        <w:tblW w:w="16595" w:type="dxa"/>
        <w:tblInd w:w="-894" w:type="dxa"/>
        <w:tblLook w:val="04A0"/>
      </w:tblPr>
      <w:tblGrid>
        <w:gridCol w:w="438"/>
        <w:gridCol w:w="2165"/>
        <w:gridCol w:w="2321"/>
        <w:gridCol w:w="3163"/>
        <w:gridCol w:w="1332"/>
        <w:gridCol w:w="2289"/>
        <w:gridCol w:w="2366"/>
        <w:gridCol w:w="1545"/>
        <w:gridCol w:w="976"/>
      </w:tblGrid>
      <w:tr w:rsidR="00410E4D" w:rsidRPr="008B5E88" w:rsidTr="0086708C">
        <w:trPr>
          <w:trHeight w:val="1110"/>
        </w:trPr>
        <w:tc>
          <w:tcPr>
            <w:tcW w:w="438"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w:t>
            </w:r>
          </w:p>
        </w:tc>
        <w:tc>
          <w:tcPr>
            <w:tcW w:w="2165"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Документ/документы, являющиеся результатом услуги</w:t>
            </w:r>
          </w:p>
        </w:tc>
        <w:tc>
          <w:tcPr>
            <w:tcW w:w="2321"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Требования к документу/документам, являющимся результатом услуги</w:t>
            </w:r>
          </w:p>
        </w:tc>
        <w:tc>
          <w:tcPr>
            <w:tcW w:w="3163"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Характеристика результата (положительный/отрицательный)</w:t>
            </w:r>
          </w:p>
        </w:tc>
        <w:tc>
          <w:tcPr>
            <w:tcW w:w="1332"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Форма документа/ документов, являющихся результатом услуги</w:t>
            </w:r>
          </w:p>
        </w:tc>
        <w:tc>
          <w:tcPr>
            <w:tcW w:w="2289"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Образец документа/документов, являющимся результатом услуги</w:t>
            </w:r>
          </w:p>
        </w:tc>
        <w:tc>
          <w:tcPr>
            <w:tcW w:w="2366" w:type="dxa"/>
            <w:vMerge w:val="restart"/>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получения результата</w:t>
            </w:r>
          </w:p>
        </w:tc>
        <w:tc>
          <w:tcPr>
            <w:tcW w:w="2521" w:type="dxa"/>
            <w:gridSpan w:val="2"/>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Срок хранения невостребованных заявителем результатов</w:t>
            </w:r>
          </w:p>
        </w:tc>
      </w:tr>
      <w:tr w:rsidR="00410E4D" w:rsidRPr="008B5E88" w:rsidTr="0086708C">
        <w:trPr>
          <w:trHeight w:val="495"/>
        </w:trPr>
        <w:tc>
          <w:tcPr>
            <w:tcW w:w="438"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2165"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2321"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3163"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1332"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2289"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2366" w:type="dxa"/>
            <w:vMerge/>
          </w:tcPr>
          <w:p w:rsidR="001D33BF" w:rsidRPr="008B5E88" w:rsidRDefault="001D33BF" w:rsidP="00334758">
            <w:pPr>
              <w:jc w:val="center"/>
              <w:rPr>
                <w:rFonts w:ascii="Times New Roman" w:eastAsia="Times New Roman" w:hAnsi="Times New Roman" w:cs="Times New Roman"/>
                <w:bCs/>
                <w:color w:val="000000"/>
                <w:sz w:val="20"/>
                <w:lang w:eastAsia="ru-RU"/>
              </w:rPr>
            </w:pPr>
          </w:p>
        </w:tc>
        <w:tc>
          <w:tcPr>
            <w:tcW w:w="1545" w:type="dxa"/>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в органе</w:t>
            </w:r>
          </w:p>
        </w:tc>
        <w:tc>
          <w:tcPr>
            <w:tcW w:w="976" w:type="dxa"/>
          </w:tcPr>
          <w:p w:rsidR="001D33BF" w:rsidRPr="008B5E88" w:rsidRDefault="001D33BF" w:rsidP="00334758">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в МФЦ</w:t>
            </w:r>
          </w:p>
        </w:tc>
      </w:tr>
      <w:tr w:rsidR="00410E4D" w:rsidRPr="008B5E88" w:rsidTr="0086708C">
        <w:tc>
          <w:tcPr>
            <w:tcW w:w="438"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1</w:t>
            </w:r>
          </w:p>
        </w:tc>
        <w:tc>
          <w:tcPr>
            <w:tcW w:w="2165"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2</w:t>
            </w:r>
          </w:p>
        </w:tc>
        <w:tc>
          <w:tcPr>
            <w:tcW w:w="2321"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3</w:t>
            </w:r>
          </w:p>
        </w:tc>
        <w:tc>
          <w:tcPr>
            <w:tcW w:w="3163"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4</w:t>
            </w:r>
          </w:p>
        </w:tc>
        <w:tc>
          <w:tcPr>
            <w:tcW w:w="1332"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5</w:t>
            </w:r>
          </w:p>
        </w:tc>
        <w:tc>
          <w:tcPr>
            <w:tcW w:w="2289"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6</w:t>
            </w:r>
          </w:p>
        </w:tc>
        <w:tc>
          <w:tcPr>
            <w:tcW w:w="2366"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7</w:t>
            </w:r>
          </w:p>
        </w:tc>
        <w:tc>
          <w:tcPr>
            <w:tcW w:w="1545"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8</w:t>
            </w:r>
          </w:p>
        </w:tc>
        <w:tc>
          <w:tcPr>
            <w:tcW w:w="976" w:type="dxa"/>
          </w:tcPr>
          <w:p w:rsidR="001D33BF" w:rsidRPr="008B5E88" w:rsidRDefault="001D33BF" w:rsidP="005167F8">
            <w:pPr>
              <w:jc w:val="center"/>
              <w:rPr>
                <w:rFonts w:ascii="Times New Roman" w:hAnsi="Times New Roman" w:cs="Times New Roman"/>
                <w:b/>
                <w:sz w:val="28"/>
                <w:szCs w:val="28"/>
              </w:rPr>
            </w:pPr>
            <w:r w:rsidRPr="008B5E88">
              <w:rPr>
                <w:rFonts w:ascii="Times New Roman" w:hAnsi="Times New Roman" w:cs="Times New Roman"/>
                <w:b/>
                <w:sz w:val="28"/>
                <w:szCs w:val="28"/>
              </w:rPr>
              <w:t>9</w:t>
            </w:r>
          </w:p>
        </w:tc>
      </w:tr>
      <w:tr w:rsidR="00410E4D" w:rsidRPr="008B5E88" w:rsidTr="0086708C">
        <w:trPr>
          <w:trHeight w:val="3955"/>
        </w:trPr>
        <w:tc>
          <w:tcPr>
            <w:tcW w:w="438" w:type="dxa"/>
            <w:tcBorders>
              <w:top w:val="nil"/>
              <w:bottom w:val="single" w:sz="4" w:space="0" w:color="auto"/>
            </w:tcBorders>
          </w:tcPr>
          <w:p w:rsidR="001D33BF" w:rsidRPr="008B5E88" w:rsidRDefault="001D33BF" w:rsidP="00334758">
            <w:pPr>
              <w:jc w:val="right"/>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1</w:t>
            </w:r>
          </w:p>
        </w:tc>
        <w:tc>
          <w:tcPr>
            <w:tcW w:w="2165" w:type="dxa"/>
            <w:tcBorders>
              <w:top w:val="nil"/>
              <w:bottom w:val="single" w:sz="4" w:space="0" w:color="auto"/>
            </w:tcBorders>
          </w:tcPr>
          <w:p w:rsidR="00D84BBB" w:rsidRPr="008B5E88" w:rsidRDefault="0086708C" w:rsidP="0061559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D84BBB" w:rsidRPr="008B5E88" w:rsidRDefault="00D84BBB" w:rsidP="0061559B">
            <w:pPr>
              <w:jc w:val="both"/>
              <w:rPr>
                <w:rFonts w:ascii="Times New Roman" w:eastAsia="Times New Roman" w:hAnsi="Times New Roman" w:cs="Times New Roman"/>
                <w:color w:val="000000"/>
                <w:sz w:val="20"/>
                <w:szCs w:val="20"/>
                <w:lang w:eastAsia="ru-RU"/>
              </w:rPr>
            </w:pPr>
          </w:p>
          <w:p w:rsidR="00D84BBB" w:rsidRPr="008B5E88" w:rsidRDefault="00D84BBB" w:rsidP="0061559B">
            <w:pPr>
              <w:jc w:val="both"/>
              <w:rPr>
                <w:rFonts w:ascii="Times New Roman" w:eastAsia="Times New Roman" w:hAnsi="Times New Roman" w:cs="Times New Roman"/>
                <w:color w:val="000000"/>
                <w:sz w:val="20"/>
                <w:szCs w:val="20"/>
                <w:lang w:eastAsia="ru-RU"/>
              </w:rPr>
            </w:pPr>
          </w:p>
          <w:p w:rsidR="00D84BBB" w:rsidRPr="008B5E88" w:rsidRDefault="00D84BBB" w:rsidP="0061559B">
            <w:pPr>
              <w:jc w:val="both"/>
              <w:rPr>
                <w:rFonts w:ascii="Times New Roman" w:eastAsia="Times New Roman" w:hAnsi="Times New Roman" w:cs="Times New Roman"/>
                <w:color w:val="000000"/>
                <w:sz w:val="20"/>
                <w:szCs w:val="20"/>
                <w:lang w:eastAsia="ru-RU"/>
              </w:rPr>
            </w:pPr>
          </w:p>
          <w:p w:rsidR="00D84BBB" w:rsidRPr="008B5E88" w:rsidRDefault="00D84BBB" w:rsidP="0061559B">
            <w:pPr>
              <w:jc w:val="both"/>
              <w:rPr>
                <w:rFonts w:ascii="Times New Roman" w:eastAsia="Times New Roman" w:hAnsi="Times New Roman" w:cs="Times New Roman"/>
                <w:color w:val="000000"/>
                <w:sz w:val="20"/>
                <w:szCs w:val="20"/>
                <w:lang w:eastAsia="ru-RU"/>
              </w:rPr>
            </w:pPr>
          </w:p>
          <w:p w:rsidR="00D84BBB" w:rsidRPr="008B5E88" w:rsidRDefault="00D84BBB" w:rsidP="0061559B">
            <w:pPr>
              <w:jc w:val="both"/>
              <w:rPr>
                <w:rFonts w:ascii="Times New Roman" w:eastAsia="Times New Roman" w:hAnsi="Times New Roman" w:cs="Times New Roman"/>
                <w:color w:val="000000"/>
                <w:sz w:val="20"/>
                <w:szCs w:val="20"/>
                <w:lang w:eastAsia="ru-RU"/>
              </w:rPr>
            </w:pPr>
          </w:p>
          <w:p w:rsidR="001D33BF" w:rsidRPr="008B5E88" w:rsidRDefault="001D33BF" w:rsidP="0061559B">
            <w:pPr>
              <w:jc w:val="both"/>
              <w:rPr>
                <w:rFonts w:ascii="Times New Roman" w:eastAsia="Times New Roman" w:hAnsi="Times New Roman" w:cs="Times New Roman"/>
                <w:color w:val="000000"/>
                <w:sz w:val="20"/>
                <w:szCs w:val="20"/>
                <w:lang w:eastAsia="ru-RU"/>
              </w:rPr>
            </w:pPr>
          </w:p>
        </w:tc>
        <w:tc>
          <w:tcPr>
            <w:tcW w:w="2321" w:type="dxa"/>
            <w:tcBorders>
              <w:bottom w:val="single" w:sz="4" w:space="0" w:color="auto"/>
            </w:tcBorders>
          </w:tcPr>
          <w:p w:rsidR="0061559B" w:rsidRPr="008B5E88" w:rsidRDefault="0061559B" w:rsidP="0061559B">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1D33BF" w:rsidRPr="008B5E88" w:rsidRDefault="001D33BF" w:rsidP="00572679">
            <w:pPr>
              <w:jc w:val="both"/>
              <w:rPr>
                <w:rFonts w:ascii="Times New Roman" w:eastAsia="Times New Roman" w:hAnsi="Times New Roman" w:cs="Times New Roman"/>
                <w:color w:val="000000"/>
                <w:sz w:val="20"/>
                <w:szCs w:val="20"/>
                <w:lang w:eastAsia="ru-RU"/>
              </w:rPr>
            </w:pPr>
          </w:p>
        </w:tc>
        <w:tc>
          <w:tcPr>
            <w:tcW w:w="3163" w:type="dxa"/>
            <w:tcBorders>
              <w:bottom w:val="single" w:sz="4" w:space="0" w:color="auto"/>
            </w:tcBorders>
          </w:tcPr>
          <w:p w:rsidR="001D33BF" w:rsidRPr="008B5E88" w:rsidRDefault="001D33BF" w:rsidP="00D84BBB">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Положительный</w:t>
            </w:r>
          </w:p>
        </w:tc>
        <w:tc>
          <w:tcPr>
            <w:tcW w:w="1332" w:type="dxa"/>
            <w:tcBorders>
              <w:bottom w:val="single" w:sz="4" w:space="0" w:color="auto"/>
            </w:tcBorders>
          </w:tcPr>
          <w:p w:rsidR="00B40DC5" w:rsidRPr="008B5E88" w:rsidRDefault="001D33BF" w:rsidP="00B40DC5">
            <w:pPr>
              <w:jc w:val="center"/>
              <w:rPr>
                <w:rFonts w:ascii="Times New Roman" w:eastAsia="Times New Roman" w:hAnsi="Times New Roman" w:cs="Times New Roman"/>
                <w:color w:val="FF0000"/>
                <w:sz w:val="20"/>
                <w:szCs w:val="20"/>
                <w:lang w:eastAsia="ru-RU"/>
              </w:rPr>
            </w:pPr>
            <w:r w:rsidRPr="008B5E88">
              <w:rPr>
                <w:rFonts w:ascii="Times New Roman" w:eastAsia="Times New Roman" w:hAnsi="Times New Roman" w:cs="Times New Roman"/>
                <w:sz w:val="20"/>
                <w:szCs w:val="20"/>
                <w:lang w:eastAsia="ru-RU"/>
              </w:rPr>
              <w:t xml:space="preserve">Приложение </w:t>
            </w:r>
            <w:r w:rsidR="00781C4D" w:rsidRPr="008B5E88">
              <w:rPr>
                <w:rFonts w:ascii="Times New Roman" w:eastAsia="Times New Roman" w:hAnsi="Times New Roman" w:cs="Times New Roman"/>
                <w:sz w:val="20"/>
                <w:szCs w:val="20"/>
                <w:lang w:eastAsia="ru-RU"/>
              </w:rPr>
              <w:t>3</w:t>
            </w:r>
            <w:r w:rsidR="0061559B" w:rsidRPr="008B5E88">
              <w:rPr>
                <w:rFonts w:ascii="Times New Roman" w:eastAsia="Times New Roman" w:hAnsi="Times New Roman" w:cs="Times New Roman"/>
                <w:color w:val="FF0000"/>
                <w:sz w:val="20"/>
                <w:szCs w:val="20"/>
                <w:lang w:eastAsia="ru-RU"/>
              </w:rPr>
              <w:t xml:space="preserve"> </w:t>
            </w:r>
          </w:p>
          <w:p w:rsidR="00C95C24" w:rsidRPr="008B5E88" w:rsidRDefault="00C95C24" w:rsidP="00C95C24">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FF0000"/>
                <w:sz w:val="20"/>
                <w:szCs w:val="20"/>
                <w:lang w:eastAsia="ru-RU"/>
              </w:rPr>
              <w:t xml:space="preserve"> </w:t>
            </w:r>
          </w:p>
        </w:tc>
        <w:tc>
          <w:tcPr>
            <w:tcW w:w="2289" w:type="dxa"/>
            <w:tcBorders>
              <w:bottom w:val="single" w:sz="4" w:space="0" w:color="auto"/>
            </w:tcBorders>
          </w:tcPr>
          <w:p w:rsidR="001D33BF" w:rsidRPr="008B5E88" w:rsidRDefault="00D84BBB" w:rsidP="001D33BF">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c>
          <w:tcPr>
            <w:tcW w:w="2366" w:type="dxa"/>
            <w:tcBorders>
              <w:bottom w:val="single" w:sz="4" w:space="0" w:color="auto"/>
            </w:tcBorders>
          </w:tcPr>
          <w:p w:rsidR="001D33BF" w:rsidRPr="008B5E88" w:rsidRDefault="001D33BF" w:rsidP="001D33BF">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Администрация муниципального образования</w:t>
            </w:r>
            <w:r w:rsidR="00AE6FEF" w:rsidRPr="008B5E88">
              <w:rPr>
                <w:rFonts w:ascii="Times New Roman" w:eastAsia="Times New Roman" w:hAnsi="Times New Roman" w:cs="Times New Roman"/>
                <w:color w:val="000000"/>
                <w:sz w:val="20"/>
                <w:szCs w:val="20"/>
                <w:lang w:eastAsia="ru-RU"/>
              </w:rPr>
              <w:t xml:space="preserve"> </w:t>
            </w:r>
            <w:r w:rsidR="00410E4D" w:rsidRPr="008B5E88">
              <w:rPr>
                <w:rFonts w:ascii="Times New Roman" w:eastAsia="Times New Roman" w:hAnsi="Times New Roman" w:cs="Times New Roman"/>
                <w:color w:val="000000"/>
                <w:sz w:val="20"/>
                <w:szCs w:val="20"/>
                <w:lang w:eastAsia="ru-RU"/>
              </w:rPr>
              <w:t xml:space="preserve">Большеколпанское сельское поселение  Гатчинского муниципального района </w:t>
            </w:r>
            <w:r w:rsidR="00AE6FEF" w:rsidRPr="008B5E88">
              <w:rPr>
                <w:rFonts w:ascii="Times New Roman" w:eastAsia="Times New Roman" w:hAnsi="Times New Roman" w:cs="Times New Roman"/>
                <w:color w:val="000000"/>
                <w:sz w:val="20"/>
                <w:szCs w:val="20"/>
                <w:lang w:eastAsia="ru-RU"/>
              </w:rPr>
              <w:t>Ленинградской области</w:t>
            </w:r>
            <w:r w:rsidRPr="008B5E88">
              <w:rPr>
                <w:rFonts w:ascii="Times New Roman" w:eastAsia="Times New Roman" w:hAnsi="Times New Roman" w:cs="Times New Roman"/>
                <w:color w:val="000000"/>
                <w:sz w:val="20"/>
                <w:szCs w:val="20"/>
                <w:lang w:eastAsia="ru-RU"/>
              </w:rPr>
              <w:t>;                                                                          2) ГБУ ЛО «Многофункциональный центр предоставления государственных и муниципальных услуг»;</w:t>
            </w:r>
          </w:p>
          <w:p w:rsidR="001D33BF" w:rsidRPr="008B5E88" w:rsidRDefault="001D33BF" w:rsidP="001D33BF">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t>
            </w:r>
            <w:r w:rsidRPr="008B5E88">
              <w:rPr>
                <w:rFonts w:ascii="Times New Roman" w:eastAsia="Times New Roman" w:hAnsi="Times New Roman" w:cs="Times New Roman"/>
                <w:color w:val="000000"/>
                <w:sz w:val="20"/>
                <w:szCs w:val="20"/>
                <w:lang w:val="en-US" w:eastAsia="ru-RU"/>
              </w:rPr>
              <w:t>www</w:t>
            </w:r>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gu</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lenobl</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ru</w:t>
            </w:r>
            <w:proofErr w:type="spellEnd"/>
            <w:r w:rsidRPr="008B5E88">
              <w:rPr>
                <w:rFonts w:ascii="Times New Roman" w:eastAsia="Times New Roman" w:hAnsi="Times New Roman" w:cs="Times New Roman"/>
                <w:color w:val="000000"/>
                <w:sz w:val="20"/>
                <w:szCs w:val="20"/>
                <w:lang w:eastAsia="ru-RU"/>
              </w:rPr>
              <w:t xml:space="preserve">; </w:t>
            </w:r>
          </w:p>
          <w:p w:rsidR="001D33BF" w:rsidRPr="008B5E88" w:rsidRDefault="001D33BF" w:rsidP="001D33BF">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4) Посредством почтовой связи</w:t>
            </w:r>
          </w:p>
        </w:tc>
        <w:tc>
          <w:tcPr>
            <w:tcW w:w="1545" w:type="dxa"/>
            <w:tcBorders>
              <w:bottom w:val="single" w:sz="4" w:space="0" w:color="auto"/>
            </w:tcBorders>
          </w:tcPr>
          <w:p w:rsidR="001D33BF" w:rsidRPr="008B5E88" w:rsidRDefault="00410E4D" w:rsidP="001D33BF">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i/>
                <w:color w:val="000000"/>
                <w:sz w:val="20"/>
                <w:szCs w:val="20"/>
                <w:lang w:eastAsia="ru-RU"/>
              </w:rPr>
              <w:t xml:space="preserve">10 лет </w:t>
            </w:r>
          </w:p>
        </w:tc>
        <w:tc>
          <w:tcPr>
            <w:tcW w:w="976" w:type="dxa"/>
            <w:tcBorders>
              <w:bottom w:val="single" w:sz="4" w:space="0" w:color="auto"/>
            </w:tcBorders>
          </w:tcPr>
          <w:p w:rsidR="001D33BF" w:rsidRPr="008B5E88" w:rsidRDefault="001D33BF" w:rsidP="001D33BF">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год</w:t>
            </w:r>
          </w:p>
        </w:tc>
      </w:tr>
      <w:tr w:rsidR="00410E4D" w:rsidRPr="008B5E88" w:rsidTr="0086708C">
        <w:trPr>
          <w:trHeight w:val="1490"/>
        </w:trPr>
        <w:tc>
          <w:tcPr>
            <w:tcW w:w="438" w:type="dxa"/>
            <w:tcBorders>
              <w:top w:val="single" w:sz="4" w:space="0" w:color="auto"/>
              <w:bottom w:val="single" w:sz="4" w:space="0" w:color="auto"/>
            </w:tcBorders>
          </w:tcPr>
          <w:p w:rsidR="00D84BBB" w:rsidRPr="008B5E88" w:rsidRDefault="00D84BBB" w:rsidP="00334758">
            <w:pPr>
              <w:jc w:val="right"/>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w:t>
            </w:r>
          </w:p>
        </w:tc>
        <w:tc>
          <w:tcPr>
            <w:tcW w:w="2165" w:type="dxa"/>
            <w:tcBorders>
              <w:top w:val="single" w:sz="4" w:space="0" w:color="auto"/>
              <w:bottom w:val="single" w:sz="4" w:space="0" w:color="auto"/>
            </w:tcBorders>
          </w:tcPr>
          <w:p w:rsidR="00D84BBB" w:rsidRPr="008B5E88" w:rsidRDefault="0086708C"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Уведомление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D84BBB" w:rsidRPr="008B5E88" w:rsidRDefault="00D84BBB" w:rsidP="009A1C11">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D84BBB" w:rsidRPr="008B5E88" w:rsidRDefault="00D84BBB"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bottom w:val="single" w:sz="4" w:space="0" w:color="auto"/>
            </w:tcBorders>
          </w:tcPr>
          <w:p w:rsidR="00D84BBB" w:rsidRPr="008B5E88" w:rsidRDefault="000B6B40" w:rsidP="00D84BBB">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Отрицательный</w:t>
            </w:r>
          </w:p>
        </w:tc>
        <w:tc>
          <w:tcPr>
            <w:tcW w:w="1332" w:type="dxa"/>
            <w:tcBorders>
              <w:top w:val="single" w:sz="4" w:space="0" w:color="auto"/>
              <w:bottom w:val="single" w:sz="4" w:space="0" w:color="auto"/>
            </w:tcBorders>
          </w:tcPr>
          <w:p w:rsidR="00D84BBB" w:rsidRPr="008B5E88" w:rsidRDefault="00D84BBB" w:rsidP="00C95C24">
            <w:pPr>
              <w:jc w:val="center"/>
              <w:rPr>
                <w:rFonts w:ascii="Times New Roman" w:eastAsia="Times New Roman" w:hAnsi="Times New Roman" w:cs="Times New Roman"/>
                <w:sz w:val="20"/>
                <w:szCs w:val="20"/>
                <w:lang w:eastAsia="ru-RU"/>
              </w:rPr>
            </w:pPr>
            <w:r w:rsidRPr="008B5E88">
              <w:rPr>
                <w:rFonts w:ascii="Times New Roman" w:eastAsia="Times New Roman" w:hAnsi="Times New Roman" w:cs="Times New Roman"/>
                <w:sz w:val="20"/>
                <w:szCs w:val="20"/>
                <w:lang w:eastAsia="ru-RU"/>
              </w:rPr>
              <w:t>Не требуется</w:t>
            </w:r>
          </w:p>
        </w:tc>
        <w:tc>
          <w:tcPr>
            <w:tcW w:w="2289" w:type="dxa"/>
            <w:tcBorders>
              <w:top w:val="single" w:sz="4" w:space="0" w:color="auto"/>
              <w:bottom w:val="single" w:sz="4" w:space="0" w:color="auto"/>
            </w:tcBorders>
          </w:tcPr>
          <w:p w:rsidR="00D84BBB" w:rsidRPr="008B5E88" w:rsidRDefault="00D84BBB" w:rsidP="001D33BF">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bottom w:val="single" w:sz="4" w:space="0" w:color="auto"/>
            </w:tcBorders>
          </w:tcPr>
          <w:p w:rsidR="0086708C"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Администрация муниципального образования </w:t>
            </w:r>
            <w:r w:rsidR="00410E4D" w:rsidRPr="008B5E88">
              <w:rPr>
                <w:rFonts w:ascii="Times New Roman" w:eastAsia="Times New Roman" w:hAnsi="Times New Roman" w:cs="Times New Roman"/>
                <w:color w:val="000000"/>
                <w:sz w:val="20"/>
                <w:szCs w:val="20"/>
                <w:lang w:eastAsia="ru-RU"/>
              </w:rPr>
              <w:t>Большеколпанское сельское поселение  Гатчинского муниципального района Ленинградской области</w:t>
            </w:r>
            <w:r w:rsidRPr="008B5E88">
              <w:rPr>
                <w:rFonts w:ascii="Times New Roman" w:eastAsia="Times New Roman" w:hAnsi="Times New Roman" w:cs="Times New Roman"/>
                <w:color w:val="000000"/>
                <w:sz w:val="20"/>
                <w:szCs w:val="20"/>
                <w:lang w:eastAsia="ru-RU"/>
              </w:rPr>
              <w:t>;                                                                          2) ГБУ ЛО «Многофункциональный центр предоставления государственных и муниципальных услуг»;</w:t>
            </w:r>
          </w:p>
          <w:p w:rsidR="0086708C"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D84BBB" w:rsidRPr="008B5E88" w:rsidRDefault="0086708C"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4) Посредством почтовой связи</w:t>
            </w:r>
          </w:p>
        </w:tc>
        <w:tc>
          <w:tcPr>
            <w:tcW w:w="1545" w:type="dxa"/>
            <w:tcBorders>
              <w:top w:val="single" w:sz="4" w:space="0" w:color="auto"/>
              <w:bottom w:val="single" w:sz="4" w:space="0" w:color="auto"/>
            </w:tcBorders>
          </w:tcPr>
          <w:p w:rsidR="00D84BBB" w:rsidRPr="008B5E88" w:rsidRDefault="00410E4D" w:rsidP="009A1C11">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i/>
                <w:color w:val="000000"/>
                <w:sz w:val="20"/>
                <w:szCs w:val="20"/>
                <w:lang w:eastAsia="ru-RU"/>
              </w:rPr>
              <w:t xml:space="preserve">10 лет </w:t>
            </w:r>
          </w:p>
        </w:tc>
        <w:tc>
          <w:tcPr>
            <w:tcW w:w="976" w:type="dxa"/>
            <w:tcBorders>
              <w:top w:val="single" w:sz="4" w:space="0" w:color="auto"/>
              <w:bottom w:val="single" w:sz="4" w:space="0" w:color="auto"/>
            </w:tcBorders>
          </w:tcPr>
          <w:p w:rsidR="00D84BBB" w:rsidRPr="008B5E88" w:rsidRDefault="00D84BBB" w:rsidP="009A1C11">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год</w:t>
            </w:r>
          </w:p>
        </w:tc>
      </w:tr>
      <w:tr w:rsidR="00410E4D" w:rsidRPr="008B5E88" w:rsidTr="0086708C">
        <w:trPr>
          <w:trHeight w:val="1490"/>
        </w:trPr>
        <w:tc>
          <w:tcPr>
            <w:tcW w:w="438" w:type="dxa"/>
            <w:tcBorders>
              <w:top w:val="single" w:sz="4" w:space="0" w:color="auto"/>
              <w:bottom w:val="single" w:sz="4" w:space="0" w:color="auto"/>
            </w:tcBorders>
          </w:tcPr>
          <w:p w:rsidR="000B6B40" w:rsidRPr="008B5E88" w:rsidRDefault="000B6B40" w:rsidP="00334758">
            <w:pPr>
              <w:jc w:val="right"/>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lastRenderedPageBreak/>
              <w:t>3</w:t>
            </w:r>
          </w:p>
        </w:tc>
        <w:tc>
          <w:tcPr>
            <w:tcW w:w="2165" w:type="dxa"/>
            <w:tcBorders>
              <w:top w:val="single" w:sz="4" w:space="0" w:color="auto"/>
              <w:bottom w:val="single" w:sz="4" w:space="0" w:color="auto"/>
            </w:tcBorders>
          </w:tcPr>
          <w:p w:rsidR="000B6B40" w:rsidRPr="008B5E88" w:rsidRDefault="000B6B40" w:rsidP="0086708C">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Уведомление об отказе в выдаче разрешения</w:t>
            </w:r>
          </w:p>
        </w:tc>
        <w:tc>
          <w:tcPr>
            <w:tcW w:w="2321" w:type="dxa"/>
            <w:tcBorders>
              <w:top w:val="single" w:sz="4" w:space="0" w:color="auto"/>
            </w:tcBorders>
          </w:tcPr>
          <w:p w:rsidR="000B6B40" w:rsidRPr="008B5E88" w:rsidRDefault="000B6B40"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tcBorders>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Отрицательный</w:t>
            </w:r>
          </w:p>
        </w:tc>
        <w:tc>
          <w:tcPr>
            <w:tcW w:w="1332" w:type="dxa"/>
            <w:tcBorders>
              <w:top w:val="single" w:sz="4" w:space="0" w:color="auto"/>
            </w:tcBorders>
          </w:tcPr>
          <w:p w:rsidR="000B6B40" w:rsidRPr="008B5E88" w:rsidRDefault="000B6B40" w:rsidP="00D11D6C">
            <w:pPr>
              <w:jc w:val="center"/>
              <w:rPr>
                <w:rFonts w:ascii="Times New Roman" w:eastAsia="Times New Roman" w:hAnsi="Times New Roman" w:cs="Times New Roman"/>
                <w:sz w:val="20"/>
                <w:szCs w:val="20"/>
                <w:lang w:eastAsia="ru-RU"/>
              </w:rPr>
            </w:pPr>
            <w:r w:rsidRPr="008B5E88">
              <w:rPr>
                <w:rFonts w:ascii="Times New Roman" w:eastAsia="Times New Roman" w:hAnsi="Times New Roman" w:cs="Times New Roman"/>
                <w:sz w:val="20"/>
                <w:szCs w:val="20"/>
                <w:lang w:eastAsia="ru-RU"/>
              </w:rPr>
              <w:t>Не требуется</w:t>
            </w:r>
          </w:p>
        </w:tc>
        <w:tc>
          <w:tcPr>
            <w:tcW w:w="2289" w:type="dxa"/>
            <w:tcBorders>
              <w:top w:val="single" w:sz="4" w:space="0" w:color="auto"/>
            </w:tcBorders>
          </w:tcPr>
          <w:p w:rsidR="000B6B40" w:rsidRPr="008B5E88" w:rsidRDefault="000B6B40" w:rsidP="00D11D6C">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tcBorders>
          </w:tcPr>
          <w:p w:rsidR="000B6B40" w:rsidRPr="008B5E88" w:rsidRDefault="000B6B40"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Администрация муниципального образования </w:t>
            </w:r>
            <w:r w:rsidR="00410E4D" w:rsidRPr="008B5E88">
              <w:rPr>
                <w:rFonts w:ascii="Times New Roman" w:eastAsia="Times New Roman" w:hAnsi="Times New Roman" w:cs="Times New Roman"/>
                <w:color w:val="000000"/>
                <w:sz w:val="20"/>
                <w:szCs w:val="20"/>
                <w:lang w:eastAsia="ru-RU"/>
              </w:rPr>
              <w:t>Большеколпанское сельское поселение  Гатчинского муниципального района Ленинградской области</w:t>
            </w:r>
            <w:r w:rsidRPr="008B5E88">
              <w:rPr>
                <w:rFonts w:ascii="Times New Roman" w:eastAsia="Times New Roman" w:hAnsi="Times New Roman" w:cs="Times New Roman"/>
                <w:color w:val="000000"/>
                <w:sz w:val="20"/>
                <w:szCs w:val="20"/>
                <w:lang w:eastAsia="ru-RU"/>
              </w:rPr>
              <w:t>;                                                                          2) ГБУ ЛО «Многофункциональный центр предоставления государственных и муниципальных услуг»;</w:t>
            </w:r>
          </w:p>
          <w:p w:rsidR="000B6B40" w:rsidRPr="008B5E88" w:rsidRDefault="000B6B40"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0B6B40" w:rsidRPr="008B5E88" w:rsidRDefault="000B6B40" w:rsidP="0086708C">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4) Посредством почтовой связи</w:t>
            </w:r>
          </w:p>
          <w:p w:rsidR="000B6B40" w:rsidRPr="008B5E88" w:rsidRDefault="000B6B40" w:rsidP="0086708C">
            <w:pPr>
              <w:rPr>
                <w:rFonts w:ascii="Times New Roman" w:eastAsia="Times New Roman" w:hAnsi="Times New Roman" w:cs="Times New Roman"/>
                <w:color w:val="000000"/>
                <w:sz w:val="20"/>
                <w:szCs w:val="20"/>
                <w:lang w:eastAsia="ru-RU"/>
              </w:rPr>
            </w:pPr>
          </w:p>
        </w:tc>
        <w:tc>
          <w:tcPr>
            <w:tcW w:w="1545" w:type="dxa"/>
            <w:tcBorders>
              <w:top w:val="single" w:sz="4" w:space="0" w:color="auto"/>
            </w:tcBorders>
          </w:tcPr>
          <w:p w:rsidR="000B6B40" w:rsidRPr="008B5E88" w:rsidRDefault="00410E4D" w:rsidP="0086708C">
            <w:pPr>
              <w:jc w:val="center"/>
              <w:rPr>
                <w:rFonts w:ascii="Times New Roman" w:eastAsia="Times New Roman" w:hAnsi="Times New Roman" w:cs="Times New Roman"/>
                <w:i/>
                <w:color w:val="000000"/>
                <w:sz w:val="20"/>
                <w:szCs w:val="20"/>
                <w:lang w:eastAsia="ru-RU"/>
              </w:rPr>
            </w:pPr>
            <w:r w:rsidRPr="008B5E88">
              <w:rPr>
                <w:rFonts w:ascii="Times New Roman" w:eastAsia="Times New Roman" w:hAnsi="Times New Roman" w:cs="Times New Roman"/>
                <w:i/>
                <w:color w:val="000000"/>
                <w:sz w:val="20"/>
                <w:szCs w:val="20"/>
                <w:lang w:eastAsia="ru-RU"/>
              </w:rPr>
              <w:t xml:space="preserve">10 лет </w:t>
            </w:r>
            <w:r w:rsidR="000B6B40" w:rsidRPr="008B5E88">
              <w:rPr>
                <w:rFonts w:ascii="Times New Roman" w:eastAsia="Times New Roman" w:hAnsi="Times New Roman" w:cs="Times New Roman"/>
                <w:i/>
                <w:color w:val="000000"/>
                <w:sz w:val="20"/>
                <w:szCs w:val="20"/>
                <w:lang w:eastAsia="ru-RU"/>
              </w:rPr>
              <w:t xml:space="preserve"> </w:t>
            </w:r>
          </w:p>
        </w:tc>
        <w:tc>
          <w:tcPr>
            <w:tcW w:w="976" w:type="dxa"/>
            <w:tcBorders>
              <w:top w:val="single" w:sz="4" w:space="0" w:color="auto"/>
            </w:tcBorders>
          </w:tcPr>
          <w:p w:rsidR="000B6B40" w:rsidRPr="008B5E88" w:rsidRDefault="000B6B40" w:rsidP="009A1C11">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год</w:t>
            </w:r>
          </w:p>
        </w:tc>
      </w:tr>
    </w:tbl>
    <w:p w:rsidR="00B900B5" w:rsidRPr="008B5E88" w:rsidRDefault="00B900B5" w:rsidP="005167F8">
      <w:pPr>
        <w:spacing w:after="0" w:line="240" w:lineRule="auto"/>
        <w:jc w:val="center"/>
        <w:rPr>
          <w:rFonts w:ascii="Times New Roman" w:hAnsi="Times New Roman" w:cs="Times New Roman"/>
          <w:b/>
          <w:bCs/>
          <w:sz w:val="28"/>
          <w:szCs w:val="28"/>
        </w:rPr>
      </w:pPr>
    </w:p>
    <w:p w:rsidR="001D33BF" w:rsidRPr="008B5E88" w:rsidRDefault="00334758"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 xml:space="preserve">Раздел 7. </w:t>
      </w:r>
      <w:r w:rsidR="002D61CD" w:rsidRPr="008B5E88">
        <w:rPr>
          <w:rFonts w:ascii="Times New Roman" w:hAnsi="Times New Roman" w:cs="Times New Roman"/>
          <w:b/>
          <w:bCs/>
          <w:sz w:val="28"/>
          <w:szCs w:val="28"/>
        </w:rPr>
        <w:t>«</w:t>
      </w:r>
      <w:r w:rsidRPr="008B5E88">
        <w:rPr>
          <w:rFonts w:ascii="Times New Roman" w:hAnsi="Times New Roman" w:cs="Times New Roman"/>
          <w:b/>
          <w:bCs/>
          <w:sz w:val="28"/>
          <w:szCs w:val="28"/>
        </w:rPr>
        <w:t>Технологические процессы предоставления услуги</w:t>
      </w:r>
      <w:r w:rsidR="002D61CD" w:rsidRPr="008B5E88">
        <w:rPr>
          <w:rFonts w:ascii="Times New Roman" w:hAnsi="Times New Roman" w:cs="Times New Roman"/>
          <w:b/>
          <w:bCs/>
          <w:sz w:val="28"/>
          <w:szCs w:val="28"/>
        </w:rPr>
        <w:t>»</w:t>
      </w:r>
    </w:p>
    <w:p w:rsidR="00B900B5" w:rsidRPr="008B5E88" w:rsidRDefault="00B900B5" w:rsidP="005167F8">
      <w:pPr>
        <w:spacing w:after="0" w:line="240" w:lineRule="auto"/>
        <w:jc w:val="center"/>
        <w:rPr>
          <w:rFonts w:ascii="Times New Roman" w:hAnsi="Times New Roman" w:cs="Times New Roman"/>
          <w:b/>
          <w:bCs/>
          <w:sz w:val="28"/>
          <w:szCs w:val="28"/>
        </w:rPr>
      </w:pPr>
    </w:p>
    <w:tbl>
      <w:tblPr>
        <w:tblStyle w:val="a3"/>
        <w:tblW w:w="16505" w:type="dxa"/>
        <w:tblInd w:w="-804" w:type="dxa"/>
        <w:tblLayout w:type="fixed"/>
        <w:tblLook w:val="04A0"/>
      </w:tblPr>
      <w:tblGrid>
        <w:gridCol w:w="345"/>
        <w:gridCol w:w="141"/>
        <w:gridCol w:w="3120"/>
        <w:gridCol w:w="5103"/>
        <w:gridCol w:w="2268"/>
        <w:gridCol w:w="2114"/>
        <w:gridCol w:w="12"/>
        <w:gridCol w:w="1539"/>
        <w:gridCol w:w="1863"/>
      </w:tblGrid>
      <w:tr w:rsidR="00334758" w:rsidRPr="008B5E88" w:rsidTr="00B900B5">
        <w:tc>
          <w:tcPr>
            <w:tcW w:w="486" w:type="dxa"/>
            <w:gridSpan w:val="2"/>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 п/п</w:t>
            </w:r>
          </w:p>
        </w:tc>
        <w:tc>
          <w:tcPr>
            <w:tcW w:w="3120" w:type="dxa"/>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Наименование процедуры процесса</w:t>
            </w:r>
          </w:p>
        </w:tc>
        <w:tc>
          <w:tcPr>
            <w:tcW w:w="5103" w:type="dxa"/>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Особенности исполнения процедуры процесса</w:t>
            </w:r>
          </w:p>
        </w:tc>
        <w:tc>
          <w:tcPr>
            <w:tcW w:w="2268" w:type="dxa"/>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Сроки исполнения процедуры (</w:t>
            </w:r>
            <w:proofErr w:type="spellStart"/>
            <w:r w:rsidRPr="008B5E88">
              <w:rPr>
                <w:rFonts w:ascii="Times New Roman" w:eastAsia="Times New Roman" w:hAnsi="Times New Roman" w:cs="Times New Roman"/>
                <w:bCs/>
                <w:color w:val="000000"/>
                <w:sz w:val="20"/>
                <w:szCs w:val="20"/>
                <w:lang w:eastAsia="ru-RU"/>
              </w:rPr>
              <w:t>процессса</w:t>
            </w:r>
            <w:proofErr w:type="spellEnd"/>
            <w:r w:rsidRPr="008B5E88">
              <w:rPr>
                <w:rFonts w:ascii="Times New Roman" w:eastAsia="Times New Roman" w:hAnsi="Times New Roman" w:cs="Times New Roman"/>
                <w:bCs/>
                <w:color w:val="000000"/>
                <w:sz w:val="20"/>
                <w:szCs w:val="20"/>
                <w:lang w:eastAsia="ru-RU"/>
              </w:rPr>
              <w:t>)</w:t>
            </w:r>
          </w:p>
        </w:tc>
        <w:tc>
          <w:tcPr>
            <w:tcW w:w="2114" w:type="dxa"/>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Исполнитель процедуры процесса</w:t>
            </w:r>
          </w:p>
        </w:tc>
        <w:tc>
          <w:tcPr>
            <w:tcW w:w="1551" w:type="dxa"/>
            <w:gridSpan w:val="2"/>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Ресурсы, необходимые для выполнения процедуры процесса</w:t>
            </w:r>
          </w:p>
        </w:tc>
        <w:tc>
          <w:tcPr>
            <w:tcW w:w="1863" w:type="dxa"/>
          </w:tcPr>
          <w:p w:rsidR="00334758" w:rsidRPr="008B5E88" w:rsidRDefault="00334758" w:rsidP="00334758">
            <w:pPr>
              <w:jc w:val="center"/>
              <w:rPr>
                <w:rFonts w:ascii="Times New Roman" w:eastAsia="Times New Roman" w:hAnsi="Times New Roman" w:cs="Times New Roman"/>
                <w:bCs/>
                <w:color w:val="000000"/>
                <w:sz w:val="20"/>
                <w:szCs w:val="20"/>
                <w:lang w:eastAsia="ru-RU"/>
              </w:rPr>
            </w:pPr>
            <w:r w:rsidRPr="008B5E88">
              <w:rPr>
                <w:rFonts w:ascii="Times New Roman" w:eastAsia="Times New Roman" w:hAnsi="Times New Roman" w:cs="Times New Roman"/>
                <w:bCs/>
                <w:color w:val="000000"/>
                <w:sz w:val="20"/>
                <w:szCs w:val="20"/>
                <w:lang w:eastAsia="ru-RU"/>
              </w:rPr>
              <w:t>Формы документов, необходимые для выполнения процедуры процесса</w:t>
            </w:r>
          </w:p>
        </w:tc>
      </w:tr>
      <w:tr w:rsidR="00334758" w:rsidRPr="008B5E88" w:rsidTr="00B900B5">
        <w:tc>
          <w:tcPr>
            <w:tcW w:w="486" w:type="dxa"/>
            <w:gridSpan w:val="2"/>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3120"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2</w:t>
            </w:r>
          </w:p>
        </w:tc>
        <w:tc>
          <w:tcPr>
            <w:tcW w:w="5103"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3</w:t>
            </w:r>
          </w:p>
        </w:tc>
        <w:tc>
          <w:tcPr>
            <w:tcW w:w="2268"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4</w:t>
            </w:r>
          </w:p>
        </w:tc>
        <w:tc>
          <w:tcPr>
            <w:tcW w:w="2114"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5</w:t>
            </w:r>
          </w:p>
        </w:tc>
        <w:tc>
          <w:tcPr>
            <w:tcW w:w="1551" w:type="dxa"/>
            <w:gridSpan w:val="2"/>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6</w:t>
            </w:r>
          </w:p>
        </w:tc>
        <w:tc>
          <w:tcPr>
            <w:tcW w:w="1863"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7</w:t>
            </w:r>
          </w:p>
        </w:tc>
      </w:tr>
      <w:tr w:rsidR="00334758" w:rsidRPr="008B5E88" w:rsidTr="00410E4D">
        <w:tc>
          <w:tcPr>
            <w:tcW w:w="345"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3261" w:type="dxa"/>
            <w:gridSpan w:val="2"/>
          </w:tcPr>
          <w:p w:rsidR="00334758" w:rsidRPr="008B5E88" w:rsidRDefault="000B6B40" w:rsidP="000B6B40">
            <w:pPr>
              <w:jc w:val="both"/>
              <w:rPr>
                <w:rFonts w:ascii="Times New Roman" w:eastAsia="Times New Roman" w:hAnsi="Times New Roman" w:cs="Times New Roman"/>
                <w:color w:val="000000"/>
                <w:sz w:val="20"/>
                <w:lang w:eastAsia="ru-RU"/>
              </w:rPr>
            </w:pPr>
            <w:r w:rsidRPr="008B5E88">
              <w:rPr>
                <w:rFonts w:ascii="Times New Roman" w:eastAsia="Times New Roman" w:hAnsi="Times New Roman" w:cs="Times New Roman"/>
                <w:color w:val="000000"/>
                <w:sz w:val="20"/>
                <w:lang w:eastAsia="ru-RU"/>
              </w:rPr>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w:t>
            </w:r>
            <w:r w:rsidRPr="008B5E88">
              <w:rPr>
                <w:rFonts w:ascii="Times New Roman" w:eastAsia="Times New Roman" w:hAnsi="Times New Roman" w:cs="Times New Roman"/>
                <w:color w:val="000000"/>
                <w:sz w:val="20"/>
                <w:lang w:eastAsia="ru-RU"/>
              </w:rPr>
              <w:lastRenderedPageBreak/>
              <w:t>тяжеловесных и (или) крупногабаритных грузов</w:t>
            </w:r>
          </w:p>
        </w:tc>
        <w:tc>
          <w:tcPr>
            <w:tcW w:w="5103" w:type="dxa"/>
          </w:tcPr>
          <w:p w:rsidR="00334758" w:rsidRPr="008B5E88" w:rsidRDefault="000B6B40" w:rsidP="00BF33F6">
            <w:pPr>
              <w:jc w:val="both"/>
              <w:rPr>
                <w:rFonts w:ascii="Times New Roman" w:eastAsia="Times New Roman" w:hAnsi="Times New Roman" w:cs="Times New Roman"/>
                <w:color w:val="000000"/>
                <w:sz w:val="20"/>
                <w:lang w:eastAsia="ru-RU"/>
              </w:rPr>
            </w:pPr>
            <w:r w:rsidRPr="008B5E88">
              <w:rPr>
                <w:rFonts w:ascii="Times New Roman" w:eastAsia="Times New Roman" w:hAnsi="Times New Roman" w:cs="Times New Roman"/>
                <w:color w:val="000000"/>
                <w:sz w:val="20"/>
                <w:lang w:eastAsia="ru-RU"/>
              </w:rPr>
              <w:lastRenderedPageBreak/>
              <w:t xml:space="preserve">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w:t>
            </w:r>
            <w:r w:rsidRPr="008B5E88">
              <w:rPr>
                <w:rFonts w:ascii="Times New Roman" w:eastAsia="Times New Roman" w:hAnsi="Times New Roman" w:cs="Times New Roman"/>
                <w:color w:val="000000"/>
                <w:sz w:val="20"/>
                <w:lang w:eastAsia="ru-RU"/>
              </w:rPr>
              <w:lastRenderedPageBreak/>
              <w:t>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w:t>
            </w:r>
          </w:p>
        </w:tc>
        <w:tc>
          <w:tcPr>
            <w:tcW w:w="2268" w:type="dxa"/>
          </w:tcPr>
          <w:p w:rsidR="000B6B40" w:rsidRPr="008B5E88" w:rsidRDefault="000B6B40" w:rsidP="000B6B40">
            <w:pPr>
              <w:jc w:val="both"/>
              <w:rPr>
                <w:rFonts w:ascii="Times New Roman" w:eastAsia="Times New Roman" w:hAnsi="Times New Roman" w:cs="Times New Roman"/>
                <w:color w:val="000000"/>
                <w:sz w:val="20"/>
                <w:lang w:eastAsia="ru-RU"/>
              </w:rPr>
            </w:pPr>
            <w:r w:rsidRPr="008B5E88">
              <w:rPr>
                <w:rFonts w:ascii="Times New Roman" w:eastAsia="Times New Roman" w:hAnsi="Times New Roman" w:cs="Times New Roman"/>
                <w:color w:val="000000"/>
                <w:sz w:val="20"/>
                <w:lang w:eastAsia="ru-RU"/>
              </w:rPr>
              <w:lastRenderedPageBreak/>
              <w:t xml:space="preserve">30 минут. </w:t>
            </w:r>
          </w:p>
          <w:p w:rsidR="00334758" w:rsidRPr="008B5E88" w:rsidRDefault="000B6B40" w:rsidP="000B6B40">
            <w:pPr>
              <w:jc w:val="both"/>
              <w:rPr>
                <w:rFonts w:ascii="Times New Roman" w:eastAsia="Times New Roman" w:hAnsi="Times New Roman" w:cs="Times New Roman"/>
                <w:color w:val="000000"/>
                <w:sz w:val="20"/>
                <w:lang w:eastAsia="ru-RU"/>
              </w:rPr>
            </w:pPr>
            <w:r w:rsidRPr="008B5E88">
              <w:rPr>
                <w:rFonts w:ascii="Times New Roman" w:eastAsia="Times New Roman" w:hAnsi="Times New Roman" w:cs="Times New Roman"/>
                <w:color w:val="000000"/>
                <w:sz w:val="20"/>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2126" w:type="dxa"/>
            <w:gridSpan w:val="2"/>
          </w:tcPr>
          <w:p w:rsidR="00334758" w:rsidRPr="008B5E88" w:rsidRDefault="005B09B7" w:rsidP="005B09B7">
            <w:pPr>
              <w:rPr>
                <w:rFonts w:ascii="Times New Roman" w:eastAsia="Times New Roman" w:hAnsi="Times New Roman" w:cs="Times New Roman"/>
                <w:color w:val="000000"/>
                <w:sz w:val="20"/>
                <w:lang w:eastAsia="ru-RU"/>
              </w:rPr>
            </w:pPr>
            <w:r w:rsidRPr="008B5E88">
              <w:rPr>
                <w:rFonts w:ascii="Times New Roman" w:eastAsia="Times New Roman" w:hAnsi="Times New Roman" w:cs="Times New Roman"/>
                <w:color w:val="000000"/>
                <w:sz w:val="20"/>
                <w:lang w:eastAsia="ru-RU"/>
              </w:rPr>
              <w:t xml:space="preserve">Уполномоченный сотрудник ОМСУ, сотрудник МФЦ </w:t>
            </w:r>
          </w:p>
        </w:tc>
        <w:tc>
          <w:tcPr>
            <w:tcW w:w="1539" w:type="dxa"/>
          </w:tcPr>
          <w:p w:rsidR="002E120E" w:rsidRPr="008B5E88" w:rsidRDefault="005B09B7" w:rsidP="005B09B7">
            <w:pPr>
              <w:jc w:val="center"/>
              <w:rPr>
                <w:rFonts w:ascii="Times New Roman" w:eastAsia="Times New Roman" w:hAnsi="Times New Roman" w:cs="Times New Roman"/>
                <w:sz w:val="20"/>
                <w:lang w:eastAsia="ru-RU"/>
              </w:rPr>
            </w:pPr>
            <w:r w:rsidRPr="008B5E88">
              <w:rPr>
                <w:rFonts w:ascii="Times New Roman" w:eastAsia="Times New Roman" w:hAnsi="Times New Roman" w:cs="Times New Roman"/>
                <w:sz w:val="20"/>
                <w:lang w:eastAsia="ru-RU"/>
              </w:rPr>
              <w:t>Технологическое обеспечение: доступ к автоматизированным системам электронного документооборота, межведомстве</w:t>
            </w:r>
            <w:r w:rsidRPr="008B5E88">
              <w:rPr>
                <w:rFonts w:ascii="Times New Roman" w:eastAsia="Times New Roman" w:hAnsi="Times New Roman" w:cs="Times New Roman"/>
                <w:sz w:val="20"/>
                <w:lang w:eastAsia="ru-RU"/>
              </w:rPr>
              <w:lastRenderedPageBreak/>
              <w:t xml:space="preserve">нного электронного взаимодействия, наличие ПК, принтера, сканера </w:t>
            </w:r>
          </w:p>
        </w:tc>
        <w:tc>
          <w:tcPr>
            <w:tcW w:w="1863" w:type="dxa"/>
          </w:tcPr>
          <w:p w:rsidR="00334758" w:rsidRPr="008B5E88" w:rsidRDefault="000B6B40" w:rsidP="00334758">
            <w:pPr>
              <w:jc w:val="center"/>
              <w:rPr>
                <w:rFonts w:ascii="Times New Roman" w:eastAsia="Times New Roman" w:hAnsi="Times New Roman" w:cs="Times New Roman"/>
                <w:sz w:val="20"/>
                <w:lang w:eastAsia="ru-RU"/>
              </w:rPr>
            </w:pPr>
            <w:r w:rsidRPr="008B5E88">
              <w:rPr>
                <w:rFonts w:ascii="Times New Roman" w:eastAsia="Times New Roman" w:hAnsi="Times New Roman" w:cs="Times New Roman"/>
                <w:sz w:val="20"/>
                <w:lang w:eastAsia="ru-RU"/>
              </w:rPr>
              <w:lastRenderedPageBreak/>
              <w:t>Не требуется</w:t>
            </w:r>
          </w:p>
          <w:p w:rsidR="00AC5DB8" w:rsidRPr="008B5E88" w:rsidRDefault="00AC5DB8" w:rsidP="00334758">
            <w:pPr>
              <w:jc w:val="center"/>
              <w:rPr>
                <w:rFonts w:ascii="Times New Roman" w:eastAsia="Times New Roman" w:hAnsi="Times New Roman" w:cs="Times New Roman"/>
                <w:sz w:val="20"/>
                <w:lang w:eastAsia="ru-RU"/>
              </w:rPr>
            </w:pPr>
          </w:p>
        </w:tc>
      </w:tr>
      <w:tr w:rsidR="00334758" w:rsidRPr="008B5E88" w:rsidTr="00410E4D">
        <w:tc>
          <w:tcPr>
            <w:tcW w:w="345" w:type="dxa"/>
          </w:tcPr>
          <w:p w:rsidR="00334758" w:rsidRPr="008B5E88" w:rsidRDefault="00334758" w:rsidP="005167F8">
            <w:pPr>
              <w:jc w:val="center"/>
              <w:rPr>
                <w:rFonts w:ascii="Times New Roman" w:hAnsi="Times New Roman" w:cs="Times New Roman"/>
                <w:sz w:val="20"/>
                <w:szCs w:val="28"/>
              </w:rPr>
            </w:pPr>
            <w:r w:rsidRPr="008B5E88">
              <w:rPr>
                <w:rFonts w:ascii="Times New Roman" w:hAnsi="Times New Roman" w:cs="Times New Roman"/>
                <w:sz w:val="20"/>
                <w:szCs w:val="28"/>
              </w:rPr>
              <w:lastRenderedPageBreak/>
              <w:t>2</w:t>
            </w:r>
          </w:p>
        </w:tc>
        <w:tc>
          <w:tcPr>
            <w:tcW w:w="3261" w:type="dxa"/>
            <w:gridSpan w:val="2"/>
          </w:tcPr>
          <w:p w:rsidR="00334758" w:rsidRPr="008B5E88" w:rsidRDefault="000B6B40" w:rsidP="000B6B40">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8B5E88" w:rsidRDefault="000B6B40" w:rsidP="005B09B7">
            <w:pPr>
              <w:jc w:val="both"/>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2D61CD" w:rsidRPr="008B5E88" w:rsidRDefault="000B6B40" w:rsidP="00334758">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1 рабочий день</w:t>
            </w:r>
          </w:p>
          <w:p w:rsidR="002D61CD" w:rsidRPr="008B5E88" w:rsidRDefault="002D61CD" w:rsidP="00334758">
            <w:pPr>
              <w:rPr>
                <w:rFonts w:ascii="Times New Roman" w:eastAsia="Times New Roman" w:hAnsi="Times New Roman" w:cs="Times New Roman"/>
                <w:color w:val="000000"/>
                <w:sz w:val="20"/>
                <w:szCs w:val="20"/>
                <w:lang w:eastAsia="ru-RU"/>
              </w:rPr>
            </w:pPr>
          </w:p>
        </w:tc>
        <w:tc>
          <w:tcPr>
            <w:tcW w:w="2126" w:type="dxa"/>
            <w:gridSpan w:val="2"/>
          </w:tcPr>
          <w:p w:rsidR="00334758" w:rsidRPr="008B5E88" w:rsidRDefault="005B09B7" w:rsidP="007E6203">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Уполномоченный сотрудник ОМСУ</w:t>
            </w:r>
          </w:p>
        </w:tc>
        <w:tc>
          <w:tcPr>
            <w:tcW w:w="1539" w:type="dxa"/>
          </w:tcPr>
          <w:p w:rsidR="002E120E" w:rsidRPr="008B5E88" w:rsidRDefault="005B09B7" w:rsidP="00BF33F6">
            <w:pPr>
              <w:jc w:val="center"/>
              <w:rPr>
                <w:rFonts w:ascii="Times New Roman" w:eastAsia="Times New Roman" w:hAnsi="Times New Roman" w:cs="Times New Roman"/>
                <w:sz w:val="20"/>
                <w:szCs w:val="20"/>
                <w:lang w:eastAsia="ru-RU"/>
              </w:rPr>
            </w:pPr>
            <w:r w:rsidRPr="008B5E88">
              <w:rPr>
                <w:rFonts w:ascii="Times New Roman" w:eastAsia="Times New Roman" w:hAnsi="Times New Roman" w:cs="Times New Roman"/>
                <w:sz w:val="20"/>
                <w:szCs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5B09B7" w:rsidRPr="008B5E88" w:rsidRDefault="000B6B40" w:rsidP="005B09B7">
            <w:pPr>
              <w:jc w:val="center"/>
              <w:rPr>
                <w:rFonts w:ascii="Times New Roman" w:eastAsia="Times New Roman" w:hAnsi="Times New Roman" w:cs="Times New Roman"/>
                <w:sz w:val="20"/>
                <w:szCs w:val="20"/>
                <w:lang w:eastAsia="ru-RU"/>
              </w:rPr>
            </w:pPr>
            <w:r w:rsidRPr="008B5E88">
              <w:rPr>
                <w:rFonts w:ascii="Times New Roman" w:eastAsia="Times New Roman" w:hAnsi="Times New Roman" w:cs="Times New Roman"/>
                <w:sz w:val="20"/>
                <w:szCs w:val="20"/>
                <w:lang w:eastAsia="ru-RU"/>
              </w:rPr>
              <w:t>Не требуется</w:t>
            </w:r>
          </w:p>
          <w:p w:rsidR="00334758" w:rsidRPr="008B5E88" w:rsidRDefault="00334758" w:rsidP="00507AB8">
            <w:pPr>
              <w:jc w:val="center"/>
              <w:rPr>
                <w:rFonts w:ascii="Times New Roman" w:eastAsia="Times New Roman" w:hAnsi="Times New Roman" w:cs="Times New Roman"/>
                <w:sz w:val="20"/>
                <w:szCs w:val="20"/>
                <w:lang w:eastAsia="ru-RU"/>
              </w:rPr>
            </w:pPr>
          </w:p>
        </w:tc>
      </w:tr>
      <w:tr w:rsidR="005B09B7" w:rsidRPr="008B5E88" w:rsidTr="00410E4D">
        <w:trPr>
          <w:trHeight w:val="266"/>
        </w:trPr>
        <w:tc>
          <w:tcPr>
            <w:tcW w:w="345" w:type="dxa"/>
          </w:tcPr>
          <w:p w:rsidR="005B09B7" w:rsidRPr="008B5E88" w:rsidRDefault="005B09B7" w:rsidP="00781C4D">
            <w:pPr>
              <w:rPr>
                <w:rFonts w:ascii="Times New Roman" w:hAnsi="Times New Roman" w:cs="Times New Roman"/>
                <w:sz w:val="20"/>
                <w:szCs w:val="20"/>
              </w:rPr>
            </w:pPr>
            <w:r w:rsidRPr="008B5E88">
              <w:rPr>
                <w:rFonts w:ascii="Times New Roman" w:hAnsi="Times New Roman" w:cs="Times New Roman"/>
                <w:sz w:val="20"/>
                <w:szCs w:val="20"/>
              </w:rPr>
              <w:t>3</w:t>
            </w:r>
          </w:p>
        </w:tc>
        <w:tc>
          <w:tcPr>
            <w:tcW w:w="3261" w:type="dxa"/>
            <w:gridSpan w:val="2"/>
          </w:tcPr>
          <w:p w:rsidR="005B09B7" w:rsidRPr="008B5E88" w:rsidRDefault="000B6B40" w:rsidP="000B6B40">
            <w:pPr>
              <w:jc w:val="both"/>
              <w:rPr>
                <w:rFonts w:ascii="Times New Roman" w:hAnsi="Times New Roman" w:cs="Times New Roman"/>
                <w:sz w:val="20"/>
                <w:szCs w:val="20"/>
              </w:rPr>
            </w:pPr>
            <w:r w:rsidRPr="008B5E88">
              <w:rPr>
                <w:rFonts w:ascii="Times New Roman" w:hAnsi="Times New Roman" w:cs="Times New Roman"/>
                <w:sz w:val="20"/>
                <w:szCs w:val="20"/>
              </w:rPr>
              <w:t xml:space="preserve">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w:t>
            </w:r>
            <w:r w:rsidRPr="008B5E88">
              <w:rPr>
                <w:rFonts w:ascii="Times New Roman" w:hAnsi="Times New Roman" w:cs="Times New Roman"/>
                <w:sz w:val="20"/>
                <w:szCs w:val="20"/>
              </w:rPr>
              <w:lastRenderedPageBreak/>
              <w:t>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0B6B40" w:rsidRPr="008B5E88" w:rsidRDefault="000B6B40" w:rsidP="000B6B40">
            <w:pPr>
              <w:rPr>
                <w:rFonts w:ascii="Times New Roman" w:hAnsi="Times New Roman" w:cs="Times New Roman"/>
                <w:sz w:val="20"/>
                <w:szCs w:val="20"/>
              </w:rPr>
            </w:pPr>
            <w:r w:rsidRPr="008B5E88">
              <w:rPr>
                <w:rFonts w:ascii="Times New Roman" w:hAnsi="Times New Roman" w:cs="Times New Roman"/>
                <w:sz w:val="20"/>
                <w:szCs w:val="20"/>
              </w:rPr>
              <w:lastRenderedPageBreak/>
              <w:t>Инженер при рассмотрении представленных документов</w:t>
            </w:r>
            <w:r w:rsidRPr="008B5E88">
              <w:rPr>
                <w:rFonts w:ascii="Times New Roman" w:eastAsia="Times New Roman" w:hAnsi="Times New Roman" w:cs="Times New Roman"/>
                <w:sz w:val="28"/>
                <w:szCs w:val="28"/>
                <w:lang w:eastAsia="ru-RU"/>
              </w:rPr>
              <w:t xml:space="preserve"> </w:t>
            </w:r>
            <w:r w:rsidRPr="008B5E88">
              <w:rPr>
                <w:rFonts w:ascii="Times New Roman" w:hAnsi="Times New Roman" w:cs="Times New Roman"/>
                <w:sz w:val="20"/>
                <w:szCs w:val="20"/>
              </w:rPr>
              <w:t>проверяет:</w:t>
            </w:r>
          </w:p>
          <w:p w:rsidR="000B6B40" w:rsidRPr="008B5E88" w:rsidRDefault="000B6B40" w:rsidP="000B6B40">
            <w:pPr>
              <w:jc w:val="both"/>
              <w:rPr>
                <w:rFonts w:ascii="Times New Roman" w:hAnsi="Times New Roman" w:cs="Times New Roman"/>
                <w:sz w:val="20"/>
                <w:szCs w:val="20"/>
              </w:rPr>
            </w:pPr>
            <w:r w:rsidRPr="008B5E88">
              <w:rPr>
                <w:rFonts w:ascii="Times New Roman" w:hAnsi="Times New Roman" w:cs="Times New Roman"/>
                <w:sz w:val="20"/>
                <w:szCs w:val="20"/>
              </w:rPr>
              <w:t>соответствие обращения заявителя в Отдел полномочиям администрации муниципального образования на выдачу специального разрешения;</w:t>
            </w:r>
          </w:p>
          <w:p w:rsidR="005B09B7" w:rsidRPr="008B5E88" w:rsidRDefault="000B6B40" w:rsidP="000B6B40">
            <w:pPr>
              <w:jc w:val="both"/>
              <w:rPr>
                <w:rFonts w:ascii="Times New Roman" w:hAnsi="Times New Roman" w:cs="Times New Roman"/>
                <w:sz w:val="20"/>
                <w:szCs w:val="20"/>
              </w:rPr>
            </w:pPr>
            <w:r w:rsidRPr="008B5E88">
              <w:rPr>
                <w:rFonts w:ascii="Times New Roman" w:hAnsi="Times New Roman" w:cs="Times New Roman"/>
                <w:sz w:val="20"/>
                <w:szCs w:val="20"/>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0B6B40" w:rsidRPr="008B5E88" w:rsidRDefault="000B6B40" w:rsidP="000B6B40">
            <w:pPr>
              <w:jc w:val="both"/>
              <w:rPr>
                <w:rFonts w:ascii="Times New Roman" w:hAnsi="Times New Roman" w:cs="Times New Roman"/>
                <w:sz w:val="20"/>
                <w:szCs w:val="20"/>
              </w:rPr>
            </w:pPr>
            <w:r w:rsidRPr="008B5E88">
              <w:rPr>
                <w:rFonts w:ascii="Times New Roman" w:hAnsi="Times New Roman" w:cs="Times New Roman"/>
                <w:sz w:val="20"/>
                <w:szCs w:val="20"/>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B6B40" w:rsidRPr="008B5E88" w:rsidRDefault="000B6B40" w:rsidP="000B6B40">
            <w:pPr>
              <w:jc w:val="both"/>
              <w:rPr>
                <w:rFonts w:ascii="Times New Roman" w:hAnsi="Times New Roman" w:cs="Times New Roman"/>
                <w:sz w:val="20"/>
                <w:szCs w:val="20"/>
              </w:rPr>
            </w:pPr>
            <w:r w:rsidRPr="008B5E88">
              <w:rPr>
                <w:rFonts w:ascii="Times New Roman" w:hAnsi="Times New Roman" w:cs="Times New Roman"/>
                <w:sz w:val="20"/>
                <w:szCs w:val="20"/>
              </w:rPr>
              <w:t>соблюдение требований о перевозке делимого груза</w:t>
            </w:r>
          </w:p>
        </w:tc>
        <w:tc>
          <w:tcPr>
            <w:tcW w:w="2268" w:type="dxa"/>
          </w:tcPr>
          <w:p w:rsidR="005B09B7" w:rsidRPr="008B5E88" w:rsidRDefault="000B6B40" w:rsidP="00781C4D">
            <w:pPr>
              <w:rPr>
                <w:rFonts w:ascii="Times New Roman" w:hAnsi="Times New Roman" w:cs="Times New Roman"/>
                <w:sz w:val="20"/>
                <w:szCs w:val="20"/>
              </w:rPr>
            </w:pPr>
            <w:r w:rsidRPr="008B5E88">
              <w:rPr>
                <w:rFonts w:ascii="Times New Roman" w:hAnsi="Times New Roman" w:cs="Times New Roman"/>
                <w:sz w:val="20"/>
                <w:szCs w:val="20"/>
              </w:rPr>
              <w:t>3 рабочих дня</w:t>
            </w:r>
          </w:p>
        </w:tc>
        <w:tc>
          <w:tcPr>
            <w:tcW w:w="2126" w:type="dxa"/>
            <w:gridSpan w:val="2"/>
          </w:tcPr>
          <w:p w:rsidR="005B09B7" w:rsidRPr="008B5E88" w:rsidRDefault="005B09B7" w:rsidP="005B09B7">
            <w:pPr>
              <w:rPr>
                <w:rFonts w:ascii="Times New Roman" w:hAnsi="Times New Roman" w:cs="Times New Roman"/>
                <w:sz w:val="20"/>
                <w:szCs w:val="20"/>
              </w:rPr>
            </w:pPr>
            <w:r w:rsidRPr="008B5E88">
              <w:rPr>
                <w:rFonts w:ascii="Times New Roman" w:hAnsi="Times New Roman" w:cs="Times New Roman"/>
                <w:sz w:val="20"/>
                <w:szCs w:val="20"/>
              </w:rPr>
              <w:t>Уполномоченный сотрудник ОМСУ</w:t>
            </w:r>
          </w:p>
        </w:tc>
        <w:tc>
          <w:tcPr>
            <w:tcW w:w="1539" w:type="dxa"/>
          </w:tcPr>
          <w:p w:rsidR="005B09B7" w:rsidRPr="008B5E88" w:rsidRDefault="005B09B7" w:rsidP="000B6B40">
            <w:pPr>
              <w:jc w:val="center"/>
              <w:rPr>
                <w:rFonts w:ascii="Times New Roman" w:hAnsi="Times New Roman" w:cs="Times New Roman"/>
                <w:sz w:val="20"/>
                <w:szCs w:val="20"/>
              </w:rPr>
            </w:pPr>
            <w:r w:rsidRPr="008B5E88">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5B09B7" w:rsidRPr="008B5E88" w:rsidRDefault="000B6B40" w:rsidP="000B6B40">
            <w:pPr>
              <w:jc w:val="center"/>
              <w:rPr>
                <w:rFonts w:ascii="Times New Roman" w:hAnsi="Times New Roman" w:cs="Times New Roman"/>
                <w:sz w:val="20"/>
                <w:szCs w:val="20"/>
              </w:rPr>
            </w:pPr>
            <w:r w:rsidRPr="008B5E88">
              <w:rPr>
                <w:rFonts w:ascii="Times New Roman" w:hAnsi="Times New Roman" w:cs="Times New Roman"/>
                <w:sz w:val="20"/>
                <w:szCs w:val="20"/>
              </w:rPr>
              <w:t>Не требуется</w:t>
            </w:r>
          </w:p>
        </w:tc>
      </w:tr>
      <w:tr w:rsidR="00881D64" w:rsidRPr="008B5E88" w:rsidTr="00410E4D">
        <w:trPr>
          <w:trHeight w:val="266"/>
        </w:trPr>
        <w:tc>
          <w:tcPr>
            <w:tcW w:w="345"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lastRenderedPageBreak/>
              <w:t>4</w:t>
            </w:r>
          </w:p>
        </w:tc>
        <w:tc>
          <w:tcPr>
            <w:tcW w:w="3261" w:type="dxa"/>
            <w:gridSpan w:val="2"/>
          </w:tcPr>
          <w:p w:rsidR="00881D64" w:rsidRPr="008B5E88" w:rsidRDefault="00881D64" w:rsidP="000B6B40">
            <w:pPr>
              <w:jc w:val="both"/>
              <w:rPr>
                <w:rFonts w:ascii="Times New Roman" w:hAnsi="Times New Roman" w:cs="Times New Roman"/>
                <w:sz w:val="20"/>
                <w:szCs w:val="20"/>
              </w:rPr>
            </w:pPr>
            <w:proofErr w:type="gramStart"/>
            <w:r w:rsidRPr="008B5E88">
              <w:rPr>
                <w:rFonts w:ascii="Times New Roman" w:hAnsi="Times New Roman" w:cs="Times New Roman"/>
                <w:sz w:val="20"/>
                <w:szCs w:val="20"/>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tc>
        <w:tc>
          <w:tcPr>
            <w:tcW w:w="5103" w:type="dxa"/>
          </w:tcPr>
          <w:p w:rsidR="00881D64" w:rsidRPr="008B5E88" w:rsidRDefault="00881D64" w:rsidP="00881D64">
            <w:pPr>
              <w:jc w:val="both"/>
              <w:rPr>
                <w:rFonts w:ascii="Times New Roman" w:hAnsi="Times New Roman" w:cs="Times New Roman"/>
                <w:sz w:val="20"/>
                <w:szCs w:val="20"/>
              </w:rPr>
            </w:pPr>
            <w:r w:rsidRPr="008B5E88">
              <w:rPr>
                <w:rFonts w:ascii="Times New Roman" w:hAnsi="Times New Roman" w:cs="Times New Roman"/>
                <w:sz w:val="20"/>
                <w:szCs w:val="20"/>
              </w:rPr>
              <w:t>Инженер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881D64" w:rsidRPr="008B5E88" w:rsidRDefault="002B7F92" w:rsidP="00781C4D">
            <w:pPr>
              <w:rPr>
                <w:rFonts w:ascii="Times New Roman" w:hAnsi="Times New Roman" w:cs="Times New Roman"/>
                <w:sz w:val="20"/>
                <w:szCs w:val="20"/>
              </w:rPr>
            </w:pPr>
            <w:r w:rsidRPr="008B5E88">
              <w:rPr>
                <w:rFonts w:ascii="Times New Roman" w:hAnsi="Times New Roman" w:cs="Times New Roman"/>
                <w:sz w:val="20"/>
                <w:szCs w:val="20"/>
              </w:rPr>
              <w:t>2</w:t>
            </w:r>
            <w:r w:rsidR="00881D64" w:rsidRPr="008B5E88">
              <w:rPr>
                <w:rFonts w:ascii="Times New Roman" w:hAnsi="Times New Roman" w:cs="Times New Roman"/>
                <w:sz w:val="20"/>
                <w:szCs w:val="20"/>
              </w:rPr>
              <w:t xml:space="preserve"> рабочих дня</w:t>
            </w:r>
          </w:p>
        </w:tc>
        <w:tc>
          <w:tcPr>
            <w:tcW w:w="2126" w:type="dxa"/>
            <w:gridSpan w:val="2"/>
          </w:tcPr>
          <w:p w:rsidR="00881D64" w:rsidRPr="008B5E88" w:rsidRDefault="00881D64" w:rsidP="00D11D6C">
            <w:pPr>
              <w:rPr>
                <w:rFonts w:ascii="Times New Roman" w:hAnsi="Times New Roman" w:cs="Times New Roman"/>
                <w:sz w:val="20"/>
                <w:szCs w:val="20"/>
              </w:rPr>
            </w:pPr>
            <w:r w:rsidRPr="008B5E88">
              <w:rPr>
                <w:rFonts w:ascii="Times New Roman" w:hAnsi="Times New Roman" w:cs="Times New Roman"/>
                <w:sz w:val="20"/>
                <w:szCs w:val="20"/>
              </w:rPr>
              <w:t>Уполномоченный сотрудник ОМСУ</w:t>
            </w:r>
          </w:p>
        </w:tc>
        <w:tc>
          <w:tcPr>
            <w:tcW w:w="1539"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8B5E88" w:rsidRDefault="00881D64" w:rsidP="005B09B7">
            <w:pPr>
              <w:rPr>
                <w:rFonts w:ascii="Times New Roman" w:hAnsi="Times New Roman" w:cs="Times New Roman"/>
                <w:sz w:val="20"/>
                <w:szCs w:val="20"/>
              </w:rPr>
            </w:pPr>
            <w:r w:rsidRPr="008B5E88">
              <w:rPr>
                <w:rFonts w:ascii="Times New Roman" w:hAnsi="Times New Roman" w:cs="Times New Roman"/>
                <w:sz w:val="20"/>
                <w:szCs w:val="20"/>
              </w:rPr>
              <w:t>Не требуется</w:t>
            </w:r>
          </w:p>
        </w:tc>
      </w:tr>
      <w:tr w:rsidR="00881D64" w:rsidRPr="008B5E88" w:rsidTr="00410E4D">
        <w:trPr>
          <w:trHeight w:val="266"/>
        </w:trPr>
        <w:tc>
          <w:tcPr>
            <w:tcW w:w="345"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t>5</w:t>
            </w:r>
          </w:p>
        </w:tc>
        <w:tc>
          <w:tcPr>
            <w:tcW w:w="3261" w:type="dxa"/>
            <w:gridSpan w:val="2"/>
          </w:tcPr>
          <w:p w:rsidR="00881D64" w:rsidRPr="008B5E88" w:rsidRDefault="00881D64" w:rsidP="000B6B40">
            <w:pPr>
              <w:jc w:val="both"/>
              <w:rPr>
                <w:rFonts w:ascii="Times New Roman" w:hAnsi="Times New Roman" w:cs="Times New Roman"/>
                <w:sz w:val="20"/>
                <w:szCs w:val="20"/>
              </w:rPr>
            </w:pPr>
            <w:r w:rsidRPr="008B5E88">
              <w:rPr>
                <w:rFonts w:ascii="Times New Roman" w:hAnsi="Times New Roman" w:cs="Times New Roman"/>
                <w:sz w:val="20"/>
                <w:szCs w:val="20"/>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w:t>
            </w:r>
            <w:r w:rsidRPr="008B5E88">
              <w:rPr>
                <w:rFonts w:ascii="Times New Roman" w:hAnsi="Times New Roman" w:cs="Times New Roman"/>
                <w:sz w:val="20"/>
                <w:szCs w:val="20"/>
              </w:rPr>
              <w:lastRenderedPageBreak/>
              <w:t>инспекции безопасности дорожного движения ГУ МВД РФ по г.Санкт-Петербургу и Ленинградской области в случаях, предусмотренных законом</w:t>
            </w:r>
          </w:p>
        </w:tc>
        <w:tc>
          <w:tcPr>
            <w:tcW w:w="5103" w:type="dxa"/>
          </w:tcPr>
          <w:p w:rsidR="00881D64" w:rsidRPr="008B5E88" w:rsidRDefault="00881D64" w:rsidP="00881D64">
            <w:pPr>
              <w:jc w:val="both"/>
              <w:rPr>
                <w:rFonts w:ascii="Times New Roman" w:hAnsi="Times New Roman" w:cs="Times New Roman"/>
                <w:sz w:val="20"/>
                <w:szCs w:val="20"/>
              </w:rPr>
            </w:pPr>
            <w:r w:rsidRPr="008B5E88">
              <w:rPr>
                <w:rFonts w:ascii="Times New Roman" w:hAnsi="Times New Roman" w:cs="Times New Roman"/>
                <w:sz w:val="20"/>
                <w:szCs w:val="20"/>
              </w:rPr>
              <w:lastRenderedPageBreak/>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2268" w:type="dxa"/>
          </w:tcPr>
          <w:p w:rsidR="00881D64" w:rsidRPr="008B5E88" w:rsidRDefault="002B7F92" w:rsidP="00881D64">
            <w:pPr>
              <w:jc w:val="both"/>
              <w:rPr>
                <w:rFonts w:ascii="Times New Roman" w:hAnsi="Times New Roman" w:cs="Times New Roman"/>
                <w:sz w:val="20"/>
                <w:szCs w:val="20"/>
              </w:rPr>
            </w:pPr>
            <w:r w:rsidRPr="008B5E88">
              <w:rPr>
                <w:rFonts w:ascii="Times New Roman" w:hAnsi="Times New Roman" w:cs="Times New Roman"/>
                <w:sz w:val="20"/>
                <w:szCs w:val="20"/>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2126" w:type="dxa"/>
            <w:gridSpan w:val="2"/>
          </w:tcPr>
          <w:p w:rsidR="00881D64" w:rsidRPr="008B5E88" w:rsidRDefault="00881D64" w:rsidP="00D11D6C">
            <w:pPr>
              <w:rPr>
                <w:rFonts w:ascii="Times New Roman" w:hAnsi="Times New Roman" w:cs="Times New Roman"/>
                <w:sz w:val="20"/>
                <w:szCs w:val="20"/>
              </w:rPr>
            </w:pPr>
            <w:r w:rsidRPr="008B5E88">
              <w:rPr>
                <w:rFonts w:ascii="Times New Roman" w:hAnsi="Times New Roman" w:cs="Times New Roman"/>
                <w:sz w:val="20"/>
                <w:szCs w:val="20"/>
              </w:rPr>
              <w:t>Уполномоченный сотрудник ОМСУ</w:t>
            </w:r>
          </w:p>
        </w:tc>
        <w:tc>
          <w:tcPr>
            <w:tcW w:w="1539"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Не требуется</w:t>
            </w:r>
          </w:p>
        </w:tc>
      </w:tr>
      <w:tr w:rsidR="00881D64" w:rsidRPr="008B5E88" w:rsidTr="00410E4D">
        <w:trPr>
          <w:trHeight w:val="266"/>
        </w:trPr>
        <w:tc>
          <w:tcPr>
            <w:tcW w:w="345"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lastRenderedPageBreak/>
              <w:t>6</w:t>
            </w:r>
          </w:p>
        </w:tc>
        <w:tc>
          <w:tcPr>
            <w:tcW w:w="3261" w:type="dxa"/>
            <w:gridSpan w:val="2"/>
          </w:tcPr>
          <w:p w:rsidR="00881D64" w:rsidRPr="008B5E88" w:rsidRDefault="00881D64" w:rsidP="000B6B40">
            <w:pPr>
              <w:jc w:val="both"/>
              <w:rPr>
                <w:rFonts w:ascii="Times New Roman" w:hAnsi="Times New Roman" w:cs="Times New Roman"/>
                <w:sz w:val="20"/>
                <w:szCs w:val="20"/>
              </w:rPr>
            </w:pPr>
            <w:r w:rsidRPr="008B5E88">
              <w:rPr>
                <w:rFonts w:ascii="Times New Roman" w:hAnsi="Times New Roman" w:cs="Times New Roman"/>
                <w:sz w:val="20"/>
                <w:szCs w:val="20"/>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881D64" w:rsidRPr="008B5E88" w:rsidRDefault="00881D64" w:rsidP="00410E4D">
            <w:pPr>
              <w:jc w:val="both"/>
              <w:rPr>
                <w:rFonts w:ascii="Times New Roman" w:hAnsi="Times New Roman" w:cs="Times New Roman"/>
                <w:sz w:val="20"/>
                <w:szCs w:val="20"/>
              </w:rPr>
            </w:pPr>
            <w:r w:rsidRPr="008B5E88">
              <w:rPr>
                <w:rFonts w:ascii="Times New Roman" w:hAnsi="Times New Roman" w:cs="Times New Roman"/>
                <w:sz w:val="20"/>
                <w:szCs w:val="20"/>
              </w:rPr>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w:t>
            </w:r>
            <w:r w:rsidR="00B900B5" w:rsidRPr="008B5E88">
              <w:rPr>
                <w:rFonts w:ascii="Times New Roman" w:hAnsi="Times New Roman" w:cs="Times New Roman"/>
                <w:sz w:val="20"/>
                <w:szCs w:val="20"/>
              </w:rPr>
              <w:t xml:space="preserve">страции </w:t>
            </w:r>
            <w:r w:rsidR="00410E4D" w:rsidRPr="008B5E88">
              <w:rPr>
                <w:rFonts w:ascii="Times New Roman" w:hAnsi="Times New Roman" w:cs="Times New Roman"/>
                <w:sz w:val="20"/>
                <w:szCs w:val="20"/>
              </w:rPr>
              <w:t xml:space="preserve">муниципального образования Большеколпанского  сельского поселения  </w:t>
            </w:r>
            <w:r w:rsidR="00B900B5" w:rsidRPr="008B5E88">
              <w:rPr>
                <w:rFonts w:ascii="Times New Roman" w:hAnsi="Times New Roman" w:cs="Times New Roman"/>
                <w:sz w:val="20"/>
                <w:szCs w:val="20"/>
              </w:rPr>
              <w:t xml:space="preserve"> </w:t>
            </w:r>
            <w:r w:rsidR="00410E4D" w:rsidRPr="008B5E88">
              <w:rPr>
                <w:rFonts w:ascii="Times New Roman" w:hAnsi="Times New Roman" w:cs="Times New Roman"/>
                <w:sz w:val="20"/>
                <w:szCs w:val="20"/>
              </w:rPr>
              <w:t xml:space="preserve"> Гатчинского муниципального </w:t>
            </w:r>
            <w:r w:rsidRPr="008B5E88">
              <w:rPr>
                <w:rFonts w:ascii="Times New Roman" w:hAnsi="Times New Roman" w:cs="Times New Roman"/>
                <w:sz w:val="20"/>
                <w:szCs w:val="20"/>
              </w:rPr>
              <w:t>района Ленинградской области</w:t>
            </w:r>
          </w:p>
        </w:tc>
        <w:tc>
          <w:tcPr>
            <w:tcW w:w="2268"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t>не более 1 часа</w:t>
            </w:r>
          </w:p>
        </w:tc>
        <w:tc>
          <w:tcPr>
            <w:tcW w:w="2126" w:type="dxa"/>
            <w:gridSpan w:val="2"/>
          </w:tcPr>
          <w:p w:rsidR="00881D64" w:rsidRPr="008B5E88" w:rsidRDefault="00881D64" w:rsidP="00D11D6C">
            <w:pPr>
              <w:rPr>
                <w:rFonts w:ascii="Times New Roman" w:hAnsi="Times New Roman" w:cs="Times New Roman"/>
                <w:sz w:val="20"/>
                <w:szCs w:val="20"/>
              </w:rPr>
            </w:pPr>
            <w:r w:rsidRPr="008B5E88">
              <w:rPr>
                <w:rFonts w:ascii="Times New Roman" w:hAnsi="Times New Roman" w:cs="Times New Roman"/>
                <w:sz w:val="20"/>
                <w:szCs w:val="20"/>
              </w:rPr>
              <w:t>Уполномоченный сотрудник ОМСУ</w:t>
            </w:r>
          </w:p>
        </w:tc>
        <w:tc>
          <w:tcPr>
            <w:tcW w:w="1539"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Не требуется</w:t>
            </w:r>
          </w:p>
        </w:tc>
      </w:tr>
      <w:tr w:rsidR="00881D64" w:rsidRPr="008B5E88" w:rsidTr="00410E4D">
        <w:trPr>
          <w:trHeight w:val="266"/>
        </w:trPr>
        <w:tc>
          <w:tcPr>
            <w:tcW w:w="345"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t>7</w:t>
            </w:r>
          </w:p>
        </w:tc>
        <w:tc>
          <w:tcPr>
            <w:tcW w:w="3261" w:type="dxa"/>
            <w:gridSpan w:val="2"/>
          </w:tcPr>
          <w:p w:rsidR="00881D64" w:rsidRPr="008B5E88" w:rsidRDefault="00881D64" w:rsidP="000B6B40">
            <w:pPr>
              <w:jc w:val="both"/>
              <w:rPr>
                <w:rFonts w:ascii="Times New Roman" w:hAnsi="Times New Roman" w:cs="Times New Roman"/>
                <w:sz w:val="20"/>
                <w:szCs w:val="20"/>
              </w:rPr>
            </w:pPr>
            <w:r w:rsidRPr="008B5E88">
              <w:rPr>
                <w:rFonts w:ascii="Times New Roman" w:hAnsi="Times New Roman" w:cs="Times New Roman"/>
                <w:sz w:val="20"/>
                <w:szCs w:val="20"/>
              </w:rPr>
              <w:t>Оформление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881D64" w:rsidRPr="008B5E88" w:rsidRDefault="00881D64" w:rsidP="00B900B5">
            <w:pPr>
              <w:rPr>
                <w:rFonts w:ascii="Times New Roman" w:hAnsi="Times New Roman" w:cs="Times New Roman"/>
                <w:sz w:val="20"/>
                <w:szCs w:val="20"/>
              </w:rPr>
            </w:pPr>
            <w:r w:rsidRPr="008B5E88">
              <w:rPr>
                <w:rFonts w:ascii="Times New Roman" w:hAnsi="Times New Roman" w:cs="Times New Roman"/>
                <w:sz w:val="20"/>
                <w:szCs w:val="20"/>
              </w:rPr>
              <w:t xml:space="preserve">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w:t>
            </w:r>
            <w:r w:rsidR="00B900B5" w:rsidRPr="008B5E88">
              <w:rPr>
                <w:rFonts w:ascii="Times New Roman" w:hAnsi="Times New Roman" w:cs="Times New Roman"/>
                <w:sz w:val="20"/>
                <w:szCs w:val="20"/>
              </w:rPr>
              <w:t>приложении № 8</w:t>
            </w:r>
            <w:r w:rsidRPr="008B5E88">
              <w:rPr>
                <w:rFonts w:ascii="Times New Roman" w:hAnsi="Times New Roman" w:cs="Times New Roman"/>
                <w:sz w:val="20"/>
                <w:szCs w:val="20"/>
              </w:rPr>
              <w:t>, и вручает его заявителю либо направляет посредством факсимильной связи или электронной почты</w:t>
            </w:r>
          </w:p>
        </w:tc>
        <w:tc>
          <w:tcPr>
            <w:tcW w:w="2268"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t>не более 1 часа</w:t>
            </w:r>
          </w:p>
        </w:tc>
        <w:tc>
          <w:tcPr>
            <w:tcW w:w="2126" w:type="dxa"/>
            <w:gridSpan w:val="2"/>
          </w:tcPr>
          <w:p w:rsidR="00881D64" w:rsidRPr="008B5E88" w:rsidRDefault="00881D64" w:rsidP="00D11D6C">
            <w:pPr>
              <w:rPr>
                <w:rFonts w:ascii="Times New Roman" w:hAnsi="Times New Roman" w:cs="Times New Roman"/>
                <w:sz w:val="20"/>
                <w:szCs w:val="20"/>
              </w:rPr>
            </w:pPr>
            <w:r w:rsidRPr="008B5E88">
              <w:rPr>
                <w:rFonts w:ascii="Times New Roman" w:hAnsi="Times New Roman" w:cs="Times New Roman"/>
                <w:sz w:val="20"/>
                <w:szCs w:val="20"/>
              </w:rPr>
              <w:t>Уполномоченный сотрудник ОМСУ</w:t>
            </w:r>
          </w:p>
        </w:tc>
        <w:tc>
          <w:tcPr>
            <w:tcW w:w="1539"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t>Не требуется</w:t>
            </w:r>
          </w:p>
        </w:tc>
      </w:tr>
      <w:tr w:rsidR="00881D64" w:rsidRPr="008B5E88" w:rsidTr="00410E4D">
        <w:trPr>
          <w:trHeight w:val="266"/>
        </w:trPr>
        <w:tc>
          <w:tcPr>
            <w:tcW w:w="345"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t>8</w:t>
            </w:r>
          </w:p>
        </w:tc>
        <w:tc>
          <w:tcPr>
            <w:tcW w:w="3261" w:type="dxa"/>
            <w:gridSpan w:val="2"/>
          </w:tcPr>
          <w:p w:rsidR="00881D64" w:rsidRPr="008B5E88" w:rsidRDefault="00881D64" w:rsidP="000B6B40">
            <w:pPr>
              <w:jc w:val="both"/>
              <w:rPr>
                <w:rFonts w:ascii="Times New Roman" w:hAnsi="Times New Roman" w:cs="Times New Roman"/>
                <w:sz w:val="20"/>
                <w:szCs w:val="20"/>
              </w:rPr>
            </w:pPr>
            <w:r w:rsidRPr="008B5E88">
              <w:rPr>
                <w:rFonts w:ascii="Times New Roman" w:hAnsi="Times New Roman" w:cs="Times New Roman"/>
                <w:sz w:val="20"/>
                <w:szCs w:val="20"/>
              </w:rPr>
              <w:t xml:space="preserve">Выдача (отказ в выдаче) разрешения на движение по </w:t>
            </w:r>
            <w:r w:rsidRPr="008B5E88">
              <w:rPr>
                <w:rFonts w:ascii="Times New Roman" w:hAnsi="Times New Roman" w:cs="Times New Roman"/>
                <w:sz w:val="20"/>
                <w:szCs w:val="20"/>
              </w:rPr>
              <w:lastRenderedPageBreak/>
              <w:t>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lastRenderedPageBreak/>
              <w:t>Инженер выполняет следующие  действия:</w:t>
            </w:r>
          </w:p>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t>заполняет  бланк разрешения;</w:t>
            </w:r>
          </w:p>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lastRenderedPageBreak/>
              <w:t xml:space="preserve"> по согласованию с непосредственным руководителем передает заполненный бланк разрешения на подпись руководителю Отдела; </w:t>
            </w:r>
          </w:p>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81D64" w:rsidRPr="008B5E88" w:rsidRDefault="00881D64" w:rsidP="00881D64">
            <w:pPr>
              <w:rPr>
                <w:rFonts w:ascii="Times New Roman" w:hAnsi="Times New Roman" w:cs="Times New Roman"/>
                <w:sz w:val="20"/>
                <w:szCs w:val="20"/>
              </w:rPr>
            </w:pPr>
            <w:r w:rsidRPr="008B5E88">
              <w:rPr>
                <w:rFonts w:ascii="Times New Roman" w:hAnsi="Times New Roman" w:cs="Times New Roman"/>
                <w:sz w:val="20"/>
                <w:szCs w:val="20"/>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881D64" w:rsidRPr="008B5E88" w:rsidRDefault="00881D64" w:rsidP="00781C4D">
            <w:pPr>
              <w:rPr>
                <w:rFonts w:ascii="Times New Roman" w:hAnsi="Times New Roman" w:cs="Times New Roman"/>
                <w:sz w:val="20"/>
                <w:szCs w:val="20"/>
              </w:rPr>
            </w:pPr>
            <w:r w:rsidRPr="008B5E88">
              <w:rPr>
                <w:rFonts w:ascii="Times New Roman" w:hAnsi="Times New Roman" w:cs="Times New Roman"/>
                <w:sz w:val="20"/>
                <w:szCs w:val="20"/>
              </w:rPr>
              <w:lastRenderedPageBreak/>
              <w:t>1 рабочий день</w:t>
            </w:r>
          </w:p>
        </w:tc>
        <w:tc>
          <w:tcPr>
            <w:tcW w:w="2126" w:type="dxa"/>
            <w:gridSpan w:val="2"/>
          </w:tcPr>
          <w:p w:rsidR="00881D64" w:rsidRPr="008B5E88" w:rsidRDefault="00881D64" w:rsidP="00D11D6C">
            <w:pPr>
              <w:rPr>
                <w:rFonts w:ascii="Times New Roman" w:hAnsi="Times New Roman" w:cs="Times New Roman"/>
                <w:sz w:val="20"/>
                <w:szCs w:val="20"/>
              </w:rPr>
            </w:pPr>
            <w:r w:rsidRPr="008B5E88">
              <w:rPr>
                <w:rFonts w:ascii="Times New Roman" w:hAnsi="Times New Roman" w:cs="Times New Roman"/>
                <w:sz w:val="20"/>
                <w:szCs w:val="20"/>
              </w:rPr>
              <w:t xml:space="preserve">Уполномоченный сотрудник ОМСУ, </w:t>
            </w:r>
            <w:r w:rsidRPr="008B5E88">
              <w:rPr>
                <w:rFonts w:ascii="Times New Roman" w:hAnsi="Times New Roman" w:cs="Times New Roman"/>
                <w:sz w:val="20"/>
                <w:szCs w:val="20"/>
              </w:rPr>
              <w:lastRenderedPageBreak/>
              <w:t>сотрудник МФЦ</w:t>
            </w:r>
          </w:p>
        </w:tc>
        <w:tc>
          <w:tcPr>
            <w:tcW w:w="1539"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lastRenderedPageBreak/>
              <w:t xml:space="preserve">Технологическое </w:t>
            </w:r>
            <w:r w:rsidRPr="008B5E88">
              <w:rPr>
                <w:rFonts w:ascii="Times New Roman" w:hAnsi="Times New Roman" w:cs="Times New Roman"/>
                <w:sz w:val="20"/>
                <w:szCs w:val="20"/>
              </w:rPr>
              <w:lastRenderedPageBreak/>
              <w:t>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8B5E88" w:rsidRDefault="00881D64" w:rsidP="00D11D6C">
            <w:pPr>
              <w:jc w:val="center"/>
              <w:rPr>
                <w:rFonts w:ascii="Times New Roman" w:hAnsi="Times New Roman" w:cs="Times New Roman"/>
                <w:sz w:val="20"/>
                <w:szCs w:val="20"/>
              </w:rPr>
            </w:pPr>
            <w:r w:rsidRPr="008B5E88">
              <w:rPr>
                <w:rFonts w:ascii="Times New Roman" w:hAnsi="Times New Roman" w:cs="Times New Roman"/>
                <w:sz w:val="20"/>
                <w:szCs w:val="20"/>
              </w:rPr>
              <w:lastRenderedPageBreak/>
              <w:t>Не требуется</w:t>
            </w:r>
          </w:p>
        </w:tc>
      </w:tr>
    </w:tbl>
    <w:p w:rsidR="00613503" w:rsidRPr="008B5E88" w:rsidRDefault="00613503" w:rsidP="005167F8">
      <w:pPr>
        <w:spacing w:after="0" w:line="240" w:lineRule="auto"/>
        <w:jc w:val="center"/>
        <w:rPr>
          <w:rFonts w:ascii="Times New Roman" w:hAnsi="Times New Roman" w:cs="Times New Roman"/>
          <w:b/>
          <w:bCs/>
          <w:sz w:val="28"/>
          <w:szCs w:val="28"/>
        </w:rPr>
      </w:pPr>
    </w:p>
    <w:p w:rsidR="00613503" w:rsidRPr="008B5E88" w:rsidRDefault="00613503" w:rsidP="005167F8">
      <w:pPr>
        <w:spacing w:after="0" w:line="240" w:lineRule="auto"/>
        <w:jc w:val="center"/>
        <w:rPr>
          <w:rFonts w:ascii="Times New Roman" w:hAnsi="Times New Roman" w:cs="Times New Roman"/>
          <w:b/>
          <w:bCs/>
          <w:sz w:val="28"/>
          <w:szCs w:val="28"/>
        </w:rPr>
      </w:pPr>
    </w:p>
    <w:p w:rsidR="00613503" w:rsidRPr="008B5E88" w:rsidRDefault="00613503" w:rsidP="005167F8">
      <w:pPr>
        <w:spacing w:after="0" w:line="240" w:lineRule="auto"/>
        <w:jc w:val="center"/>
        <w:rPr>
          <w:rFonts w:ascii="Times New Roman" w:hAnsi="Times New Roman" w:cs="Times New Roman"/>
          <w:b/>
          <w:bCs/>
          <w:sz w:val="28"/>
          <w:szCs w:val="28"/>
        </w:rPr>
      </w:pPr>
    </w:p>
    <w:p w:rsidR="00613503" w:rsidRPr="008B5E88" w:rsidRDefault="00613503" w:rsidP="005167F8">
      <w:pPr>
        <w:spacing w:after="0" w:line="240" w:lineRule="auto"/>
        <w:jc w:val="center"/>
        <w:rPr>
          <w:rFonts w:ascii="Times New Roman" w:hAnsi="Times New Roman" w:cs="Times New Roman"/>
          <w:b/>
          <w:bCs/>
          <w:sz w:val="28"/>
          <w:szCs w:val="28"/>
        </w:rPr>
      </w:pPr>
    </w:p>
    <w:p w:rsidR="00334758" w:rsidRPr="008B5E88" w:rsidRDefault="002D61CD" w:rsidP="005167F8">
      <w:pPr>
        <w:spacing w:after="0" w:line="240" w:lineRule="auto"/>
        <w:jc w:val="center"/>
        <w:rPr>
          <w:rFonts w:ascii="Times New Roman" w:hAnsi="Times New Roman" w:cs="Times New Roman"/>
          <w:b/>
          <w:bCs/>
          <w:sz w:val="28"/>
          <w:szCs w:val="28"/>
        </w:rPr>
      </w:pPr>
      <w:r w:rsidRPr="008B5E88">
        <w:rPr>
          <w:rFonts w:ascii="Times New Roman" w:hAnsi="Times New Roman" w:cs="Times New Roman"/>
          <w:b/>
          <w:bCs/>
          <w:sz w:val="28"/>
          <w:szCs w:val="28"/>
        </w:rPr>
        <w:t>Раздел 8. «Особенности предоставления услуги в электронной форме»</w:t>
      </w:r>
    </w:p>
    <w:p w:rsidR="00613503" w:rsidRPr="008B5E88" w:rsidRDefault="00613503" w:rsidP="005167F8">
      <w:pPr>
        <w:spacing w:after="0" w:line="240" w:lineRule="auto"/>
        <w:jc w:val="center"/>
        <w:rPr>
          <w:rFonts w:ascii="Times New Roman" w:hAnsi="Times New Roman" w:cs="Times New Roman"/>
          <w:b/>
          <w:bCs/>
          <w:sz w:val="28"/>
          <w:szCs w:val="28"/>
        </w:rPr>
      </w:pPr>
    </w:p>
    <w:tbl>
      <w:tblPr>
        <w:tblStyle w:val="a3"/>
        <w:tblW w:w="16520" w:type="dxa"/>
        <w:tblInd w:w="-819" w:type="dxa"/>
        <w:tblLook w:val="04A0"/>
      </w:tblPr>
      <w:tblGrid>
        <w:gridCol w:w="2806"/>
        <w:gridCol w:w="2333"/>
        <w:gridCol w:w="3249"/>
        <w:gridCol w:w="2076"/>
        <w:gridCol w:w="2344"/>
        <w:gridCol w:w="3712"/>
      </w:tblGrid>
      <w:tr w:rsidR="002D61CD" w:rsidRPr="008B5E88" w:rsidTr="002D61CD">
        <w:tc>
          <w:tcPr>
            <w:tcW w:w="2345"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получения заявителем информации о сроках и порядке предоставления услуги</w:t>
            </w:r>
          </w:p>
        </w:tc>
        <w:tc>
          <w:tcPr>
            <w:tcW w:w="2410"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записи на прием в орган</w:t>
            </w:r>
          </w:p>
        </w:tc>
        <w:tc>
          <w:tcPr>
            <w:tcW w:w="3402"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оплаты заявителем государственной пошлины или иной платы, взимаемой за предоставление услуги</w:t>
            </w:r>
          </w:p>
        </w:tc>
        <w:tc>
          <w:tcPr>
            <w:tcW w:w="2418"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получения сведений о ходе выполнения запроса о предоставлении услуги</w:t>
            </w:r>
          </w:p>
        </w:tc>
        <w:tc>
          <w:tcPr>
            <w:tcW w:w="3819" w:type="dxa"/>
          </w:tcPr>
          <w:p w:rsidR="002D61CD" w:rsidRPr="008B5E88" w:rsidRDefault="002D61CD" w:rsidP="00572679">
            <w:pPr>
              <w:jc w:val="center"/>
              <w:rPr>
                <w:rFonts w:ascii="Times New Roman" w:eastAsia="Times New Roman" w:hAnsi="Times New Roman" w:cs="Times New Roman"/>
                <w:bCs/>
                <w:color w:val="000000"/>
                <w:sz w:val="20"/>
                <w:lang w:eastAsia="ru-RU"/>
              </w:rPr>
            </w:pPr>
            <w:r w:rsidRPr="008B5E88">
              <w:rPr>
                <w:rFonts w:ascii="Times New Roman" w:eastAsia="Times New Roman" w:hAnsi="Times New Roman" w:cs="Times New Roman"/>
                <w:bCs/>
                <w:color w:val="000000"/>
                <w:sz w:val="20"/>
                <w:lang w:eastAsia="ru-RU"/>
              </w:rPr>
              <w:t>Способ подачи жалобы на нарушение порядка предоставления услуги и досудебного (</w:t>
            </w:r>
            <w:proofErr w:type="spellStart"/>
            <w:r w:rsidRPr="008B5E88">
              <w:rPr>
                <w:rFonts w:ascii="Times New Roman" w:eastAsia="Times New Roman" w:hAnsi="Times New Roman" w:cs="Times New Roman"/>
                <w:bCs/>
                <w:color w:val="000000"/>
                <w:sz w:val="20"/>
                <w:lang w:eastAsia="ru-RU"/>
              </w:rPr>
              <w:t>внесудебног</w:t>
            </w:r>
            <w:proofErr w:type="spellEnd"/>
            <w:r w:rsidRPr="008B5E88">
              <w:rPr>
                <w:rFonts w:ascii="Times New Roman" w:eastAsia="Times New Roman" w:hAnsi="Times New Roman" w:cs="Times New Roman"/>
                <w:bCs/>
                <w:color w:val="000000"/>
                <w:sz w:val="20"/>
                <w:lang w:eastAsia="ru-RU"/>
              </w:rPr>
              <w:t>) обжалования решений и действий (бездействия) органа в процессе получения услуги</w:t>
            </w:r>
          </w:p>
        </w:tc>
      </w:tr>
      <w:tr w:rsidR="002D61CD" w:rsidRPr="008B5E88" w:rsidTr="002D61CD">
        <w:tc>
          <w:tcPr>
            <w:tcW w:w="2345"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1</w:t>
            </w:r>
          </w:p>
        </w:tc>
        <w:tc>
          <w:tcPr>
            <w:tcW w:w="2410"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2</w:t>
            </w:r>
          </w:p>
        </w:tc>
        <w:tc>
          <w:tcPr>
            <w:tcW w:w="3402"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3</w:t>
            </w:r>
          </w:p>
        </w:tc>
        <w:tc>
          <w:tcPr>
            <w:tcW w:w="2126"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4</w:t>
            </w:r>
          </w:p>
        </w:tc>
        <w:tc>
          <w:tcPr>
            <w:tcW w:w="2418"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5</w:t>
            </w:r>
          </w:p>
        </w:tc>
        <w:tc>
          <w:tcPr>
            <w:tcW w:w="3819" w:type="dxa"/>
          </w:tcPr>
          <w:p w:rsidR="002D61CD" w:rsidRPr="008B5E88" w:rsidRDefault="002D61CD" w:rsidP="005167F8">
            <w:pPr>
              <w:jc w:val="center"/>
              <w:rPr>
                <w:rFonts w:ascii="Times New Roman" w:hAnsi="Times New Roman" w:cs="Times New Roman"/>
                <w:sz w:val="20"/>
                <w:szCs w:val="28"/>
              </w:rPr>
            </w:pPr>
            <w:r w:rsidRPr="008B5E88">
              <w:rPr>
                <w:rFonts w:ascii="Times New Roman" w:hAnsi="Times New Roman" w:cs="Times New Roman"/>
                <w:sz w:val="20"/>
                <w:szCs w:val="28"/>
              </w:rPr>
              <w:t>6</w:t>
            </w:r>
          </w:p>
        </w:tc>
      </w:tr>
      <w:tr w:rsidR="002D61CD" w:rsidRPr="008B5E88" w:rsidTr="002D61CD">
        <w:tc>
          <w:tcPr>
            <w:tcW w:w="2345" w:type="dxa"/>
          </w:tcPr>
          <w:p w:rsidR="002D61CD" w:rsidRPr="008B5E88" w:rsidRDefault="00D84BB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w:t>
            </w:r>
            <w:r w:rsidR="002D61CD" w:rsidRPr="008B5E88">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hyperlink r:id="rId8" w:history="1">
              <w:r w:rsidR="005B09B7" w:rsidRPr="008B5E88">
                <w:rPr>
                  <w:rStyle w:val="a4"/>
                  <w:rFonts w:ascii="Times New Roman" w:eastAsia="Times New Roman" w:hAnsi="Times New Roman" w:cs="Times New Roman"/>
                  <w:sz w:val="20"/>
                  <w:szCs w:val="20"/>
                  <w:lang w:val="en-US" w:eastAsia="ru-RU"/>
                </w:rPr>
                <w:t>www</w:t>
              </w:r>
              <w:r w:rsidR="005B09B7" w:rsidRPr="008B5E88">
                <w:rPr>
                  <w:rStyle w:val="a4"/>
                  <w:rFonts w:ascii="Times New Roman" w:eastAsia="Times New Roman" w:hAnsi="Times New Roman" w:cs="Times New Roman"/>
                  <w:sz w:val="20"/>
                  <w:szCs w:val="20"/>
                  <w:lang w:eastAsia="ru-RU"/>
                </w:rPr>
                <w:t>.</w:t>
              </w:r>
              <w:proofErr w:type="spellStart"/>
              <w:r w:rsidR="005B09B7" w:rsidRPr="008B5E88">
                <w:rPr>
                  <w:rStyle w:val="a4"/>
                  <w:rFonts w:ascii="Times New Roman" w:eastAsia="Times New Roman" w:hAnsi="Times New Roman" w:cs="Times New Roman"/>
                  <w:sz w:val="20"/>
                  <w:szCs w:val="20"/>
                  <w:lang w:val="en-US" w:eastAsia="ru-RU"/>
                </w:rPr>
                <w:t>gu</w:t>
              </w:r>
              <w:proofErr w:type="spellEnd"/>
              <w:r w:rsidR="005B09B7" w:rsidRPr="008B5E88">
                <w:rPr>
                  <w:rStyle w:val="a4"/>
                  <w:rFonts w:ascii="Times New Roman" w:eastAsia="Times New Roman" w:hAnsi="Times New Roman" w:cs="Times New Roman"/>
                  <w:sz w:val="20"/>
                  <w:szCs w:val="20"/>
                  <w:lang w:eastAsia="ru-RU"/>
                </w:rPr>
                <w:t>.</w:t>
              </w:r>
              <w:proofErr w:type="spellStart"/>
              <w:r w:rsidR="005B09B7" w:rsidRPr="008B5E88">
                <w:rPr>
                  <w:rStyle w:val="a4"/>
                  <w:rFonts w:ascii="Times New Roman" w:eastAsia="Times New Roman" w:hAnsi="Times New Roman" w:cs="Times New Roman"/>
                  <w:sz w:val="20"/>
                  <w:szCs w:val="20"/>
                  <w:lang w:val="en-US" w:eastAsia="ru-RU"/>
                </w:rPr>
                <w:t>lenobl</w:t>
              </w:r>
              <w:proofErr w:type="spellEnd"/>
              <w:r w:rsidR="005B09B7" w:rsidRPr="008B5E88">
                <w:rPr>
                  <w:rStyle w:val="a4"/>
                  <w:rFonts w:ascii="Times New Roman" w:eastAsia="Times New Roman" w:hAnsi="Times New Roman" w:cs="Times New Roman"/>
                  <w:sz w:val="20"/>
                  <w:szCs w:val="20"/>
                  <w:lang w:eastAsia="ru-RU"/>
                </w:rPr>
                <w:t>.</w:t>
              </w:r>
              <w:proofErr w:type="spellStart"/>
              <w:r w:rsidR="005B09B7" w:rsidRPr="008B5E88">
                <w:rPr>
                  <w:rStyle w:val="a4"/>
                  <w:rFonts w:ascii="Times New Roman" w:eastAsia="Times New Roman" w:hAnsi="Times New Roman" w:cs="Times New Roman"/>
                  <w:sz w:val="20"/>
                  <w:szCs w:val="20"/>
                  <w:lang w:val="en-US" w:eastAsia="ru-RU"/>
                </w:rPr>
                <w:t>ru</w:t>
              </w:r>
              <w:proofErr w:type="spellEnd"/>
            </w:hyperlink>
            <w:r w:rsidR="002D61CD" w:rsidRPr="008B5E88">
              <w:rPr>
                <w:rFonts w:ascii="Times New Roman" w:eastAsia="Times New Roman" w:hAnsi="Times New Roman" w:cs="Times New Roman"/>
                <w:color w:val="000000"/>
                <w:sz w:val="20"/>
                <w:szCs w:val="20"/>
                <w:lang w:eastAsia="ru-RU"/>
              </w:rPr>
              <w:t>;</w:t>
            </w:r>
            <w:r w:rsidR="005B09B7" w:rsidRPr="008B5E88">
              <w:rPr>
                <w:rFonts w:ascii="Times New Roman" w:eastAsia="Times New Roman" w:hAnsi="Times New Roman" w:cs="Times New Roman"/>
                <w:sz w:val="16"/>
                <w:szCs w:val="16"/>
                <w:lang w:eastAsia="ru-RU"/>
              </w:rPr>
              <w:t xml:space="preserve"> </w:t>
            </w:r>
          </w:p>
          <w:p w:rsidR="00D84BBB" w:rsidRPr="008B5E88" w:rsidRDefault="00D84BBB" w:rsidP="00D84BBB">
            <w:pPr>
              <w:rPr>
                <w:rFonts w:ascii="Times New Roman" w:eastAsia="Times New Roman" w:hAnsi="Times New Roman" w:cs="Times New Roman"/>
                <w:i/>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2) Официальный сайт </w:t>
            </w:r>
            <w:hyperlink r:id="rId9" w:history="1">
              <w:r w:rsidR="00410E4D" w:rsidRPr="008B5E88">
                <w:rPr>
                  <w:rStyle w:val="a4"/>
                  <w:rFonts w:ascii="Times New Roman" w:eastAsia="Times New Roman" w:hAnsi="Times New Roman" w:cs="Times New Roman"/>
                  <w:i/>
                  <w:sz w:val="20"/>
                  <w:szCs w:val="20"/>
                  <w:lang w:eastAsia="ru-RU"/>
                </w:rPr>
                <w:t>http://www.bolshekolpanskoe.ru</w:t>
              </w:r>
            </w:hyperlink>
          </w:p>
          <w:p w:rsidR="00410E4D" w:rsidRPr="008B5E88" w:rsidRDefault="00410E4D" w:rsidP="00D84BBB">
            <w:pPr>
              <w:rPr>
                <w:rFonts w:ascii="Times New Roman" w:eastAsia="Times New Roman" w:hAnsi="Times New Roman" w:cs="Times New Roman"/>
                <w:color w:val="000000"/>
                <w:sz w:val="20"/>
                <w:szCs w:val="20"/>
                <w:lang w:eastAsia="ru-RU"/>
              </w:rPr>
            </w:pPr>
          </w:p>
          <w:p w:rsidR="00D84BBB" w:rsidRPr="008B5E88" w:rsidRDefault="00D84BB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3) Электронная почта заявителя</w:t>
            </w:r>
          </w:p>
          <w:p w:rsidR="005B09B7" w:rsidRPr="008B5E88" w:rsidRDefault="005B09B7" w:rsidP="002D61CD">
            <w:pPr>
              <w:rPr>
                <w:rFonts w:ascii="Times New Roman" w:eastAsia="Times New Roman" w:hAnsi="Times New Roman" w:cs="Times New Roman"/>
                <w:color w:val="000000"/>
                <w:sz w:val="20"/>
                <w:szCs w:val="20"/>
                <w:lang w:eastAsia="ru-RU"/>
              </w:rPr>
            </w:pPr>
          </w:p>
        </w:tc>
        <w:tc>
          <w:tcPr>
            <w:tcW w:w="2410" w:type="dxa"/>
          </w:tcPr>
          <w:p w:rsidR="002D61CD" w:rsidRPr="008B5E88" w:rsidRDefault="002D61CD" w:rsidP="00572679">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8B5E88">
              <w:rPr>
                <w:rFonts w:ascii="Times New Roman" w:eastAsia="Times New Roman" w:hAnsi="Times New Roman" w:cs="Times New Roman"/>
                <w:color w:val="000000"/>
                <w:sz w:val="20"/>
                <w:szCs w:val="20"/>
                <w:lang w:val="en-US" w:eastAsia="ru-RU"/>
              </w:rPr>
              <w:t>www</w:t>
            </w:r>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gu</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lenobl</w:t>
            </w:r>
            <w:proofErr w:type="spellEnd"/>
            <w:r w:rsidRPr="008B5E88">
              <w:rPr>
                <w:rFonts w:ascii="Times New Roman" w:eastAsia="Times New Roman" w:hAnsi="Times New Roman" w:cs="Times New Roman"/>
                <w:color w:val="000000"/>
                <w:sz w:val="20"/>
                <w:szCs w:val="20"/>
                <w:lang w:eastAsia="ru-RU"/>
              </w:rPr>
              <w:t>.</w:t>
            </w:r>
            <w:proofErr w:type="spellStart"/>
            <w:r w:rsidRPr="008B5E88">
              <w:rPr>
                <w:rFonts w:ascii="Times New Roman" w:eastAsia="Times New Roman" w:hAnsi="Times New Roman" w:cs="Times New Roman"/>
                <w:color w:val="000000"/>
                <w:sz w:val="20"/>
                <w:szCs w:val="20"/>
                <w:lang w:val="en-US" w:eastAsia="ru-RU"/>
              </w:rPr>
              <w:t>ru</w:t>
            </w:r>
            <w:proofErr w:type="spellEnd"/>
          </w:p>
        </w:tc>
        <w:tc>
          <w:tcPr>
            <w:tcW w:w="3402" w:type="dxa"/>
          </w:tcPr>
          <w:p w:rsidR="002D61CD" w:rsidRPr="008B5E88" w:rsidRDefault="002D61CD" w:rsidP="00DA40BA">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В случае поступления всех документов, отвечающих требованиям, указанным в </w:t>
            </w:r>
            <w:r w:rsidR="00924D32" w:rsidRPr="008B5E88">
              <w:rPr>
                <w:rFonts w:ascii="Times New Roman" w:eastAsia="Times New Roman" w:hAnsi="Times New Roman" w:cs="Times New Roman"/>
                <w:color w:val="000000"/>
                <w:sz w:val="20"/>
                <w:szCs w:val="20"/>
                <w:lang w:eastAsia="ru-RU"/>
              </w:rPr>
              <w:t>разделе 4 настоящей технологической схемы</w:t>
            </w:r>
            <w:r w:rsidRPr="008B5E88">
              <w:rPr>
                <w:rFonts w:ascii="Times New Roman" w:eastAsia="Times New Roman" w:hAnsi="Times New Roman" w:cs="Times New Roman"/>
                <w:color w:val="000000"/>
                <w:sz w:val="20"/>
                <w:szCs w:val="20"/>
                <w:lang w:eastAsia="ru-RU"/>
              </w:rPr>
              <w:t xml:space="preserve">, в форме электронных документов (электронных образов документов), удостоверенных квалифицированной </w:t>
            </w:r>
            <w:r w:rsidR="007E6203" w:rsidRPr="008B5E88">
              <w:rPr>
                <w:rFonts w:ascii="Times New Roman" w:eastAsia="Times New Roman" w:hAnsi="Times New Roman" w:cs="Times New Roman"/>
                <w:color w:val="000000"/>
                <w:sz w:val="20"/>
                <w:szCs w:val="20"/>
                <w:lang w:eastAsia="ru-RU"/>
              </w:rPr>
              <w:t>электронной подписью</w:t>
            </w:r>
            <w:r w:rsidRPr="008B5E88">
              <w:rPr>
                <w:rFonts w:ascii="Times New Roman" w:eastAsia="Times New Roman" w:hAnsi="Times New Roman" w:cs="Times New Roman"/>
                <w:color w:val="000000"/>
                <w:sz w:val="20"/>
                <w:szCs w:val="20"/>
                <w:lang w:eastAsia="ru-RU"/>
              </w:rPr>
              <w:t xml:space="preserve">, днем обращения за предоставлением </w:t>
            </w:r>
            <w:r w:rsidR="004C1461" w:rsidRPr="008B5E88">
              <w:rPr>
                <w:rFonts w:ascii="Times New Roman" w:eastAsia="Times New Roman" w:hAnsi="Times New Roman" w:cs="Times New Roman"/>
                <w:color w:val="000000"/>
                <w:sz w:val="20"/>
                <w:szCs w:val="20"/>
                <w:lang w:eastAsia="ru-RU"/>
              </w:rPr>
              <w:t>муниципаль</w:t>
            </w:r>
            <w:r w:rsidRPr="008B5E88">
              <w:rPr>
                <w:rFonts w:ascii="Times New Roman" w:eastAsia="Times New Roman" w:hAnsi="Times New Roman" w:cs="Times New Roman"/>
                <w:color w:val="000000"/>
                <w:sz w:val="20"/>
                <w:szCs w:val="20"/>
                <w:lang w:eastAsia="ru-RU"/>
              </w:rPr>
              <w:t xml:space="preserve">ной услуги считается дата регистрации </w:t>
            </w:r>
            <w:r w:rsidRPr="008B5E88">
              <w:rPr>
                <w:rFonts w:ascii="Times New Roman" w:eastAsia="Times New Roman" w:hAnsi="Times New Roman" w:cs="Times New Roman"/>
                <w:color w:val="000000"/>
                <w:sz w:val="20"/>
                <w:szCs w:val="20"/>
                <w:lang w:eastAsia="ru-RU"/>
              </w:rPr>
              <w:lastRenderedPageBreak/>
              <w:t xml:space="preserve">приема документов на ПГУ ЛО. </w:t>
            </w:r>
            <w:r w:rsidRPr="008B5E88">
              <w:rPr>
                <w:rFonts w:ascii="Times New Roman" w:eastAsia="Times New Roman" w:hAnsi="Times New Roman" w:cs="Times New Roman"/>
                <w:color w:val="000000"/>
                <w:sz w:val="20"/>
                <w:szCs w:val="20"/>
                <w:lang w:eastAsia="ru-RU"/>
              </w:rPr>
              <w:br/>
              <w:t xml:space="preserve">В случае, если направленные заявителем (уполномоченным лицом)  электронное заявление и документы не заверены квалифицированной </w:t>
            </w:r>
            <w:r w:rsidR="007E6203" w:rsidRPr="008B5E88">
              <w:rPr>
                <w:rFonts w:ascii="Times New Roman" w:eastAsia="Times New Roman" w:hAnsi="Times New Roman" w:cs="Times New Roman"/>
                <w:color w:val="000000"/>
                <w:sz w:val="20"/>
                <w:szCs w:val="20"/>
                <w:lang w:eastAsia="ru-RU"/>
              </w:rPr>
              <w:t>электронной подписью</w:t>
            </w:r>
            <w:r w:rsidRPr="008B5E88">
              <w:rPr>
                <w:rFonts w:ascii="Times New Roman" w:eastAsia="Times New Roman" w:hAnsi="Times New Roman" w:cs="Times New Roman"/>
                <w:color w:val="000000"/>
                <w:sz w:val="20"/>
                <w:szCs w:val="20"/>
                <w:lang w:eastAsia="ru-RU"/>
              </w:rPr>
              <w:t xml:space="preserve">, днем обращения за предоставлением </w:t>
            </w:r>
            <w:r w:rsidR="004C1461" w:rsidRPr="008B5E88">
              <w:rPr>
                <w:rFonts w:ascii="Times New Roman" w:eastAsia="Times New Roman" w:hAnsi="Times New Roman" w:cs="Times New Roman"/>
                <w:color w:val="000000"/>
                <w:sz w:val="20"/>
                <w:szCs w:val="20"/>
                <w:lang w:eastAsia="ru-RU"/>
              </w:rPr>
              <w:t>муниципаль</w:t>
            </w:r>
            <w:r w:rsidRPr="008B5E88">
              <w:rPr>
                <w:rFonts w:ascii="Times New Roman" w:eastAsia="Times New Roman" w:hAnsi="Times New Roman" w:cs="Times New Roman"/>
                <w:color w:val="000000"/>
                <w:sz w:val="20"/>
                <w:szCs w:val="20"/>
                <w:lang w:eastAsia="ru-RU"/>
              </w:rPr>
              <w:t xml:space="preserve">ной услуги считается дата личной явки заявителя в </w:t>
            </w:r>
            <w:r w:rsidR="00924D32" w:rsidRPr="008B5E88">
              <w:rPr>
                <w:rFonts w:ascii="Times New Roman" w:eastAsia="Times New Roman" w:hAnsi="Times New Roman" w:cs="Times New Roman"/>
                <w:color w:val="000000"/>
                <w:sz w:val="20"/>
                <w:szCs w:val="20"/>
                <w:lang w:eastAsia="ru-RU"/>
              </w:rPr>
              <w:t>а</w:t>
            </w:r>
            <w:r w:rsidRPr="008B5E88">
              <w:rPr>
                <w:rFonts w:ascii="Times New Roman" w:eastAsia="Times New Roman" w:hAnsi="Times New Roman" w:cs="Times New Roman"/>
                <w:color w:val="000000"/>
                <w:sz w:val="20"/>
                <w:szCs w:val="20"/>
                <w:lang w:eastAsia="ru-RU"/>
              </w:rPr>
              <w:t>дминистрацию</w:t>
            </w:r>
            <w:r w:rsidR="00924D32" w:rsidRPr="008B5E88">
              <w:rPr>
                <w:rFonts w:ascii="Times New Roman" w:eastAsia="Times New Roman" w:hAnsi="Times New Roman" w:cs="Times New Roman"/>
                <w:color w:val="000000"/>
                <w:sz w:val="20"/>
                <w:szCs w:val="20"/>
                <w:lang w:eastAsia="ru-RU"/>
              </w:rPr>
              <w:t xml:space="preserve"> муниципального </w:t>
            </w:r>
            <w:r w:rsidR="00DA40BA" w:rsidRPr="008B5E88">
              <w:rPr>
                <w:rFonts w:ascii="Times New Roman" w:eastAsia="Times New Roman" w:hAnsi="Times New Roman" w:cs="Times New Roman"/>
                <w:color w:val="000000"/>
                <w:sz w:val="20"/>
                <w:szCs w:val="20"/>
                <w:lang w:eastAsia="ru-RU"/>
              </w:rPr>
              <w:t>поселения</w:t>
            </w:r>
            <w:r w:rsidRPr="008B5E88">
              <w:rPr>
                <w:rFonts w:ascii="Times New Roman" w:eastAsia="Times New Roman" w:hAnsi="Times New Roman" w:cs="Times New Roman"/>
                <w:color w:val="000000"/>
                <w:sz w:val="20"/>
                <w:szCs w:val="20"/>
                <w:lang w:eastAsia="ru-RU"/>
              </w:rPr>
              <w:t xml:space="preserve">  с предоставлением доку</w:t>
            </w:r>
            <w:r w:rsidR="00924D32" w:rsidRPr="008B5E88">
              <w:rPr>
                <w:rFonts w:ascii="Times New Roman" w:eastAsia="Times New Roman" w:hAnsi="Times New Roman" w:cs="Times New Roman"/>
                <w:color w:val="000000"/>
                <w:sz w:val="20"/>
                <w:szCs w:val="20"/>
                <w:lang w:eastAsia="ru-RU"/>
              </w:rPr>
              <w:t xml:space="preserve">ментов, отвечающих требованиям раздела 4 </w:t>
            </w:r>
            <w:r w:rsidRPr="008B5E88">
              <w:rPr>
                <w:rFonts w:ascii="Times New Roman" w:eastAsia="Times New Roman" w:hAnsi="Times New Roman" w:cs="Times New Roman"/>
                <w:color w:val="000000"/>
                <w:sz w:val="20"/>
                <w:szCs w:val="20"/>
                <w:lang w:eastAsia="ru-RU"/>
              </w:rPr>
              <w:t>настояще</w:t>
            </w:r>
            <w:r w:rsidR="00924D32" w:rsidRPr="008B5E88">
              <w:rPr>
                <w:rFonts w:ascii="Times New Roman" w:eastAsia="Times New Roman" w:hAnsi="Times New Roman" w:cs="Times New Roman"/>
                <w:color w:val="000000"/>
                <w:sz w:val="20"/>
                <w:szCs w:val="20"/>
                <w:lang w:eastAsia="ru-RU"/>
              </w:rPr>
              <w:t>й технологической схемы</w:t>
            </w:r>
          </w:p>
        </w:tc>
        <w:tc>
          <w:tcPr>
            <w:tcW w:w="2126" w:type="dxa"/>
          </w:tcPr>
          <w:p w:rsidR="002D61CD" w:rsidRPr="008B5E88" w:rsidRDefault="00A04708" w:rsidP="002D61CD">
            <w:pPr>
              <w:jc w:val="cente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iCs/>
                <w:color w:val="000000"/>
                <w:sz w:val="20"/>
                <w:szCs w:val="20"/>
                <w:lang w:eastAsia="ru-RU"/>
              </w:rPr>
              <w:lastRenderedPageBreak/>
              <w:t>Банковский перевод</w:t>
            </w:r>
          </w:p>
        </w:tc>
        <w:tc>
          <w:tcPr>
            <w:tcW w:w="2418" w:type="dxa"/>
          </w:tcPr>
          <w:p w:rsidR="00D84BBB" w:rsidRPr="008B5E88" w:rsidRDefault="00D84BB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Портал государственных услуг (функций) Ленинградской области: </w:t>
            </w:r>
            <w:hyperlink r:id="rId10" w:history="1">
              <w:r w:rsidRPr="008B5E88">
                <w:rPr>
                  <w:rStyle w:val="a4"/>
                  <w:rFonts w:ascii="Times New Roman" w:eastAsia="Times New Roman" w:hAnsi="Times New Roman" w:cs="Times New Roman"/>
                  <w:sz w:val="20"/>
                  <w:szCs w:val="20"/>
                  <w:lang w:val="en-US" w:eastAsia="ru-RU"/>
                </w:rPr>
                <w:t>www</w:t>
              </w:r>
              <w:r w:rsidRPr="008B5E88">
                <w:rPr>
                  <w:rStyle w:val="a4"/>
                  <w:rFonts w:ascii="Times New Roman" w:eastAsia="Times New Roman" w:hAnsi="Times New Roman" w:cs="Times New Roman"/>
                  <w:sz w:val="20"/>
                  <w:szCs w:val="20"/>
                  <w:lang w:eastAsia="ru-RU"/>
                </w:rPr>
                <w:t>.</w:t>
              </w:r>
              <w:proofErr w:type="spellStart"/>
              <w:r w:rsidRPr="008B5E88">
                <w:rPr>
                  <w:rStyle w:val="a4"/>
                  <w:rFonts w:ascii="Times New Roman" w:eastAsia="Times New Roman" w:hAnsi="Times New Roman" w:cs="Times New Roman"/>
                  <w:sz w:val="20"/>
                  <w:szCs w:val="20"/>
                  <w:lang w:val="en-US" w:eastAsia="ru-RU"/>
                </w:rPr>
                <w:t>gu</w:t>
              </w:r>
              <w:proofErr w:type="spellEnd"/>
              <w:r w:rsidRPr="008B5E88">
                <w:rPr>
                  <w:rStyle w:val="a4"/>
                  <w:rFonts w:ascii="Times New Roman" w:eastAsia="Times New Roman" w:hAnsi="Times New Roman" w:cs="Times New Roman"/>
                  <w:sz w:val="20"/>
                  <w:szCs w:val="20"/>
                  <w:lang w:eastAsia="ru-RU"/>
                </w:rPr>
                <w:t>.</w:t>
              </w:r>
              <w:proofErr w:type="spellStart"/>
              <w:r w:rsidRPr="008B5E88">
                <w:rPr>
                  <w:rStyle w:val="a4"/>
                  <w:rFonts w:ascii="Times New Roman" w:eastAsia="Times New Roman" w:hAnsi="Times New Roman" w:cs="Times New Roman"/>
                  <w:sz w:val="20"/>
                  <w:szCs w:val="20"/>
                  <w:lang w:val="en-US" w:eastAsia="ru-RU"/>
                </w:rPr>
                <w:t>lenobl</w:t>
              </w:r>
              <w:proofErr w:type="spellEnd"/>
              <w:r w:rsidRPr="008B5E88">
                <w:rPr>
                  <w:rStyle w:val="a4"/>
                  <w:rFonts w:ascii="Times New Roman" w:eastAsia="Times New Roman" w:hAnsi="Times New Roman" w:cs="Times New Roman"/>
                  <w:sz w:val="20"/>
                  <w:szCs w:val="20"/>
                  <w:lang w:eastAsia="ru-RU"/>
                </w:rPr>
                <w:t>.</w:t>
              </w:r>
              <w:proofErr w:type="spellStart"/>
              <w:r w:rsidRPr="008B5E88">
                <w:rPr>
                  <w:rStyle w:val="a4"/>
                  <w:rFonts w:ascii="Times New Roman" w:eastAsia="Times New Roman" w:hAnsi="Times New Roman" w:cs="Times New Roman"/>
                  <w:sz w:val="20"/>
                  <w:szCs w:val="20"/>
                  <w:lang w:val="en-US" w:eastAsia="ru-RU"/>
                </w:rPr>
                <w:t>ru</w:t>
              </w:r>
              <w:proofErr w:type="spellEnd"/>
            </w:hyperlink>
            <w:r w:rsidRPr="008B5E88">
              <w:rPr>
                <w:rFonts w:ascii="Times New Roman" w:eastAsia="Times New Roman" w:hAnsi="Times New Roman" w:cs="Times New Roman"/>
                <w:color w:val="000000"/>
                <w:sz w:val="20"/>
                <w:szCs w:val="20"/>
                <w:lang w:eastAsia="ru-RU"/>
              </w:rPr>
              <w:t xml:space="preserve">; </w:t>
            </w:r>
          </w:p>
          <w:p w:rsidR="005B09B7" w:rsidRPr="008B5E88" w:rsidRDefault="00D84BBB" w:rsidP="00D84BBB">
            <w:pPr>
              <w:ind w:left="34"/>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 Электронная почта заявителя</w:t>
            </w:r>
          </w:p>
        </w:tc>
        <w:tc>
          <w:tcPr>
            <w:tcW w:w="3819" w:type="dxa"/>
          </w:tcPr>
          <w:p w:rsidR="00410E4D" w:rsidRPr="008B5E88" w:rsidRDefault="00D84BBB" w:rsidP="00E41687">
            <w:pPr>
              <w:rPr>
                <w:rFonts w:ascii="Times New Roman" w:eastAsia="Times New Roman" w:hAnsi="Times New Roman" w:cs="Times New Roman"/>
                <w:i/>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1) </w:t>
            </w:r>
            <w:r w:rsidR="002D61CD" w:rsidRPr="008B5E88">
              <w:rPr>
                <w:rFonts w:ascii="Times New Roman" w:eastAsia="Times New Roman" w:hAnsi="Times New Roman" w:cs="Times New Roman"/>
                <w:color w:val="000000"/>
                <w:sz w:val="20"/>
                <w:szCs w:val="20"/>
                <w:lang w:eastAsia="ru-RU"/>
              </w:rPr>
              <w:t xml:space="preserve">Официальный сайт </w:t>
            </w:r>
            <w:hyperlink r:id="rId11" w:history="1">
              <w:r w:rsidR="00410E4D" w:rsidRPr="008B5E88">
                <w:rPr>
                  <w:rStyle w:val="a4"/>
                  <w:rFonts w:ascii="Times New Roman" w:eastAsia="Times New Roman" w:hAnsi="Times New Roman" w:cs="Times New Roman"/>
                  <w:i/>
                  <w:sz w:val="20"/>
                  <w:szCs w:val="20"/>
                  <w:lang w:eastAsia="ru-RU"/>
                </w:rPr>
                <w:t>http://www.bolshekolpanskoe.ru</w:t>
              </w:r>
            </w:hyperlink>
          </w:p>
          <w:p w:rsidR="00D84BBB" w:rsidRPr="008B5E88" w:rsidRDefault="00E41687" w:rsidP="00E41687">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 xml:space="preserve"> </w:t>
            </w:r>
          </w:p>
          <w:p w:rsidR="00D84BBB" w:rsidRPr="008B5E88" w:rsidRDefault="00D84BB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2) П</w:t>
            </w:r>
            <w:r w:rsidR="002D61CD" w:rsidRPr="008B5E88">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12" w:history="1">
              <w:r w:rsidR="00E41687" w:rsidRPr="008B5E88">
                <w:rPr>
                  <w:rStyle w:val="a4"/>
                  <w:rFonts w:ascii="Times New Roman" w:eastAsia="Times New Roman" w:hAnsi="Times New Roman" w:cs="Times New Roman"/>
                  <w:sz w:val="20"/>
                  <w:szCs w:val="20"/>
                  <w:lang w:val="en-US" w:eastAsia="ru-RU"/>
                </w:rPr>
                <w:t>www</w:t>
              </w:r>
              <w:r w:rsidR="00E41687" w:rsidRPr="008B5E88">
                <w:rPr>
                  <w:rStyle w:val="a4"/>
                  <w:rFonts w:ascii="Times New Roman" w:eastAsia="Times New Roman" w:hAnsi="Times New Roman" w:cs="Times New Roman"/>
                  <w:sz w:val="20"/>
                  <w:szCs w:val="20"/>
                  <w:lang w:eastAsia="ru-RU"/>
                </w:rPr>
                <w:t>.</w:t>
              </w:r>
              <w:proofErr w:type="spellStart"/>
              <w:r w:rsidR="00E41687" w:rsidRPr="008B5E88">
                <w:rPr>
                  <w:rStyle w:val="a4"/>
                  <w:rFonts w:ascii="Times New Roman" w:eastAsia="Times New Roman" w:hAnsi="Times New Roman" w:cs="Times New Roman"/>
                  <w:sz w:val="20"/>
                  <w:szCs w:val="20"/>
                  <w:lang w:val="en-US" w:eastAsia="ru-RU"/>
                </w:rPr>
                <w:t>gu</w:t>
              </w:r>
              <w:proofErr w:type="spellEnd"/>
              <w:r w:rsidR="00E41687" w:rsidRPr="008B5E88">
                <w:rPr>
                  <w:rStyle w:val="a4"/>
                  <w:rFonts w:ascii="Times New Roman" w:eastAsia="Times New Roman" w:hAnsi="Times New Roman" w:cs="Times New Roman"/>
                  <w:sz w:val="20"/>
                  <w:szCs w:val="20"/>
                  <w:lang w:eastAsia="ru-RU"/>
                </w:rPr>
                <w:t>.</w:t>
              </w:r>
              <w:proofErr w:type="spellStart"/>
              <w:r w:rsidR="00E41687" w:rsidRPr="008B5E88">
                <w:rPr>
                  <w:rStyle w:val="a4"/>
                  <w:rFonts w:ascii="Times New Roman" w:eastAsia="Times New Roman" w:hAnsi="Times New Roman" w:cs="Times New Roman"/>
                  <w:sz w:val="20"/>
                  <w:szCs w:val="20"/>
                  <w:lang w:val="en-US" w:eastAsia="ru-RU"/>
                </w:rPr>
                <w:t>lenobl</w:t>
              </w:r>
              <w:proofErr w:type="spellEnd"/>
              <w:r w:rsidR="00E41687" w:rsidRPr="008B5E88">
                <w:rPr>
                  <w:rStyle w:val="a4"/>
                  <w:rFonts w:ascii="Times New Roman" w:eastAsia="Times New Roman" w:hAnsi="Times New Roman" w:cs="Times New Roman"/>
                  <w:sz w:val="20"/>
                  <w:szCs w:val="20"/>
                  <w:lang w:eastAsia="ru-RU"/>
                </w:rPr>
                <w:t>.</w:t>
              </w:r>
              <w:proofErr w:type="spellStart"/>
              <w:r w:rsidR="00E41687" w:rsidRPr="008B5E88">
                <w:rPr>
                  <w:rStyle w:val="a4"/>
                  <w:rFonts w:ascii="Times New Roman" w:eastAsia="Times New Roman" w:hAnsi="Times New Roman" w:cs="Times New Roman"/>
                  <w:sz w:val="20"/>
                  <w:szCs w:val="20"/>
                  <w:lang w:val="en-US" w:eastAsia="ru-RU"/>
                </w:rPr>
                <w:t>ru</w:t>
              </w:r>
              <w:proofErr w:type="spellEnd"/>
            </w:hyperlink>
            <w:r w:rsidR="002D61CD" w:rsidRPr="008B5E88">
              <w:rPr>
                <w:rFonts w:ascii="Times New Roman" w:eastAsia="Times New Roman" w:hAnsi="Times New Roman" w:cs="Times New Roman"/>
                <w:color w:val="000000"/>
                <w:sz w:val="20"/>
                <w:szCs w:val="20"/>
                <w:lang w:eastAsia="ru-RU"/>
              </w:rPr>
              <w:t>;</w:t>
            </w:r>
            <w:r w:rsidR="00E41687" w:rsidRPr="008B5E88">
              <w:rPr>
                <w:rFonts w:ascii="Times New Roman" w:eastAsia="Times New Roman" w:hAnsi="Times New Roman" w:cs="Times New Roman"/>
                <w:color w:val="000000"/>
                <w:sz w:val="20"/>
                <w:szCs w:val="20"/>
                <w:lang w:eastAsia="ru-RU"/>
              </w:rPr>
              <w:t xml:space="preserve"> </w:t>
            </w:r>
          </w:p>
          <w:p w:rsidR="00E41687" w:rsidRPr="008B5E88" w:rsidRDefault="00D84BBB" w:rsidP="00D84BBB">
            <w:pPr>
              <w:rPr>
                <w:rFonts w:ascii="Times New Roman" w:eastAsia="Times New Roman" w:hAnsi="Times New Roman" w:cs="Times New Roman"/>
                <w:color w:val="000000"/>
                <w:sz w:val="20"/>
                <w:szCs w:val="20"/>
                <w:lang w:eastAsia="ru-RU"/>
              </w:rPr>
            </w:pPr>
            <w:r w:rsidRPr="008B5E88">
              <w:rPr>
                <w:rFonts w:ascii="Times New Roman" w:eastAsia="Times New Roman" w:hAnsi="Times New Roman" w:cs="Times New Roman"/>
                <w:color w:val="000000"/>
                <w:sz w:val="20"/>
                <w:szCs w:val="20"/>
                <w:lang w:eastAsia="ru-RU"/>
              </w:rPr>
              <w:t>3) Э</w:t>
            </w:r>
            <w:r w:rsidR="00E41687" w:rsidRPr="008B5E88">
              <w:rPr>
                <w:rFonts w:ascii="Times New Roman" w:eastAsia="Times New Roman" w:hAnsi="Times New Roman" w:cs="Times New Roman"/>
                <w:color w:val="000000"/>
                <w:sz w:val="20"/>
                <w:szCs w:val="20"/>
                <w:lang w:eastAsia="ru-RU"/>
              </w:rPr>
              <w:t>лектронн</w:t>
            </w:r>
            <w:r w:rsidRPr="008B5E88">
              <w:rPr>
                <w:rFonts w:ascii="Times New Roman" w:eastAsia="Times New Roman" w:hAnsi="Times New Roman" w:cs="Times New Roman"/>
                <w:color w:val="000000"/>
                <w:sz w:val="20"/>
                <w:szCs w:val="20"/>
                <w:lang w:eastAsia="ru-RU"/>
              </w:rPr>
              <w:t>ая</w:t>
            </w:r>
            <w:r w:rsidR="00E41687" w:rsidRPr="008B5E88">
              <w:rPr>
                <w:rFonts w:ascii="Times New Roman" w:eastAsia="Times New Roman" w:hAnsi="Times New Roman" w:cs="Times New Roman"/>
                <w:color w:val="000000"/>
                <w:sz w:val="20"/>
                <w:szCs w:val="20"/>
                <w:lang w:eastAsia="ru-RU"/>
              </w:rPr>
              <w:t xml:space="preserve"> почт</w:t>
            </w:r>
            <w:r w:rsidRPr="008B5E88">
              <w:rPr>
                <w:rFonts w:ascii="Times New Roman" w:eastAsia="Times New Roman" w:hAnsi="Times New Roman" w:cs="Times New Roman"/>
                <w:color w:val="000000"/>
                <w:sz w:val="20"/>
                <w:szCs w:val="20"/>
                <w:lang w:eastAsia="ru-RU"/>
              </w:rPr>
              <w:t>а заявителя</w:t>
            </w:r>
          </w:p>
        </w:tc>
      </w:tr>
    </w:tbl>
    <w:p w:rsidR="006C736A" w:rsidRPr="008B5E88" w:rsidRDefault="006C736A" w:rsidP="005167F8">
      <w:pPr>
        <w:spacing w:after="0" w:line="240" w:lineRule="auto"/>
        <w:jc w:val="center"/>
        <w:rPr>
          <w:rFonts w:ascii="Times New Roman" w:hAnsi="Times New Roman" w:cs="Times New Roman"/>
          <w:b/>
          <w:sz w:val="28"/>
          <w:szCs w:val="28"/>
        </w:rPr>
        <w:sectPr w:rsidR="006C736A" w:rsidRPr="008B5E88" w:rsidSect="001D33BF">
          <w:pgSz w:w="16838" w:h="11906" w:orient="landscape"/>
          <w:pgMar w:top="707" w:right="678" w:bottom="1134" w:left="1134" w:header="708" w:footer="708" w:gutter="0"/>
          <w:cols w:space="708"/>
          <w:docGrid w:linePitch="360"/>
        </w:sectPr>
      </w:pPr>
    </w:p>
    <w:p w:rsidR="00FC13CF" w:rsidRPr="008B5E88" w:rsidRDefault="00FC13CF" w:rsidP="00FC13CF">
      <w:pPr>
        <w:tabs>
          <w:tab w:val="left" w:pos="142"/>
          <w:tab w:val="left" w:pos="284"/>
        </w:tabs>
        <w:jc w:val="right"/>
        <w:rPr>
          <w:rFonts w:ascii="Times New Roman" w:hAnsi="Times New Roman" w:cs="Times New Roman"/>
          <w:sz w:val="28"/>
          <w:szCs w:val="28"/>
        </w:rPr>
      </w:pPr>
      <w:r w:rsidRPr="008B5E88">
        <w:rPr>
          <w:rFonts w:ascii="Times New Roman" w:hAnsi="Times New Roman" w:cs="Times New Roman"/>
          <w:sz w:val="28"/>
          <w:szCs w:val="28"/>
        </w:rPr>
        <w:lastRenderedPageBreak/>
        <w:t>Приложение № 1</w:t>
      </w:r>
    </w:p>
    <w:p w:rsidR="00FC13CF" w:rsidRPr="008B5E88" w:rsidRDefault="00FC13CF" w:rsidP="00FC13CF">
      <w:pPr>
        <w:widowControl w:val="0"/>
        <w:tabs>
          <w:tab w:val="left" w:pos="142"/>
          <w:tab w:val="left" w:pos="284"/>
        </w:tabs>
        <w:autoSpaceDE w:val="0"/>
        <w:autoSpaceDN w:val="0"/>
        <w:adjustRightInd w:val="0"/>
        <w:ind w:firstLine="709"/>
        <w:rPr>
          <w:rFonts w:ascii="Times New Roman" w:hAnsi="Times New Roman" w:cs="Times New Roman"/>
          <w:sz w:val="28"/>
          <w:szCs w:val="28"/>
          <w:highlight w:val="yellow"/>
        </w:rPr>
      </w:pPr>
    </w:p>
    <w:p w:rsidR="00FC13CF" w:rsidRPr="008B5E88" w:rsidRDefault="00FC13CF" w:rsidP="00FC13CF">
      <w:pPr>
        <w:widowControl w:val="0"/>
        <w:tabs>
          <w:tab w:val="left" w:pos="142"/>
          <w:tab w:val="left" w:pos="284"/>
        </w:tabs>
        <w:autoSpaceDE w:val="0"/>
        <w:autoSpaceDN w:val="0"/>
        <w:adjustRightInd w:val="0"/>
        <w:rPr>
          <w:rFonts w:ascii="Times New Roman" w:hAnsi="Times New Roman" w:cs="Times New Roman"/>
          <w:sz w:val="28"/>
          <w:szCs w:val="28"/>
        </w:rPr>
      </w:pPr>
      <w:r w:rsidRPr="008B5E88">
        <w:rPr>
          <w:rFonts w:ascii="Times New Roman" w:hAnsi="Times New Roman" w:cs="Times New Roman"/>
          <w:sz w:val="28"/>
          <w:szCs w:val="28"/>
        </w:rPr>
        <w:t>1. Информация о месте нахождения</w:t>
      </w:r>
      <w:r w:rsidR="00410E4D" w:rsidRPr="008B5E88">
        <w:rPr>
          <w:rFonts w:ascii="Times New Roman" w:hAnsi="Times New Roman" w:cs="Times New Roman"/>
          <w:sz w:val="28"/>
          <w:szCs w:val="28"/>
        </w:rPr>
        <w:t xml:space="preserve"> и графике работы Администрации</w:t>
      </w:r>
    </w:p>
    <w:p w:rsidR="00FC13CF" w:rsidRPr="008B5E88" w:rsidRDefault="00FC13CF" w:rsidP="00410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8B5E88">
        <w:rPr>
          <w:rFonts w:ascii="Times New Roman" w:hAnsi="Times New Roman" w:cs="Times New Roman"/>
          <w:sz w:val="28"/>
          <w:szCs w:val="28"/>
        </w:rPr>
        <w:t>Место нахождения</w:t>
      </w:r>
      <w:r w:rsidR="00410E4D" w:rsidRPr="008B5E88">
        <w:rPr>
          <w:rFonts w:ascii="Times New Roman" w:hAnsi="Times New Roman" w:cs="Times New Roman"/>
          <w:sz w:val="28"/>
          <w:szCs w:val="28"/>
        </w:rPr>
        <w:t>:</w:t>
      </w:r>
      <w:r w:rsidRPr="008B5E88">
        <w:rPr>
          <w:rFonts w:ascii="Times New Roman" w:hAnsi="Times New Roman" w:cs="Times New Roman"/>
          <w:sz w:val="28"/>
          <w:szCs w:val="28"/>
        </w:rPr>
        <w:t xml:space="preserve">  </w:t>
      </w:r>
      <w:r w:rsidR="00410E4D" w:rsidRPr="008B5E88">
        <w:rPr>
          <w:rFonts w:ascii="Times New Roman" w:eastAsia="Times New Roman" w:hAnsi="Times New Roman" w:cs="Times New Roman"/>
          <w:sz w:val="28"/>
          <w:szCs w:val="28"/>
          <w:u w:val="single"/>
          <w:lang w:eastAsia="ru-RU"/>
        </w:rPr>
        <w:t>188349, д.1а, ул.30 лет Победы, д</w:t>
      </w:r>
      <w:proofErr w:type="gramStart"/>
      <w:r w:rsidR="00410E4D" w:rsidRPr="008B5E88">
        <w:rPr>
          <w:rFonts w:ascii="Times New Roman" w:eastAsia="Times New Roman" w:hAnsi="Times New Roman" w:cs="Times New Roman"/>
          <w:sz w:val="28"/>
          <w:szCs w:val="28"/>
          <w:u w:val="single"/>
          <w:lang w:eastAsia="ru-RU"/>
        </w:rPr>
        <w:t>.Б</w:t>
      </w:r>
      <w:proofErr w:type="gramEnd"/>
      <w:r w:rsidR="00410E4D" w:rsidRPr="008B5E88">
        <w:rPr>
          <w:rFonts w:ascii="Times New Roman" w:eastAsia="Times New Roman" w:hAnsi="Times New Roman" w:cs="Times New Roman"/>
          <w:sz w:val="28"/>
          <w:szCs w:val="28"/>
          <w:u w:val="single"/>
          <w:lang w:eastAsia="ru-RU"/>
        </w:rPr>
        <w:t>ольшие Колпаны, Гатчинский район, Ленинградская область</w:t>
      </w:r>
      <w:r w:rsidRPr="008B5E88">
        <w:rPr>
          <w:rFonts w:ascii="Times New Roman" w:hAnsi="Times New Roman" w:cs="Times New Roman"/>
          <w:sz w:val="28"/>
          <w:szCs w:val="28"/>
        </w:rPr>
        <w:t>;</w:t>
      </w:r>
    </w:p>
    <w:p w:rsidR="00FC13CF" w:rsidRPr="008B5E88" w:rsidRDefault="00FC13CF"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 xml:space="preserve">Справочные телефоны Администрации: </w:t>
      </w:r>
      <w:r w:rsidR="00410E4D" w:rsidRPr="008B5E88">
        <w:rPr>
          <w:rFonts w:ascii="Times New Roman" w:hAnsi="Times New Roman" w:cs="Times New Roman"/>
          <w:sz w:val="28"/>
          <w:szCs w:val="28"/>
        </w:rPr>
        <w:t>(81371) 61-252</w:t>
      </w:r>
      <w:r w:rsidRPr="008B5E88">
        <w:rPr>
          <w:rFonts w:ascii="Times New Roman" w:hAnsi="Times New Roman" w:cs="Times New Roman"/>
          <w:sz w:val="28"/>
          <w:szCs w:val="28"/>
        </w:rPr>
        <w:t>;</w:t>
      </w:r>
    </w:p>
    <w:p w:rsidR="00FC13CF" w:rsidRPr="008B5E88" w:rsidRDefault="00FC13CF"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 xml:space="preserve">Факс: </w:t>
      </w:r>
      <w:r w:rsidR="00410E4D" w:rsidRPr="008B5E88">
        <w:rPr>
          <w:rFonts w:ascii="Times New Roman" w:hAnsi="Times New Roman" w:cs="Times New Roman"/>
          <w:sz w:val="28"/>
          <w:szCs w:val="28"/>
        </w:rPr>
        <w:t>(81371) 61-252</w:t>
      </w:r>
      <w:proofErr w:type="gramStart"/>
      <w:r w:rsidRPr="008B5E88">
        <w:rPr>
          <w:rFonts w:ascii="Times New Roman" w:hAnsi="Times New Roman" w:cs="Times New Roman"/>
          <w:sz w:val="28"/>
          <w:szCs w:val="28"/>
        </w:rPr>
        <w:t xml:space="preserve"> ;</w:t>
      </w:r>
      <w:proofErr w:type="gramEnd"/>
    </w:p>
    <w:p w:rsidR="00FC13CF" w:rsidRPr="008B5E88" w:rsidRDefault="00FC13CF"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 xml:space="preserve">Адрес электронной почты Администрации: </w:t>
      </w:r>
      <w:hyperlink r:id="rId13" w:history="1">
        <w:r w:rsidR="00410E4D" w:rsidRPr="008B5E88">
          <w:rPr>
            <w:rFonts w:ascii="Times New Roman" w:eastAsia="Times New Roman" w:hAnsi="Times New Roman" w:cs="Times New Roman"/>
            <w:color w:val="0563C1"/>
            <w:sz w:val="28"/>
            <w:szCs w:val="28"/>
            <w:u w:val="single"/>
            <w:lang w:eastAsia="ru-RU"/>
          </w:rPr>
          <w:t>b.kolpany@mail.ru</w:t>
        </w:r>
      </w:hyperlink>
      <w:r w:rsidRPr="008B5E88">
        <w:rPr>
          <w:rFonts w:ascii="Times New Roman" w:hAnsi="Times New Roman" w:cs="Times New Roman"/>
          <w:sz w:val="28"/>
          <w:szCs w:val="28"/>
        </w:rPr>
        <w:t>;</w:t>
      </w:r>
    </w:p>
    <w:p w:rsidR="00FC13CF" w:rsidRPr="008B5E88" w:rsidRDefault="00FC13CF" w:rsidP="00FC13CF">
      <w:pPr>
        <w:tabs>
          <w:tab w:val="left" w:pos="142"/>
          <w:tab w:val="left" w:pos="284"/>
        </w:tabs>
        <w:jc w:val="right"/>
        <w:rPr>
          <w:rFonts w:ascii="Times New Roman" w:hAnsi="Times New Roman" w:cs="Times New Roman"/>
          <w:sz w:val="28"/>
          <w:szCs w:val="28"/>
        </w:rPr>
      </w:pPr>
    </w:p>
    <w:p w:rsidR="00FC13CF" w:rsidRPr="008B5E88" w:rsidRDefault="00FC13CF" w:rsidP="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C13CF" w:rsidRPr="008B5E88" w:rsidTr="00FC13CF">
        <w:tc>
          <w:tcPr>
            <w:tcW w:w="10065" w:type="dxa"/>
            <w:gridSpan w:val="2"/>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 время работы Администрации</w:t>
            </w:r>
          </w:p>
        </w:tc>
      </w:tr>
      <w:tr w:rsidR="00FC13CF" w:rsidRPr="008B5E88" w:rsidTr="00FC13CF">
        <w:tc>
          <w:tcPr>
            <w:tcW w:w="4962"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Время</w:t>
            </w:r>
          </w:p>
        </w:tc>
      </w:tr>
      <w:tr w:rsidR="00FC13CF" w:rsidRPr="008B5E88" w:rsidTr="00FC13CF">
        <w:tc>
          <w:tcPr>
            <w:tcW w:w="4962" w:type="dxa"/>
            <w:tcBorders>
              <w:top w:val="single" w:sz="4" w:space="0" w:color="auto"/>
              <w:left w:val="single" w:sz="4" w:space="0" w:color="auto"/>
              <w:bottom w:val="nil"/>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13CF" w:rsidRPr="008B5E88" w:rsidRDefault="00FC13CF" w:rsidP="00410E4D">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18.00, перерыв с 1</w:t>
            </w:r>
            <w:r w:rsidR="00410E4D" w:rsidRPr="008B5E88">
              <w:rPr>
                <w:rFonts w:ascii="Times New Roman" w:hAnsi="Times New Roman" w:cs="Times New Roman"/>
                <w:sz w:val="28"/>
                <w:szCs w:val="28"/>
              </w:rPr>
              <w:t>3</w:t>
            </w:r>
            <w:r w:rsidRPr="008B5E88">
              <w:rPr>
                <w:rFonts w:ascii="Times New Roman" w:hAnsi="Times New Roman" w:cs="Times New Roman"/>
                <w:sz w:val="28"/>
                <w:szCs w:val="28"/>
              </w:rPr>
              <w:t>.00 до 1</w:t>
            </w:r>
            <w:r w:rsidR="00410E4D" w:rsidRPr="008B5E88">
              <w:rPr>
                <w:rFonts w:ascii="Times New Roman" w:hAnsi="Times New Roman" w:cs="Times New Roman"/>
                <w:sz w:val="28"/>
                <w:szCs w:val="28"/>
              </w:rPr>
              <w:t>4</w:t>
            </w:r>
            <w:r w:rsidRPr="008B5E88">
              <w:rPr>
                <w:rFonts w:ascii="Times New Roman" w:hAnsi="Times New Roman" w:cs="Times New Roman"/>
                <w:sz w:val="28"/>
                <w:szCs w:val="28"/>
              </w:rPr>
              <w:t>.</w:t>
            </w:r>
            <w:r w:rsidR="00410E4D" w:rsidRPr="008B5E88">
              <w:rPr>
                <w:rFonts w:ascii="Times New Roman" w:hAnsi="Times New Roman" w:cs="Times New Roman"/>
                <w:sz w:val="28"/>
                <w:szCs w:val="28"/>
              </w:rPr>
              <w:t>00</w:t>
            </w:r>
          </w:p>
        </w:tc>
      </w:tr>
      <w:tr w:rsidR="00FC13CF" w:rsidRPr="008B5E88" w:rsidTr="00FC13CF">
        <w:tc>
          <w:tcPr>
            <w:tcW w:w="4962" w:type="dxa"/>
            <w:tcBorders>
              <w:top w:val="nil"/>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Пятница</w:t>
            </w:r>
          </w:p>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C13CF" w:rsidRPr="008B5E88" w:rsidRDefault="00FC13CF">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17.00, перерыв с 1</w:t>
            </w:r>
            <w:r w:rsidR="00410E4D" w:rsidRPr="008B5E88">
              <w:rPr>
                <w:rFonts w:ascii="Times New Roman" w:hAnsi="Times New Roman" w:cs="Times New Roman"/>
                <w:sz w:val="28"/>
                <w:szCs w:val="28"/>
              </w:rPr>
              <w:t>3</w:t>
            </w:r>
            <w:r w:rsidRPr="008B5E88">
              <w:rPr>
                <w:rFonts w:ascii="Times New Roman" w:hAnsi="Times New Roman" w:cs="Times New Roman"/>
                <w:sz w:val="28"/>
                <w:szCs w:val="28"/>
              </w:rPr>
              <w:t>.00 до 1</w:t>
            </w:r>
            <w:r w:rsidR="00410E4D" w:rsidRPr="008B5E88">
              <w:rPr>
                <w:rFonts w:ascii="Times New Roman" w:hAnsi="Times New Roman" w:cs="Times New Roman"/>
                <w:sz w:val="28"/>
                <w:szCs w:val="28"/>
              </w:rPr>
              <w:t>3</w:t>
            </w:r>
            <w:r w:rsidRPr="008B5E88">
              <w:rPr>
                <w:rFonts w:ascii="Times New Roman" w:hAnsi="Times New Roman" w:cs="Times New Roman"/>
                <w:sz w:val="28"/>
                <w:szCs w:val="28"/>
              </w:rPr>
              <w:t>.</w:t>
            </w:r>
            <w:r w:rsidR="00410E4D" w:rsidRPr="008B5E88">
              <w:rPr>
                <w:rFonts w:ascii="Times New Roman" w:hAnsi="Times New Roman" w:cs="Times New Roman"/>
                <w:sz w:val="28"/>
                <w:szCs w:val="28"/>
              </w:rPr>
              <w:t>00</w:t>
            </w:r>
          </w:p>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Выходные</w:t>
            </w:r>
          </w:p>
        </w:tc>
      </w:tr>
    </w:tbl>
    <w:p w:rsidR="00FC13CF" w:rsidRPr="008B5E88" w:rsidRDefault="00FC13CF" w:rsidP="00FC13CF">
      <w:pPr>
        <w:tabs>
          <w:tab w:val="left" w:pos="142"/>
          <w:tab w:val="left" w:pos="284"/>
        </w:tabs>
        <w:jc w:val="right"/>
        <w:rPr>
          <w:rFonts w:ascii="Times New Roman" w:hAnsi="Times New Roman" w:cs="Times New Roman"/>
          <w:sz w:val="28"/>
          <w:szCs w:val="28"/>
        </w:rPr>
      </w:pPr>
    </w:p>
    <w:p w:rsidR="00FC13CF" w:rsidRPr="008B5E88" w:rsidRDefault="00FC13CF" w:rsidP="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C13CF" w:rsidRPr="008B5E88" w:rsidTr="00FC13CF">
        <w:tc>
          <w:tcPr>
            <w:tcW w:w="10065" w:type="dxa"/>
            <w:gridSpan w:val="2"/>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 время работы канцелярии Администрации</w:t>
            </w:r>
          </w:p>
        </w:tc>
      </w:tr>
      <w:tr w:rsidR="00FC13CF" w:rsidRPr="008B5E88" w:rsidTr="00FC13CF">
        <w:tc>
          <w:tcPr>
            <w:tcW w:w="4962"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Время</w:t>
            </w:r>
          </w:p>
        </w:tc>
      </w:tr>
      <w:tr w:rsidR="00B5312E" w:rsidRPr="008B5E88" w:rsidTr="00FC13CF">
        <w:tc>
          <w:tcPr>
            <w:tcW w:w="4962" w:type="dxa"/>
            <w:tcBorders>
              <w:top w:val="single" w:sz="4" w:space="0" w:color="auto"/>
              <w:left w:val="single" w:sz="4" w:space="0" w:color="auto"/>
              <w:bottom w:val="nil"/>
              <w:right w:val="single" w:sz="4" w:space="0" w:color="auto"/>
            </w:tcBorders>
            <w:hideMark/>
          </w:tcPr>
          <w:p w:rsidR="00B5312E" w:rsidRPr="008B5E88" w:rsidRDefault="00B5312E" w:rsidP="00B5312E">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5312E" w:rsidRPr="008B5E88" w:rsidRDefault="00B5312E" w:rsidP="00B5312E">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18.00, перерыв с 13.00 до 14.00</w:t>
            </w:r>
          </w:p>
        </w:tc>
      </w:tr>
      <w:tr w:rsidR="00B5312E" w:rsidRPr="008B5E88" w:rsidTr="00FC13CF">
        <w:tc>
          <w:tcPr>
            <w:tcW w:w="4962" w:type="dxa"/>
            <w:tcBorders>
              <w:top w:val="nil"/>
              <w:left w:val="single" w:sz="4" w:space="0" w:color="auto"/>
              <w:bottom w:val="single" w:sz="4" w:space="0" w:color="auto"/>
              <w:right w:val="single" w:sz="4" w:space="0" w:color="auto"/>
            </w:tcBorders>
            <w:hideMark/>
          </w:tcPr>
          <w:p w:rsidR="00B5312E" w:rsidRPr="008B5E88" w:rsidRDefault="00B5312E" w:rsidP="00B5312E">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Пятница</w:t>
            </w:r>
          </w:p>
          <w:p w:rsidR="00B5312E" w:rsidRPr="008B5E88" w:rsidRDefault="00B5312E" w:rsidP="00B5312E">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B5312E" w:rsidRPr="008B5E88" w:rsidRDefault="00B5312E" w:rsidP="00B5312E">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17.00, перерыв с 13.00 до 13.00</w:t>
            </w:r>
          </w:p>
          <w:p w:rsidR="00B5312E" w:rsidRPr="008B5E88" w:rsidRDefault="00B5312E" w:rsidP="00B5312E">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Выходные</w:t>
            </w:r>
          </w:p>
        </w:tc>
      </w:tr>
    </w:tbl>
    <w:p w:rsidR="00FC13CF" w:rsidRPr="008B5E88" w:rsidRDefault="00FC13CF" w:rsidP="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13CF" w:rsidRPr="008B5E88" w:rsidRDefault="00FC13CF" w:rsidP="00FC13CF">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C13CF" w:rsidRPr="008B5E88" w:rsidRDefault="00FC13CF" w:rsidP="00FC13CF">
      <w:pPr>
        <w:widowControl w:val="0"/>
        <w:tabs>
          <w:tab w:val="left" w:pos="142"/>
          <w:tab w:val="left" w:pos="284"/>
        </w:tabs>
        <w:autoSpaceDE w:val="0"/>
        <w:autoSpaceDN w:val="0"/>
        <w:adjustRightInd w:val="0"/>
        <w:rPr>
          <w:rFonts w:ascii="Times New Roman" w:hAnsi="Times New Roman" w:cs="Times New Roman"/>
          <w:sz w:val="28"/>
          <w:szCs w:val="28"/>
        </w:rPr>
      </w:pPr>
      <w:r w:rsidRPr="008B5E88">
        <w:rPr>
          <w:rFonts w:ascii="Times New Roman" w:hAnsi="Times New Roman" w:cs="Times New Roman"/>
          <w:sz w:val="28"/>
          <w:szCs w:val="28"/>
        </w:rPr>
        <w:t>2. Информация о месте нахождения и графике работы Отдела.</w:t>
      </w:r>
    </w:p>
    <w:p w:rsidR="00FC13CF" w:rsidRPr="008B5E88" w:rsidRDefault="00FC13CF"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p>
    <w:p w:rsidR="00B5312E" w:rsidRPr="008B5E88" w:rsidRDefault="00B5312E" w:rsidP="00B531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B5E88">
        <w:rPr>
          <w:rFonts w:ascii="Times New Roman" w:hAnsi="Times New Roman" w:cs="Times New Roman"/>
          <w:sz w:val="28"/>
          <w:szCs w:val="28"/>
        </w:rPr>
        <w:lastRenderedPageBreak/>
        <w:t xml:space="preserve">Место нахождения:  </w:t>
      </w:r>
      <w:r w:rsidRPr="008B5E88">
        <w:rPr>
          <w:rFonts w:ascii="Times New Roman" w:eastAsia="Times New Roman" w:hAnsi="Times New Roman" w:cs="Times New Roman"/>
          <w:sz w:val="24"/>
          <w:szCs w:val="24"/>
          <w:u w:val="single"/>
          <w:lang w:eastAsia="ru-RU"/>
        </w:rPr>
        <w:t>188349, д.1а, ул.30 лет Победы, д</w:t>
      </w:r>
      <w:proofErr w:type="gramStart"/>
      <w:r w:rsidRPr="008B5E88">
        <w:rPr>
          <w:rFonts w:ascii="Times New Roman" w:eastAsia="Times New Roman" w:hAnsi="Times New Roman" w:cs="Times New Roman"/>
          <w:sz w:val="24"/>
          <w:szCs w:val="24"/>
          <w:u w:val="single"/>
          <w:lang w:eastAsia="ru-RU"/>
        </w:rPr>
        <w:t>.Б</w:t>
      </w:r>
      <w:proofErr w:type="gramEnd"/>
      <w:r w:rsidRPr="008B5E88">
        <w:rPr>
          <w:rFonts w:ascii="Times New Roman" w:eastAsia="Times New Roman" w:hAnsi="Times New Roman" w:cs="Times New Roman"/>
          <w:sz w:val="24"/>
          <w:szCs w:val="24"/>
          <w:u w:val="single"/>
          <w:lang w:eastAsia="ru-RU"/>
        </w:rPr>
        <w:t>ольшие Колпаны, Гатчинский район, Ленинградская область</w:t>
      </w:r>
      <w:r w:rsidRPr="008B5E88">
        <w:rPr>
          <w:rFonts w:ascii="Times New Roman" w:hAnsi="Times New Roman" w:cs="Times New Roman"/>
          <w:sz w:val="28"/>
          <w:szCs w:val="28"/>
        </w:rPr>
        <w:t>;</w:t>
      </w:r>
    </w:p>
    <w:p w:rsidR="00FC13CF" w:rsidRPr="008B5E88" w:rsidRDefault="00FC13CF"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w:t>
      </w:r>
    </w:p>
    <w:p w:rsidR="00B5312E" w:rsidRPr="008B5E88" w:rsidRDefault="00FC13CF" w:rsidP="00B5312E">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 xml:space="preserve">Справочные телефоны Отдела: </w:t>
      </w:r>
      <w:r w:rsidR="00B5312E" w:rsidRPr="008B5E88">
        <w:rPr>
          <w:rFonts w:ascii="Times New Roman" w:hAnsi="Times New Roman" w:cs="Times New Roman"/>
          <w:sz w:val="28"/>
          <w:szCs w:val="28"/>
        </w:rPr>
        <w:t>(81371) 61-252;</w:t>
      </w:r>
    </w:p>
    <w:p w:rsidR="00FC13CF" w:rsidRPr="008B5E88" w:rsidRDefault="00B5312E" w:rsidP="00FC13CF">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Факс: (81371) 61-252</w:t>
      </w:r>
      <w:r w:rsidR="00FC13CF" w:rsidRPr="008B5E88">
        <w:rPr>
          <w:rFonts w:ascii="Times New Roman" w:hAnsi="Times New Roman" w:cs="Times New Roman"/>
          <w:sz w:val="28"/>
          <w:szCs w:val="28"/>
        </w:rPr>
        <w:t>;</w:t>
      </w:r>
    </w:p>
    <w:p w:rsidR="00B5312E" w:rsidRPr="008B5E88" w:rsidRDefault="00FC13CF" w:rsidP="00B5312E">
      <w:pPr>
        <w:widowControl w:val="0"/>
        <w:tabs>
          <w:tab w:val="left" w:pos="142"/>
          <w:tab w:val="left" w:pos="284"/>
        </w:tabs>
        <w:autoSpaceDE w:val="0"/>
        <w:autoSpaceDN w:val="0"/>
        <w:adjustRightInd w:val="0"/>
        <w:jc w:val="both"/>
        <w:rPr>
          <w:rFonts w:ascii="Times New Roman" w:hAnsi="Times New Roman" w:cs="Times New Roman"/>
          <w:sz w:val="28"/>
          <w:szCs w:val="28"/>
        </w:rPr>
      </w:pPr>
      <w:r w:rsidRPr="008B5E88">
        <w:rPr>
          <w:rFonts w:ascii="Times New Roman" w:hAnsi="Times New Roman" w:cs="Times New Roman"/>
          <w:sz w:val="28"/>
          <w:szCs w:val="28"/>
        </w:rPr>
        <w:t xml:space="preserve">Адрес электронной почты Отдела: </w:t>
      </w:r>
      <w:hyperlink r:id="rId14" w:history="1">
        <w:r w:rsidR="00B5312E" w:rsidRPr="008B5E88">
          <w:rPr>
            <w:rFonts w:ascii="Times New Roman" w:eastAsia="Times New Roman" w:hAnsi="Times New Roman" w:cs="Times New Roman"/>
            <w:color w:val="0563C1"/>
            <w:sz w:val="28"/>
            <w:szCs w:val="28"/>
            <w:u w:val="single"/>
            <w:lang w:eastAsia="ru-RU"/>
          </w:rPr>
          <w:t>b.kolpany@mail.ru</w:t>
        </w:r>
      </w:hyperlink>
      <w:r w:rsidR="00B5312E" w:rsidRPr="008B5E88">
        <w:rPr>
          <w:rFonts w:ascii="Times New Roman" w:hAnsi="Times New Roman" w:cs="Times New Roman"/>
          <w:sz w:val="28"/>
          <w:szCs w:val="28"/>
        </w:rPr>
        <w:t>;</w:t>
      </w:r>
    </w:p>
    <w:p w:rsidR="00FC13CF" w:rsidRPr="008B5E88" w:rsidRDefault="00FC13CF" w:rsidP="00FC13CF">
      <w:pPr>
        <w:tabs>
          <w:tab w:val="left" w:pos="142"/>
          <w:tab w:val="left" w:pos="284"/>
        </w:tabs>
        <w:jc w:val="right"/>
        <w:rPr>
          <w:rFonts w:ascii="Times New Roman" w:hAnsi="Times New Roman" w:cs="Times New Roman"/>
          <w:sz w:val="28"/>
          <w:szCs w:val="28"/>
        </w:rPr>
      </w:pPr>
    </w:p>
    <w:p w:rsidR="00FC13CF" w:rsidRPr="008B5E88" w:rsidRDefault="00FC13CF" w:rsidP="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FC13CF" w:rsidRPr="008B5E88" w:rsidTr="00FC13CF">
        <w:tc>
          <w:tcPr>
            <w:tcW w:w="10065" w:type="dxa"/>
            <w:gridSpan w:val="2"/>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 время работы Отдела</w:t>
            </w:r>
          </w:p>
        </w:tc>
      </w:tr>
      <w:tr w:rsidR="00FC13CF" w:rsidRPr="008B5E88" w:rsidTr="00FC13CF">
        <w:tc>
          <w:tcPr>
            <w:tcW w:w="4962"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Время</w:t>
            </w:r>
          </w:p>
        </w:tc>
      </w:tr>
      <w:tr w:rsidR="00FC13CF" w:rsidRPr="008B5E88" w:rsidTr="00FC13CF">
        <w:tc>
          <w:tcPr>
            <w:tcW w:w="4962" w:type="dxa"/>
            <w:tcBorders>
              <w:top w:val="single" w:sz="4" w:space="0" w:color="auto"/>
              <w:left w:val="single" w:sz="4" w:space="0" w:color="auto"/>
              <w:bottom w:val="nil"/>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C13CF" w:rsidRPr="008B5E88" w:rsidRDefault="00FC13CF">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18.00, перерыв с 12.00 до 12.48</w:t>
            </w:r>
          </w:p>
        </w:tc>
      </w:tr>
      <w:tr w:rsidR="00FC13CF" w:rsidRPr="008B5E88" w:rsidTr="00FC13CF">
        <w:tc>
          <w:tcPr>
            <w:tcW w:w="4962" w:type="dxa"/>
            <w:tcBorders>
              <w:top w:val="nil"/>
              <w:left w:val="single" w:sz="4" w:space="0" w:color="auto"/>
              <w:bottom w:val="single" w:sz="4" w:space="0" w:color="auto"/>
              <w:right w:val="single" w:sz="4" w:space="0" w:color="auto"/>
            </w:tcBorders>
            <w:hideMark/>
          </w:tcPr>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Пятница</w:t>
            </w:r>
          </w:p>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C13CF" w:rsidRPr="008B5E88" w:rsidRDefault="00FC13CF">
            <w:pPr>
              <w:tabs>
                <w:tab w:val="left" w:pos="142"/>
                <w:tab w:val="left" w:pos="284"/>
              </w:tabs>
              <w:ind w:right="-75"/>
              <w:rPr>
                <w:rFonts w:ascii="Times New Roman" w:hAnsi="Times New Roman" w:cs="Times New Roman"/>
                <w:sz w:val="28"/>
                <w:szCs w:val="28"/>
              </w:rPr>
            </w:pPr>
            <w:r w:rsidRPr="008B5E88">
              <w:rPr>
                <w:rFonts w:ascii="Times New Roman" w:hAnsi="Times New Roman" w:cs="Times New Roman"/>
                <w:sz w:val="28"/>
                <w:szCs w:val="28"/>
              </w:rPr>
              <w:t>с 09.00 до 17.00, перерыв с 12.00 до 12.48</w:t>
            </w:r>
          </w:p>
          <w:p w:rsidR="00FC13CF" w:rsidRPr="008B5E88" w:rsidRDefault="00FC13CF">
            <w:pPr>
              <w:tabs>
                <w:tab w:val="left" w:pos="142"/>
                <w:tab w:val="left" w:pos="284"/>
              </w:tabs>
              <w:rPr>
                <w:rFonts w:ascii="Times New Roman" w:hAnsi="Times New Roman" w:cs="Times New Roman"/>
                <w:sz w:val="28"/>
                <w:szCs w:val="28"/>
              </w:rPr>
            </w:pPr>
            <w:r w:rsidRPr="008B5E88">
              <w:rPr>
                <w:rFonts w:ascii="Times New Roman" w:hAnsi="Times New Roman" w:cs="Times New Roman"/>
                <w:sz w:val="28"/>
                <w:szCs w:val="28"/>
              </w:rPr>
              <w:t>Выходные</w:t>
            </w:r>
          </w:p>
        </w:tc>
      </w:tr>
    </w:tbl>
    <w:p w:rsidR="00FC13CF" w:rsidRPr="008B5E88" w:rsidRDefault="00FC13CF" w:rsidP="00FC13CF">
      <w:pPr>
        <w:tabs>
          <w:tab w:val="left" w:pos="142"/>
          <w:tab w:val="left" w:pos="284"/>
        </w:tabs>
        <w:jc w:val="right"/>
        <w:rPr>
          <w:rFonts w:ascii="Times New Roman" w:hAnsi="Times New Roman" w:cs="Times New Roman"/>
          <w:sz w:val="28"/>
          <w:szCs w:val="28"/>
        </w:rPr>
      </w:pPr>
    </w:p>
    <w:p w:rsidR="00FC13CF" w:rsidRPr="008B5E88" w:rsidRDefault="00FC13CF" w:rsidP="00FC13CF">
      <w:pPr>
        <w:tabs>
          <w:tab w:val="num" w:pos="0"/>
        </w:tabs>
        <w:jc w:val="right"/>
        <w:rPr>
          <w:rFonts w:ascii="Times New Roman" w:hAnsi="Times New Roman" w:cs="Times New Roman"/>
          <w:b/>
          <w:sz w:val="26"/>
          <w:szCs w:val="26"/>
        </w:rPr>
      </w:pPr>
    </w:p>
    <w:p w:rsidR="00FC13CF" w:rsidRPr="008B5E88" w:rsidRDefault="00FC13CF" w:rsidP="00FC13CF">
      <w:pPr>
        <w:tabs>
          <w:tab w:val="num" w:pos="0"/>
        </w:tabs>
        <w:jc w:val="right"/>
        <w:rPr>
          <w:rFonts w:ascii="Times New Roman" w:hAnsi="Times New Roman" w:cs="Times New Roman"/>
          <w:b/>
          <w:sz w:val="26"/>
          <w:szCs w:val="26"/>
        </w:rPr>
      </w:pPr>
    </w:p>
    <w:p w:rsidR="00FC13CF" w:rsidRPr="008B5E88" w:rsidRDefault="00FC13CF"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410E4D" w:rsidRPr="008B5E88" w:rsidRDefault="00410E4D" w:rsidP="00FC13CF">
      <w:pPr>
        <w:tabs>
          <w:tab w:val="num" w:pos="0"/>
        </w:tabs>
        <w:jc w:val="right"/>
        <w:rPr>
          <w:rFonts w:ascii="Times New Roman" w:hAnsi="Times New Roman" w:cs="Times New Roman"/>
          <w:b/>
          <w:sz w:val="26"/>
          <w:szCs w:val="26"/>
        </w:rPr>
      </w:pPr>
    </w:p>
    <w:p w:rsidR="00B5312E" w:rsidRPr="008B5E88" w:rsidRDefault="00B5312E" w:rsidP="00FC13CF">
      <w:pPr>
        <w:tabs>
          <w:tab w:val="num" w:pos="0"/>
        </w:tabs>
        <w:jc w:val="right"/>
        <w:rPr>
          <w:rFonts w:ascii="Times New Roman" w:hAnsi="Times New Roman" w:cs="Times New Roman"/>
          <w:b/>
          <w:sz w:val="26"/>
          <w:szCs w:val="26"/>
        </w:rPr>
      </w:pPr>
    </w:p>
    <w:p w:rsidR="00B5312E" w:rsidRPr="008B5E88" w:rsidRDefault="00B5312E" w:rsidP="00FC13CF">
      <w:pPr>
        <w:tabs>
          <w:tab w:val="num" w:pos="0"/>
        </w:tabs>
        <w:jc w:val="right"/>
        <w:rPr>
          <w:rFonts w:ascii="Times New Roman" w:hAnsi="Times New Roman" w:cs="Times New Roman"/>
          <w:b/>
          <w:sz w:val="26"/>
          <w:szCs w:val="26"/>
        </w:rPr>
      </w:pPr>
    </w:p>
    <w:p w:rsidR="008B5E88" w:rsidRDefault="008B5E88" w:rsidP="00FC13CF">
      <w:pPr>
        <w:tabs>
          <w:tab w:val="num" w:pos="0"/>
        </w:tabs>
        <w:jc w:val="right"/>
        <w:rPr>
          <w:rFonts w:ascii="Times New Roman" w:hAnsi="Times New Roman" w:cs="Times New Roman"/>
          <w:sz w:val="28"/>
          <w:szCs w:val="28"/>
        </w:rPr>
      </w:pPr>
    </w:p>
    <w:p w:rsidR="008B5E88" w:rsidRDefault="008B5E88" w:rsidP="00FC13CF">
      <w:pPr>
        <w:tabs>
          <w:tab w:val="num" w:pos="0"/>
        </w:tabs>
        <w:jc w:val="right"/>
        <w:rPr>
          <w:rFonts w:ascii="Times New Roman" w:hAnsi="Times New Roman" w:cs="Times New Roman"/>
          <w:sz w:val="28"/>
          <w:szCs w:val="28"/>
        </w:rPr>
      </w:pPr>
    </w:p>
    <w:p w:rsidR="00FC13CF" w:rsidRPr="008B5E88" w:rsidRDefault="00FC13CF" w:rsidP="00FC13CF">
      <w:pPr>
        <w:tabs>
          <w:tab w:val="num" w:pos="0"/>
        </w:tabs>
        <w:jc w:val="right"/>
        <w:rPr>
          <w:rFonts w:ascii="Times New Roman" w:hAnsi="Times New Roman" w:cs="Times New Roman"/>
          <w:sz w:val="28"/>
          <w:szCs w:val="28"/>
        </w:rPr>
      </w:pPr>
      <w:r w:rsidRPr="008B5E88">
        <w:rPr>
          <w:rFonts w:ascii="Times New Roman" w:hAnsi="Times New Roman" w:cs="Times New Roman"/>
          <w:sz w:val="28"/>
          <w:szCs w:val="28"/>
        </w:rPr>
        <w:lastRenderedPageBreak/>
        <w:t>Приложение № 2</w:t>
      </w:r>
    </w:p>
    <w:p w:rsidR="00FC13CF" w:rsidRPr="008B5E88" w:rsidRDefault="00FC13CF" w:rsidP="00FC13CF">
      <w:pPr>
        <w:tabs>
          <w:tab w:val="num" w:pos="0"/>
        </w:tabs>
        <w:jc w:val="right"/>
        <w:rPr>
          <w:rFonts w:ascii="Times New Roman" w:hAnsi="Times New Roman" w:cs="Times New Roman"/>
          <w:b/>
          <w:sz w:val="26"/>
          <w:szCs w:val="26"/>
        </w:rPr>
      </w:pPr>
    </w:p>
    <w:p w:rsidR="00FC13CF" w:rsidRPr="008B5E88" w:rsidRDefault="00FC13CF" w:rsidP="00FC13CF">
      <w:pPr>
        <w:widowControl w:val="0"/>
        <w:tabs>
          <w:tab w:val="left" w:pos="1134"/>
        </w:tabs>
        <w:autoSpaceDE w:val="0"/>
        <w:autoSpaceDN w:val="0"/>
        <w:adjustRightInd w:val="0"/>
        <w:ind w:firstLine="709"/>
        <w:jc w:val="center"/>
        <w:rPr>
          <w:rFonts w:ascii="Times New Roman" w:eastAsia="Calibri" w:hAnsi="Times New Roman" w:cs="Times New Roman"/>
          <w:sz w:val="28"/>
          <w:szCs w:val="28"/>
        </w:rPr>
      </w:pPr>
      <w:r w:rsidRPr="008B5E88">
        <w:rPr>
          <w:rFonts w:ascii="Times New Roman" w:eastAsia="Calibri" w:hAnsi="Times New Roman" w:cs="Times New Roman"/>
          <w:sz w:val="28"/>
          <w:szCs w:val="28"/>
        </w:rPr>
        <w:t xml:space="preserve">Информация о местах нахождения, </w:t>
      </w:r>
    </w:p>
    <w:p w:rsidR="00FC13CF" w:rsidRPr="008B5E88" w:rsidRDefault="00FC13CF" w:rsidP="00FC13CF">
      <w:pPr>
        <w:widowControl w:val="0"/>
        <w:tabs>
          <w:tab w:val="left" w:pos="1134"/>
        </w:tabs>
        <w:autoSpaceDE w:val="0"/>
        <w:autoSpaceDN w:val="0"/>
        <w:adjustRightInd w:val="0"/>
        <w:ind w:firstLine="709"/>
        <w:jc w:val="center"/>
        <w:rPr>
          <w:rFonts w:ascii="Times New Roman" w:eastAsia="Calibri" w:hAnsi="Times New Roman" w:cs="Times New Roman"/>
          <w:sz w:val="28"/>
          <w:szCs w:val="28"/>
        </w:rPr>
      </w:pPr>
      <w:r w:rsidRPr="008B5E88">
        <w:rPr>
          <w:rFonts w:ascii="Times New Roman" w:eastAsia="Calibri" w:hAnsi="Times New Roman" w:cs="Times New Roman"/>
          <w:sz w:val="28"/>
          <w:szCs w:val="28"/>
        </w:rPr>
        <w:t>справочных телефонах и адресах электронной почты МФЦ</w:t>
      </w:r>
    </w:p>
    <w:p w:rsidR="00FC13CF" w:rsidRPr="008B5E88" w:rsidRDefault="00FC13CF" w:rsidP="00FC13CF">
      <w:pPr>
        <w:ind w:left="142"/>
        <w:jc w:val="both"/>
        <w:rPr>
          <w:rFonts w:ascii="Times New Roman" w:eastAsia="Calibri" w:hAnsi="Times New Roman" w:cs="Times New Roman"/>
          <w:sz w:val="24"/>
          <w:szCs w:val="24"/>
          <w:shd w:val="clear" w:color="auto" w:fill="FFFFFF"/>
        </w:rPr>
      </w:pPr>
    </w:p>
    <w:p w:rsidR="00FC13CF" w:rsidRPr="008B5E88" w:rsidRDefault="00FC13CF" w:rsidP="00FC13CF">
      <w:pPr>
        <w:ind w:left="142"/>
        <w:jc w:val="both"/>
        <w:rPr>
          <w:rFonts w:ascii="Times New Roman" w:eastAsia="Calibri" w:hAnsi="Times New Roman" w:cs="Times New Roman"/>
          <w:shd w:val="clear" w:color="auto" w:fill="FFFFFF"/>
        </w:rPr>
      </w:pPr>
      <w:r w:rsidRPr="008B5E88">
        <w:rPr>
          <w:rFonts w:ascii="Times New Roman" w:eastAsia="Calibri" w:hAnsi="Times New Roman" w:cs="Times New Roman"/>
          <w:shd w:val="clear" w:color="auto" w:fill="FFFFFF"/>
        </w:rPr>
        <w:t>Телефон единой справочной службы ГБУ ЛО «МФЦ»: 8 (800) 301-47-47</w:t>
      </w:r>
      <w:r w:rsidRPr="008B5E88">
        <w:rPr>
          <w:rFonts w:ascii="Times New Roman" w:eastAsia="Calibri" w:hAnsi="Times New Roman" w:cs="Times New Roman"/>
          <w:i/>
          <w:shd w:val="clear" w:color="auto" w:fill="FFFFFF"/>
        </w:rPr>
        <w:t xml:space="preserve"> (на территории России звонок бесплатный), </w:t>
      </w:r>
      <w:r w:rsidRPr="008B5E88">
        <w:rPr>
          <w:rFonts w:ascii="Times New Roman" w:eastAsia="Calibri" w:hAnsi="Times New Roman" w:cs="Times New Roman"/>
          <w:shd w:val="clear" w:color="auto" w:fill="FFFFFF"/>
        </w:rPr>
        <w:t xml:space="preserve">адрес электронной почты: </w:t>
      </w:r>
      <w:r w:rsidRPr="008B5E88">
        <w:rPr>
          <w:rFonts w:ascii="Times New Roman" w:eastAsia="Calibri" w:hAnsi="Times New Roman" w:cs="Times New Roman"/>
          <w:bCs/>
          <w:shd w:val="clear" w:color="auto" w:fill="FFFFFF"/>
        </w:rPr>
        <w:t>info@mfc47.ru.</w:t>
      </w:r>
    </w:p>
    <w:p w:rsidR="00FC13CF" w:rsidRPr="008B5E88" w:rsidRDefault="00FC13CF" w:rsidP="00FC13CF">
      <w:pPr>
        <w:ind w:left="142"/>
        <w:jc w:val="both"/>
        <w:rPr>
          <w:rFonts w:ascii="Times New Roman" w:eastAsia="Calibri" w:hAnsi="Times New Roman" w:cs="Times New Roman"/>
          <w:color w:val="000000"/>
          <w:sz w:val="28"/>
          <w:szCs w:val="28"/>
        </w:rPr>
      </w:pPr>
      <w:r w:rsidRPr="008B5E88">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8B5E88">
          <w:rPr>
            <w:rStyle w:val="a4"/>
            <w:rFonts w:ascii="Times New Roman" w:eastAsia="Calibri" w:hAnsi="Times New Roman" w:cs="Times New Roman"/>
            <w:shd w:val="clear" w:color="auto" w:fill="FFFFFF"/>
            <w:lang w:val="en-US"/>
          </w:rPr>
          <w:t>www</w:t>
        </w:r>
        <w:r w:rsidRPr="008B5E88">
          <w:rPr>
            <w:rStyle w:val="a4"/>
            <w:rFonts w:ascii="Times New Roman" w:eastAsia="Calibri" w:hAnsi="Times New Roman" w:cs="Times New Roman"/>
            <w:shd w:val="clear" w:color="auto" w:fill="FFFFFF"/>
          </w:rPr>
          <w:t>.</w:t>
        </w:r>
        <w:proofErr w:type="spellStart"/>
        <w:r w:rsidRPr="008B5E88">
          <w:rPr>
            <w:rStyle w:val="a4"/>
            <w:rFonts w:ascii="Times New Roman" w:eastAsia="Calibri" w:hAnsi="Times New Roman" w:cs="Times New Roman"/>
            <w:shd w:val="clear" w:color="auto" w:fill="FFFFFF"/>
            <w:lang w:val="en-US"/>
          </w:rPr>
          <w:t>mfc</w:t>
        </w:r>
        <w:proofErr w:type="spellEnd"/>
        <w:r w:rsidRPr="008B5E88">
          <w:rPr>
            <w:rStyle w:val="a4"/>
            <w:rFonts w:ascii="Times New Roman" w:eastAsia="Calibri" w:hAnsi="Times New Roman" w:cs="Times New Roman"/>
            <w:shd w:val="clear" w:color="auto" w:fill="FFFFFF"/>
          </w:rPr>
          <w:t>47.</w:t>
        </w:r>
        <w:proofErr w:type="spellStart"/>
        <w:r w:rsidRPr="008B5E88">
          <w:rPr>
            <w:rStyle w:val="a4"/>
            <w:rFonts w:ascii="Times New Roman" w:eastAsia="Calibri" w:hAnsi="Times New Roman" w:cs="Times New Roman"/>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C13CF" w:rsidRPr="008B5E88" w:rsidTr="00FC13C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tabs>
                <w:tab w:val="left" w:pos="0"/>
              </w:tabs>
              <w:suppressAutoHyphens/>
              <w:ind w:right="-49" w:hanging="48"/>
              <w:jc w:val="center"/>
              <w:rPr>
                <w:rFonts w:ascii="Times New Roman" w:hAnsi="Times New Roman" w:cs="Times New Roman"/>
                <w:b/>
                <w:sz w:val="20"/>
                <w:szCs w:val="20"/>
                <w:lang w:eastAsia="ar-SA"/>
              </w:rPr>
            </w:pPr>
            <w:r w:rsidRPr="008B5E88">
              <w:rPr>
                <w:rFonts w:ascii="Times New Roman" w:hAnsi="Times New Roman" w:cs="Times New Roman"/>
                <w:b/>
                <w:sz w:val="20"/>
                <w:szCs w:val="20"/>
                <w:lang w:eastAsia="ar-SA"/>
              </w:rPr>
              <w:t>№</w:t>
            </w:r>
          </w:p>
          <w:p w:rsidR="00FC13CF" w:rsidRPr="008B5E88" w:rsidRDefault="00FC13CF">
            <w:pPr>
              <w:widowControl w:val="0"/>
              <w:suppressAutoHyphens/>
              <w:ind w:left="-578" w:firstLine="530"/>
              <w:jc w:val="center"/>
              <w:rPr>
                <w:rFonts w:ascii="Times New Roman" w:hAnsi="Times New Roman" w:cs="Times New Roman"/>
                <w:sz w:val="20"/>
                <w:szCs w:val="20"/>
                <w:lang w:eastAsia="ar-SA"/>
              </w:rPr>
            </w:pPr>
            <w:r w:rsidRPr="008B5E88">
              <w:rPr>
                <w:rFonts w:ascii="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b/>
                <w:bCs/>
                <w:sz w:val="20"/>
                <w:szCs w:val="20"/>
                <w:lang w:eastAsia="ar-SA"/>
              </w:rPr>
              <w:t>Телефон</w:t>
            </w:r>
          </w:p>
          <w:p w:rsidR="00FC13CF" w:rsidRPr="008B5E88" w:rsidRDefault="00FC13CF">
            <w:pPr>
              <w:widowControl w:val="0"/>
              <w:suppressAutoHyphens/>
              <w:jc w:val="center"/>
              <w:rPr>
                <w:rFonts w:ascii="Times New Roman" w:hAnsi="Times New Roman" w:cs="Times New Roman"/>
                <w:sz w:val="20"/>
                <w:szCs w:val="20"/>
                <w:lang w:eastAsia="ar-SA"/>
              </w:rPr>
            </w:pPr>
          </w:p>
        </w:tc>
      </w:tr>
      <w:tr w:rsidR="00FC13CF" w:rsidRPr="008B5E88"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C13CF" w:rsidRPr="008B5E88" w:rsidTr="00FC13C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tabs>
                <w:tab w:val="left" w:pos="0"/>
              </w:tabs>
              <w:suppressAutoHyphens/>
              <w:ind w:right="-49" w:hanging="48"/>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proofErr w:type="gramStart"/>
            <w:r w:rsidRPr="008B5E88">
              <w:rPr>
                <w:rFonts w:ascii="Times New Roman" w:hAnsi="Times New Roman" w:cs="Times New Roman"/>
                <w:sz w:val="20"/>
                <w:szCs w:val="20"/>
              </w:rPr>
              <w:t xml:space="preserve">187650, Россия, Ленинградская область, </w:t>
            </w:r>
            <w:proofErr w:type="spellStart"/>
            <w:r w:rsidRPr="008B5E88">
              <w:rPr>
                <w:rFonts w:ascii="Times New Roman" w:hAnsi="Times New Roman" w:cs="Times New Roman"/>
                <w:sz w:val="20"/>
                <w:szCs w:val="20"/>
              </w:rPr>
              <w:t>Бокситогорский</w:t>
            </w:r>
            <w:proofErr w:type="spellEnd"/>
            <w:r w:rsidRPr="008B5E88">
              <w:rPr>
                <w:rFonts w:ascii="Times New Roman" w:hAnsi="Times New Roman" w:cs="Times New Roman"/>
                <w:sz w:val="20"/>
                <w:szCs w:val="20"/>
              </w:rPr>
              <w:t xml:space="preserve"> район, </w:t>
            </w:r>
            <w:r w:rsidRPr="008B5E88">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 xml:space="preserve">187602, Россия, Ленинградская область, </w:t>
            </w:r>
            <w:proofErr w:type="spellStart"/>
            <w:r w:rsidRPr="008B5E88">
              <w:rPr>
                <w:rFonts w:ascii="Times New Roman" w:hAnsi="Times New Roman" w:cs="Times New Roman"/>
                <w:sz w:val="20"/>
                <w:szCs w:val="20"/>
              </w:rPr>
              <w:t>Бокситогорский</w:t>
            </w:r>
            <w:proofErr w:type="spellEnd"/>
            <w:r w:rsidRPr="008B5E88">
              <w:rPr>
                <w:rFonts w:ascii="Times New Roman" w:hAnsi="Times New Roman" w:cs="Times New Roman"/>
                <w:sz w:val="20"/>
                <w:szCs w:val="20"/>
              </w:rPr>
              <w:t xml:space="preserve"> район, </w:t>
            </w:r>
            <w:r w:rsidRPr="008B5E88">
              <w:rPr>
                <w:rFonts w:ascii="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b/>
                <w:bCs/>
                <w:sz w:val="20"/>
                <w:szCs w:val="20"/>
                <w:lang w:eastAsia="ar-SA"/>
              </w:rPr>
              <w:t xml:space="preserve">Предоставление услуг в </w:t>
            </w:r>
            <w:proofErr w:type="spellStart"/>
            <w:r w:rsidRPr="008B5E88">
              <w:rPr>
                <w:rFonts w:ascii="Times New Roman" w:hAnsi="Times New Roman" w:cs="Times New Roman"/>
                <w:b/>
                <w:bCs/>
                <w:sz w:val="20"/>
                <w:szCs w:val="20"/>
                <w:lang w:eastAsia="ar-SA"/>
              </w:rPr>
              <w:t>Волосовском</w:t>
            </w:r>
            <w:proofErr w:type="spellEnd"/>
            <w:r w:rsidRPr="008B5E88">
              <w:rPr>
                <w:rFonts w:ascii="Times New Roman" w:hAnsi="Times New Roman" w:cs="Times New Roman"/>
                <w:b/>
                <w:bCs/>
                <w:sz w:val="20"/>
                <w:szCs w:val="20"/>
                <w:lang w:eastAsia="ar-SA"/>
              </w:rPr>
              <w:t xml:space="preserve"> районе Ленинградской области</w:t>
            </w:r>
          </w:p>
        </w:tc>
      </w:tr>
      <w:tr w:rsidR="00FC13CF" w:rsidRPr="008B5E88" w:rsidTr="00FC13C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w:t>
            </w:r>
            <w:proofErr w:type="spellStart"/>
            <w:r w:rsidRPr="008B5E88">
              <w:rPr>
                <w:rFonts w:ascii="Times New Roman" w:hAnsi="Times New Roman" w:cs="Times New Roman"/>
                <w:bCs/>
                <w:sz w:val="20"/>
                <w:szCs w:val="20"/>
                <w:lang w:eastAsia="ar-SA"/>
              </w:rPr>
              <w:t>Волосовский</w:t>
            </w:r>
            <w:proofErr w:type="spellEnd"/>
            <w:r w:rsidRPr="008B5E88">
              <w:rPr>
                <w:rFonts w:ascii="Times New Roman" w:hAnsi="Times New Roman" w:cs="Times New Roman"/>
                <w:bCs/>
                <w:sz w:val="20"/>
                <w:szCs w:val="20"/>
                <w:lang w:eastAsia="ar-SA"/>
              </w:rPr>
              <w:t>»</w:t>
            </w:r>
          </w:p>
          <w:p w:rsidR="00FC13CF" w:rsidRPr="008B5E88" w:rsidRDefault="00FC13CF">
            <w:pPr>
              <w:widowControl w:val="0"/>
              <w:suppressAutoHyphens/>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jc w:val="center"/>
              <w:rPr>
                <w:rFonts w:ascii="Times New Roman" w:hAnsi="Times New Roman" w:cs="Times New Roman"/>
                <w:sz w:val="20"/>
                <w:szCs w:val="20"/>
              </w:rPr>
            </w:pPr>
            <w:r w:rsidRPr="008B5E88">
              <w:rPr>
                <w:rFonts w:ascii="Times New Roman" w:hAnsi="Times New Roman" w:cs="Times New Roman"/>
                <w:sz w:val="20"/>
                <w:szCs w:val="20"/>
              </w:rPr>
              <w:t xml:space="preserve">188410, Россия, Ленинградская обл., </w:t>
            </w:r>
            <w:proofErr w:type="spellStart"/>
            <w:r w:rsidRPr="008B5E88">
              <w:rPr>
                <w:rFonts w:ascii="Times New Roman" w:hAnsi="Times New Roman" w:cs="Times New Roman"/>
                <w:sz w:val="20"/>
                <w:szCs w:val="20"/>
              </w:rPr>
              <w:t>Волосовский</w:t>
            </w:r>
            <w:proofErr w:type="spellEnd"/>
            <w:r w:rsidRPr="008B5E88">
              <w:rPr>
                <w:rFonts w:ascii="Times New Roman" w:hAnsi="Times New Roman" w:cs="Times New Roman"/>
                <w:sz w:val="20"/>
                <w:szCs w:val="20"/>
              </w:rPr>
              <w:t xml:space="preserve"> район, г.Волосово, усадьба СХТ, д.1 лит. А</w:t>
            </w:r>
          </w:p>
          <w:p w:rsidR="00FC13CF" w:rsidRPr="008B5E88" w:rsidRDefault="00FC13CF">
            <w:pPr>
              <w:widowControl w:val="0"/>
              <w:suppressAutoHyphens/>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b/>
                <w:bCs/>
                <w:sz w:val="20"/>
                <w:szCs w:val="20"/>
                <w:lang w:eastAsia="ar-SA"/>
              </w:rPr>
              <w:t xml:space="preserve">Предоставление услуг в </w:t>
            </w:r>
            <w:proofErr w:type="spellStart"/>
            <w:r w:rsidRPr="008B5E88">
              <w:rPr>
                <w:rFonts w:ascii="Times New Roman" w:hAnsi="Times New Roman" w:cs="Times New Roman"/>
                <w:b/>
                <w:bCs/>
                <w:sz w:val="20"/>
                <w:szCs w:val="20"/>
                <w:lang w:eastAsia="ar-SA"/>
              </w:rPr>
              <w:t>Волховском</w:t>
            </w:r>
            <w:proofErr w:type="spellEnd"/>
            <w:r w:rsidRPr="008B5E88">
              <w:rPr>
                <w:rFonts w:ascii="Times New Roman" w:hAnsi="Times New Roman" w:cs="Times New Roman"/>
                <w:b/>
                <w:bCs/>
                <w:sz w:val="20"/>
                <w:szCs w:val="20"/>
                <w:lang w:eastAsia="ar-SA"/>
              </w:rPr>
              <w:t xml:space="preserve"> районе Ленинградской области</w:t>
            </w:r>
          </w:p>
        </w:tc>
      </w:tr>
      <w:tr w:rsidR="00FC13CF" w:rsidRPr="008B5E88" w:rsidTr="00FC13C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w:t>
            </w:r>
            <w:proofErr w:type="spellStart"/>
            <w:r w:rsidRPr="008B5E88">
              <w:rPr>
                <w:rFonts w:ascii="Times New Roman" w:hAnsi="Times New Roman" w:cs="Times New Roman"/>
                <w:bCs/>
                <w:sz w:val="20"/>
                <w:szCs w:val="20"/>
                <w:lang w:eastAsia="ar-SA"/>
              </w:rPr>
              <w:t>Волховский</w:t>
            </w:r>
            <w:proofErr w:type="spellEnd"/>
            <w:r w:rsidRPr="008B5E8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sz w:val="20"/>
                <w:szCs w:val="20"/>
              </w:rPr>
              <w:t xml:space="preserve">187403, Ленинградская область, г. Волхов. </w:t>
            </w:r>
            <w:proofErr w:type="spellStart"/>
            <w:r w:rsidRPr="008B5E88">
              <w:rPr>
                <w:rFonts w:ascii="Times New Roman" w:hAnsi="Times New Roman" w:cs="Times New Roman"/>
                <w:sz w:val="20"/>
                <w:szCs w:val="20"/>
              </w:rPr>
              <w:t>Волховский</w:t>
            </w:r>
            <w:proofErr w:type="spellEnd"/>
            <w:r w:rsidRPr="008B5E88">
              <w:rPr>
                <w:rFonts w:ascii="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suppressAutoHyphens/>
              <w:jc w:val="center"/>
              <w:rPr>
                <w:rFonts w:ascii="Times New Roman" w:hAnsi="Times New Roman" w:cs="Times New Roman"/>
                <w:bCs/>
                <w:color w:val="000000"/>
                <w:sz w:val="20"/>
                <w:szCs w:val="20"/>
              </w:rPr>
            </w:pPr>
            <w:r w:rsidRPr="008B5E88">
              <w:rPr>
                <w:rFonts w:ascii="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bCs/>
                <w:sz w:val="20"/>
                <w:szCs w:val="20"/>
                <w:shd w:val="clear" w:color="auto" w:fill="FFFFFF"/>
              </w:rPr>
            </w:pPr>
            <w:r w:rsidRPr="008B5E88">
              <w:rPr>
                <w:rFonts w:ascii="Times New Roman" w:eastAsia="Calibri" w:hAnsi="Times New Roman" w:cs="Times New Roman"/>
                <w:b/>
                <w:bCs/>
                <w:sz w:val="20"/>
                <w:szCs w:val="20"/>
                <w:shd w:val="clear" w:color="auto" w:fill="FFFFFF"/>
              </w:rPr>
              <w:t xml:space="preserve">Предоставление услуг во </w:t>
            </w:r>
            <w:r w:rsidRPr="008B5E88">
              <w:rPr>
                <w:rFonts w:ascii="Times New Roman" w:eastAsia="Calibri" w:hAnsi="Times New Roman" w:cs="Times New Roman"/>
                <w:b/>
                <w:sz w:val="20"/>
                <w:szCs w:val="20"/>
                <w:shd w:val="clear" w:color="auto" w:fill="FFFFFF"/>
              </w:rPr>
              <w:t xml:space="preserve">Всеволожском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«Всеволожский»</w:t>
            </w:r>
          </w:p>
          <w:p w:rsidR="00FC13CF" w:rsidRPr="008B5E88" w:rsidRDefault="00FC13CF">
            <w:pPr>
              <w:widowControl w:val="0"/>
              <w:suppressAutoHyphens/>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 xml:space="preserve">188643, Россия, Ленинградская область, Всеволожский район,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sz w:val="20"/>
                <w:szCs w:val="20"/>
              </w:rPr>
              <w:t xml:space="preserve">г. Всеволожск, ул. </w:t>
            </w:r>
            <w:proofErr w:type="spellStart"/>
            <w:r w:rsidRPr="008B5E88">
              <w:rPr>
                <w:rFonts w:ascii="Times New Roman" w:hAnsi="Times New Roman" w:cs="Times New Roman"/>
                <w:sz w:val="20"/>
                <w:szCs w:val="20"/>
              </w:rPr>
              <w:t>Пожвинская</w:t>
            </w:r>
            <w:proofErr w:type="spellEnd"/>
            <w:r w:rsidRPr="008B5E88">
              <w:rPr>
                <w:rFonts w:ascii="Times New Roman" w:hAnsi="Times New Roman" w:cs="Times New Roman"/>
                <w:sz w:val="20"/>
                <w:szCs w:val="20"/>
              </w:rPr>
              <w:t>, д. 4а</w:t>
            </w:r>
          </w:p>
          <w:p w:rsidR="00FC13CF" w:rsidRPr="008B5E88" w:rsidRDefault="00FC13CF">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p w:rsidR="00FC13CF" w:rsidRPr="008B5E88" w:rsidRDefault="00FC13CF">
            <w:pPr>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«Всеволожский» - отдел «Новосаратовка»</w:t>
            </w:r>
          </w:p>
          <w:p w:rsidR="00FC13CF" w:rsidRPr="008B5E8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188681, Россия, Ленинградская область, Всеволожский район,</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 д. Новосаратовка - центр, д. 8 </w:t>
            </w:r>
            <w:r w:rsidRPr="008B5E8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sz w:val="20"/>
                <w:szCs w:val="20"/>
                <w:lang w:eastAsia="ar-SA"/>
              </w:rPr>
            </w:pPr>
            <w:r w:rsidRPr="008B5E88">
              <w:rPr>
                <w:rFonts w:ascii="Times New Roman" w:hAnsi="Times New Roman" w:cs="Times New Roman"/>
                <w:b/>
                <w:bCs/>
                <w:sz w:val="20"/>
                <w:szCs w:val="20"/>
                <w:lang w:eastAsia="ar-SA"/>
              </w:rPr>
              <w:t>Предоставление услуг в</w:t>
            </w:r>
            <w:r w:rsidRPr="008B5E88">
              <w:rPr>
                <w:rFonts w:ascii="Times New Roman" w:hAnsi="Times New Roman" w:cs="Times New Roman"/>
                <w:b/>
                <w:sz w:val="20"/>
                <w:szCs w:val="20"/>
                <w:lang w:eastAsia="ar-SA"/>
              </w:rPr>
              <w:t xml:space="preserve"> Выборгском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188800, Россия, Ленинградская область, Выборгский район,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г. Выборг, ул. Вокзальная, д.13</w:t>
            </w:r>
          </w:p>
          <w:p w:rsidR="00FC13CF" w:rsidRPr="008B5E88" w:rsidRDefault="00FC13CF">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«Выборгский» - отдел «Рощино»</w:t>
            </w:r>
          </w:p>
          <w:p w:rsidR="00FC13CF" w:rsidRPr="008B5E8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188681, Россия, Ленинградская область, Выборгский район,</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autoSpaceDN w:val="0"/>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Филиал ГБУ ЛО «МФЦ» «</w:t>
            </w:r>
            <w:proofErr w:type="spellStart"/>
            <w:r w:rsidRPr="008B5E88">
              <w:rPr>
                <w:rFonts w:ascii="Times New Roman" w:hAnsi="Times New Roman" w:cs="Times New Roman"/>
                <w:color w:val="000000"/>
                <w:sz w:val="20"/>
                <w:szCs w:val="20"/>
              </w:rPr>
              <w:t>Светогорский</w:t>
            </w:r>
            <w:proofErr w:type="spellEnd"/>
            <w:r w:rsidRPr="008B5E88">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shd w:val="clear" w:color="auto" w:fill="FFFFFF"/>
              <w:spacing w:before="100" w:beforeAutospacing="1" w:after="100" w:afterAutospacing="1"/>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autoSpaceDN w:val="0"/>
              <w:jc w:val="center"/>
              <w:rPr>
                <w:rFonts w:ascii="Times New Roman" w:hAnsi="Times New Roman" w:cs="Times New Roman"/>
                <w:color w:val="000000"/>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C13CF" w:rsidRPr="008B5E88" w:rsidTr="00FC13CF">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shd w:val="clear" w:color="auto" w:fill="FFFFFF"/>
              <w:spacing w:before="100" w:beforeAutospacing="1" w:after="100" w:afterAutospacing="1"/>
              <w:jc w:val="center"/>
              <w:rPr>
                <w:rFonts w:ascii="Times New Roman" w:hAnsi="Times New Roman" w:cs="Times New Roman"/>
                <w:sz w:val="20"/>
                <w:szCs w:val="20"/>
              </w:rPr>
            </w:pPr>
            <w:r w:rsidRPr="008B5E88">
              <w:rPr>
                <w:rFonts w:ascii="Times New Roman" w:hAnsi="Times New Roman" w:cs="Times New Roman"/>
                <w:sz w:val="20"/>
                <w:szCs w:val="20"/>
              </w:rPr>
              <w:t xml:space="preserve">188300, Россия, Ленинградская область, Гатчинский район, </w:t>
            </w:r>
            <w:r w:rsidRPr="008B5E88">
              <w:rPr>
                <w:rFonts w:ascii="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sz w:val="20"/>
                <w:szCs w:val="20"/>
                <w:lang w:eastAsia="ar-SA"/>
              </w:rPr>
            </w:pPr>
            <w:r w:rsidRPr="008B5E88">
              <w:rPr>
                <w:rFonts w:ascii="Times New Roman" w:hAnsi="Times New Roman" w:cs="Times New Roman"/>
                <w:b/>
                <w:bCs/>
                <w:sz w:val="20"/>
                <w:szCs w:val="20"/>
                <w:lang w:eastAsia="ar-SA"/>
              </w:rPr>
              <w:t xml:space="preserve">Предоставление услуг в </w:t>
            </w:r>
            <w:proofErr w:type="spellStart"/>
            <w:r w:rsidRPr="008B5E88">
              <w:rPr>
                <w:rFonts w:ascii="Times New Roman" w:hAnsi="Times New Roman" w:cs="Times New Roman"/>
                <w:b/>
                <w:sz w:val="20"/>
                <w:szCs w:val="20"/>
                <w:lang w:eastAsia="ar-SA"/>
              </w:rPr>
              <w:t>Кингисеппском</w:t>
            </w:r>
            <w:proofErr w:type="spellEnd"/>
            <w:r w:rsidRPr="008B5E88">
              <w:rPr>
                <w:rFonts w:ascii="Times New Roman" w:hAnsi="Times New Roman" w:cs="Times New Roman"/>
                <w:b/>
                <w:sz w:val="20"/>
                <w:szCs w:val="20"/>
                <w:lang w:eastAsia="ar-SA"/>
              </w:rPr>
              <w:t xml:space="preserve">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w:t>
            </w:r>
            <w:proofErr w:type="spellStart"/>
            <w:r w:rsidRPr="008B5E88">
              <w:rPr>
                <w:rFonts w:ascii="Times New Roman" w:hAnsi="Times New Roman" w:cs="Times New Roman"/>
                <w:sz w:val="20"/>
                <w:szCs w:val="20"/>
              </w:rPr>
              <w:t>Кингисеппский</w:t>
            </w:r>
            <w:proofErr w:type="spellEnd"/>
            <w:r w:rsidRPr="008B5E88">
              <w:rPr>
                <w:rFonts w:ascii="Times New Roman" w:hAnsi="Times New Roman" w:cs="Times New Roman"/>
                <w:sz w:val="20"/>
                <w:szCs w:val="20"/>
              </w:rPr>
              <w:t>»</w:t>
            </w:r>
          </w:p>
          <w:p w:rsidR="00FC13CF" w:rsidRPr="008B5E88" w:rsidRDefault="00FC13CF">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ind w:firstLine="87"/>
              <w:jc w:val="center"/>
              <w:rPr>
                <w:rFonts w:ascii="Times New Roman" w:hAnsi="Times New Roman" w:cs="Times New Roman"/>
                <w:sz w:val="20"/>
                <w:szCs w:val="20"/>
              </w:rPr>
            </w:pPr>
            <w:r w:rsidRPr="008B5E88">
              <w:rPr>
                <w:rFonts w:ascii="Times New Roman" w:hAnsi="Times New Roman" w:cs="Times New Roman"/>
                <w:sz w:val="20"/>
                <w:szCs w:val="20"/>
              </w:rPr>
              <w:t xml:space="preserve">188480, Россия, Ленинградская область, </w:t>
            </w:r>
            <w:proofErr w:type="spellStart"/>
            <w:r w:rsidRPr="008B5E88">
              <w:rPr>
                <w:rFonts w:ascii="Times New Roman" w:hAnsi="Times New Roman" w:cs="Times New Roman"/>
                <w:sz w:val="20"/>
                <w:szCs w:val="20"/>
              </w:rPr>
              <w:t>Кингисеппский</w:t>
            </w:r>
            <w:proofErr w:type="spellEnd"/>
            <w:r w:rsidRPr="008B5E88">
              <w:rPr>
                <w:rFonts w:ascii="Times New Roman" w:hAnsi="Times New Roman" w:cs="Times New Roman"/>
                <w:sz w:val="20"/>
                <w:szCs w:val="20"/>
              </w:rPr>
              <w:t xml:space="preserve"> район,  г. Кингисепп,</w:t>
            </w:r>
          </w:p>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        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color w:val="000000"/>
                <w:sz w:val="20"/>
                <w:szCs w:val="20"/>
              </w:rPr>
              <w:t>ежедневно,</w:t>
            </w:r>
          </w:p>
          <w:p w:rsidR="00FC13CF" w:rsidRPr="008B5E88" w:rsidRDefault="00FC13CF">
            <w:pPr>
              <w:widowControl w:val="0"/>
              <w:suppressAutoHyphens/>
              <w:jc w:val="center"/>
              <w:rPr>
                <w:rFonts w:ascii="Times New Roman" w:hAnsi="Times New Roman" w:cs="Times New Roman"/>
                <w:sz w:val="20"/>
                <w:szCs w:val="20"/>
                <w:u w:val="single"/>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sz w:val="20"/>
                <w:szCs w:val="20"/>
                <w:shd w:val="clear" w:color="auto" w:fill="FFFFFF"/>
              </w:rPr>
              <w:t xml:space="preserve">Предоставление услуг в </w:t>
            </w:r>
            <w:proofErr w:type="spellStart"/>
            <w:r w:rsidRPr="008B5E88">
              <w:rPr>
                <w:rFonts w:ascii="Times New Roman" w:eastAsia="Calibri" w:hAnsi="Times New Roman" w:cs="Times New Roman"/>
                <w:b/>
                <w:sz w:val="20"/>
                <w:szCs w:val="20"/>
                <w:shd w:val="clear" w:color="auto" w:fill="FFFFFF"/>
              </w:rPr>
              <w:t>Киришском</w:t>
            </w:r>
            <w:proofErr w:type="spellEnd"/>
            <w:r w:rsidRPr="008B5E88">
              <w:rPr>
                <w:rFonts w:ascii="Times New Roman" w:eastAsia="Calibri" w:hAnsi="Times New Roman" w:cs="Times New Roman"/>
                <w:b/>
                <w:sz w:val="20"/>
                <w:szCs w:val="20"/>
                <w:shd w:val="clear" w:color="auto" w:fill="FFFFFF"/>
              </w:rPr>
              <w:t xml:space="preserve"> районе Ленинградской области</w:t>
            </w:r>
          </w:p>
        </w:tc>
      </w:tr>
      <w:tr w:rsidR="00FC13CF" w:rsidRPr="008B5E88" w:rsidTr="00FC13C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w:t>
            </w:r>
            <w:proofErr w:type="spellStart"/>
            <w:r w:rsidRPr="008B5E88">
              <w:rPr>
                <w:rFonts w:ascii="Times New Roman" w:hAnsi="Times New Roman" w:cs="Times New Roman"/>
                <w:sz w:val="20"/>
                <w:szCs w:val="20"/>
              </w:rPr>
              <w:t>Киришский</w:t>
            </w:r>
            <w:proofErr w:type="spellEnd"/>
            <w:r w:rsidRPr="008B5E8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 xml:space="preserve">187110, Россия, Ленинградская область, </w:t>
            </w:r>
            <w:proofErr w:type="spellStart"/>
            <w:r w:rsidRPr="008B5E88">
              <w:rPr>
                <w:rFonts w:ascii="Times New Roman" w:hAnsi="Times New Roman" w:cs="Times New Roman"/>
                <w:sz w:val="20"/>
                <w:szCs w:val="20"/>
              </w:rPr>
              <w:t>Киришский</w:t>
            </w:r>
            <w:proofErr w:type="spellEnd"/>
            <w:r w:rsidRPr="008B5E88">
              <w:rPr>
                <w:rFonts w:ascii="Times New Roman" w:hAnsi="Times New Roman" w:cs="Times New Roman"/>
                <w:sz w:val="20"/>
                <w:szCs w:val="20"/>
              </w:rPr>
              <w:t xml:space="preserve"> район, г. Кириши, пр. Героев, </w:t>
            </w:r>
            <w:r w:rsidRPr="008B5E88">
              <w:rPr>
                <w:rFonts w:ascii="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bCs/>
                <w:sz w:val="20"/>
                <w:szCs w:val="20"/>
                <w:lang w:eastAsia="ar-SA"/>
              </w:rPr>
            </w:pPr>
            <w:r w:rsidRPr="008B5E88">
              <w:rPr>
                <w:rFonts w:ascii="Times New Roman" w:hAnsi="Times New Roman" w:cs="Times New Roman"/>
                <w:b/>
                <w:bCs/>
                <w:sz w:val="20"/>
                <w:szCs w:val="20"/>
                <w:lang w:eastAsia="ar-SA"/>
              </w:rPr>
              <w:t xml:space="preserve">Предоставление услуг в </w:t>
            </w:r>
            <w:r w:rsidRPr="008B5E88">
              <w:rPr>
                <w:rFonts w:ascii="Times New Roman" w:hAnsi="Times New Roman" w:cs="Times New Roman"/>
                <w:b/>
                <w:sz w:val="20"/>
                <w:szCs w:val="20"/>
                <w:lang w:eastAsia="ar-SA"/>
              </w:rPr>
              <w:t xml:space="preserve">Кировском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«Кировский»</w:t>
            </w:r>
          </w:p>
          <w:p w:rsidR="00FC13CF" w:rsidRPr="008B5E88" w:rsidRDefault="00FC13CF">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sz w:val="20"/>
                <w:szCs w:val="20"/>
                <w:lang w:eastAsia="ar-SA"/>
              </w:rPr>
            </w:pPr>
            <w:r w:rsidRPr="008B5E88">
              <w:rPr>
                <w:rFonts w:ascii="Times New Roman" w:hAnsi="Times New Roman" w:cs="Times New Roman"/>
                <w:b/>
                <w:bCs/>
                <w:sz w:val="20"/>
                <w:szCs w:val="20"/>
                <w:lang w:eastAsia="ar-SA"/>
              </w:rPr>
              <w:t xml:space="preserve">Предоставление услуг в </w:t>
            </w:r>
            <w:proofErr w:type="spellStart"/>
            <w:r w:rsidRPr="008B5E88">
              <w:rPr>
                <w:rFonts w:ascii="Times New Roman" w:hAnsi="Times New Roman" w:cs="Times New Roman"/>
                <w:b/>
                <w:sz w:val="20"/>
                <w:szCs w:val="20"/>
                <w:lang w:eastAsia="ar-SA"/>
              </w:rPr>
              <w:t>Лодейнопольском</w:t>
            </w:r>
            <w:proofErr w:type="spellEnd"/>
            <w:r w:rsidRPr="008B5E88">
              <w:rPr>
                <w:rFonts w:ascii="Times New Roman" w:hAnsi="Times New Roman" w:cs="Times New Roman"/>
                <w:b/>
                <w:sz w:val="20"/>
                <w:szCs w:val="20"/>
                <w:lang w:eastAsia="ar-SA"/>
              </w:rPr>
              <w:t xml:space="preserve">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firstLine="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w:t>
            </w:r>
            <w:proofErr w:type="spellStart"/>
            <w:r w:rsidRPr="008B5E88">
              <w:rPr>
                <w:rFonts w:ascii="Times New Roman" w:hAnsi="Times New Roman" w:cs="Times New Roman"/>
                <w:bCs/>
                <w:sz w:val="20"/>
                <w:szCs w:val="20"/>
                <w:lang w:eastAsia="ar-SA"/>
              </w:rPr>
              <w:t>Лодейнопольский</w:t>
            </w:r>
            <w:proofErr w:type="spellEnd"/>
            <w:r w:rsidRPr="008B5E8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187700, Россия,</w:t>
            </w:r>
          </w:p>
          <w:p w:rsidR="00FC13CF" w:rsidRPr="008B5E88" w:rsidRDefault="00FC13CF">
            <w:pPr>
              <w:ind w:firstLine="87"/>
              <w:jc w:val="center"/>
              <w:rPr>
                <w:rFonts w:ascii="Times New Roman" w:hAnsi="Times New Roman" w:cs="Times New Roman"/>
                <w:sz w:val="20"/>
                <w:szCs w:val="20"/>
              </w:rPr>
            </w:pPr>
            <w:r w:rsidRPr="008B5E88">
              <w:rPr>
                <w:rFonts w:ascii="Times New Roman" w:hAnsi="Times New Roman" w:cs="Times New Roman"/>
                <w:bCs/>
                <w:sz w:val="20"/>
                <w:szCs w:val="20"/>
                <w:lang w:eastAsia="ar-SA"/>
              </w:rPr>
              <w:t xml:space="preserve">Ленинградская область, </w:t>
            </w:r>
            <w:proofErr w:type="spellStart"/>
            <w:r w:rsidRPr="008B5E88">
              <w:rPr>
                <w:rFonts w:ascii="Times New Roman" w:hAnsi="Times New Roman" w:cs="Times New Roman"/>
                <w:bCs/>
                <w:sz w:val="20"/>
                <w:szCs w:val="20"/>
                <w:lang w:eastAsia="ar-SA"/>
              </w:rPr>
              <w:t>Лодейнопольский</w:t>
            </w:r>
            <w:proofErr w:type="spellEnd"/>
            <w:r w:rsidRPr="008B5E88">
              <w:rPr>
                <w:rFonts w:ascii="Times New Roman" w:hAnsi="Times New Roman" w:cs="Times New Roman"/>
                <w:bCs/>
                <w:sz w:val="20"/>
                <w:szCs w:val="20"/>
                <w:lang w:eastAsia="ar-SA"/>
              </w:rPr>
              <w:t xml:space="preserve">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b/>
                <w:bCs/>
                <w:sz w:val="20"/>
                <w:szCs w:val="20"/>
                <w:shd w:val="clear" w:color="auto" w:fill="FFFFFF"/>
              </w:rPr>
              <w:t xml:space="preserve">Предоставление услуг в </w:t>
            </w:r>
            <w:r w:rsidRPr="008B5E88">
              <w:rPr>
                <w:rFonts w:ascii="Times New Roman" w:eastAsia="Calibri" w:hAnsi="Times New Roman" w:cs="Times New Roman"/>
                <w:b/>
                <w:sz w:val="20"/>
                <w:szCs w:val="20"/>
                <w:shd w:val="clear" w:color="auto" w:fill="FFFFFF"/>
              </w:rPr>
              <w:t xml:space="preserve">Ломоносовском  районе </w:t>
            </w:r>
            <w:r w:rsidRPr="008B5E88">
              <w:rPr>
                <w:rFonts w:ascii="Times New Roman" w:eastAsia="Calibri" w:hAnsi="Times New Roman" w:cs="Times New Roman"/>
                <w:b/>
                <w:bCs/>
                <w:sz w:val="20"/>
                <w:szCs w:val="20"/>
                <w:shd w:val="clear" w:color="auto" w:fill="FFFFFF"/>
              </w:rPr>
              <w:t>Ленинградской области</w:t>
            </w:r>
          </w:p>
        </w:tc>
      </w:tr>
      <w:tr w:rsidR="00FC13CF" w:rsidRPr="008B5E88" w:rsidTr="00FC13C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firstLine="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ind w:firstLine="87"/>
              <w:jc w:val="center"/>
              <w:rPr>
                <w:rFonts w:ascii="Times New Roman" w:hAnsi="Times New Roman" w:cs="Times New Roman"/>
                <w:sz w:val="20"/>
                <w:szCs w:val="20"/>
              </w:rPr>
            </w:pPr>
            <w:r w:rsidRPr="008B5E88">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color w:val="000000"/>
                <w:sz w:val="20"/>
                <w:szCs w:val="20"/>
              </w:rPr>
              <w:t>ежедневно,</w:t>
            </w:r>
          </w:p>
          <w:p w:rsidR="00FC13CF" w:rsidRPr="008B5E88" w:rsidRDefault="00FC13CF">
            <w:pPr>
              <w:widowControl w:val="0"/>
              <w:suppressAutoHyphens/>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sz w:val="20"/>
                <w:szCs w:val="20"/>
                <w:shd w:val="clear" w:color="auto" w:fill="FFFFFF"/>
              </w:rPr>
              <w:t xml:space="preserve">Предоставление услуг в </w:t>
            </w:r>
            <w:proofErr w:type="spellStart"/>
            <w:r w:rsidRPr="008B5E88">
              <w:rPr>
                <w:rFonts w:ascii="Times New Roman" w:eastAsia="Calibri" w:hAnsi="Times New Roman" w:cs="Times New Roman"/>
                <w:b/>
                <w:sz w:val="20"/>
                <w:szCs w:val="20"/>
                <w:shd w:val="clear" w:color="auto" w:fill="FFFFFF"/>
              </w:rPr>
              <w:t>Лужском</w:t>
            </w:r>
            <w:proofErr w:type="spellEnd"/>
            <w:r w:rsidRPr="008B5E88">
              <w:rPr>
                <w:rFonts w:ascii="Times New Roman" w:eastAsia="Calibri" w:hAnsi="Times New Roman" w:cs="Times New Roman"/>
                <w:b/>
                <w:sz w:val="20"/>
                <w:szCs w:val="20"/>
                <w:shd w:val="clear" w:color="auto" w:fill="FFFFFF"/>
              </w:rPr>
              <w:t xml:space="preserve"> районе Ленинградской области</w:t>
            </w:r>
          </w:p>
        </w:tc>
      </w:tr>
      <w:tr w:rsidR="00FC13CF" w:rsidRPr="008B5E88" w:rsidTr="00FC13C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firstLine="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Филиал ГБУ ЛО «МФЦ» «</w:t>
            </w:r>
            <w:proofErr w:type="spellStart"/>
            <w:r w:rsidRPr="008B5E88">
              <w:rPr>
                <w:rFonts w:ascii="Times New Roman" w:hAnsi="Times New Roman" w:cs="Times New Roman"/>
                <w:sz w:val="20"/>
                <w:szCs w:val="20"/>
              </w:rPr>
              <w:t>Лужский</w:t>
            </w:r>
            <w:proofErr w:type="spellEnd"/>
            <w:r w:rsidRPr="008B5E8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keepNext/>
              <w:shd w:val="clear" w:color="auto" w:fill="FFFFFF"/>
              <w:jc w:val="center"/>
              <w:outlineLvl w:val="1"/>
              <w:rPr>
                <w:rFonts w:ascii="Times New Roman" w:hAnsi="Times New Roman" w:cs="Times New Roman"/>
                <w:sz w:val="20"/>
                <w:szCs w:val="20"/>
              </w:rPr>
            </w:pPr>
            <w:r w:rsidRPr="008B5E88">
              <w:rPr>
                <w:rFonts w:ascii="Times New Roman" w:hAnsi="Times New Roman" w:cs="Times New Roman"/>
                <w:sz w:val="20"/>
                <w:szCs w:val="20"/>
              </w:rPr>
              <w:t xml:space="preserve">188230, Россия, Ленинградская область, </w:t>
            </w:r>
            <w:proofErr w:type="spellStart"/>
            <w:r w:rsidRPr="008B5E88">
              <w:rPr>
                <w:rFonts w:ascii="Times New Roman" w:hAnsi="Times New Roman" w:cs="Times New Roman"/>
                <w:sz w:val="20"/>
                <w:szCs w:val="20"/>
              </w:rPr>
              <w:t>Лужский</w:t>
            </w:r>
            <w:proofErr w:type="spellEnd"/>
            <w:r w:rsidRPr="008B5E88">
              <w:rPr>
                <w:rFonts w:ascii="Times New Roman" w:hAnsi="Times New Roman" w:cs="Times New Roman"/>
                <w:sz w:val="20"/>
                <w:szCs w:val="20"/>
              </w:rPr>
              <w:t xml:space="preserve"> район, г. Луга, ул. </w:t>
            </w:r>
            <w:proofErr w:type="spellStart"/>
            <w:r w:rsidRPr="008B5E88">
              <w:rPr>
                <w:rFonts w:ascii="Times New Roman" w:hAnsi="Times New Roman" w:cs="Times New Roman"/>
                <w:sz w:val="20"/>
                <w:szCs w:val="20"/>
              </w:rPr>
              <w:t>Миккели</w:t>
            </w:r>
            <w:proofErr w:type="spellEnd"/>
            <w:r w:rsidRPr="008B5E88">
              <w:rPr>
                <w:rFonts w:ascii="Times New Roman" w:hAnsi="Times New Roman" w:cs="Times New Roman"/>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b/>
                <w:bCs/>
                <w:sz w:val="20"/>
                <w:szCs w:val="20"/>
                <w:shd w:val="clear" w:color="auto" w:fill="FFFFFF"/>
              </w:rPr>
              <w:t xml:space="preserve">Предоставление услуг в </w:t>
            </w:r>
            <w:proofErr w:type="spellStart"/>
            <w:r w:rsidRPr="008B5E88">
              <w:rPr>
                <w:rFonts w:ascii="Times New Roman" w:eastAsia="Calibri" w:hAnsi="Times New Roman" w:cs="Times New Roman"/>
                <w:b/>
                <w:sz w:val="20"/>
                <w:szCs w:val="20"/>
                <w:shd w:val="clear" w:color="auto" w:fill="FFFFFF"/>
              </w:rPr>
              <w:t>Подпорожском</w:t>
            </w:r>
            <w:proofErr w:type="spellEnd"/>
            <w:r w:rsidRPr="008B5E88">
              <w:rPr>
                <w:rFonts w:ascii="Times New Roman" w:eastAsia="Calibri" w:hAnsi="Times New Roman" w:cs="Times New Roman"/>
                <w:b/>
                <w:sz w:val="20"/>
                <w:szCs w:val="20"/>
                <w:shd w:val="clear" w:color="auto" w:fill="FFFFFF"/>
              </w:rPr>
              <w:t xml:space="preserve"> районе </w:t>
            </w:r>
            <w:r w:rsidRPr="008B5E88">
              <w:rPr>
                <w:rFonts w:ascii="Times New Roman" w:eastAsia="Calibri" w:hAnsi="Times New Roman" w:cs="Times New Roman"/>
                <w:b/>
                <w:bCs/>
                <w:sz w:val="20"/>
                <w:szCs w:val="20"/>
                <w:shd w:val="clear" w:color="auto" w:fill="FFFFFF"/>
              </w:rPr>
              <w:t>Ленинградской области</w:t>
            </w:r>
          </w:p>
        </w:tc>
      </w:tr>
      <w:tr w:rsidR="00FC13CF" w:rsidRPr="008B5E88" w:rsidTr="00FC13C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ind w:left="-10" w:firstLine="10"/>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autoSpaceDN w:val="0"/>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Филиал ГБУ ЛО «МФЦ» «</w:t>
            </w:r>
            <w:proofErr w:type="spellStart"/>
            <w:r w:rsidRPr="008B5E88">
              <w:rPr>
                <w:rFonts w:ascii="Times New Roman" w:hAnsi="Times New Roman" w:cs="Times New Roman"/>
                <w:bCs/>
                <w:sz w:val="20"/>
                <w:szCs w:val="20"/>
                <w:lang w:eastAsia="ar-SA"/>
              </w:rPr>
              <w:t>Лодейнопольский</w:t>
            </w:r>
            <w:proofErr w:type="spellEnd"/>
            <w:proofErr w:type="gramStart"/>
            <w:r w:rsidRPr="008B5E88">
              <w:rPr>
                <w:rFonts w:ascii="Times New Roman" w:hAnsi="Times New Roman" w:cs="Times New Roman"/>
                <w:color w:val="000000"/>
                <w:sz w:val="20"/>
                <w:szCs w:val="20"/>
              </w:rPr>
              <w:t>»-</w:t>
            </w:r>
            <w:proofErr w:type="gramEnd"/>
            <w:r w:rsidRPr="008B5E88">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jc w:val="center"/>
              <w:rPr>
                <w:rFonts w:ascii="Times New Roman" w:hAnsi="Times New Roman" w:cs="Times New Roman"/>
                <w:color w:val="000000"/>
                <w:sz w:val="20"/>
                <w:szCs w:val="20"/>
              </w:rPr>
            </w:pPr>
            <w:r w:rsidRPr="008B5E88">
              <w:rPr>
                <w:rFonts w:ascii="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bCs/>
                <w:sz w:val="20"/>
                <w:szCs w:val="20"/>
                <w:shd w:val="clear" w:color="auto" w:fill="FFFFFF"/>
              </w:rPr>
              <w:t>Предоставление услуг в</w:t>
            </w:r>
            <w:r w:rsidRPr="008B5E88">
              <w:rPr>
                <w:rFonts w:ascii="Times New Roman" w:eastAsia="Calibri" w:hAnsi="Times New Roman" w:cs="Times New Roman"/>
                <w:b/>
                <w:sz w:val="20"/>
                <w:szCs w:val="20"/>
                <w:shd w:val="clear" w:color="auto" w:fill="FFFFFF"/>
              </w:rPr>
              <w:t xml:space="preserve"> Приозерском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sz w:val="20"/>
                <w:szCs w:val="20"/>
                <w:lang w:eastAsia="ar-SA"/>
              </w:rPr>
            </w:pPr>
            <w:r w:rsidRPr="008B5E88">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188731, Россия,</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Ленинградская область, </w:t>
            </w:r>
            <w:proofErr w:type="spellStart"/>
            <w:r w:rsidRPr="008B5E88">
              <w:rPr>
                <w:rFonts w:ascii="Times New Roman" w:hAnsi="Times New Roman" w:cs="Times New Roman"/>
                <w:bCs/>
                <w:sz w:val="20"/>
                <w:szCs w:val="20"/>
                <w:lang w:eastAsia="ar-SA"/>
              </w:rPr>
              <w:t>Приозерский</w:t>
            </w:r>
            <w:proofErr w:type="spellEnd"/>
            <w:r w:rsidRPr="008B5E88">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«Приозерск»</w:t>
            </w:r>
          </w:p>
          <w:p w:rsidR="00FC13CF" w:rsidRPr="008B5E8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proofErr w:type="gramStart"/>
            <w:r w:rsidRPr="008B5E88">
              <w:rPr>
                <w:rFonts w:ascii="Times New Roman" w:hAnsi="Times New Roman" w:cs="Times New Roman"/>
                <w:bCs/>
                <w:sz w:val="20"/>
                <w:szCs w:val="20"/>
                <w:lang w:eastAsia="ar-SA"/>
              </w:rPr>
              <w:t xml:space="preserve">188760, Россия, Ленинградская область, </w:t>
            </w:r>
            <w:proofErr w:type="spellStart"/>
            <w:r w:rsidRPr="008B5E88">
              <w:rPr>
                <w:rFonts w:ascii="Times New Roman" w:hAnsi="Times New Roman" w:cs="Times New Roman"/>
                <w:bCs/>
                <w:sz w:val="20"/>
                <w:szCs w:val="20"/>
                <w:lang w:eastAsia="ar-SA"/>
              </w:rPr>
              <w:t>Приозерский</w:t>
            </w:r>
            <w:proofErr w:type="spellEnd"/>
            <w:r w:rsidRPr="008B5E88">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jc w:val="center"/>
              <w:rPr>
                <w:rFonts w:ascii="Times New Roman" w:eastAsia="Calibri" w:hAnsi="Times New Roman" w:cs="Times New Roman"/>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
                <w:sz w:val="20"/>
                <w:szCs w:val="20"/>
                <w:lang w:eastAsia="ar-SA"/>
              </w:rPr>
            </w:pPr>
            <w:r w:rsidRPr="008B5E88">
              <w:rPr>
                <w:rFonts w:ascii="Times New Roman" w:hAnsi="Times New Roman" w:cs="Times New Roman"/>
                <w:b/>
                <w:bCs/>
                <w:sz w:val="20"/>
                <w:szCs w:val="20"/>
                <w:lang w:eastAsia="ar-SA"/>
              </w:rPr>
              <w:t xml:space="preserve">Предоставление услуг в </w:t>
            </w:r>
            <w:proofErr w:type="spellStart"/>
            <w:r w:rsidRPr="008B5E88">
              <w:rPr>
                <w:rFonts w:ascii="Times New Roman" w:hAnsi="Times New Roman" w:cs="Times New Roman"/>
                <w:b/>
                <w:sz w:val="20"/>
                <w:szCs w:val="20"/>
                <w:lang w:eastAsia="ar-SA"/>
              </w:rPr>
              <w:t>Сланцевском</w:t>
            </w:r>
            <w:proofErr w:type="spellEnd"/>
            <w:r w:rsidRPr="008B5E88">
              <w:rPr>
                <w:rFonts w:ascii="Times New Roman" w:hAnsi="Times New Roman" w:cs="Times New Roman"/>
                <w:b/>
                <w:sz w:val="20"/>
                <w:szCs w:val="20"/>
                <w:lang w:eastAsia="ar-SA"/>
              </w:rPr>
              <w:t xml:space="preserve">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w:t>
            </w:r>
            <w:proofErr w:type="spellStart"/>
            <w:r w:rsidRPr="008B5E88">
              <w:rPr>
                <w:rFonts w:ascii="Times New Roman" w:hAnsi="Times New Roman" w:cs="Times New Roman"/>
                <w:bCs/>
                <w:sz w:val="20"/>
                <w:szCs w:val="20"/>
                <w:lang w:eastAsia="ar-SA"/>
              </w:rPr>
              <w:t>Сланцевский</w:t>
            </w:r>
            <w:proofErr w:type="spellEnd"/>
            <w:r w:rsidRPr="008B5E8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188565, Россия, Ленинградская область,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eastAsia="Calibri" w:hAnsi="Times New Roman" w:cs="Times New Roman"/>
                <w:color w:val="FF0000"/>
                <w:sz w:val="20"/>
                <w:szCs w:val="20"/>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
                <w:bCs/>
                <w:sz w:val="20"/>
                <w:szCs w:val="20"/>
                <w:lang w:eastAsia="ar-SA"/>
              </w:rPr>
              <w:t>Предоставление услуг в г. Сосновый Бор Ленинградской области</w:t>
            </w:r>
          </w:p>
        </w:tc>
      </w:tr>
      <w:tr w:rsidR="00FC13CF" w:rsidRPr="008B5E88" w:rsidTr="00FC13C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sz w:val="20"/>
                <w:szCs w:val="20"/>
              </w:rPr>
              <w:t>Филиал ГБУ ЛО «МФЦ» «</w:t>
            </w:r>
            <w:proofErr w:type="spellStart"/>
            <w:r w:rsidRPr="008B5E88">
              <w:rPr>
                <w:rFonts w:ascii="Times New Roman" w:hAnsi="Times New Roman" w:cs="Times New Roman"/>
                <w:sz w:val="20"/>
                <w:szCs w:val="20"/>
              </w:rPr>
              <w:t>Сосновоборский</w:t>
            </w:r>
            <w:proofErr w:type="spellEnd"/>
            <w:r w:rsidRPr="008B5E8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sz w:val="20"/>
                <w:szCs w:val="20"/>
              </w:rPr>
            </w:pPr>
            <w:r w:rsidRPr="008B5E88">
              <w:rPr>
                <w:rFonts w:ascii="Times New Roman" w:hAnsi="Times New Roman" w:cs="Times New Roman"/>
                <w:sz w:val="20"/>
                <w:szCs w:val="20"/>
              </w:rPr>
              <w:t xml:space="preserve">188540, Россия, Ленинградская область,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eastAsia="Calibri" w:hAnsi="Times New Roman" w:cs="Times New Roman"/>
                <w:sz w:val="20"/>
                <w:szCs w:val="20"/>
                <w:u w:val="single"/>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bCs/>
                <w:sz w:val="20"/>
                <w:szCs w:val="20"/>
                <w:shd w:val="clear" w:color="auto" w:fill="FFFFFF"/>
              </w:rPr>
              <w:t xml:space="preserve">Предоставление услуг в </w:t>
            </w:r>
            <w:r w:rsidRPr="008B5E88">
              <w:rPr>
                <w:rFonts w:ascii="Times New Roman" w:eastAsia="Calibri" w:hAnsi="Times New Roman" w:cs="Times New Roman"/>
                <w:b/>
                <w:sz w:val="20"/>
                <w:szCs w:val="20"/>
                <w:shd w:val="clear" w:color="auto" w:fill="FFFFFF"/>
              </w:rPr>
              <w:t xml:space="preserve">Тихвинском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contextualSpacing/>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«Тихвинский»</w:t>
            </w:r>
          </w:p>
          <w:p w:rsidR="00FC13CF" w:rsidRPr="008B5E8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187553, Россия, Ленинградская область, Тихвинский район,  </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г. Тихвин, 1-й микрорайон, д.2</w:t>
            </w:r>
          </w:p>
          <w:p w:rsidR="00FC13CF" w:rsidRPr="008B5E88" w:rsidRDefault="00FC13CF">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eastAsia="Calibri" w:hAnsi="Times New Roman" w:cs="Times New Roman"/>
                <w:b/>
                <w:sz w:val="20"/>
                <w:szCs w:val="20"/>
                <w:shd w:val="clear" w:color="auto" w:fill="FFFFFF"/>
              </w:rPr>
            </w:pPr>
            <w:r w:rsidRPr="008B5E88">
              <w:rPr>
                <w:rFonts w:ascii="Times New Roman" w:eastAsia="Calibri" w:hAnsi="Times New Roman" w:cs="Times New Roman"/>
                <w:b/>
                <w:bCs/>
                <w:sz w:val="20"/>
                <w:szCs w:val="20"/>
                <w:shd w:val="clear" w:color="auto" w:fill="FFFFFF"/>
              </w:rPr>
              <w:t xml:space="preserve">Предоставление услуг в </w:t>
            </w:r>
            <w:proofErr w:type="spellStart"/>
            <w:r w:rsidRPr="008B5E88">
              <w:rPr>
                <w:rFonts w:ascii="Times New Roman" w:eastAsia="Calibri" w:hAnsi="Times New Roman" w:cs="Times New Roman"/>
                <w:b/>
                <w:sz w:val="20"/>
                <w:szCs w:val="20"/>
                <w:shd w:val="clear" w:color="auto" w:fill="FFFFFF"/>
              </w:rPr>
              <w:t>Тосненском</w:t>
            </w:r>
            <w:proofErr w:type="spellEnd"/>
            <w:r w:rsidRPr="008B5E88">
              <w:rPr>
                <w:rFonts w:ascii="Times New Roman" w:eastAsia="Calibri" w:hAnsi="Times New Roman" w:cs="Times New Roman"/>
                <w:b/>
                <w:sz w:val="20"/>
                <w:szCs w:val="20"/>
                <w:shd w:val="clear" w:color="auto" w:fill="FFFFFF"/>
              </w:rPr>
              <w:t xml:space="preserve"> районе </w:t>
            </w:r>
            <w:r w:rsidRPr="008B5E88">
              <w:rPr>
                <w:rFonts w:ascii="Times New Roman" w:hAnsi="Times New Roman" w:cs="Times New Roman"/>
                <w:b/>
                <w:bCs/>
                <w:sz w:val="20"/>
                <w:szCs w:val="20"/>
                <w:lang w:eastAsia="ar-SA"/>
              </w:rPr>
              <w:t>Ленинградской области</w:t>
            </w:r>
          </w:p>
        </w:tc>
      </w:tr>
      <w:tr w:rsidR="00FC13CF" w:rsidRPr="008B5E88" w:rsidTr="00FC13CF">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suppressAutoHyphens/>
              <w:contextualSpacing/>
              <w:jc w:val="center"/>
              <w:rPr>
                <w:rFonts w:ascii="Times New Roman" w:hAnsi="Times New Roman" w:cs="Times New Roman"/>
                <w:sz w:val="20"/>
                <w:szCs w:val="20"/>
              </w:rPr>
            </w:pPr>
            <w:r w:rsidRPr="008B5E88">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Филиал ГБУ ЛО «МФЦ» «</w:t>
            </w:r>
            <w:proofErr w:type="spellStart"/>
            <w:r w:rsidRPr="008B5E88">
              <w:rPr>
                <w:rFonts w:ascii="Times New Roman" w:hAnsi="Times New Roman" w:cs="Times New Roman"/>
                <w:bCs/>
                <w:sz w:val="20"/>
                <w:szCs w:val="20"/>
                <w:lang w:eastAsia="ar-SA"/>
              </w:rPr>
              <w:t>Тосненский</w:t>
            </w:r>
            <w:proofErr w:type="spellEnd"/>
            <w:r w:rsidRPr="008B5E8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187000, Россия, Ленинградская область, </w:t>
            </w:r>
            <w:proofErr w:type="spellStart"/>
            <w:r w:rsidRPr="008B5E88">
              <w:rPr>
                <w:rFonts w:ascii="Times New Roman" w:hAnsi="Times New Roman" w:cs="Times New Roman"/>
                <w:bCs/>
                <w:sz w:val="20"/>
                <w:szCs w:val="20"/>
                <w:lang w:eastAsia="ar-SA"/>
              </w:rPr>
              <w:t>Тосненский</w:t>
            </w:r>
            <w:proofErr w:type="spellEnd"/>
            <w:r w:rsidRPr="008B5E88">
              <w:rPr>
                <w:rFonts w:ascii="Times New Roman" w:hAnsi="Times New Roman" w:cs="Times New Roman"/>
                <w:bCs/>
                <w:sz w:val="20"/>
                <w:szCs w:val="20"/>
                <w:lang w:eastAsia="ar-SA"/>
              </w:rPr>
              <w:t xml:space="preserve"> район,</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С 9.00 до 21.00</w:t>
            </w:r>
          </w:p>
          <w:p w:rsidR="00FC13CF" w:rsidRPr="008B5E88" w:rsidRDefault="00FC13CF">
            <w:pPr>
              <w:widowControl w:val="0"/>
              <w:suppressAutoHyphens/>
              <w:jc w:val="center"/>
              <w:rPr>
                <w:rFonts w:ascii="Times New Roman" w:hAnsi="Times New Roman" w:cs="Times New Roman"/>
                <w:bCs/>
                <w:sz w:val="20"/>
                <w:szCs w:val="20"/>
                <w:lang w:eastAsia="ar-SA"/>
              </w:rPr>
            </w:pPr>
            <w:r w:rsidRPr="008B5E88">
              <w:rPr>
                <w:rFonts w:ascii="Times New Roman" w:hAnsi="Times New Roman" w:cs="Times New Roman"/>
                <w:bCs/>
                <w:sz w:val="20"/>
                <w:szCs w:val="20"/>
                <w:lang w:eastAsia="ar-SA"/>
              </w:rPr>
              <w:t xml:space="preserve">ежедневно, </w:t>
            </w:r>
          </w:p>
          <w:p w:rsidR="00FC13CF" w:rsidRPr="008B5E88" w:rsidRDefault="00FC13CF">
            <w:pPr>
              <w:widowControl w:val="0"/>
              <w:suppressAutoHyphens/>
              <w:jc w:val="center"/>
              <w:rPr>
                <w:rFonts w:ascii="Times New Roman" w:hAnsi="Times New Roman" w:cs="Times New Roman"/>
                <w:sz w:val="20"/>
                <w:szCs w:val="20"/>
                <w:u w:val="single"/>
                <w:lang w:eastAsia="ar-SA"/>
              </w:rPr>
            </w:pPr>
            <w:r w:rsidRPr="008B5E8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r w:rsidR="00FC13CF" w:rsidRPr="008B5E88" w:rsidTr="00FC13C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hAnsi="Times New Roman" w:cs="Times New Roman"/>
                <w:b/>
                <w:sz w:val="20"/>
                <w:szCs w:val="20"/>
                <w:lang w:eastAsia="ar-SA"/>
              </w:rPr>
            </w:pPr>
            <w:r w:rsidRPr="008B5E88">
              <w:rPr>
                <w:rFonts w:ascii="Times New Roman" w:hAnsi="Times New Roman" w:cs="Times New Roman"/>
                <w:b/>
                <w:sz w:val="20"/>
                <w:szCs w:val="20"/>
                <w:lang w:eastAsia="ar-SA"/>
              </w:rPr>
              <w:t>Уполномоченный МФЦ на территории Ленинградской области</w:t>
            </w:r>
          </w:p>
        </w:tc>
      </w:tr>
      <w:tr w:rsidR="00FC13CF" w:rsidRPr="008B5E88" w:rsidTr="00410E4D">
        <w:trPr>
          <w:trHeight w:hRule="exact" w:val="4813"/>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suppressAutoHyphens/>
              <w:ind w:left="-10"/>
              <w:contextualSpacing/>
              <w:jc w:val="center"/>
              <w:rPr>
                <w:rFonts w:ascii="Times New Roman" w:hAnsi="Times New Roman" w:cs="Times New Roman"/>
                <w:sz w:val="20"/>
                <w:szCs w:val="20"/>
              </w:rPr>
            </w:pPr>
            <w:r w:rsidRPr="008B5E88">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ГБУ ЛО «МФЦ»</w:t>
            </w:r>
          </w:p>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i/>
                <w:color w:val="000000"/>
                <w:sz w:val="20"/>
                <w:szCs w:val="20"/>
                <w:lang w:eastAsia="ar-SA"/>
              </w:rPr>
              <w:t>(обслуживание заявителей не осуществляется</w:t>
            </w:r>
            <w:r w:rsidRPr="008B5E88">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shd w:val="clear" w:color="auto" w:fill="FFFFFF"/>
              <w:jc w:val="center"/>
              <w:rPr>
                <w:rFonts w:ascii="Times New Roman" w:hAnsi="Times New Roman" w:cs="Times New Roman"/>
                <w:bCs/>
                <w:i/>
                <w:color w:val="000000"/>
                <w:sz w:val="20"/>
                <w:szCs w:val="20"/>
              </w:rPr>
            </w:pPr>
            <w:r w:rsidRPr="008B5E88">
              <w:rPr>
                <w:rFonts w:ascii="Times New Roman" w:hAnsi="Times New Roman" w:cs="Times New Roman"/>
                <w:bCs/>
                <w:i/>
                <w:color w:val="000000"/>
                <w:sz w:val="20"/>
                <w:szCs w:val="20"/>
              </w:rPr>
              <w:t>Юридический адрес:</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 xml:space="preserve">188641, Ленинградская область, Всеволожский район, </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дер. Новосаратовка-центр, д.8</w:t>
            </w:r>
          </w:p>
          <w:p w:rsidR="00FC13CF" w:rsidRPr="008B5E88" w:rsidRDefault="00FC13CF">
            <w:pPr>
              <w:shd w:val="clear" w:color="auto" w:fill="FFFFFF"/>
              <w:jc w:val="center"/>
              <w:rPr>
                <w:rFonts w:ascii="Times New Roman" w:hAnsi="Times New Roman" w:cs="Times New Roman"/>
                <w:bCs/>
                <w:i/>
                <w:color w:val="000000"/>
                <w:sz w:val="20"/>
                <w:szCs w:val="20"/>
              </w:rPr>
            </w:pPr>
            <w:r w:rsidRPr="008B5E88">
              <w:rPr>
                <w:rFonts w:ascii="Times New Roman" w:hAnsi="Times New Roman" w:cs="Times New Roman"/>
                <w:bCs/>
                <w:i/>
                <w:color w:val="000000"/>
                <w:sz w:val="20"/>
                <w:szCs w:val="20"/>
              </w:rPr>
              <w:t>Почтовый адрес:</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 xml:space="preserve">191311, г. Санкт-Петербург, </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ул. Смольного, д. 3, лит. А</w:t>
            </w:r>
          </w:p>
          <w:p w:rsidR="00FC13CF" w:rsidRPr="008B5E88" w:rsidRDefault="00FC13CF">
            <w:pPr>
              <w:shd w:val="clear" w:color="auto" w:fill="FFFFFF"/>
              <w:jc w:val="center"/>
              <w:rPr>
                <w:rFonts w:ascii="Times New Roman" w:hAnsi="Times New Roman" w:cs="Times New Roman"/>
                <w:i/>
                <w:color w:val="000000"/>
                <w:sz w:val="20"/>
                <w:szCs w:val="20"/>
              </w:rPr>
            </w:pPr>
            <w:r w:rsidRPr="008B5E88">
              <w:rPr>
                <w:rFonts w:ascii="Times New Roman" w:hAnsi="Times New Roman" w:cs="Times New Roman"/>
                <w:bCs/>
                <w:i/>
                <w:color w:val="000000"/>
                <w:sz w:val="20"/>
                <w:szCs w:val="20"/>
              </w:rPr>
              <w:t>Фактический адрес</w:t>
            </w:r>
            <w:r w:rsidRPr="008B5E88">
              <w:rPr>
                <w:rFonts w:ascii="Times New Roman" w:hAnsi="Times New Roman" w:cs="Times New Roman"/>
                <w:b/>
                <w:i/>
                <w:color w:val="000000"/>
                <w:sz w:val="20"/>
                <w:szCs w:val="20"/>
              </w:rPr>
              <w:t>:</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191024, г. Санкт-Петербург,  </w:t>
            </w:r>
          </w:p>
          <w:p w:rsidR="00FC13CF" w:rsidRPr="008B5E88" w:rsidRDefault="00FC13CF">
            <w:pPr>
              <w:shd w:val="clear" w:color="auto" w:fill="FFFFFF"/>
              <w:jc w:val="center"/>
              <w:rPr>
                <w:rFonts w:ascii="Times New Roman" w:hAnsi="Times New Roman" w:cs="Times New Roman"/>
                <w:color w:val="000000"/>
                <w:sz w:val="20"/>
                <w:szCs w:val="20"/>
              </w:rPr>
            </w:pPr>
            <w:r w:rsidRPr="008B5E88">
              <w:rPr>
                <w:rFonts w:ascii="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8B5E88">
              <w:rPr>
                <w:rFonts w:ascii="Times New Roman" w:eastAsia="Calibri" w:hAnsi="Times New Roman" w:cs="Times New Roman"/>
                <w:color w:val="000000"/>
                <w:sz w:val="20"/>
                <w:szCs w:val="20"/>
                <w:lang w:eastAsia="ar-SA"/>
              </w:rPr>
              <w:t>пн-чт</w:t>
            </w:r>
            <w:proofErr w:type="spellEnd"/>
            <w:r w:rsidRPr="008B5E88">
              <w:rPr>
                <w:rFonts w:ascii="Times New Roman" w:eastAsia="Calibri" w:hAnsi="Times New Roman" w:cs="Times New Roman"/>
                <w:color w:val="000000"/>
                <w:sz w:val="20"/>
                <w:szCs w:val="20"/>
                <w:lang w:eastAsia="ar-SA"/>
              </w:rPr>
              <w:t xml:space="preserve"> –</w:t>
            </w:r>
          </w:p>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с 9.00 до 18.00,</w:t>
            </w:r>
          </w:p>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пт. –</w:t>
            </w:r>
          </w:p>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 xml:space="preserve">с 9.00 до 17.00, </w:t>
            </w:r>
          </w:p>
          <w:p w:rsidR="00FC13CF" w:rsidRPr="008B5E88" w:rsidRDefault="00FC13CF">
            <w:pPr>
              <w:widowControl w:val="0"/>
              <w:suppressAutoHyphen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перерыв с</w:t>
            </w:r>
          </w:p>
          <w:p w:rsidR="00FC13CF" w:rsidRPr="008B5E88" w:rsidRDefault="00FC13CF">
            <w:pPr>
              <w:widowControl w:val="0"/>
              <w:tabs>
                <w:tab w:val="left" w:pos="733"/>
              </w:tabs>
              <w:autoSpaceDN w:val="0"/>
              <w:jc w:val="center"/>
              <w:rPr>
                <w:rFonts w:ascii="Times New Roman" w:eastAsia="Calibri" w:hAnsi="Times New Roman" w:cs="Times New Roman"/>
                <w:color w:val="000000"/>
                <w:sz w:val="20"/>
                <w:szCs w:val="20"/>
                <w:lang w:eastAsia="ar-SA"/>
              </w:rPr>
            </w:pPr>
            <w:r w:rsidRPr="008B5E88">
              <w:rPr>
                <w:rFonts w:ascii="Times New Roman" w:eastAsia="Calibri" w:hAnsi="Times New Roman" w:cs="Times New Roman"/>
                <w:color w:val="000000"/>
                <w:sz w:val="20"/>
                <w:szCs w:val="20"/>
                <w:lang w:eastAsia="ar-SA"/>
              </w:rPr>
              <w:t>13.00 до 13.48, выходные дни -</w:t>
            </w:r>
          </w:p>
          <w:p w:rsidR="00FC13CF" w:rsidRPr="008B5E88" w:rsidRDefault="00FC13CF">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r w:rsidRPr="008B5E88">
              <w:rPr>
                <w:rFonts w:ascii="Times New Roman" w:eastAsia="Calibri" w:hAnsi="Times New Roman" w:cs="Times New Roman"/>
                <w:color w:val="000000"/>
                <w:sz w:val="20"/>
                <w:szCs w:val="20"/>
                <w:lang w:eastAsia="ar-SA"/>
              </w:rPr>
              <w:t>сб</w:t>
            </w:r>
            <w:proofErr w:type="spellEnd"/>
            <w:r w:rsidRPr="008B5E88">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8B5E88" w:rsidRDefault="00FC13CF">
            <w:pPr>
              <w:widowControl w:val="0"/>
              <w:suppressAutoHyphens/>
              <w:jc w:val="center"/>
              <w:rPr>
                <w:rFonts w:ascii="Times New Roman" w:eastAsia="Calibri" w:hAnsi="Times New Roman" w:cs="Times New Roman"/>
                <w:sz w:val="20"/>
                <w:szCs w:val="20"/>
                <w:shd w:val="clear" w:color="auto" w:fill="FFFFFF"/>
              </w:rPr>
            </w:pPr>
            <w:r w:rsidRPr="008B5E88">
              <w:rPr>
                <w:rFonts w:ascii="Times New Roman" w:eastAsia="Calibri" w:hAnsi="Times New Roman" w:cs="Times New Roman"/>
                <w:sz w:val="20"/>
                <w:szCs w:val="20"/>
                <w:shd w:val="clear" w:color="auto" w:fill="FFFFFF"/>
              </w:rPr>
              <w:t xml:space="preserve">8 (800) </w:t>
            </w:r>
          </w:p>
          <w:p w:rsidR="00FC13CF" w:rsidRPr="008B5E88" w:rsidRDefault="00FC13CF">
            <w:pPr>
              <w:widowControl w:val="0"/>
              <w:suppressAutoHyphens/>
              <w:jc w:val="center"/>
              <w:rPr>
                <w:rFonts w:ascii="Times New Roman" w:hAnsi="Times New Roman" w:cs="Times New Roman"/>
                <w:sz w:val="20"/>
                <w:szCs w:val="20"/>
                <w:lang w:eastAsia="ar-SA"/>
              </w:rPr>
            </w:pPr>
            <w:r w:rsidRPr="008B5E88">
              <w:rPr>
                <w:rFonts w:ascii="Times New Roman" w:eastAsia="Calibri" w:hAnsi="Times New Roman" w:cs="Times New Roman"/>
                <w:sz w:val="20"/>
                <w:szCs w:val="20"/>
                <w:shd w:val="clear" w:color="auto" w:fill="FFFFFF"/>
              </w:rPr>
              <w:t>301-47-47</w:t>
            </w:r>
          </w:p>
        </w:tc>
      </w:tr>
    </w:tbl>
    <w:p w:rsidR="00FC13CF" w:rsidRPr="008B5E88" w:rsidRDefault="00FC13CF" w:rsidP="00FC13CF">
      <w:pPr>
        <w:ind w:left="142"/>
        <w:jc w:val="both"/>
        <w:rPr>
          <w:rFonts w:ascii="Times New Roman" w:eastAsia="Calibri" w:hAnsi="Times New Roman" w:cs="Times New Roman"/>
          <w:sz w:val="24"/>
          <w:szCs w:val="24"/>
          <w:shd w:val="clear" w:color="auto" w:fill="FFFFFF"/>
        </w:rPr>
      </w:pPr>
    </w:p>
    <w:p w:rsidR="00FC13CF" w:rsidRPr="008B5E88" w:rsidRDefault="00FC13CF" w:rsidP="00FC13CF">
      <w:pPr>
        <w:ind w:left="142"/>
        <w:jc w:val="both"/>
        <w:rPr>
          <w:rFonts w:ascii="Times New Roman" w:eastAsia="Calibri" w:hAnsi="Times New Roman" w:cs="Times New Roman"/>
          <w:shd w:val="clear" w:color="auto" w:fill="FFFFFF"/>
        </w:rPr>
      </w:pPr>
    </w:p>
    <w:p w:rsidR="00FC13CF" w:rsidRPr="008B5E88" w:rsidRDefault="00FC13CF" w:rsidP="00FC13CF">
      <w:pPr>
        <w:tabs>
          <w:tab w:val="num" w:pos="0"/>
        </w:tabs>
        <w:jc w:val="right"/>
        <w:rPr>
          <w:rFonts w:ascii="Times New Roman" w:eastAsia="Times New Roman" w:hAnsi="Times New Roman" w:cs="Times New Roman"/>
          <w:sz w:val="26"/>
          <w:szCs w:val="26"/>
          <w:lang w:eastAsia="ru-RU"/>
        </w:rPr>
      </w:pPr>
      <w:r w:rsidRPr="008B5E88">
        <w:rPr>
          <w:rFonts w:ascii="Times New Roman" w:hAnsi="Times New Roman" w:cs="Times New Roman"/>
          <w:sz w:val="26"/>
          <w:szCs w:val="26"/>
        </w:rPr>
        <w:t xml:space="preserve">                                                                               </w:t>
      </w:r>
    </w:p>
    <w:p w:rsidR="00FC13CF" w:rsidRPr="008B5E88" w:rsidRDefault="00FC13CF" w:rsidP="00FC13CF">
      <w:pPr>
        <w:spacing w:line="360" w:lineRule="auto"/>
        <w:ind w:firstLine="709"/>
        <w:jc w:val="center"/>
        <w:rPr>
          <w:rFonts w:ascii="Times New Roman" w:hAnsi="Times New Roman" w:cs="Times New Roman"/>
          <w:sz w:val="28"/>
          <w:szCs w:val="28"/>
        </w:rPr>
      </w:pPr>
      <w:r w:rsidRPr="008B5E88">
        <w:rPr>
          <w:rFonts w:ascii="Times New Roman" w:hAnsi="Times New Roman" w:cs="Times New Roman"/>
          <w:sz w:val="28"/>
          <w:szCs w:val="28"/>
        </w:rPr>
        <w:t xml:space="preserve">                                                                                            </w:t>
      </w:r>
    </w:p>
    <w:p w:rsidR="00FC13CF" w:rsidRPr="008B5E88" w:rsidRDefault="00FC13CF" w:rsidP="00FC13CF">
      <w:pPr>
        <w:spacing w:line="360" w:lineRule="auto"/>
        <w:rPr>
          <w:rFonts w:ascii="Times New Roman" w:hAnsi="Times New Roman" w:cs="Times New Roman"/>
          <w:sz w:val="28"/>
          <w:szCs w:val="28"/>
        </w:rPr>
        <w:sectPr w:rsidR="00FC13CF" w:rsidRPr="008B5E88">
          <w:pgSz w:w="11906" w:h="16838"/>
          <w:pgMar w:top="1134" w:right="567" w:bottom="709" w:left="1134" w:header="708" w:footer="708" w:gutter="0"/>
          <w:cols w:space="720"/>
        </w:sectPr>
      </w:pPr>
    </w:p>
    <w:p w:rsidR="00FC13CF" w:rsidRPr="008B5E88" w:rsidRDefault="00FC13CF" w:rsidP="00FC13CF">
      <w:pPr>
        <w:spacing w:line="360" w:lineRule="auto"/>
        <w:ind w:firstLine="709"/>
        <w:jc w:val="right"/>
        <w:rPr>
          <w:rFonts w:ascii="Times New Roman" w:hAnsi="Times New Roman" w:cs="Times New Roman"/>
          <w:sz w:val="28"/>
          <w:szCs w:val="28"/>
        </w:rPr>
      </w:pPr>
      <w:r w:rsidRPr="008B5E88">
        <w:rPr>
          <w:rFonts w:ascii="Times New Roman" w:hAnsi="Times New Roman" w:cs="Times New Roman"/>
          <w:sz w:val="28"/>
          <w:szCs w:val="28"/>
        </w:rPr>
        <w:lastRenderedPageBreak/>
        <w:t xml:space="preserve"> Приложение № 3</w:t>
      </w:r>
    </w:p>
    <w:p w:rsidR="00FC13CF" w:rsidRPr="008B5E88" w:rsidRDefault="00FC13CF" w:rsidP="00FC13CF">
      <w:pPr>
        <w:ind w:firstLine="709"/>
        <w:jc w:val="center"/>
        <w:rPr>
          <w:rFonts w:ascii="Times New Roman" w:hAnsi="Times New Roman" w:cs="Times New Roman"/>
          <w:sz w:val="26"/>
          <w:szCs w:val="26"/>
        </w:rPr>
      </w:pPr>
      <w:r w:rsidRPr="008B5E88">
        <w:rPr>
          <w:rFonts w:ascii="Times New Roman" w:hAnsi="Times New Roman" w:cs="Times New Roman"/>
          <w:sz w:val="26"/>
          <w:szCs w:val="26"/>
        </w:rPr>
        <w:t>ЗАЯВЛЕНИЕ</w:t>
      </w:r>
    </w:p>
    <w:p w:rsidR="00FC13CF" w:rsidRPr="008B5E88" w:rsidRDefault="00FC13CF" w:rsidP="00FC13CF">
      <w:pPr>
        <w:ind w:firstLine="709"/>
        <w:jc w:val="center"/>
        <w:rPr>
          <w:rFonts w:ascii="Times New Roman" w:hAnsi="Times New Roman" w:cs="Times New Roman"/>
          <w:sz w:val="26"/>
          <w:szCs w:val="26"/>
        </w:rPr>
      </w:pPr>
      <w:r w:rsidRPr="008B5E88">
        <w:rPr>
          <w:rFonts w:ascii="Times New Roman" w:hAnsi="Times New Roman" w:cs="Times New Roman"/>
          <w:sz w:val="26"/>
          <w:szCs w:val="26"/>
        </w:rPr>
        <w:t xml:space="preserve">на получение разрешения на перевозку тяжеловесного </w:t>
      </w:r>
    </w:p>
    <w:p w:rsidR="00FC13CF" w:rsidRPr="008B5E88" w:rsidRDefault="00FC13CF" w:rsidP="00FC13CF">
      <w:pPr>
        <w:ind w:firstLine="709"/>
        <w:jc w:val="center"/>
        <w:rPr>
          <w:rFonts w:ascii="Times New Roman" w:hAnsi="Times New Roman" w:cs="Times New Roman"/>
          <w:sz w:val="26"/>
          <w:szCs w:val="26"/>
        </w:rPr>
      </w:pPr>
      <w:r w:rsidRPr="008B5E88">
        <w:rPr>
          <w:rFonts w:ascii="Times New Roman" w:hAnsi="Times New Roman" w:cs="Times New Roman"/>
          <w:sz w:val="26"/>
          <w:szCs w:val="26"/>
        </w:rPr>
        <w:t>и (или) крупногабаритного груза</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Наименование, адрес, расчетный счет и телефон перевозчика груза:</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______________________________________________________________________________________________________________________________________________</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Вид необходимого разрешения:</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Разовое на ___________ перевозок по маршруту с __________________ по ____________________</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На срок с ________________ по ____________________ без ограничения числа перевозок</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Категория груза________________ Характер груза ______________________________________________________________________</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 xml:space="preserve">  (наименование, габариты, масса)</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 xml:space="preserve">Параметры автопоезда: </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состав (марка, модель транспортного средства и прицепа)</w:t>
      </w:r>
    </w:p>
    <w:p w:rsidR="00FC13CF" w:rsidRPr="008B5E88" w:rsidRDefault="00FC13CF" w:rsidP="00FC13CF">
      <w:pPr>
        <w:tabs>
          <w:tab w:val="left" w:pos="9355"/>
        </w:tabs>
        <w:ind w:firstLine="709"/>
        <w:rPr>
          <w:rFonts w:ascii="Times New Roman" w:hAnsi="Times New Roman" w:cs="Times New Roman"/>
          <w:sz w:val="26"/>
          <w:szCs w:val="26"/>
        </w:rPr>
      </w:pPr>
      <w:r w:rsidRPr="008B5E88">
        <w:rPr>
          <w:rFonts w:ascii="Times New Roman" w:hAnsi="Times New Roman" w:cs="Times New Roman"/>
          <w:sz w:val="26"/>
          <w:szCs w:val="26"/>
        </w:rPr>
        <w:t xml:space="preserve">расстояние между осями 1___2___3___4___5___6___7___8___9 и т.д. м. </w:t>
      </w:r>
    </w:p>
    <w:p w:rsidR="00FC13CF" w:rsidRPr="008B5E88" w:rsidRDefault="00FC13CF" w:rsidP="00FC13CF">
      <w:pPr>
        <w:tabs>
          <w:tab w:val="left" w:pos="9355"/>
        </w:tabs>
        <w:ind w:firstLine="709"/>
        <w:rPr>
          <w:rFonts w:ascii="Times New Roman" w:hAnsi="Times New Roman" w:cs="Times New Roman"/>
          <w:sz w:val="26"/>
          <w:szCs w:val="26"/>
        </w:rPr>
      </w:pPr>
      <w:r w:rsidRPr="008B5E88">
        <w:rPr>
          <w:rFonts w:ascii="Times New Roman" w:hAnsi="Times New Roman" w:cs="Times New Roman"/>
          <w:sz w:val="26"/>
          <w:szCs w:val="26"/>
        </w:rPr>
        <w:t>нагрузка на оси                  1___2___3___4___5___6___7___8___9 т.</w:t>
      </w:r>
    </w:p>
    <w:p w:rsidR="00FC13CF" w:rsidRPr="008B5E88" w:rsidRDefault="00FC13CF" w:rsidP="00FC13CF">
      <w:pPr>
        <w:tabs>
          <w:tab w:val="left" w:pos="9355"/>
        </w:tabs>
        <w:ind w:firstLine="709"/>
        <w:rPr>
          <w:rFonts w:ascii="Times New Roman" w:hAnsi="Times New Roman" w:cs="Times New Roman"/>
          <w:sz w:val="26"/>
          <w:szCs w:val="26"/>
        </w:rPr>
      </w:pPr>
      <w:r w:rsidRPr="008B5E88">
        <w:rPr>
          <w:rFonts w:ascii="Times New Roman" w:hAnsi="Times New Roman" w:cs="Times New Roman"/>
          <w:sz w:val="26"/>
          <w:szCs w:val="26"/>
        </w:rPr>
        <w:t>Полная масса</w:t>
      </w:r>
    </w:p>
    <w:p w:rsidR="00FC13CF" w:rsidRPr="008B5E88" w:rsidRDefault="00FC13CF" w:rsidP="00FC13CF">
      <w:pPr>
        <w:tabs>
          <w:tab w:val="left" w:pos="9355"/>
        </w:tabs>
        <w:ind w:firstLine="709"/>
        <w:rPr>
          <w:rFonts w:ascii="Times New Roman" w:hAnsi="Times New Roman" w:cs="Times New Roman"/>
          <w:sz w:val="26"/>
          <w:szCs w:val="26"/>
        </w:rPr>
      </w:pPr>
      <w:r w:rsidRPr="008B5E88">
        <w:rPr>
          <w:rFonts w:ascii="Times New Roman" w:hAnsi="Times New Roman" w:cs="Times New Roman"/>
          <w:sz w:val="26"/>
          <w:szCs w:val="26"/>
        </w:rPr>
        <w:t xml:space="preserve">Габариты: длина _______________ _ м, ширина _______________ м, высота ________________ м, </w:t>
      </w:r>
    </w:p>
    <w:p w:rsidR="00FC13CF" w:rsidRPr="008B5E88" w:rsidRDefault="00FC13CF" w:rsidP="00FC13CF">
      <w:pPr>
        <w:tabs>
          <w:tab w:val="center" w:pos="5926"/>
          <w:tab w:val="left" w:pos="6270"/>
          <w:tab w:val="left" w:pos="6946"/>
        </w:tabs>
        <w:ind w:firstLine="709"/>
        <w:rPr>
          <w:rFonts w:ascii="Times New Roman" w:hAnsi="Times New Roman" w:cs="Times New Roman"/>
          <w:sz w:val="26"/>
          <w:szCs w:val="26"/>
        </w:rPr>
      </w:pPr>
      <w:r w:rsidRPr="008B5E88">
        <w:rPr>
          <w:rFonts w:ascii="Times New Roman" w:hAnsi="Times New Roman" w:cs="Times New Roman"/>
          <w:sz w:val="26"/>
          <w:szCs w:val="26"/>
        </w:rPr>
        <w:t xml:space="preserve">Предполагаемая скорость движения автопоезда _____________ км/ч </w:t>
      </w:r>
    </w:p>
    <w:p w:rsidR="00FC13CF" w:rsidRPr="008B5E88" w:rsidRDefault="00FC13CF" w:rsidP="00FC13CF">
      <w:pPr>
        <w:tabs>
          <w:tab w:val="center" w:pos="5926"/>
          <w:tab w:val="left" w:pos="6270"/>
          <w:tab w:val="left" w:pos="6946"/>
        </w:tabs>
        <w:ind w:firstLine="709"/>
        <w:rPr>
          <w:rFonts w:ascii="Times New Roman" w:hAnsi="Times New Roman" w:cs="Times New Roman"/>
          <w:sz w:val="26"/>
          <w:szCs w:val="26"/>
        </w:rPr>
      </w:pPr>
      <w:r w:rsidRPr="008B5E88">
        <w:rPr>
          <w:rFonts w:ascii="Times New Roman" w:hAnsi="Times New Roman" w:cs="Times New Roman"/>
          <w:sz w:val="26"/>
          <w:szCs w:val="26"/>
        </w:rPr>
        <w:t>Радиус поворота с грузом _______________ м.</w:t>
      </w:r>
    </w:p>
    <w:p w:rsidR="00FC13CF" w:rsidRPr="008B5E88" w:rsidRDefault="00FC13CF" w:rsidP="00FC13CF">
      <w:pPr>
        <w:tabs>
          <w:tab w:val="center" w:pos="5926"/>
          <w:tab w:val="left" w:pos="6270"/>
          <w:tab w:val="left" w:pos="6946"/>
        </w:tabs>
        <w:ind w:firstLine="709"/>
        <w:rPr>
          <w:rFonts w:ascii="Times New Roman" w:hAnsi="Times New Roman" w:cs="Times New Roman"/>
          <w:sz w:val="26"/>
          <w:szCs w:val="26"/>
        </w:rPr>
      </w:pPr>
      <w:r w:rsidRPr="008B5E88">
        <w:rPr>
          <w:rFonts w:ascii="Times New Roman" w:hAnsi="Times New Roman" w:cs="Times New Roman"/>
          <w:sz w:val="26"/>
          <w:szCs w:val="26"/>
        </w:rPr>
        <w:t>Предполагаемая скорость движения _________________ км/ч</w:t>
      </w:r>
    </w:p>
    <w:p w:rsidR="00FC13CF" w:rsidRPr="008B5E88" w:rsidRDefault="00FC13CF" w:rsidP="00FC13CF">
      <w:pPr>
        <w:tabs>
          <w:tab w:val="right" w:pos="9468"/>
        </w:tabs>
        <w:ind w:firstLine="709"/>
        <w:rPr>
          <w:rFonts w:ascii="Times New Roman" w:hAnsi="Times New Roman" w:cs="Times New Roman"/>
          <w:sz w:val="26"/>
          <w:szCs w:val="26"/>
        </w:rPr>
      </w:pPr>
      <w:r w:rsidRPr="008B5E88">
        <w:rPr>
          <w:rFonts w:ascii="Times New Roman" w:hAnsi="Times New Roman" w:cs="Times New Roman"/>
          <w:sz w:val="26"/>
          <w:szCs w:val="26"/>
        </w:rPr>
        <w:t>Вид сопровождения__________________________________________________</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lastRenderedPageBreak/>
        <w:t>Схема автопоезда __________________________________________________________________</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(заполняется для автотранспортных средств категории 2).</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FC13CF" w:rsidRPr="008B5E88" w:rsidRDefault="00FC13CF" w:rsidP="00FC13CF">
      <w:pPr>
        <w:tabs>
          <w:tab w:val="left" w:pos="4253"/>
        </w:tabs>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 xml:space="preserve">Дата подачи заявления _______________  </w:t>
      </w:r>
    </w:p>
    <w:p w:rsidR="00FC13CF" w:rsidRPr="008B5E88" w:rsidRDefault="00FC13CF" w:rsidP="00FC13CF">
      <w:pPr>
        <w:ind w:firstLine="709"/>
        <w:rPr>
          <w:rFonts w:ascii="Times New Roman" w:hAnsi="Times New Roman" w:cs="Times New Roman"/>
          <w:sz w:val="26"/>
          <w:szCs w:val="26"/>
        </w:rPr>
      </w:pPr>
    </w:p>
    <w:p w:rsidR="00FC13CF" w:rsidRPr="008B5E88" w:rsidRDefault="00FC13CF" w:rsidP="00FC13CF">
      <w:pPr>
        <w:ind w:firstLine="709"/>
        <w:rPr>
          <w:rFonts w:ascii="Times New Roman" w:hAnsi="Times New Roman" w:cs="Times New Roman"/>
          <w:sz w:val="26"/>
          <w:szCs w:val="26"/>
        </w:rPr>
      </w:pPr>
    </w:p>
    <w:p w:rsidR="00FC13CF" w:rsidRPr="008B5E88" w:rsidRDefault="00FC13CF" w:rsidP="00FC13CF">
      <w:pPr>
        <w:ind w:firstLine="709"/>
        <w:rPr>
          <w:rFonts w:ascii="Times New Roman" w:hAnsi="Times New Roman" w:cs="Times New Roman"/>
          <w:sz w:val="26"/>
          <w:szCs w:val="26"/>
        </w:rPr>
      </w:pPr>
    </w:p>
    <w:p w:rsidR="00FC13CF" w:rsidRPr="008B5E88" w:rsidRDefault="00FC13CF" w:rsidP="00FC13CF">
      <w:pPr>
        <w:ind w:firstLine="709"/>
        <w:rPr>
          <w:rFonts w:ascii="Times New Roman" w:hAnsi="Times New Roman" w:cs="Times New Roman"/>
          <w:sz w:val="26"/>
          <w:szCs w:val="26"/>
        </w:rPr>
      </w:pPr>
      <w:r w:rsidRPr="008B5E88">
        <w:rPr>
          <w:rFonts w:ascii="Times New Roman" w:hAnsi="Times New Roman" w:cs="Times New Roman"/>
          <w:sz w:val="26"/>
          <w:szCs w:val="26"/>
        </w:rPr>
        <w:t xml:space="preserve"> М.П.</w:t>
      </w:r>
    </w:p>
    <w:p w:rsidR="00FC13CF" w:rsidRPr="008B5E88" w:rsidRDefault="00FC13CF" w:rsidP="00FC13CF">
      <w:pPr>
        <w:spacing w:line="360" w:lineRule="auto"/>
        <w:ind w:firstLine="709"/>
        <w:jc w:val="right"/>
        <w:rPr>
          <w:rFonts w:ascii="Times New Roman" w:hAnsi="Times New Roman" w:cs="Times New Roman"/>
          <w:b/>
          <w:sz w:val="26"/>
          <w:szCs w:val="26"/>
        </w:rPr>
      </w:pPr>
    </w:p>
    <w:p w:rsidR="00FC13CF" w:rsidRPr="008B5E88" w:rsidRDefault="00FC13CF" w:rsidP="00FC13CF">
      <w:pPr>
        <w:spacing w:line="360" w:lineRule="auto"/>
        <w:ind w:firstLine="709"/>
        <w:jc w:val="right"/>
        <w:rPr>
          <w:rFonts w:ascii="Times New Roman" w:hAnsi="Times New Roman" w:cs="Times New Roman"/>
          <w:b/>
          <w:sz w:val="26"/>
          <w:szCs w:val="26"/>
        </w:rPr>
      </w:pPr>
      <w:r w:rsidRPr="008B5E88">
        <w:rPr>
          <w:rFonts w:ascii="Times New Roman" w:hAnsi="Times New Roman" w:cs="Times New Roman"/>
          <w:b/>
          <w:sz w:val="26"/>
          <w:szCs w:val="26"/>
        </w:rPr>
        <w:br w:type="page"/>
      </w:r>
      <w:r w:rsidRPr="008B5E88">
        <w:rPr>
          <w:rFonts w:ascii="Times New Roman" w:hAnsi="Times New Roman" w:cs="Times New Roman"/>
          <w:b/>
          <w:sz w:val="26"/>
          <w:szCs w:val="26"/>
        </w:rPr>
        <w:lastRenderedPageBreak/>
        <w:t>Приложение № 3.1</w:t>
      </w:r>
    </w:p>
    <w:p w:rsidR="00FC13CF" w:rsidRPr="008B5E88" w:rsidRDefault="00FC13CF" w:rsidP="00E03DEB">
      <w:pPr>
        <w:rPr>
          <w:rFonts w:ascii="Times New Roman" w:hAnsi="Times New Roman" w:cs="Times New Roman"/>
          <w:b/>
          <w:sz w:val="26"/>
          <w:szCs w:val="26"/>
        </w:rPr>
      </w:pPr>
      <w:r w:rsidRPr="008B5E88">
        <w:rPr>
          <w:rFonts w:ascii="Times New Roman" w:hAnsi="Times New Roman" w:cs="Times New Roman"/>
          <w:b/>
          <w:sz w:val="26"/>
          <w:szCs w:val="26"/>
        </w:rPr>
        <w:t>Размер вреда</w:t>
      </w:r>
      <w:r w:rsidR="00E03DEB" w:rsidRPr="008B5E88">
        <w:rPr>
          <w:rFonts w:ascii="Times New Roman" w:hAnsi="Times New Roman" w:cs="Times New Roman"/>
          <w:b/>
          <w:sz w:val="26"/>
          <w:szCs w:val="26"/>
        </w:rPr>
        <w:t xml:space="preserve"> </w:t>
      </w:r>
      <w:r w:rsidRPr="008B5E88">
        <w:rPr>
          <w:rFonts w:ascii="Times New Roman" w:hAnsi="Times New Roman" w:cs="Times New Roman"/>
          <w:b/>
          <w:sz w:val="26"/>
          <w:szCs w:val="26"/>
        </w:rPr>
        <w:t>при превышении предельно допустимой массы транспортного средства</w:t>
      </w:r>
    </w:p>
    <w:p w:rsidR="00FC13CF" w:rsidRPr="008B5E88" w:rsidRDefault="00FC13CF" w:rsidP="00FC13CF">
      <w:pPr>
        <w:ind w:firstLine="709"/>
        <w:jc w:val="center"/>
        <w:rPr>
          <w:rFonts w:ascii="Times New Roman" w:hAnsi="Times New Roman" w:cs="Times New Roman"/>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Превышение предельно допустимой массы транспортного средства, т.</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8B5E88">
                <w:rPr>
                  <w:rFonts w:ascii="Times New Roman" w:hAnsi="Times New Roman" w:cs="Times New Roman"/>
                  <w:sz w:val="26"/>
                  <w:szCs w:val="26"/>
                </w:rPr>
                <w:t>100 км</w:t>
              </w:r>
            </w:smartTag>
            <w:r w:rsidRPr="008B5E88">
              <w:rPr>
                <w:rFonts w:ascii="Times New Roman" w:hAnsi="Times New Roman" w:cs="Times New Roman"/>
                <w:sz w:val="26"/>
                <w:szCs w:val="26"/>
              </w:rPr>
              <w:t>.</w:t>
            </w: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8B5E88" w:rsidRDefault="00FC13CF">
            <w:pPr>
              <w:ind w:firstLine="709"/>
              <w:rPr>
                <w:rFonts w:ascii="Times New Roman" w:hAnsi="Times New Roman" w:cs="Times New Roman"/>
                <w:sz w:val="26"/>
                <w:szCs w:val="26"/>
              </w:rPr>
            </w:pPr>
          </w:p>
        </w:tc>
      </w:tr>
      <w:tr w:rsidR="00FC13CF" w:rsidRPr="008B5E88"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ind w:firstLine="709"/>
              <w:rPr>
                <w:rFonts w:ascii="Times New Roman" w:hAnsi="Times New Roman" w:cs="Times New Roman"/>
                <w:sz w:val="26"/>
                <w:szCs w:val="26"/>
              </w:rPr>
            </w:pPr>
            <w:r w:rsidRPr="008B5E88">
              <w:rPr>
                <w:rFonts w:ascii="Times New Roman" w:hAnsi="Times New Roman" w:cs="Times New Roman"/>
                <w:sz w:val="26"/>
                <w:szCs w:val="26"/>
              </w:rPr>
              <w:t>По отдельному расчёту</w:t>
            </w:r>
          </w:p>
        </w:tc>
      </w:tr>
    </w:tbl>
    <w:p w:rsidR="00FC13CF" w:rsidRPr="008B5E88" w:rsidRDefault="00FC13CF" w:rsidP="00FC13CF">
      <w:pPr>
        <w:ind w:firstLine="709"/>
        <w:rPr>
          <w:rFonts w:ascii="Times New Roman" w:hAnsi="Times New Roman" w:cs="Times New Roman"/>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p>
    <w:p w:rsidR="00410E4D" w:rsidRPr="008B5E88" w:rsidRDefault="00410E4D" w:rsidP="00FC13CF">
      <w:pPr>
        <w:ind w:firstLine="709"/>
        <w:jc w:val="right"/>
        <w:rPr>
          <w:rFonts w:ascii="Times New Roman" w:hAnsi="Times New Roman" w:cs="Times New Roman"/>
          <w:b/>
          <w:sz w:val="26"/>
          <w:szCs w:val="26"/>
        </w:rPr>
      </w:pPr>
    </w:p>
    <w:p w:rsidR="00410E4D" w:rsidRPr="008B5E88" w:rsidRDefault="00410E4D" w:rsidP="00FC13CF">
      <w:pPr>
        <w:ind w:firstLine="709"/>
        <w:jc w:val="right"/>
        <w:rPr>
          <w:rFonts w:ascii="Times New Roman" w:hAnsi="Times New Roman" w:cs="Times New Roman"/>
          <w:b/>
          <w:sz w:val="26"/>
          <w:szCs w:val="26"/>
        </w:rPr>
      </w:pPr>
    </w:p>
    <w:p w:rsidR="00410E4D" w:rsidRPr="008B5E88" w:rsidRDefault="00410E4D" w:rsidP="00FC13CF">
      <w:pPr>
        <w:ind w:firstLine="709"/>
        <w:jc w:val="right"/>
        <w:rPr>
          <w:rFonts w:ascii="Times New Roman" w:hAnsi="Times New Roman" w:cs="Times New Roman"/>
          <w:b/>
          <w:sz w:val="26"/>
          <w:szCs w:val="26"/>
        </w:rPr>
      </w:pPr>
    </w:p>
    <w:p w:rsidR="00410E4D" w:rsidRPr="008B5E88" w:rsidRDefault="00410E4D" w:rsidP="00FC13CF">
      <w:pPr>
        <w:ind w:firstLine="709"/>
        <w:jc w:val="right"/>
        <w:rPr>
          <w:rFonts w:ascii="Times New Roman" w:hAnsi="Times New Roman" w:cs="Times New Roman"/>
          <w:b/>
          <w:sz w:val="26"/>
          <w:szCs w:val="26"/>
        </w:rPr>
      </w:pPr>
    </w:p>
    <w:p w:rsidR="00410E4D" w:rsidRPr="008B5E88" w:rsidRDefault="00410E4D" w:rsidP="00FC13CF">
      <w:pPr>
        <w:ind w:firstLine="709"/>
        <w:jc w:val="right"/>
        <w:rPr>
          <w:rFonts w:ascii="Times New Roman" w:hAnsi="Times New Roman" w:cs="Times New Roman"/>
          <w:b/>
          <w:sz w:val="26"/>
          <w:szCs w:val="26"/>
        </w:rPr>
      </w:pPr>
    </w:p>
    <w:p w:rsidR="008B5E88" w:rsidRDefault="008B5E88" w:rsidP="00FC13CF">
      <w:pPr>
        <w:ind w:firstLine="709"/>
        <w:jc w:val="right"/>
        <w:rPr>
          <w:rFonts w:ascii="Times New Roman" w:hAnsi="Times New Roman" w:cs="Times New Roman"/>
          <w:b/>
          <w:sz w:val="26"/>
          <w:szCs w:val="26"/>
        </w:rPr>
      </w:pPr>
    </w:p>
    <w:p w:rsidR="00FC13CF" w:rsidRPr="008B5E88" w:rsidRDefault="00FC13CF" w:rsidP="00FC13CF">
      <w:pPr>
        <w:ind w:firstLine="709"/>
        <w:jc w:val="right"/>
        <w:rPr>
          <w:rFonts w:ascii="Times New Roman" w:hAnsi="Times New Roman" w:cs="Times New Roman"/>
          <w:b/>
          <w:sz w:val="26"/>
          <w:szCs w:val="26"/>
        </w:rPr>
      </w:pPr>
      <w:r w:rsidRPr="008B5E88">
        <w:rPr>
          <w:rFonts w:ascii="Times New Roman" w:hAnsi="Times New Roman" w:cs="Times New Roman"/>
          <w:b/>
          <w:sz w:val="26"/>
          <w:szCs w:val="26"/>
        </w:rPr>
        <w:lastRenderedPageBreak/>
        <w:t>Приложение № 3.2</w:t>
      </w:r>
    </w:p>
    <w:p w:rsidR="00FC13CF" w:rsidRPr="008B5E88" w:rsidRDefault="00FC13CF" w:rsidP="00FC13CF">
      <w:pPr>
        <w:ind w:firstLine="709"/>
        <w:jc w:val="center"/>
        <w:rPr>
          <w:rFonts w:ascii="Times New Roman" w:hAnsi="Times New Roman" w:cs="Times New Roman"/>
          <w:b/>
          <w:sz w:val="26"/>
          <w:szCs w:val="26"/>
        </w:rPr>
      </w:pPr>
      <w:r w:rsidRPr="008B5E88">
        <w:rPr>
          <w:rFonts w:ascii="Times New Roman" w:hAnsi="Times New Roman" w:cs="Times New Roman"/>
          <w:b/>
          <w:sz w:val="26"/>
          <w:szCs w:val="26"/>
        </w:rPr>
        <w:t xml:space="preserve">Размер вреда </w:t>
      </w:r>
    </w:p>
    <w:p w:rsidR="00FC13CF" w:rsidRPr="008B5E88" w:rsidRDefault="00FC13CF" w:rsidP="00FC13CF">
      <w:pPr>
        <w:ind w:firstLine="709"/>
        <w:jc w:val="center"/>
        <w:rPr>
          <w:rFonts w:ascii="Times New Roman" w:hAnsi="Times New Roman" w:cs="Times New Roman"/>
          <w:b/>
          <w:sz w:val="26"/>
          <w:szCs w:val="26"/>
        </w:rPr>
      </w:pPr>
      <w:r w:rsidRPr="008B5E88">
        <w:rPr>
          <w:rFonts w:ascii="Times New Roman" w:hAnsi="Times New Roman" w:cs="Times New Roman"/>
          <w:b/>
          <w:sz w:val="26"/>
          <w:szCs w:val="26"/>
        </w:rPr>
        <w:t>при превышении значений предельно допустимых нагрузок на ось транспортного средства</w:t>
      </w:r>
    </w:p>
    <w:p w:rsidR="00FC13CF" w:rsidRPr="008B5E88" w:rsidRDefault="00FC13CF" w:rsidP="00FC13CF">
      <w:pPr>
        <w:ind w:firstLine="709"/>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8B5E88">
                <w:rPr>
                  <w:rFonts w:ascii="Times New Roman" w:hAnsi="Times New Roman" w:cs="Times New Roman"/>
                  <w:sz w:val="26"/>
                  <w:szCs w:val="26"/>
                </w:rPr>
                <w:t>100 км</w:t>
              </w:r>
            </w:smartTag>
            <w:r w:rsidRPr="008B5E88">
              <w:rPr>
                <w:rFonts w:ascii="Times New Roman" w:hAnsi="Times New Roman" w:cs="Times New Roman"/>
                <w:sz w:val="26"/>
                <w:szCs w:val="26"/>
              </w:rPr>
              <w:t>.</w:t>
            </w:r>
          </w:p>
        </w:tc>
        <w:tc>
          <w:tcPr>
            <w:tcW w:w="3191"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8B5E88">
                <w:rPr>
                  <w:rFonts w:ascii="Times New Roman" w:hAnsi="Times New Roman" w:cs="Times New Roman"/>
                  <w:sz w:val="26"/>
                  <w:szCs w:val="26"/>
                </w:rPr>
                <w:t>100 км</w:t>
              </w:r>
            </w:smartTag>
            <w:r w:rsidRPr="008B5E88">
              <w:rPr>
                <w:rFonts w:ascii="Times New Roman" w:hAnsi="Times New Roman" w:cs="Times New Roman"/>
                <w:sz w:val="26"/>
                <w:szCs w:val="26"/>
              </w:rPr>
              <w:t>.</w:t>
            </w: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8B5E88" w:rsidRDefault="00FC13CF">
            <w:pPr>
              <w:spacing w:line="360" w:lineRule="auto"/>
              <w:ind w:firstLine="709"/>
              <w:rPr>
                <w:rFonts w:ascii="Times New Roman" w:hAnsi="Times New Roman" w:cs="Times New Roman"/>
                <w:sz w:val="26"/>
                <w:szCs w:val="26"/>
              </w:rPr>
            </w:pPr>
          </w:p>
        </w:tc>
      </w:tr>
      <w:tr w:rsidR="00FC13CF" w:rsidRPr="008B5E88"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FC13CF" w:rsidRPr="008B5E88" w:rsidRDefault="00FC13CF">
            <w:pPr>
              <w:spacing w:line="360" w:lineRule="auto"/>
              <w:ind w:firstLine="709"/>
              <w:rPr>
                <w:rFonts w:ascii="Times New Roman" w:hAnsi="Times New Roman" w:cs="Times New Roman"/>
                <w:sz w:val="26"/>
                <w:szCs w:val="26"/>
              </w:rPr>
            </w:pPr>
            <w:r w:rsidRPr="008B5E88">
              <w:rPr>
                <w:rFonts w:ascii="Times New Roman" w:hAnsi="Times New Roman" w:cs="Times New Roman"/>
                <w:sz w:val="26"/>
                <w:szCs w:val="26"/>
              </w:rPr>
              <w:t>По отдельному расчету</w:t>
            </w:r>
          </w:p>
        </w:tc>
      </w:tr>
    </w:tbl>
    <w:p w:rsidR="00FC13CF" w:rsidRPr="008B5E88" w:rsidRDefault="00FC13CF" w:rsidP="00FC13CF">
      <w:pPr>
        <w:spacing w:line="360" w:lineRule="auto"/>
        <w:ind w:firstLine="709"/>
        <w:rPr>
          <w:rFonts w:ascii="Times New Roman" w:hAnsi="Times New Roman" w:cs="Times New Roman"/>
          <w:sz w:val="26"/>
          <w:szCs w:val="26"/>
        </w:rPr>
      </w:pPr>
    </w:p>
    <w:p w:rsidR="00FC13CF" w:rsidRPr="008B5E88" w:rsidRDefault="00FC13CF" w:rsidP="00FC13CF">
      <w:pPr>
        <w:ind w:firstLine="709"/>
        <w:jc w:val="right"/>
        <w:rPr>
          <w:rFonts w:ascii="Times New Roman" w:hAnsi="Times New Roman" w:cs="Times New Roman"/>
          <w:b/>
          <w:sz w:val="26"/>
          <w:szCs w:val="26"/>
          <w:lang w:val="en-US"/>
        </w:rPr>
      </w:pPr>
      <w:r w:rsidRPr="008B5E88">
        <w:rPr>
          <w:rFonts w:ascii="Times New Roman" w:hAnsi="Times New Roman" w:cs="Times New Roman"/>
          <w:b/>
          <w:sz w:val="26"/>
          <w:szCs w:val="26"/>
        </w:rPr>
        <w:br w:type="page"/>
      </w:r>
      <w:r w:rsidRPr="008B5E88">
        <w:rPr>
          <w:rFonts w:ascii="Times New Roman" w:hAnsi="Times New Roman" w:cs="Times New Roman"/>
          <w:b/>
          <w:sz w:val="26"/>
          <w:szCs w:val="26"/>
        </w:rPr>
        <w:lastRenderedPageBreak/>
        <w:t>Приложение № 4</w:t>
      </w:r>
      <w:r w:rsidRPr="008B5E88">
        <w:rPr>
          <w:rFonts w:ascii="Times New Roman" w:hAnsi="Times New Roman" w:cs="Times New Roman"/>
          <w:b/>
          <w:sz w:val="26"/>
          <w:szCs w:val="26"/>
          <w:lang w:val="en-US"/>
        </w:rPr>
        <w:t>.</w:t>
      </w:r>
    </w:p>
    <w:p w:rsidR="00FC13CF" w:rsidRPr="008B5E88" w:rsidRDefault="00FC13CF" w:rsidP="00FC13CF">
      <w:pPr>
        <w:ind w:firstLine="709"/>
        <w:jc w:val="center"/>
        <w:rPr>
          <w:rFonts w:ascii="Times New Roman" w:hAnsi="Times New Roman" w:cs="Times New Roman"/>
          <w:sz w:val="26"/>
          <w:szCs w:val="26"/>
        </w:rPr>
      </w:pPr>
    </w:p>
    <w:p w:rsidR="00FC13CF" w:rsidRPr="008B5E88" w:rsidRDefault="00FC13CF" w:rsidP="00FC13CF">
      <w:pPr>
        <w:ind w:firstLine="709"/>
        <w:jc w:val="center"/>
        <w:rPr>
          <w:rFonts w:ascii="Times New Roman" w:hAnsi="Times New Roman" w:cs="Times New Roman"/>
          <w:b/>
          <w:sz w:val="26"/>
          <w:szCs w:val="26"/>
        </w:rPr>
      </w:pPr>
      <w:r w:rsidRPr="008B5E88">
        <w:rPr>
          <w:rFonts w:ascii="Times New Roman" w:hAnsi="Times New Roman" w:cs="Times New Roman"/>
          <w:b/>
          <w:sz w:val="26"/>
          <w:szCs w:val="26"/>
        </w:rPr>
        <w:t>Основные понятия и определения</w:t>
      </w:r>
    </w:p>
    <w:p w:rsidR="00FC13CF" w:rsidRPr="008B5E88" w:rsidRDefault="00FC13CF" w:rsidP="00FC13CF">
      <w:pPr>
        <w:ind w:firstLine="709"/>
        <w:jc w:val="both"/>
        <w:rPr>
          <w:rFonts w:ascii="Times New Roman" w:hAnsi="Times New Roman" w:cs="Times New Roman"/>
          <w:b/>
          <w:sz w:val="26"/>
          <w:szCs w:val="26"/>
        </w:rPr>
      </w:pP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Разовое</w:t>
      </w:r>
      <w:r w:rsidRPr="008B5E88">
        <w:rPr>
          <w:rFonts w:ascii="Times New Roman" w:hAnsi="Times New Roman" w:cs="Times New Roman"/>
          <w:sz w:val="26"/>
          <w:szCs w:val="26"/>
        </w:rPr>
        <w:t xml:space="preserve"> </w:t>
      </w:r>
      <w:r w:rsidRPr="008B5E88">
        <w:rPr>
          <w:rFonts w:ascii="Times New Roman" w:hAnsi="Times New Roman" w:cs="Times New Roman"/>
          <w:b/>
          <w:sz w:val="26"/>
          <w:szCs w:val="26"/>
        </w:rPr>
        <w:t>разрешение</w:t>
      </w:r>
      <w:r w:rsidRPr="008B5E88">
        <w:rPr>
          <w:rFonts w:ascii="Times New Roman" w:hAnsi="Times New Roman" w:cs="Times New Roman"/>
          <w:sz w:val="26"/>
          <w:szCs w:val="26"/>
        </w:rPr>
        <w:t xml:space="preserve"> выдается на одну перевозку груза</w:t>
      </w:r>
      <w:r w:rsidRPr="008B5E88">
        <w:rPr>
          <w:rFonts w:ascii="Times New Roman" w:hAnsi="Times New Roman" w:cs="Times New Roman"/>
          <w:b/>
          <w:sz w:val="26"/>
          <w:szCs w:val="26"/>
        </w:rPr>
        <w:t xml:space="preserve"> </w:t>
      </w:r>
      <w:r w:rsidRPr="008B5E88">
        <w:rPr>
          <w:rFonts w:ascii="Times New Roman" w:hAnsi="Times New Roman" w:cs="Times New Roman"/>
          <w:sz w:val="26"/>
          <w:szCs w:val="26"/>
        </w:rPr>
        <w:t>по определенному (конкретному) маршруту в указанные в разрешении сроки.</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Разрешения на определенный срок</w:t>
      </w:r>
      <w:r w:rsidRPr="008B5E88">
        <w:rPr>
          <w:rFonts w:ascii="Times New Roman" w:hAnsi="Times New Roman" w:cs="Times New Roman"/>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Крупногабаритные и тяжеловесные грузы категории 1</w:t>
      </w:r>
      <w:r w:rsidRPr="008B5E88">
        <w:rPr>
          <w:rFonts w:ascii="Times New Roman" w:hAnsi="Times New Roman" w:cs="Times New Roman"/>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8B5E88">
        <w:rPr>
          <w:rFonts w:ascii="Times New Roman" w:hAnsi="Times New Roman" w:cs="Times New Roman"/>
          <w:sz w:val="26"/>
          <w:szCs w:val="26"/>
        </w:rPr>
        <w:t>приведенных</w:t>
      </w:r>
      <w:proofErr w:type="gramEnd"/>
      <w:r w:rsidRPr="008B5E88">
        <w:rPr>
          <w:rFonts w:ascii="Times New Roman" w:hAnsi="Times New Roman" w:cs="Times New Roman"/>
          <w:sz w:val="26"/>
          <w:szCs w:val="26"/>
        </w:rPr>
        <w:t xml:space="preserve"> в приложении № 6 к  административному регламенту, но не относится к категории 2.</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 xml:space="preserve">Крупногабаритные и тяжеловесные грузы категории 2 </w:t>
      </w:r>
      <w:r w:rsidRPr="008B5E88">
        <w:rPr>
          <w:rFonts w:ascii="Times New Roman" w:hAnsi="Times New Roman" w:cs="Times New Roman"/>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Группа А</w:t>
      </w:r>
      <w:r w:rsidRPr="008B5E88">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 xml:space="preserve">Группа Б </w:t>
      </w:r>
      <w:r w:rsidRPr="008B5E88">
        <w:rPr>
          <w:rFonts w:ascii="Times New Roman" w:hAnsi="Times New Roman" w:cs="Times New Roman"/>
          <w:sz w:val="26"/>
          <w:szCs w:val="26"/>
        </w:rPr>
        <w:t>- АТС с осевыми массами наиболее нагруженной оси до 6 т включительно, предназначенные для эксплуатации на всех дорогах.</w:t>
      </w:r>
    </w:p>
    <w:p w:rsidR="00FC13CF" w:rsidRPr="008B5E88" w:rsidRDefault="00FC13CF" w:rsidP="00FC13CF">
      <w:pPr>
        <w:ind w:firstLine="709"/>
        <w:jc w:val="both"/>
        <w:rPr>
          <w:rFonts w:ascii="Times New Roman" w:hAnsi="Times New Roman" w:cs="Times New Roman"/>
          <w:sz w:val="26"/>
          <w:szCs w:val="26"/>
        </w:rPr>
      </w:pPr>
      <w:r w:rsidRPr="008B5E88">
        <w:rPr>
          <w:rFonts w:ascii="Times New Roman" w:hAnsi="Times New Roman" w:cs="Times New Roman"/>
          <w:b/>
          <w:sz w:val="26"/>
          <w:szCs w:val="26"/>
        </w:rPr>
        <w:t>Плата за провоз тяжеловесного груза</w:t>
      </w:r>
      <w:r w:rsidRPr="008B5E88">
        <w:rPr>
          <w:rFonts w:ascii="Times New Roman" w:hAnsi="Times New Roman" w:cs="Times New Roman"/>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FC13CF" w:rsidRPr="008B5E88" w:rsidRDefault="00FC13CF" w:rsidP="00FC13CF">
      <w:pPr>
        <w:rPr>
          <w:rFonts w:ascii="Times New Roman" w:hAnsi="Times New Roman" w:cs="Times New Roman"/>
          <w:color w:val="000000"/>
          <w:sz w:val="26"/>
          <w:szCs w:val="26"/>
        </w:rPr>
        <w:sectPr w:rsidR="00FC13CF" w:rsidRPr="008B5E88">
          <w:pgSz w:w="11906" w:h="16838"/>
          <w:pgMar w:top="1134" w:right="567" w:bottom="709" w:left="1134" w:header="708" w:footer="708" w:gutter="0"/>
          <w:cols w:space="720"/>
        </w:sectPr>
      </w:pPr>
    </w:p>
    <w:p w:rsidR="00FC13CF" w:rsidRPr="008B5E88" w:rsidRDefault="00FC13CF" w:rsidP="00FC13CF">
      <w:pPr>
        <w:pStyle w:val="a8"/>
        <w:spacing w:before="0" w:beforeAutospacing="0" w:after="0" w:afterAutospacing="0" w:line="360" w:lineRule="auto"/>
        <w:ind w:firstLine="709"/>
        <w:jc w:val="right"/>
        <w:rPr>
          <w:rFonts w:ascii="Times New Roman" w:hAnsi="Times New Roman"/>
          <w:b/>
          <w:color w:val="000000"/>
          <w:sz w:val="26"/>
          <w:szCs w:val="26"/>
        </w:rPr>
      </w:pPr>
      <w:r w:rsidRPr="008B5E88">
        <w:rPr>
          <w:rFonts w:ascii="Times New Roman" w:hAnsi="Times New Roman"/>
          <w:b/>
          <w:color w:val="000000"/>
          <w:sz w:val="26"/>
          <w:szCs w:val="26"/>
        </w:rPr>
        <w:lastRenderedPageBreak/>
        <w:t>Приложение 5.</w:t>
      </w:r>
    </w:p>
    <w:p w:rsidR="00FC13CF" w:rsidRPr="008B5E88" w:rsidRDefault="00FC13CF" w:rsidP="00FC13CF">
      <w:pPr>
        <w:pStyle w:val="a8"/>
        <w:spacing w:before="0" w:beforeAutospacing="0" w:after="0" w:afterAutospacing="0"/>
        <w:ind w:firstLine="709"/>
        <w:jc w:val="center"/>
        <w:rPr>
          <w:rFonts w:ascii="Times New Roman" w:hAnsi="Times New Roman"/>
          <w:b/>
          <w:color w:val="000000"/>
          <w:sz w:val="26"/>
          <w:szCs w:val="26"/>
        </w:rPr>
      </w:pPr>
      <w:r w:rsidRPr="008B5E88">
        <w:rPr>
          <w:rFonts w:ascii="Times New Roman" w:hAnsi="Times New Roman"/>
          <w:b/>
          <w:color w:val="000000"/>
          <w:sz w:val="26"/>
          <w:szCs w:val="26"/>
        </w:rPr>
        <w:t xml:space="preserve">Разрешение № ___ </w:t>
      </w:r>
    </w:p>
    <w:p w:rsidR="00FC13CF" w:rsidRPr="008B5E88" w:rsidRDefault="00FC13CF" w:rsidP="00FC13CF">
      <w:pPr>
        <w:pStyle w:val="a8"/>
        <w:spacing w:before="0" w:beforeAutospacing="0" w:after="0" w:afterAutospacing="0"/>
        <w:ind w:firstLine="709"/>
        <w:jc w:val="center"/>
        <w:rPr>
          <w:rFonts w:ascii="Times New Roman" w:hAnsi="Times New Roman"/>
          <w:b/>
          <w:color w:val="000000"/>
          <w:sz w:val="26"/>
          <w:szCs w:val="26"/>
        </w:rPr>
      </w:pPr>
      <w:r w:rsidRPr="008B5E88">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t>Вид перевозки (международная, междугородная, местная) ____________</w:t>
      </w:r>
      <w:r w:rsidRPr="008B5E88">
        <w:rPr>
          <w:rFonts w:ascii="Times New Roman" w:hAnsi="Times New Roman"/>
          <w:color w:val="000000"/>
          <w:sz w:val="26"/>
          <w:szCs w:val="26"/>
        </w:rPr>
        <w:br/>
        <w:t>Вид разрешения (разовая, на срок) ________________________________</w:t>
      </w:r>
      <w:r w:rsidRPr="008B5E88">
        <w:rPr>
          <w:rFonts w:ascii="Times New Roman" w:hAnsi="Times New Roman"/>
          <w:color w:val="000000"/>
          <w:sz w:val="26"/>
          <w:szCs w:val="26"/>
        </w:rPr>
        <w:br/>
        <w:t>Разрешено выполнить ____ поездок в период с _________ по _________</w:t>
      </w:r>
      <w:r w:rsidRPr="008B5E88">
        <w:rPr>
          <w:rFonts w:ascii="Times New Roman" w:hAnsi="Times New Roman"/>
          <w:color w:val="000000"/>
          <w:sz w:val="26"/>
          <w:szCs w:val="26"/>
        </w:rPr>
        <w:br/>
        <w:t>по маршруту:</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Категория груза __________________</w:t>
      </w:r>
      <w:r w:rsidRPr="008B5E88">
        <w:rPr>
          <w:rFonts w:ascii="Times New Roman" w:hAnsi="Times New Roman"/>
          <w:color w:val="000000"/>
          <w:sz w:val="26"/>
          <w:szCs w:val="26"/>
        </w:rPr>
        <w:br/>
        <w:t>Транспортное средство  (марка,  модель,  номерной  знак  тягача  и</w:t>
      </w:r>
      <w:r w:rsidRPr="008B5E88">
        <w:rPr>
          <w:rFonts w:ascii="Times New Roman" w:hAnsi="Times New Roman"/>
          <w:color w:val="000000"/>
          <w:sz w:val="26"/>
          <w:szCs w:val="26"/>
        </w:rPr>
        <w:br/>
        <w:t>прицепа)</w:t>
      </w:r>
      <w:r w:rsidRPr="008B5E88">
        <w:rPr>
          <w:rFonts w:ascii="Times New Roman" w:hAnsi="Times New Roman"/>
          <w:color w:val="000000"/>
          <w:sz w:val="26"/>
          <w:szCs w:val="26"/>
        </w:rPr>
        <w:br/>
        <w:t>Наименование, адрес и телефон перевозчика груза:______________________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Наименование, адрес и телефон получателя груза:</w:t>
      </w:r>
      <w:r w:rsidRPr="008B5E88">
        <w:rPr>
          <w:rFonts w:ascii="Times New Roman" w:hAnsi="Times New Roman"/>
          <w:color w:val="000000"/>
          <w:sz w:val="26"/>
          <w:szCs w:val="26"/>
        </w:rPr>
        <w:br/>
        <w:t>__________________________________________________________________</w:t>
      </w:r>
    </w:p>
    <w:p w:rsidR="00FC13CF" w:rsidRPr="008B5E88" w:rsidRDefault="00FC13CF" w:rsidP="00FC13CF">
      <w:pPr>
        <w:pStyle w:val="a8"/>
        <w:spacing w:before="0" w:beforeAutospacing="0" w:after="0" w:afterAutospacing="0"/>
        <w:rPr>
          <w:rFonts w:ascii="Times New Roman" w:hAnsi="Times New Roman"/>
          <w:color w:val="000000"/>
          <w:sz w:val="26"/>
          <w:szCs w:val="26"/>
        </w:rPr>
      </w:pPr>
      <w:r w:rsidRPr="008B5E88">
        <w:rPr>
          <w:rFonts w:ascii="Times New Roman" w:hAnsi="Times New Roman"/>
          <w:color w:val="000000"/>
          <w:sz w:val="26"/>
          <w:szCs w:val="26"/>
        </w:rPr>
        <w:t>__________________________________________________________________</w:t>
      </w:r>
      <w:r w:rsidRPr="008B5E88">
        <w:rPr>
          <w:rFonts w:ascii="Times New Roman" w:hAnsi="Times New Roman"/>
          <w:color w:val="000000"/>
          <w:sz w:val="26"/>
          <w:szCs w:val="26"/>
        </w:rPr>
        <w:br/>
        <w:t>Характеристика груза (наименование, габариты, масса) 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Параметры транспортного средства:</w:t>
      </w:r>
      <w:r w:rsidRPr="008B5E88">
        <w:rPr>
          <w:rFonts w:ascii="Times New Roman" w:hAnsi="Times New Roman"/>
          <w:color w:val="000000"/>
          <w:sz w:val="26"/>
          <w:szCs w:val="26"/>
        </w:rPr>
        <w:br/>
        <w:t>    полная масса с грузом ______ т, в т.ч.: масса тягача _____ т,</w:t>
      </w:r>
      <w:r w:rsidRPr="008B5E88">
        <w:rPr>
          <w:rFonts w:ascii="Times New Roman" w:hAnsi="Times New Roman"/>
          <w:color w:val="000000"/>
          <w:sz w:val="26"/>
          <w:szCs w:val="26"/>
        </w:rPr>
        <w:br/>
        <w:t>                        масса прицепа (полуприцепа) __________ т</w:t>
      </w:r>
      <w:r w:rsidRPr="008B5E88">
        <w:rPr>
          <w:rFonts w:ascii="Times New Roman" w:hAnsi="Times New Roman"/>
          <w:color w:val="000000"/>
          <w:sz w:val="26"/>
          <w:szCs w:val="26"/>
        </w:rPr>
        <w:br/>
        <w:t>    расстояние между   осями  1___2___3___4___5___6___7___8___9  и т.д., м</w:t>
      </w:r>
      <w:r w:rsidRPr="008B5E88">
        <w:rPr>
          <w:rFonts w:ascii="Times New Roman" w:hAnsi="Times New Roman"/>
          <w:color w:val="000000"/>
          <w:sz w:val="26"/>
          <w:szCs w:val="26"/>
        </w:rPr>
        <w:br/>
        <w:t>нагрузки на оси       ____ ____ ___ ___ ___ ___ ___ ___ ___, т</w:t>
      </w:r>
      <w:r w:rsidRPr="008B5E88">
        <w:rPr>
          <w:rFonts w:ascii="Times New Roman" w:hAnsi="Times New Roman"/>
          <w:color w:val="000000"/>
          <w:sz w:val="26"/>
          <w:szCs w:val="26"/>
        </w:rPr>
        <w:br/>
        <w:t>габариты: длина ____ м, ширина ___ м, высота ___ м</w:t>
      </w:r>
      <w:r w:rsidRPr="008B5E88">
        <w:rPr>
          <w:rFonts w:ascii="Times New Roman" w:hAnsi="Times New Roman"/>
          <w:color w:val="000000"/>
          <w:sz w:val="26"/>
          <w:szCs w:val="26"/>
        </w:rPr>
        <w:br/>
        <w:t>Вид сопровождения (марка автомобиля, модель, номерной знак) 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Особые условия движения 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r>
    </w:p>
    <w:p w:rsidR="00FC13CF" w:rsidRPr="008B5E88" w:rsidRDefault="00FC13CF" w:rsidP="00FC13CF">
      <w:pPr>
        <w:pStyle w:val="a8"/>
        <w:spacing w:before="0" w:beforeAutospacing="0" w:after="0" w:afterAutospacing="0"/>
        <w:rPr>
          <w:rFonts w:ascii="Times New Roman" w:hAnsi="Times New Roman"/>
          <w:color w:val="000000"/>
          <w:sz w:val="26"/>
          <w:szCs w:val="26"/>
        </w:rPr>
      </w:pPr>
      <w:r w:rsidRPr="008B5E88">
        <w:rPr>
          <w:rFonts w:ascii="Times New Roman" w:hAnsi="Times New Roman"/>
          <w:color w:val="000000"/>
          <w:sz w:val="26"/>
          <w:szCs w:val="26"/>
        </w:rPr>
        <w:t>Разрешение выдано ________________________________________________</w:t>
      </w:r>
      <w:r w:rsidRPr="008B5E88">
        <w:rPr>
          <w:rFonts w:ascii="Times New Roman" w:hAnsi="Times New Roman"/>
          <w:color w:val="000000"/>
          <w:sz w:val="26"/>
          <w:szCs w:val="26"/>
        </w:rPr>
        <w:br/>
        <w:t>                         (наименование организации)</w:t>
      </w:r>
      <w:r w:rsidRPr="008B5E88">
        <w:rPr>
          <w:rFonts w:ascii="Times New Roman" w:hAnsi="Times New Roman"/>
          <w:color w:val="000000"/>
          <w:sz w:val="26"/>
          <w:szCs w:val="26"/>
        </w:rPr>
        <w:br/>
        <w:t>    _________________</w:t>
      </w:r>
      <w:r w:rsidRPr="008B5E88">
        <w:rPr>
          <w:rFonts w:ascii="Times New Roman" w:hAnsi="Times New Roman"/>
          <w:color w:val="000000"/>
          <w:sz w:val="26"/>
          <w:szCs w:val="26"/>
        </w:rPr>
        <w:br/>
        <w:t>       (должность)</w:t>
      </w:r>
      <w:r w:rsidRPr="008B5E88">
        <w:rPr>
          <w:rFonts w:ascii="Times New Roman" w:hAnsi="Times New Roman"/>
          <w:color w:val="000000"/>
          <w:sz w:val="26"/>
          <w:szCs w:val="26"/>
        </w:rPr>
        <w:br/>
        <w:t>    _________________      ________________</w:t>
      </w:r>
      <w:r w:rsidRPr="008B5E88">
        <w:rPr>
          <w:rFonts w:ascii="Times New Roman" w:hAnsi="Times New Roman"/>
          <w:color w:val="000000"/>
          <w:sz w:val="26"/>
          <w:szCs w:val="26"/>
        </w:rPr>
        <w:br/>
        <w:t>     (Фамилия, И.О.)          (подпись)         М.П.</w:t>
      </w:r>
      <w:r w:rsidRPr="008B5E88">
        <w:rPr>
          <w:rFonts w:ascii="Times New Roman" w:hAnsi="Times New Roman"/>
          <w:color w:val="000000"/>
          <w:sz w:val="26"/>
          <w:szCs w:val="26"/>
        </w:rPr>
        <w:br/>
        <w:t>                        "___" ___________ 20__ г.</w:t>
      </w:r>
    </w:p>
    <w:p w:rsidR="00FC13CF" w:rsidRPr="008B5E88" w:rsidRDefault="00FC13CF" w:rsidP="00FC13CF">
      <w:pPr>
        <w:pStyle w:val="a8"/>
        <w:spacing w:before="0" w:beforeAutospacing="0" w:after="0" w:afterAutospacing="0"/>
        <w:rPr>
          <w:rFonts w:ascii="Times New Roman" w:hAnsi="Times New Roman"/>
          <w:color w:val="000000"/>
          <w:sz w:val="26"/>
          <w:szCs w:val="26"/>
        </w:rPr>
      </w:pP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t xml:space="preserve">    Организации, согласовавшие  перевозку </w:t>
      </w: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8B5E88">
        <w:rPr>
          <w:rFonts w:ascii="Times New Roman" w:hAnsi="Times New Roman"/>
          <w:color w:val="000000"/>
          <w:sz w:val="26"/>
          <w:szCs w:val="26"/>
        </w:rPr>
        <w:br/>
        <w:t>1. 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r>
      <w:r w:rsidRPr="008B5E88">
        <w:rPr>
          <w:rFonts w:ascii="Times New Roman" w:hAnsi="Times New Roman"/>
          <w:color w:val="000000"/>
          <w:sz w:val="26"/>
          <w:szCs w:val="26"/>
        </w:rPr>
        <w:lastRenderedPageBreak/>
        <w:t>2. _______________________________________________________________</w:t>
      </w:r>
      <w:r w:rsidRPr="008B5E88">
        <w:rPr>
          <w:rFonts w:ascii="Times New Roman" w:hAnsi="Times New Roman"/>
          <w:color w:val="000000"/>
          <w:sz w:val="26"/>
          <w:szCs w:val="26"/>
        </w:rPr>
        <w:br/>
        <w:t>__________________________________________________________________</w:t>
      </w:r>
      <w:r w:rsidRPr="008B5E88">
        <w:rPr>
          <w:rFonts w:ascii="Times New Roman" w:hAnsi="Times New Roman"/>
          <w:color w:val="000000"/>
          <w:sz w:val="26"/>
          <w:szCs w:val="26"/>
        </w:rPr>
        <w:br/>
      </w: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t>    А. С  основными  положениями  и  требованиями  Инструкции   по</w:t>
      </w:r>
      <w:r w:rsidRPr="008B5E88">
        <w:rPr>
          <w:rFonts w:ascii="Times New Roman" w:hAnsi="Times New Roman"/>
          <w:color w:val="000000"/>
          <w:sz w:val="26"/>
          <w:szCs w:val="26"/>
        </w:rPr>
        <w:br/>
        <w:t>перевозке крупногабаритных  и  тяжеловесных  грузов  автомобильным</w:t>
      </w:r>
      <w:r w:rsidRPr="008B5E88">
        <w:rPr>
          <w:rFonts w:ascii="Times New Roman" w:hAnsi="Times New Roman"/>
          <w:color w:val="000000"/>
          <w:sz w:val="26"/>
          <w:szCs w:val="26"/>
        </w:rPr>
        <w:br/>
        <w:t>транспортом по   дорогам   Российской   Федерации   и   настоящего</w:t>
      </w:r>
      <w:r w:rsidRPr="008B5E88">
        <w:rPr>
          <w:rFonts w:ascii="Times New Roman" w:hAnsi="Times New Roman"/>
          <w:color w:val="000000"/>
          <w:sz w:val="26"/>
          <w:szCs w:val="26"/>
        </w:rPr>
        <w:br/>
        <w:t>разрешения ознакомлен:</w:t>
      </w:r>
      <w:r w:rsidRPr="008B5E88">
        <w:rPr>
          <w:rFonts w:ascii="Times New Roman" w:hAnsi="Times New Roman"/>
          <w:color w:val="000000"/>
          <w:sz w:val="26"/>
          <w:szCs w:val="26"/>
        </w:rPr>
        <w:br/>
        <w:t>    водитель(и) основного тягача      ______________________________________</w:t>
      </w:r>
      <w:r w:rsidRPr="008B5E88">
        <w:rPr>
          <w:rFonts w:ascii="Times New Roman" w:hAnsi="Times New Roman"/>
          <w:color w:val="000000"/>
          <w:sz w:val="26"/>
          <w:szCs w:val="26"/>
        </w:rPr>
        <w:br/>
        <w:t>                                                                  (фамилия, инициалы, подпись)</w:t>
      </w:r>
      <w:r w:rsidRPr="008B5E88">
        <w:rPr>
          <w:rFonts w:ascii="Times New Roman" w:hAnsi="Times New Roman"/>
          <w:color w:val="000000"/>
          <w:sz w:val="26"/>
          <w:szCs w:val="26"/>
        </w:rPr>
        <w:br/>
        <w:t>    лицо, сопровождающее груз         ________________________________________</w:t>
      </w:r>
      <w:r w:rsidRPr="008B5E88">
        <w:rPr>
          <w:rFonts w:ascii="Times New Roman" w:hAnsi="Times New Roman"/>
          <w:color w:val="000000"/>
          <w:sz w:val="26"/>
          <w:szCs w:val="26"/>
        </w:rPr>
        <w:br/>
        <w:t>                                                                           (фамилия, инициалы, подпись)</w:t>
      </w: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t>    Б. Транспортное  средство осмотрено представителем перевозчика</w:t>
      </w:r>
      <w:r w:rsidRPr="008B5E88">
        <w:rPr>
          <w:rFonts w:ascii="Times New Roman" w:hAnsi="Times New Roman"/>
          <w:color w:val="000000"/>
          <w:sz w:val="26"/>
          <w:szCs w:val="26"/>
        </w:rPr>
        <w:br/>
        <w:t>груза, который удостоверяет,  что  оно  соответствует  требованиям</w:t>
      </w:r>
      <w:r w:rsidRPr="008B5E88">
        <w:rPr>
          <w:rFonts w:ascii="Times New Roman" w:hAnsi="Times New Roman"/>
          <w:color w:val="000000"/>
          <w:sz w:val="26"/>
          <w:szCs w:val="26"/>
        </w:rPr>
        <w:br/>
        <w:t>Правил дорожного    движения    и    Инструкции    по    перевозке</w:t>
      </w:r>
      <w:r w:rsidRPr="008B5E88">
        <w:rPr>
          <w:rFonts w:ascii="Times New Roman" w:hAnsi="Times New Roman"/>
          <w:color w:val="000000"/>
          <w:sz w:val="26"/>
          <w:szCs w:val="26"/>
        </w:rPr>
        <w:br/>
        <w:t>крупногабаритных и тяжеловесных грузов  автомобильным  транспортом</w:t>
      </w:r>
      <w:r w:rsidRPr="008B5E88">
        <w:rPr>
          <w:rFonts w:ascii="Times New Roman" w:hAnsi="Times New Roman"/>
          <w:color w:val="000000"/>
          <w:sz w:val="26"/>
          <w:szCs w:val="26"/>
        </w:rPr>
        <w:br/>
        <w:t>по дорогам Российской Федерации</w:t>
      </w:r>
      <w:proofErr w:type="gramStart"/>
      <w:r w:rsidRPr="008B5E88">
        <w:rPr>
          <w:rFonts w:ascii="Times New Roman" w:hAnsi="Times New Roman"/>
          <w:color w:val="000000"/>
          <w:sz w:val="26"/>
          <w:szCs w:val="26"/>
        </w:rPr>
        <w:t>.</w:t>
      </w:r>
      <w:proofErr w:type="gramEnd"/>
      <w:r w:rsidRPr="008B5E88">
        <w:rPr>
          <w:rFonts w:ascii="Times New Roman" w:hAnsi="Times New Roman"/>
          <w:color w:val="000000"/>
          <w:sz w:val="26"/>
          <w:szCs w:val="26"/>
        </w:rPr>
        <w:br/>
        <w:t>    ________________________________</w:t>
      </w:r>
      <w:r w:rsidRPr="008B5E88">
        <w:rPr>
          <w:rFonts w:ascii="Times New Roman" w:hAnsi="Times New Roman"/>
          <w:color w:val="000000"/>
          <w:sz w:val="26"/>
          <w:szCs w:val="26"/>
        </w:rPr>
        <w:br/>
        <w:t>       (</w:t>
      </w:r>
      <w:proofErr w:type="gramStart"/>
      <w:r w:rsidRPr="008B5E88">
        <w:rPr>
          <w:rFonts w:ascii="Times New Roman" w:hAnsi="Times New Roman"/>
          <w:color w:val="000000"/>
          <w:sz w:val="26"/>
          <w:szCs w:val="26"/>
        </w:rPr>
        <w:t>д</w:t>
      </w:r>
      <w:proofErr w:type="gramEnd"/>
      <w:r w:rsidRPr="008B5E88">
        <w:rPr>
          <w:rFonts w:ascii="Times New Roman" w:hAnsi="Times New Roman"/>
          <w:color w:val="000000"/>
          <w:sz w:val="26"/>
          <w:szCs w:val="26"/>
        </w:rPr>
        <w:t>олжность)</w:t>
      </w:r>
      <w:r w:rsidRPr="008B5E88">
        <w:rPr>
          <w:rFonts w:ascii="Times New Roman" w:hAnsi="Times New Roman"/>
          <w:color w:val="000000"/>
          <w:sz w:val="26"/>
          <w:szCs w:val="26"/>
        </w:rPr>
        <w:br/>
        <w:t>    __________________      _________________</w:t>
      </w:r>
      <w:r w:rsidRPr="008B5E88">
        <w:rPr>
          <w:rFonts w:ascii="Times New Roman" w:hAnsi="Times New Roman"/>
          <w:color w:val="000000"/>
          <w:sz w:val="26"/>
          <w:szCs w:val="26"/>
        </w:rPr>
        <w:br/>
        <w:t>     (фамилия, И.О.)                (подпись)         М.П.</w:t>
      </w:r>
    </w:p>
    <w:p w:rsidR="00FC13CF" w:rsidRPr="008B5E88" w:rsidRDefault="00FC13CF" w:rsidP="00FC13CF">
      <w:pPr>
        <w:pStyle w:val="a8"/>
        <w:spacing w:before="0" w:beforeAutospacing="0" w:after="0" w:afterAutospacing="0"/>
        <w:ind w:firstLine="709"/>
        <w:rPr>
          <w:rFonts w:ascii="Times New Roman" w:hAnsi="Times New Roman"/>
          <w:color w:val="000000"/>
          <w:sz w:val="26"/>
          <w:szCs w:val="26"/>
        </w:rPr>
      </w:pPr>
      <w:r w:rsidRPr="008B5E88">
        <w:rPr>
          <w:rFonts w:ascii="Times New Roman" w:hAnsi="Times New Roman"/>
          <w:color w:val="000000"/>
          <w:sz w:val="26"/>
          <w:szCs w:val="26"/>
        </w:rPr>
        <w:br/>
        <w:t xml:space="preserve"> "____" _________________________ 20___ г.</w:t>
      </w:r>
    </w:p>
    <w:p w:rsidR="00FC13CF" w:rsidRPr="008B5E88" w:rsidRDefault="00FC13CF" w:rsidP="00FC13CF">
      <w:pPr>
        <w:ind w:firstLine="709"/>
        <w:rPr>
          <w:rFonts w:ascii="Times New Roman" w:hAnsi="Times New Roman" w:cs="Times New Roman"/>
          <w:sz w:val="26"/>
          <w:szCs w:val="26"/>
        </w:rPr>
      </w:pPr>
    </w:p>
    <w:p w:rsidR="00FC13CF" w:rsidRPr="008B5E88" w:rsidRDefault="00FC13CF" w:rsidP="00FC13CF">
      <w:pPr>
        <w:spacing w:line="360" w:lineRule="auto"/>
        <w:rPr>
          <w:rFonts w:ascii="Times New Roman" w:hAnsi="Times New Roman" w:cs="Times New Roman"/>
          <w:sz w:val="26"/>
          <w:szCs w:val="26"/>
        </w:rPr>
        <w:sectPr w:rsidR="00FC13CF" w:rsidRPr="008B5E88">
          <w:pgSz w:w="11906" w:h="16838"/>
          <w:pgMar w:top="1134" w:right="567" w:bottom="1134" w:left="1701" w:header="708" w:footer="708" w:gutter="0"/>
          <w:cols w:space="720"/>
        </w:sectPr>
      </w:pPr>
    </w:p>
    <w:p w:rsidR="00FC13CF" w:rsidRPr="008B5E88" w:rsidRDefault="00FC13CF" w:rsidP="00FC13CF">
      <w:pPr>
        <w:pStyle w:val="ConsPlusNormal0"/>
        <w:widowControl/>
        <w:spacing w:line="360" w:lineRule="auto"/>
        <w:ind w:firstLine="709"/>
        <w:jc w:val="right"/>
        <w:rPr>
          <w:rFonts w:ascii="Times New Roman" w:hAnsi="Times New Roman" w:cs="Times New Roman"/>
          <w:b/>
          <w:sz w:val="26"/>
          <w:szCs w:val="26"/>
        </w:rPr>
      </w:pPr>
      <w:r w:rsidRPr="008B5E88">
        <w:rPr>
          <w:rFonts w:ascii="Times New Roman" w:hAnsi="Times New Roman" w:cs="Times New Roman"/>
          <w:b/>
          <w:sz w:val="26"/>
          <w:szCs w:val="26"/>
        </w:rPr>
        <w:lastRenderedPageBreak/>
        <w:t>Приложение 6.</w:t>
      </w:r>
    </w:p>
    <w:p w:rsidR="00FC13CF" w:rsidRPr="008B5E88" w:rsidRDefault="00FC13CF" w:rsidP="00FC13CF">
      <w:pPr>
        <w:pStyle w:val="ConsPlusNormal0"/>
        <w:widowControl/>
        <w:ind w:firstLine="709"/>
        <w:jc w:val="center"/>
        <w:rPr>
          <w:rFonts w:ascii="Times New Roman" w:hAnsi="Times New Roman" w:cs="Times New Roman"/>
          <w:b/>
          <w:sz w:val="26"/>
          <w:szCs w:val="26"/>
        </w:rPr>
      </w:pPr>
      <w:r w:rsidRPr="008B5E88">
        <w:rPr>
          <w:rFonts w:ascii="Times New Roman" w:hAnsi="Times New Roman" w:cs="Times New Roman"/>
          <w:b/>
          <w:sz w:val="26"/>
          <w:szCs w:val="26"/>
        </w:rPr>
        <w:t>Параметры автотранспортных средств категорий 1 и 2</w:t>
      </w:r>
    </w:p>
    <w:p w:rsidR="00FC13CF" w:rsidRPr="008B5E88" w:rsidRDefault="00FC13CF" w:rsidP="00FC13CF">
      <w:pPr>
        <w:pStyle w:val="ConsPlusNormal0"/>
        <w:widowControl/>
        <w:ind w:firstLine="709"/>
        <w:jc w:val="center"/>
        <w:rPr>
          <w:rFonts w:ascii="Times New Roman" w:hAnsi="Times New Roman" w:cs="Times New Roman"/>
          <w:sz w:val="26"/>
          <w:szCs w:val="26"/>
        </w:rPr>
      </w:pPr>
      <w:r w:rsidRPr="008B5E88">
        <w:rPr>
          <w:rFonts w:ascii="Times New Roman" w:hAnsi="Times New Roman" w:cs="Times New Roman"/>
          <w:sz w:val="26"/>
          <w:szCs w:val="26"/>
        </w:rPr>
        <w:t>I. Параметры автотранспортного средства, при превышении</w:t>
      </w:r>
    </w:p>
    <w:p w:rsidR="00FC13CF" w:rsidRPr="008B5E88" w:rsidRDefault="00FC13CF" w:rsidP="00FC13CF">
      <w:pPr>
        <w:pStyle w:val="ConsPlusNormal0"/>
        <w:widowControl/>
        <w:ind w:firstLine="709"/>
        <w:jc w:val="center"/>
        <w:rPr>
          <w:rFonts w:ascii="Times New Roman" w:hAnsi="Times New Roman" w:cs="Times New Roman"/>
          <w:sz w:val="26"/>
          <w:szCs w:val="26"/>
        </w:rPr>
      </w:pPr>
      <w:r w:rsidRPr="008B5E88">
        <w:rPr>
          <w:rFonts w:ascii="Times New Roman" w:hAnsi="Times New Roman" w:cs="Times New Roman"/>
          <w:sz w:val="26"/>
          <w:szCs w:val="26"/>
        </w:rPr>
        <w:t>которых оно относится к категории 1</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1. Классификация автотранспортных средств (АТС)</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АТС, в зависимости от осевых масс, подразделяются на две группы:</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 Осевые и полные массы АТС</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2.1. Осевая масса двухосных АТС и двухосных тележек не должна превышать значений, приведенных в таблице 6.1.</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right"/>
        <w:rPr>
          <w:rFonts w:ascii="Times New Roman" w:hAnsi="Times New Roman" w:cs="Times New Roman"/>
          <w:sz w:val="26"/>
          <w:szCs w:val="26"/>
        </w:rPr>
      </w:pPr>
      <w:r w:rsidRPr="008B5E88">
        <w:rPr>
          <w:rFonts w:ascii="Times New Roman" w:hAnsi="Times New Roman" w:cs="Times New Roman"/>
          <w:sz w:val="26"/>
          <w:szCs w:val="26"/>
        </w:rPr>
        <w:t>Таблица 6.1</w:t>
      </w:r>
    </w:p>
    <w:tbl>
      <w:tblPr>
        <w:tblW w:w="0" w:type="auto"/>
        <w:tblInd w:w="70" w:type="dxa"/>
        <w:tblLayout w:type="fixed"/>
        <w:tblCellMar>
          <w:left w:w="70" w:type="dxa"/>
          <w:right w:w="70" w:type="dxa"/>
        </w:tblCellMar>
        <w:tblLook w:val="04A0"/>
      </w:tblPr>
      <w:tblGrid>
        <w:gridCol w:w="4455"/>
        <w:gridCol w:w="2025"/>
        <w:gridCol w:w="2430"/>
      </w:tblGrid>
      <w:tr w:rsidR="00FC13CF" w:rsidRPr="008B5E88" w:rsidTr="00FC13CF">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Осевая масса на каждую ось   </w:t>
            </w:r>
            <w:r w:rsidRPr="008B5E88">
              <w:rPr>
                <w:rFonts w:ascii="Times New Roman" w:hAnsi="Times New Roman" w:cs="Times New Roman"/>
                <w:sz w:val="26"/>
                <w:szCs w:val="26"/>
              </w:rPr>
              <w:br/>
              <w:t xml:space="preserve">не более, т          </w:t>
            </w:r>
          </w:p>
        </w:tc>
      </w:tr>
      <w:tr w:rsidR="00FC13CF" w:rsidRPr="008B5E88" w:rsidTr="00FC13CF">
        <w:trPr>
          <w:cantSplit/>
        </w:trPr>
        <w:tc>
          <w:tcPr>
            <w:tcW w:w="4455" w:type="dxa"/>
            <w:vMerge/>
            <w:tcBorders>
              <w:top w:val="single" w:sz="4" w:space="0" w:color="000000"/>
              <w:left w:val="single" w:sz="4" w:space="0" w:color="000000"/>
              <w:bottom w:val="single" w:sz="4" w:space="0" w:color="000000"/>
              <w:right w:val="nil"/>
            </w:tcBorders>
            <w:vAlign w:val="center"/>
            <w:hideMark/>
          </w:tcPr>
          <w:p w:rsidR="00FC13CF" w:rsidRPr="008B5E88"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АТС группы Б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6,0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5,7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5,5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5,0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4,5       </w:t>
            </w:r>
          </w:p>
        </w:tc>
      </w:tr>
      <w:tr w:rsidR="00FC13CF" w:rsidRPr="008B5E88" w:rsidTr="00FC13CF">
        <w:trPr>
          <w:cantSplit/>
          <w:trHeight w:val="240"/>
        </w:trPr>
        <w:tc>
          <w:tcPr>
            <w:tcW w:w="4455" w:type="dxa"/>
            <w:tcBorders>
              <w:top w:val="single" w:sz="4" w:space="0" w:color="000000"/>
              <w:left w:val="single" w:sz="4" w:space="0" w:color="000000"/>
              <w:bottom w:val="single" w:sz="4" w:space="0" w:color="000000"/>
              <w:right w:val="nil"/>
            </w:tcBorders>
          </w:tcPr>
          <w:p w:rsidR="00FC13CF" w:rsidRPr="008B5E88" w:rsidRDefault="00FC13CF">
            <w:pPr>
              <w:pStyle w:val="ConsPlusNormal0"/>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&lt;*&gt; - для контейнеровозов - 9,0</w:t>
            </w:r>
          </w:p>
        </w:tc>
      </w:tr>
    </w:tbl>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Примечания.</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1. Допускается увеличение осевой массы:</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8B5E88">
          <w:rPr>
            <w:rFonts w:ascii="Times New Roman" w:hAnsi="Times New Roman" w:cs="Times New Roman"/>
            <w:sz w:val="26"/>
            <w:szCs w:val="26"/>
          </w:rPr>
          <w:t>2,0 м</w:t>
        </w:r>
      </w:smartTag>
      <w:r w:rsidRPr="008B5E88">
        <w:rPr>
          <w:rFonts w:ascii="Times New Roman" w:hAnsi="Times New Roman" w:cs="Times New Roman"/>
          <w:sz w:val="26"/>
          <w:szCs w:val="26"/>
        </w:rPr>
        <w:t xml:space="preserve"> у городских и пригородных двухосных автобусов и троллейбусов группы</w:t>
      </w:r>
      <w:proofErr w:type="gramStart"/>
      <w:r w:rsidRPr="008B5E88">
        <w:rPr>
          <w:rFonts w:ascii="Times New Roman" w:hAnsi="Times New Roman" w:cs="Times New Roman"/>
          <w:sz w:val="26"/>
          <w:szCs w:val="26"/>
        </w:rPr>
        <w:t xml:space="preserve"> А</w:t>
      </w:r>
      <w:proofErr w:type="gramEnd"/>
      <w:r w:rsidRPr="008B5E88">
        <w:rPr>
          <w:rFonts w:ascii="Times New Roman" w:hAnsi="Times New Roman" w:cs="Times New Roman"/>
          <w:sz w:val="26"/>
          <w:szCs w:val="26"/>
        </w:rPr>
        <w:t xml:space="preserve"> до 11,5 т и группы Б до 7,0 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8B5E88">
          <w:rPr>
            <w:rFonts w:ascii="Times New Roman" w:hAnsi="Times New Roman" w:cs="Times New Roman"/>
            <w:sz w:val="26"/>
            <w:szCs w:val="26"/>
          </w:rPr>
          <w:t>1,65 м</w:t>
        </w:r>
      </w:smartTag>
      <w:r w:rsidRPr="008B5E88">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8B5E88">
          <w:rPr>
            <w:rFonts w:ascii="Times New Roman" w:hAnsi="Times New Roman" w:cs="Times New Roman"/>
            <w:sz w:val="26"/>
            <w:szCs w:val="26"/>
          </w:rPr>
          <w:t>1995 г</w:t>
        </w:r>
      </w:smartTag>
      <w:r w:rsidRPr="008B5E88">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8B5E88">
          <w:rPr>
            <w:rFonts w:ascii="Times New Roman" w:hAnsi="Times New Roman" w:cs="Times New Roman"/>
            <w:sz w:val="26"/>
            <w:szCs w:val="26"/>
          </w:rPr>
          <w:t>1,32 м</w:t>
        </w:r>
      </w:smartTag>
      <w:r w:rsidRPr="008B5E88">
        <w:rPr>
          <w:rFonts w:ascii="Times New Roman" w:hAnsi="Times New Roman" w:cs="Times New Roman"/>
          <w:sz w:val="26"/>
          <w:szCs w:val="26"/>
        </w:rPr>
        <w:t xml:space="preserve"> допускаются осевые массы соответственно 8,0 т и 5,5 т.</w:t>
      </w:r>
    </w:p>
    <w:p w:rsidR="00FC13CF" w:rsidRPr="008B5E88" w:rsidRDefault="00FC13CF" w:rsidP="00FC13CF">
      <w:pPr>
        <w:pStyle w:val="ConsPlusNormal0"/>
        <w:widowControl/>
        <w:ind w:firstLine="709"/>
        <w:jc w:val="both"/>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2.2. Осевая масса трехосных тележек автотранспортных средств не должна превышать значений, приведенных в таблице 6.2.</w:t>
      </w:r>
    </w:p>
    <w:p w:rsidR="00FC13CF" w:rsidRPr="008B5E88" w:rsidRDefault="00FC13CF" w:rsidP="00FC13CF">
      <w:pPr>
        <w:pStyle w:val="ConsPlusNormal0"/>
        <w:widowControl/>
        <w:ind w:firstLine="709"/>
        <w:rPr>
          <w:rFonts w:ascii="Times New Roman" w:hAnsi="Times New Roman" w:cs="Times New Roman"/>
          <w:sz w:val="26"/>
          <w:szCs w:val="26"/>
        </w:rPr>
      </w:pPr>
    </w:p>
    <w:p w:rsidR="00410E4D" w:rsidRPr="008B5E88" w:rsidRDefault="00410E4D" w:rsidP="00FC13CF">
      <w:pPr>
        <w:pStyle w:val="ConsPlusNormal0"/>
        <w:widowControl/>
        <w:ind w:firstLine="709"/>
        <w:jc w:val="right"/>
        <w:rPr>
          <w:rFonts w:ascii="Times New Roman" w:hAnsi="Times New Roman" w:cs="Times New Roman"/>
          <w:sz w:val="26"/>
          <w:szCs w:val="26"/>
        </w:rPr>
      </w:pPr>
    </w:p>
    <w:p w:rsidR="00410E4D" w:rsidRPr="008B5E88" w:rsidRDefault="00410E4D" w:rsidP="00FC13CF">
      <w:pPr>
        <w:pStyle w:val="ConsPlusNormal0"/>
        <w:widowControl/>
        <w:ind w:firstLine="709"/>
        <w:jc w:val="right"/>
        <w:rPr>
          <w:rFonts w:ascii="Times New Roman" w:hAnsi="Times New Roman" w:cs="Times New Roman"/>
          <w:sz w:val="26"/>
          <w:szCs w:val="26"/>
        </w:rPr>
      </w:pPr>
    </w:p>
    <w:p w:rsidR="00410E4D" w:rsidRPr="008B5E88" w:rsidRDefault="00410E4D" w:rsidP="00FC13CF">
      <w:pPr>
        <w:pStyle w:val="ConsPlusNormal0"/>
        <w:widowControl/>
        <w:ind w:firstLine="709"/>
        <w:jc w:val="right"/>
        <w:rPr>
          <w:rFonts w:ascii="Times New Roman" w:hAnsi="Times New Roman" w:cs="Times New Roman"/>
          <w:sz w:val="26"/>
          <w:szCs w:val="26"/>
        </w:rPr>
      </w:pPr>
    </w:p>
    <w:p w:rsidR="00FC13CF" w:rsidRPr="008B5E88" w:rsidRDefault="00FC13CF" w:rsidP="00FC13CF">
      <w:pPr>
        <w:pStyle w:val="ConsPlusNormal0"/>
        <w:widowControl/>
        <w:ind w:firstLine="709"/>
        <w:jc w:val="right"/>
        <w:rPr>
          <w:rFonts w:ascii="Times New Roman" w:hAnsi="Times New Roman" w:cs="Times New Roman"/>
          <w:sz w:val="26"/>
          <w:szCs w:val="26"/>
        </w:rPr>
      </w:pPr>
      <w:r w:rsidRPr="008B5E88">
        <w:rPr>
          <w:rFonts w:ascii="Times New Roman" w:hAnsi="Times New Roman" w:cs="Times New Roman"/>
          <w:sz w:val="26"/>
          <w:szCs w:val="26"/>
        </w:rPr>
        <w:t>Таблица 6.2</w:t>
      </w:r>
    </w:p>
    <w:tbl>
      <w:tblPr>
        <w:tblW w:w="0" w:type="auto"/>
        <w:tblInd w:w="70" w:type="dxa"/>
        <w:tblLayout w:type="fixed"/>
        <w:tblCellMar>
          <w:left w:w="70" w:type="dxa"/>
          <w:right w:w="70" w:type="dxa"/>
        </w:tblCellMar>
        <w:tblLook w:val="04A0"/>
      </w:tblPr>
      <w:tblGrid>
        <w:gridCol w:w="4590"/>
        <w:gridCol w:w="2025"/>
        <w:gridCol w:w="2295"/>
      </w:tblGrid>
      <w:tr w:rsidR="00FC13CF" w:rsidRPr="008B5E88" w:rsidTr="00FC13CF">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Расстояние между крайними    </w:t>
            </w:r>
            <w:r w:rsidRPr="008B5E88">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Осевая масса на каждую ось  </w:t>
            </w:r>
            <w:r w:rsidRPr="008B5E88">
              <w:rPr>
                <w:rFonts w:ascii="Times New Roman" w:hAnsi="Times New Roman" w:cs="Times New Roman"/>
                <w:sz w:val="26"/>
                <w:szCs w:val="26"/>
              </w:rPr>
              <w:br/>
              <w:t xml:space="preserve">не более, </w:t>
            </w:r>
            <w:proofErr w:type="gramStart"/>
            <w:r w:rsidRPr="008B5E88">
              <w:rPr>
                <w:rFonts w:ascii="Times New Roman" w:hAnsi="Times New Roman" w:cs="Times New Roman"/>
                <w:sz w:val="26"/>
                <w:szCs w:val="26"/>
              </w:rPr>
              <w:t>т</w:t>
            </w:r>
            <w:proofErr w:type="gramEnd"/>
            <w:r w:rsidRPr="008B5E88">
              <w:rPr>
                <w:rFonts w:ascii="Times New Roman" w:hAnsi="Times New Roman" w:cs="Times New Roman"/>
                <w:sz w:val="26"/>
                <w:szCs w:val="26"/>
              </w:rPr>
              <w:t xml:space="preserve">         </w:t>
            </w:r>
          </w:p>
        </w:tc>
      </w:tr>
      <w:tr w:rsidR="00FC13CF" w:rsidRPr="008B5E88" w:rsidTr="00FC13CF">
        <w:trPr>
          <w:cantSplit/>
        </w:trPr>
        <w:tc>
          <w:tcPr>
            <w:tcW w:w="4590" w:type="dxa"/>
            <w:vMerge/>
            <w:tcBorders>
              <w:top w:val="single" w:sz="4" w:space="0" w:color="000000"/>
              <w:left w:val="single" w:sz="4" w:space="0" w:color="000000"/>
              <w:bottom w:val="single" w:sz="4" w:space="0" w:color="000000"/>
              <w:right w:val="nil"/>
            </w:tcBorders>
            <w:vAlign w:val="center"/>
            <w:hideMark/>
          </w:tcPr>
          <w:p w:rsidR="00FC13CF" w:rsidRPr="008B5E88"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АТС группы Б  </w:t>
            </w:r>
          </w:p>
        </w:tc>
      </w:tr>
      <w:tr w:rsidR="00FC13CF" w:rsidRPr="008B5E88"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6,0      </w:t>
            </w:r>
          </w:p>
        </w:tc>
      </w:tr>
      <w:tr w:rsidR="00FC13CF" w:rsidRPr="008B5E88"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5,5      </w:t>
            </w:r>
          </w:p>
        </w:tc>
      </w:tr>
      <w:tr w:rsidR="00FC13CF" w:rsidRPr="008B5E88"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5,0      </w:t>
            </w:r>
          </w:p>
        </w:tc>
      </w:tr>
      <w:tr w:rsidR="00FC13CF" w:rsidRPr="008B5E88"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4,5      </w:t>
            </w:r>
          </w:p>
        </w:tc>
      </w:tr>
      <w:tr w:rsidR="00FC13CF" w:rsidRPr="008B5E88"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4,0      </w:t>
            </w:r>
          </w:p>
        </w:tc>
      </w:tr>
    </w:tbl>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Примечания. </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8B5E88">
          <w:rPr>
            <w:rFonts w:ascii="Times New Roman" w:hAnsi="Times New Roman" w:cs="Times New Roman"/>
            <w:sz w:val="26"/>
            <w:szCs w:val="26"/>
          </w:rPr>
          <w:t>0,4 м</w:t>
        </w:r>
      </w:smartTag>
      <w:r w:rsidRPr="008B5E88">
        <w:rPr>
          <w:rFonts w:ascii="Times New Roman" w:hAnsi="Times New Roman" w:cs="Times New Roman"/>
          <w:sz w:val="26"/>
          <w:szCs w:val="26"/>
        </w:rPr>
        <w:t xml:space="preserve"> расстояния между крайними осями.</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2.3. Полная масса АТС не должна превышать значений, приведенных в таблице 6.3.</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right"/>
        <w:rPr>
          <w:rFonts w:ascii="Times New Roman" w:hAnsi="Times New Roman" w:cs="Times New Roman"/>
          <w:sz w:val="26"/>
          <w:szCs w:val="26"/>
        </w:rPr>
      </w:pPr>
      <w:r w:rsidRPr="008B5E88">
        <w:rPr>
          <w:rFonts w:ascii="Times New Roman" w:hAnsi="Times New Roman" w:cs="Times New Roman"/>
          <w:sz w:val="26"/>
          <w:szCs w:val="26"/>
        </w:rPr>
        <w:t>Таблица 6.3</w:t>
      </w:r>
    </w:p>
    <w:tbl>
      <w:tblPr>
        <w:tblW w:w="0" w:type="auto"/>
        <w:tblInd w:w="70" w:type="dxa"/>
        <w:tblLayout w:type="fixed"/>
        <w:tblCellMar>
          <w:left w:w="70" w:type="dxa"/>
          <w:right w:w="70" w:type="dxa"/>
        </w:tblCellMar>
        <w:tblLook w:val="04A0"/>
      </w:tblPr>
      <w:tblGrid>
        <w:gridCol w:w="2025"/>
        <w:gridCol w:w="1215"/>
        <w:gridCol w:w="1215"/>
        <w:gridCol w:w="4455"/>
      </w:tblGrid>
      <w:tr w:rsidR="00FC13CF" w:rsidRPr="008B5E88" w:rsidTr="00FC13CF">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Расстояние между крайними   </w:t>
            </w:r>
            <w:r w:rsidRPr="008B5E88">
              <w:rPr>
                <w:rFonts w:ascii="Times New Roman" w:hAnsi="Times New Roman" w:cs="Times New Roman"/>
                <w:sz w:val="26"/>
                <w:szCs w:val="26"/>
              </w:rPr>
              <w:br/>
              <w:t xml:space="preserve">осями АТС группы А не менее, м </w:t>
            </w:r>
          </w:p>
        </w:tc>
      </w:tr>
      <w:tr w:rsidR="00FC13CF" w:rsidRPr="008B5E88" w:rsidTr="00FC13CF">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FC13CF" w:rsidRPr="008B5E88" w:rsidRDefault="00FC13CF">
            <w:pPr>
              <w:rPr>
                <w:rFonts w:ascii="Times New Roman" w:hAnsi="Times New Roman" w:cs="Times New Roman"/>
                <w:sz w:val="26"/>
                <w:szCs w:val="26"/>
              </w:rPr>
            </w:pP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FC13CF" w:rsidRPr="008B5E88" w:rsidRDefault="00FC13CF">
            <w:pPr>
              <w:rPr>
                <w:rFonts w:ascii="Times New Roman" w:hAnsi="Times New Roman" w:cs="Times New Roman"/>
                <w:sz w:val="26"/>
                <w:szCs w:val="26"/>
              </w:rPr>
            </w:pPr>
          </w:p>
        </w:tc>
      </w:tr>
      <w:tr w:rsidR="00FC13CF" w:rsidRPr="008B5E88"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Одиночные автомобили, автобусы, троллейбусы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3,0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4,5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32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7,5              </w:t>
            </w:r>
          </w:p>
        </w:tc>
      </w:tr>
      <w:tr w:rsidR="00FC13CF" w:rsidRPr="008B5E88"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Седельные автопоезда (тягач с полуприцепом)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8,0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11,2              </w:t>
            </w:r>
          </w:p>
        </w:tc>
      </w:tr>
      <w:tr w:rsidR="00FC13CF" w:rsidRPr="008B5E88"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proofErr w:type="spellStart"/>
            <w:r w:rsidRPr="008B5E88">
              <w:rPr>
                <w:rFonts w:ascii="Times New Roman" w:hAnsi="Times New Roman" w:cs="Times New Roman"/>
                <w:sz w:val="26"/>
                <w:szCs w:val="26"/>
              </w:rPr>
              <w:t>Пятиосные</w:t>
            </w:r>
            <w:proofErr w:type="spellEnd"/>
            <w:r w:rsidRPr="008B5E88">
              <w:rPr>
                <w:rFonts w:ascii="Times New Roman" w:hAnsi="Times New Roman" w:cs="Times New Roman"/>
                <w:sz w:val="26"/>
                <w:szCs w:val="26"/>
              </w:rPr>
              <w:t xml:space="preserve"> и   </w:t>
            </w:r>
            <w:r w:rsidRPr="008B5E88">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jc w:val="right"/>
              <w:rPr>
                <w:rFonts w:ascii="Times New Roman" w:hAnsi="Times New Roman" w:cs="Times New Roman"/>
                <w:sz w:val="26"/>
                <w:szCs w:val="26"/>
              </w:rPr>
            </w:pPr>
            <w:r w:rsidRPr="008B5E88">
              <w:rPr>
                <w:rFonts w:ascii="Times New Roman" w:hAnsi="Times New Roman" w:cs="Times New Roman"/>
                <w:sz w:val="26"/>
                <w:szCs w:val="26"/>
              </w:rPr>
              <w:br/>
              <w:t xml:space="preserve">40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jc w:val="right"/>
              <w:rPr>
                <w:rFonts w:ascii="Times New Roman" w:hAnsi="Times New Roman" w:cs="Times New Roman"/>
                <w:sz w:val="26"/>
                <w:szCs w:val="26"/>
              </w:rPr>
            </w:pPr>
            <w:r w:rsidRPr="008B5E88">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br/>
              <w:t xml:space="preserve">           12,2              </w:t>
            </w:r>
          </w:p>
        </w:tc>
      </w:tr>
      <w:tr w:rsidR="00FC13CF" w:rsidRPr="008B5E88"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Прицепные автопоезда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10,0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11,2             </w:t>
            </w:r>
          </w:p>
        </w:tc>
      </w:tr>
      <w:tr w:rsidR="00FC13CF" w:rsidRPr="008B5E88"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proofErr w:type="spellStart"/>
            <w:r w:rsidRPr="008B5E88">
              <w:rPr>
                <w:rFonts w:ascii="Times New Roman" w:hAnsi="Times New Roman" w:cs="Times New Roman"/>
                <w:sz w:val="26"/>
                <w:szCs w:val="26"/>
              </w:rPr>
              <w:t>Пятиосные</w:t>
            </w:r>
            <w:proofErr w:type="spellEnd"/>
            <w:r w:rsidRPr="008B5E88">
              <w:rPr>
                <w:rFonts w:ascii="Times New Roman" w:hAnsi="Times New Roman" w:cs="Times New Roman"/>
                <w:sz w:val="26"/>
                <w:szCs w:val="26"/>
              </w:rPr>
              <w:t xml:space="preserve"> и   </w:t>
            </w:r>
            <w:r w:rsidRPr="008B5E88">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tcPr>
          <w:p w:rsidR="00FC13CF" w:rsidRPr="008B5E88" w:rsidRDefault="00FC13CF">
            <w:pPr>
              <w:pStyle w:val="ConsPlusNormal0"/>
              <w:widowControl/>
              <w:snapToGrid w:val="0"/>
              <w:ind w:firstLine="709"/>
              <w:jc w:val="right"/>
              <w:rPr>
                <w:rFonts w:ascii="Times New Roman" w:hAnsi="Times New Roman" w:cs="Times New Roman"/>
                <w:sz w:val="26"/>
                <w:szCs w:val="26"/>
              </w:rPr>
            </w:pPr>
          </w:p>
          <w:p w:rsidR="00FC13CF" w:rsidRPr="008B5E88" w:rsidRDefault="00FC13CF">
            <w:pPr>
              <w:pStyle w:val="ConsPlusNormal0"/>
              <w:widowControl/>
              <w:snapToGrid w:val="0"/>
              <w:ind w:firstLine="709"/>
              <w:jc w:val="right"/>
              <w:rPr>
                <w:rFonts w:ascii="Times New Roman" w:hAnsi="Times New Roman" w:cs="Times New Roman"/>
                <w:sz w:val="26"/>
                <w:szCs w:val="26"/>
              </w:rPr>
            </w:pPr>
            <w:r w:rsidRPr="008B5E88">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jc w:val="right"/>
              <w:rPr>
                <w:rFonts w:ascii="Times New Roman" w:hAnsi="Times New Roman" w:cs="Times New Roman"/>
                <w:sz w:val="26"/>
                <w:szCs w:val="26"/>
              </w:rPr>
            </w:pPr>
            <w:r w:rsidRPr="008B5E88">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br/>
              <w:t xml:space="preserve">          12,2             </w:t>
            </w:r>
          </w:p>
        </w:tc>
      </w:tr>
      <w:tr w:rsidR="00FC13CF" w:rsidRPr="008B5E88"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lastRenderedPageBreak/>
              <w:t xml:space="preserve">Сочлененные автобусы и троллейбусы                              </w:t>
            </w:r>
          </w:p>
        </w:tc>
      </w:tr>
      <w:tr w:rsidR="00FC13CF" w:rsidRPr="008B5E88"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0"/>
              <w:rPr>
                <w:rFonts w:ascii="Times New Roman" w:hAnsi="Times New Roman" w:cs="Times New Roman"/>
                <w:sz w:val="26"/>
                <w:szCs w:val="26"/>
              </w:rPr>
            </w:pPr>
            <w:r w:rsidRPr="008B5E88">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10,0             </w:t>
            </w:r>
          </w:p>
        </w:tc>
      </w:tr>
    </w:tbl>
    <w:p w:rsidR="00FC13CF" w:rsidRPr="008B5E88" w:rsidRDefault="00FC13CF" w:rsidP="00FC13CF">
      <w:pPr>
        <w:pStyle w:val="ConsPlusNormal0"/>
        <w:widowControl/>
        <w:spacing w:line="360" w:lineRule="auto"/>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Примечания. </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Pr="008B5E88" w:rsidRDefault="00FC13CF" w:rsidP="00FC13CF">
      <w:pPr>
        <w:pStyle w:val="ConsPlusNormal0"/>
        <w:widowControl/>
        <w:ind w:firstLine="709"/>
        <w:jc w:val="both"/>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2.4. При движении по мостовым сооружениям полная масса автотранспортных средств не должна превышать значений, приведенных в таблице 6.4.</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right"/>
        <w:rPr>
          <w:rFonts w:ascii="Times New Roman" w:hAnsi="Times New Roman" w:cs="Times New Roman"/>
          <w:sz w:val="26"/>
          <w:szCs w:val="26"/>
        </w:rPr>
      </w:pPr>
      <w:r w:rsidRPr="008B5E88">
        <w:rPr>
          <w:rFonts w:ascii="Times New Roman" w:hAnsi="Times New Roman" w:cs="Times New Roman"/>
          <w:sz w:val="26"/>
          <w:szCs w:val="26"/>
        </w:rPr>
        <w:t>Таблица 6.4</w:t>
      </w:r>
    </w:p>
    <w:tbl>
      <w:tblPr>
        <w:tblW w:w="0" w:type="auto"/>
        <w:tblInd w:w="70" w:type="dxa"/>
        <w:tblLayout w:type="fixed"/>
        <w:tblCellMar>
          <w:left w:w="70" w:type="dxa"/>
          <w:right w:w="70" w:type="dxa"/>
        </w:tblCellMar>
        <w:tblLook w:val="04A0"/>
      </w:tblPr>
      <w:tblGrid>
        <w:gridCol w:w="5535"/>
        <w:gridCol w:w="3375"/>
      </w:tblGrid>
      <w:tr w:rsidR="00FC13CF" w:rsidRPr="008B5E88"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Полная масса, т    </w:t>
            </w:r>
          </w:p>
        </w:tc>
      </w:tr>
      <w:tr w:rsidR="00FC13CF" w:rsidRPr="008B5E88"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30           </w:t>
            </w:r>
          </w:p>
        </w:tc>
      </w:tr>
      <w:tr w:rsidR="00FC13CF" w:rsidRPr="008B5E88"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34           </w:t>
            </w:r>
          </w:p>
        </w:tc>
      </w:tr>
      <w:tr w:rsidR="00FC13CF" w:rsidRPr="008B5E88"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36           </w:t>
            </w:r>
          </w:p>
        </w:tc>
      </w:tr>
      <w:tr w:rsidR="00FC13CF" w:rsidRPr="008B5E88"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38           </w:t>
            </w:r>
          </w:p>
        </w:tc>
      </w:tr>
    </w:tbl>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Примечания.</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3. Габариты АТС</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3.1. Габарит АТС по длине не должен превышать:</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8B5E88">
          <w:rPr>
            <w:rFonts w:ascii="Times New Roman" w:hAnsi="Times New Roman" w:cs="Times New Roman"/>
            <w:sz w:val="26"/>
            <w:szCs w:val="26"/>
          </w:rPr>
          <w:t>12,0 м</w:t>
        </w:r>
      </w:smartTag>
      <w:r w:rsidRPr="008B5E88">
        <w:rPr>
          <w:rFonts w:ascii="Times New Roman" w:hAnsi="Times New Roman" w:cs="Times New Roman"/>
          <w:sz w:val="26"/>
          <w:szCs w:val="26"/>
        </w:rPr>
        <w:t>;</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8B5E88">
          <w:rPr>
            <w:rFonts w:ascii="Times New Roman" w:hAnsi="Times New Roman" w:cs="Times New Roman"/>
            <w:sz w:val="26"/>
            <w:szCs w:val="26"/>
          </w:rPr>
          <w:t>20,0 м</w:t>
        </w:r>
      </w:smartTag>
      <w:r w:rsidRPr="008B5E88">
        <w:rPr>
          <w:rFonts w:ascii="Times New Roman" w:hAnsi="Times New Roman" w:cs="Times New Roman"/>
          <w:sz w:val="26"/>
          <w:szCs w:val="26"/>
        </w:rPr>
        <w:t>;</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8B5E88">
          <w:rPr>
            <w:rFonts w:ascii="Times New Roman" w:hAnsi="Times New Roman" w:cs="Times New Roman"/>
            <w:sz w:val="26"/>
            <w:szCs w:val="26"/>
          </w:rPr>
          <w:t>18,0 м</w:t>
        </w:r>
      </w:smartTag>
      <w:r w:rsidRPr="008B5E88">
        <w:rPr>
          <w:rFonts w:ascii="Times New Roman" w:hAnsi="Times New Roman" w:cs="Times New Roman"/>
          <w:sz w:val="26"/>
          <w:szCs w:val="26"/>
        </w:rPr>
        <w:t>.</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8B5E88">
          <w:rPr>
            <w:rFonts w:ascii="Times New Roman" w:hAnsi="Times New Roman" w:cs="Times New Roman"/>
            <w:sz w:val="26"/>
            <w:szCs w:val="26"/>
          </w:rPr>
          <w:t>2,5 м</w:t>
        </w:r>
      </w:smartTag>
      <w:r w:rsidRPr="008B5E88">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8B5E88">
          <w:rPr>
            <w:rFonts w:ascii="Times New Roman" w:hAnsi="Times New Roman" w:cs="Times New Roman"/>
            <w:sz w:val="26"/>
            <w:szCs w:val="26"/>
          </w:rPr>
          <w:t>2,6 м</w:t>
        </w:r>
      </w:smartTag>
      <w:r w:rsidRPr="008B5E88">
        <w:rPr>
          <w:rFonts w:ascii="Times New Roman" w:hAnsi="Times New Roman" w:cs="Times New Roman"/>
          <w:sz w:val="26"/>
          <w:szCs w:val="26"/>
        </w:rPr>
        <w:t>.</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За пределы разрешенного габарита по ширине могут выступать:</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приспособления противоскольжения, надетые на колеса;</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8B5E88">
          <w:rPr>
            <w:rFonts w:ascii="Times New Roman" w:hAnsi="Times New Roman" w:cs="Times New Roman"/>
            <w:sz w:val="26"/>
            <w:szCs w:val="26"/>
          </w:rPr>
          <w:t>0,05 м</w:t>
        </w:r>
      </w:smartTag>
      <w:r w:rsidRPr="008B5E88">
        <w:rPr>
          <w:rFonts w:ascii="Times New Roman" w:hAnsi="Times New Roman" w:cs="Times New Roman"/>
          <w:sz w:val="26"/>
          <w:szCs w:val="26"/>
        </w:rPr>
        <w:t xml:space="preserve"> с любой стороны.</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8B5E88">
          <w:rPr>
            <w:rFonts w:ascii="Times New Roman" w:hAnsi="Times New Roman" w:cs="Times New Roman"/>
            <w:sz w:val="26"/>
            <w:szCs w:val="26"/>
          </w:rPr>
          <w:t>4,0 м</w:t>
        </w:r>
      </w:smartTag>
      <w:r w:rsidRPr="008B5E88">
        <w:rPr>
          <w:rFonts w:ascii="Times New Roman" w:hAnsi="Times New Roman" w:cs="Times New Roman"/>
          <w:sz w:val="26"/>
          <w:szCs w:val="26"/>
        </w:rPr>
        <w:t>.</w:t>
      </w: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center"/>
        <w:rPr>
          <w:rFonts w:ascii="Times New Roman" w:hAnsi="Times New Roman" w:cs="Times New Roman"/>
          <w:sz w:val="26"/>
          <w:szCs w:val="26"/>
        </w:rPr>
      </w:pPr>
      <w:r w:rsidRPr="008B5E88">
        <w:rPr>
          <w:rFonts w:ascii="Times New Roman" w:hAnsi="Times New Roman" w:cs="Times New Roman"/>
          <w:sz w:val="26"/>
          <w:szCs w:val="26"/>
        </w:rPr>
        <w:lastRenderedPageBreak/>
        <w:t>II. Параметры автотранспортного средства, при которых</w:t>
      </w:r>
    </w:p>
    <w:p w:rsidR="00FC13CF" w:rsidRPr="008B5E88" w:rsidRDefault="00FC13CF" w:rsidP="00FC13CF">
      <w:pPr>
        <w:pStyle w:val="ConsPlusNormal0"/>
        <w:widowControl/>
        <w:ind w:firstLine="709"/>
        <w:jc w:val="center"/>
        <w:rPr>
          <w:rFonts w:ascii="Times New Roman" w:hAnsi="Times New Roman" w:cs="Times New Roman"/>
          <w:sz w:val="26"/>
          <w:szCs w:val="26"/>
        </w:rPr>
      </w:pPr>
      <w:r w:rsidRPr="008B5E88">
        <w:rPr>
          <w:rFonts w:ascii="Times New Roman" w:hAnsi="Times New Roman" w:cs="Times New Roman"/>
          <w:sz w:val="26"/>
          <w:szCs w:val="26"/>
        </w:rPr>
        <w:t>оно относится к категории 2</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both"/>
        <w:rPr>
          <w:rFonts w:ascii="Times New Roman" w:hAnsi="Times New Roman" w:cs="Times New Roman"/>
          <w:sz w:val="26"/>
          <w:szCs w:val="26"/>
        </w:rPr>
      </w:pPr>
      <w:r w:rsidRPr="008B5E88">
        <w:rPr>
          <w:rFonts w:ascii="Times New Roman" w:hAnsi="Times New Roman" w:cs="Times New Roman"/>
          <w:sz w:val="26"/>
          <w:szCs w:val="26"/>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FC13CF" w:rsidRPr="008B5E88" w:rsidRDefault="00FC13CF" w:rsidP="00FC13CF">
      <w:pPr>
        <w:pStyle w:val="ConsPlusNormal0"/>
        <w:widowControl/>
        <w:ind w:firstLine="709"/>
        <w:rPr>
          <w:rFonts w:ascii="Times New Roman" w:hAnsi="Times New Roman" w:cs="Times New Roman"/>
          <w:sz w:val="26"/>
          <w:szCs w:val="26"/>
        </w:rPr>
      </w:pPr>
    </w:p>
    <w:p w:rsidR="00FC13CF" w:rsidRPr="008B5E88" w:rsidRDefault="00FC13CF" w:rsidP="00FC13CF">
      <w:pPr>
        <w:pStyle w:val="ConsPlusNormal0"/>
        <w:widowControl/>
        <w:ind w:firstLine="709"/>
        <w:jc w:val="right"/>
        <w:rPr>
          <w:rFonts w:ascii="Times New Roman" w:hAnsi="Times New Roman" w:cs="Times New Roman"/>
          <w:sz w:val="26"/>
          <w:szCs w:val="26"/>
        </w:rPr>
      </w:pPr>
      <w:r w:rsidRPr="008B5E88">
        <w:rPr>
          <w:rFonts w:ascii="Times New Roman" w:hAnsi="Times New Roman" w:cs="Times New Roman"/>
          <w:sz w:val="26"/>
          <w:szCs w:val="26"/>
        </w:rPr>
        <w:t>Таблица 6.5</w:t>
      </w:r>
    </w:p>
    <w:tbl>
      <w:tblPr>
        <w:tblW w:w="0" w:type="auto"/>
        <w:tblInd w:w="70" w:type="dxa"/>
        <w:tblLayout w:type="fixed"/>
        <w:tblCellMar>
          <w:left w:w="70" w:type="dxa"/>
          <w:right w:w="70" w:type="dxa"/>
        </w:tblCellMar>
        <w:tblLook w:val="04A0"/>
      </w:tblPr>
      <w:tblGrid>
        <w:gridCol w:w="2835"/>
        <w:gridCol w:w="2025"/>
        <w:gridCol w:w="2295"/>
        <w:gridCol w:w="1755"/>
      </w:tblGrid>
      <w:tr w:rsidR="00FC13CF" w:rsidRPr="008B5E88" w:rsidTr="00FC13CF">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Проектная нормати</w:t>
            </w:r>
            <w:proofErr w:type="gramStart"/>
            <w:r w:rsidRPr="008B5E88">
              <w:rPr>
                <w:rFonts w:ascii="Times New Roman" w:hAnsi="Times New Roman" w:cs="Times New Roman"/>
                <w:sz w:val="26"/>
                <w:szCs w:val="26"/>
              </w:rPr>
              <w:t>в-</w:t>
            </w:r>
            <w:proofErr w:type="gramEnd"/>
            <w:r w:rsidRPr="008B5E88">
              <w:rPr>
                <w:rFonts w:ascii="Times New Roman" w:hAnsi="Times New Roman" w:cs="Times New Roman"/>
                <w:sz w:val="26"/>
                <w:szCs w:val="26"/>
              </w:rPr>
              <w:t xml:space="preserve"> </w:t>
            </w:r>
            <w:r w:rsidRPr="008B5E88">
              <w:rPr>
                <w:rFonts w:ascii="Times New Roman" w:hAnsi="Times New Roman" w:cs="Times New Roman"/>
                <w:sz w:val="26"/>
                <w:szCs w:val="26"/>
              </w:rPr>
              <w:br/>
            </w:r>
            <w:proofErr w:type="spellStart"/>
            <w:r w:rsidRPr="008B5E88">
              <w:rPr>
                <w:rFonts w:ascii="Times New Roman" w:hAnsi="Times New Roman" w:cs="Times New Roman"/>
                <w:sz w:val="26"/>
                <w:szCs w:val="26"/>
              </w:rPr>
              <w:t>ная</w:t>
            </w:r>
            <w:proofErr w:type="spellEnd"/>
            <w:r w:rsidRPr="008B5E88">
              <w:rPr>
                <w:rFonts w:ascii="Times New Roman" w:hAnsi="Times New Roman" w:cs="Times New Roman"/>
                <w:sz w:val="26"/>
                <w:szCs w:val="26"/>
              </w:rPr>
              <w:t xml:space="preserve"> нагрузка на     </w:t>
            </w:r>
            <w:r w:rsidRPr="008B5E88">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Параметры АТС               </w:t>
            </w:r>
          </w:p>
        </w:tc>
      </w:tr>
      <w:tr w:rsidR="00FC13CF" w:rsidRPr="008B5E88" w:rsidTr="00FC13CF">
        <w:trPr>
          <w:cantSplit/>
        </w:trPr>
        <w:tc>
          <w:tcPr>
            <w:tcW w:w="8910" w:type="dxa"/>
            <w:vMerge/>
            <w:tcBorders>
              <w:top w:val="single" w:sz="4" w:space="0" w:color="000000"/>
              <w:left w:val="single" w:sz="4" w:space="0" w:color="000000"/>
              <w:bottom w:val="single" w:sz="4" w:space="0" w:color="000000"/>
              <w:right w:val="nil"/>
            </w:tcBorders>
            <w:vAlign w:val="center"/>
            <w:hideMark/>
          </w:tcPr>
          <w:p w:rsidR="00FC13CF" w:rsidRPr="008B5E88"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общая масса, </w:t>
            </w:r>
            <w:r w:rsidRPr="008B5E88">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нагрузка на ось,</w:t>
            </w:r>
            <w:r w:rsidRPr="008B5E88">
              <w:rPr>
                <w:rFonts w:ascii="Times New Roman" w:hAnsi="Times New Roman" w:cs="Times New Roman"/>
                <w:sz w:val="26"/>
                <w:szCs w:val="26"/>
              </w:rPr>
              <w:br/>
            </w:r>
            <w:proofErr w:type="gramStart"/>
            <w:r w:rsidRPr="008B5E88">
              <w:rPr>
                <w:rFonts w:ascii="Times New Roman" w:hAnsi="Times New Roman" w:cs="Times New Roman"/>
                <w:sz w:val="26"/>
                <w:szCs w:val="26"/>
              </w:rPr>
              <w:t>т</w:t>
            </w:r>
            <w:proofErr w:type="gramEnd"/>
            <w:r w:rsidRPr="008B5E88">
              <w:rPr>
                <w:rFonts w:ascii="Times New Roman" w:hAnsi="Times New Roman" w:cs="Times New Roman"/>
                <w:sz w:val="26"/>
                <w:szCs w:val="26"/>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база, м  </w:t>
            </w:r>
          </w:p>
        </w:tc>
      </w:tr>
      <w:tr w:rsidR="00FC13CF" w:rsidRPr="008B5E88"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менее 3,6 </w:t>
            </w:r>
          </w:p>
        </w:tc>
      </w:tr>
      <w:tr w:rsidR="00FC13CF" w:rsidRPr="008B5E88"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менее 3,6 </w:t>
            </w:r>
          </w:p>
        </w:tc>
      </w:tr>
      <w:tr w:rsidR="00FC13CF" w:rsidRPr="008B5E88"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менее 5,0 </w:t>
            </w:r>
          </w:p>
        </w:tc>
      </w:tr>
      <w:tr w:rsidR="00FC13CF" w:rsidRPr="008B5E88" w:rsidTr="00FC13CF">
        <w:trPr>
          <w:cantSplit/>
          <w:trHeight w:val="360"/>
        </w:trPr>
        <w:tc>
          <w:tcPr>
            <w:tcW w:w="28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9,5 &lt;*&gt;, </w:t>
            </w:r>
            <w:r w:rsidRPr="008B5E88">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менее 5,0 </w:t>
            </w:r>
          </w:p>
        </w:tc>
      </w:tr>
      <w:tr w:rsidR="00FC13CF" w:rsidRPr="008B5E88"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right w:val="nil"/>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 xml:space="preserve">менее 4,0 </w:t>
            </w:r>
          </w:p>
        </w:tc>
      </w:tr>
      <w:tr w:rsidR="00FC13CF" w:rsidRPr="008B5E88" w:rsidTr="00FC13CF">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8B5E88" w:rsidRDefault="00FC13CF">
            <w:pPr>
              <w:pStyle w:val="ConsPlusNormal0"/>
              <w:widowControl/>
              <w:snapToGrid w:val="0"/>
              <w:ind w:firstLine="709"/>
              <w:rPr>
                <w:rFonts w:ascii="Times New Roman" w:hAnsi="Times New Roman" w:cs="Times New Roman"/>
                <w:sz w:val="26"/>
                <w:szCs w:val="26"/>
              </w:rPr>
            </w:pPr>
            <w:r w:rsidRPr="008B5E88">
              <w:rPr>
                <w:rFonts w:ascii="Times New Roman" w:hAnsi="Times New Roman" w:cs="Times New Roman"/>
                <w:sz w:val="26"/>
                <w:szCs w:val="26"/>
              </w:rPr>
              <w:t>&lt;*&gt; Значение осевой нагрузки относится  к  случаям  движения  по</w:t>
            </w:r>
            <w:r w:rsidRPr="008B5E88">
              <w:rPr>
                <w:rFonts w:ascii="Times New Roman" w:hAnsi="Times New Roman" w:cs="Times New Roman"/>
                <w:sz w:val="26"/>
                <w:szCs w:val="26"/>
              </w:rPr>
              <w:br/>
              <w:t xml:space="preserve">деревянным мостам.                                              </w:t>
            </w:r>
          </w:p>
        </w:tc>
      </w:tr>
    </w:tbl>
    <w:p w:rsidR="00FC13CF" w:rsidRPr="008B5E88" w:rsidRDefault="00FC13CF" w:rsidP="00FC13CF">
      <w:pPr>
        <w:rPr>
          <w:rFonts w:ascii="Times New Roman" w:hAnsi="Times New Roman" w:cs="Times New Roman"/>
          <w:sz w:val="26"/>
          <w:szCs w:val="26"/>
        </w:rPr>
      </w:pPr>
    </w:p>
    <w:p w:rsidR="008B5E88" w:rsidRDefault="00FC13CF" w:rsidP="00FC13CF">
      <w:pPr>
        <w:rPr>
          <w:rFonts w:ascii="Times New Roman" w:hAnsi="Times New Roman" w:cs="Times New Roman"/>
          <w:szCs w:val="26"/>
        </w:rPr>
      </w:pPr>
      <w:r w:rsidRPr="008B5E88">
        <w:rPr>
          <w:rFonts w:ascii="Times New Roman" w:hAnsi="Times New Roman" w:cs="Times New Roman"/>
          <w:sz w:val="26"/>
          <w:szCs w:val="26"/>
        </w:rPr>
        <w:br w:type="page"/>
      </w:r>
      <w:r w:rsidRPr="008B5E88">
        <w:rPr>
          <w:rFonts w:ascii="Times New Roman" w:hAnsi="Times New Roman" w:cs="Times New Roman"/>
          <w:szCs w:val="26"/>
        </w:rPr>
        <w:lastRenderedPageBreak/>
        <w:t xml:space="preserve">                                                                                                                                                 </w:t>
      </w:r>
    </w:p>
    <w:p w:rsidR="00FC13CF" w:rsidRPr="008B5E88" w:rsidRDefault="00FC13CF" w:rsidP="008B5E88">
      <w:pPr>
        <w:jc w:val="right"/>
        <w:rPr>
          <w:rFonts w:ascii="Times New Roman" w:hAnsi="Times New Roman" w:cs="Times New Roman"/>
          <w:b/>
          <w:sz w:val="26"/>
          <w:szCs w:val="26"/>
        </w:rPr>
      </w:pPr>
      <w:r w:rsidRPr="008B5E88">
        <w:rPr>
          <w:rFonts w:ascii="Times New Roman" w:hAnsi="Times New Roman" w:cs="Times New Roman"/>
          <w:szCs w:val="26"/>
        </w:rPr>
        <w:t xml:space="preserve"> </w:t>
      </w:r>
      <w:r w:rsidRPr="008B5E88">
        <w:rPr>
          <w:rFonts w:ascii="Times New Roman" w:hAnsi="Times New Roman" w:cs="Times New Roman"/>
          <w:b/>
          <w:sz w:val="26"/>
          <w:szCs w:val="26"/>
        </w:rPr>
        <w:t>Приложение № 7.</w:t>
      </w:r>
    </w:p>
    <w:p w:rsidR="00FC13CF" w:rsidRPr="008B5E88" w:rsidRDefault="00FC13CF" w:rsidP="00FC13CF">
      <w:pPr>
        <w:ind w:left="284"/>
        <w:rPr>
          <w:rFonts w:ascii="Times New Roman" w:hAnsi="Times New Roman" w:cs="Times New Roman"/>
          <w:b/>
          <w:szCs w:val="24"/>
        </w:rPr>
      </w:pPr>
      <w:r w:rsidRPr="008B5E88">
        <w:rPr>
          <w:rFonts w:ascii="Times New Roman" w:hAnsi="Times New Roman" w:cs="Times New Roman"/>
          <w:b/>
        </w:rPr>
        <w:t>Разрешительный орган:  ИНН _____________________,   __________________________округа________ ______________________ района Ленинградской области   КПП   ________________</w:t>
      </w:r>
    </w:p>
    <w:p w:rsidR="00FC13CF" w:rsidRPr="008B5E88" w:rsidRDefault="00FC13CF" w:rsidP="00FC13CF">
      <w:pPr>
        <w:ind w:left="284"/>
        <w:rPr>
          <w:rFonts w:ascii="Times New Roman" w:hAnsi="Times New Roman" w:cs="Times New Roman"/>
          <w:b/>
        </w:rPr>
      </w:pPr>
      <w:r w:rsidRPr="008B5E88">
        <w:rPr>
          <w:rFonts w:ascii="Times New Roman" w:hAnsi="Times New Roman" w:cs="Times New Roman"/>
          <w:b/>
        </w:rPr>
        <w:t>Расчетный счет  №  _____________________________  в  _______________ Банка __________ по</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___________________________________________________</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w:t>
      </w:r>
      <w:r w:rsidRPr="008B5E88">
        <w:rPr>
          <w:rFonts w:ascii="Times New Roman" w:hAnsi="Times New Roman" w:cs="Times New Roman"/>
        </w:rPr>
        <w:t xml:space="preserve"> </w:t>
      </w:r>
      <w:r w:rsidRPr="008B5E88">
        <w:rPr>
          <w:rFonts w:ascii="Times New Roman" w:hAnsi="Times New Roman" w:cs="Times New Roman"/>
          <w:b/>
        </w:rPr>
        <w:t>БИК __________________</w:t>
      </w: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Грузоотправитель               Коды по ОКОНХ  </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и фактический адрес          Код по ОКПО   </w:t>
      </w:r>
    </w:p>
    <w:p w:rsidR="00FC13CF" w:rsidRPr="008B5E88" w:rsidRDefault="00FC13CF" w:rsidP="00FC13CF">
      <w:pPr>
        <w:rPr>
          <w:rFonts w:ascii="Times New Roman" w:hAnsi="Times New Roman" w:cs="Times New Roman"/>
          <w:b/>
        </w:rPr>
      </w:pPr>
    </w:p>
    <w:tbl>
      <w:tblPr>
        <w:tblW w:w="0" w:type="auto"/>
        <w:tblInd w:w="392" w:type="dxa"/>
        <w:tblBorders>
          <w:top w:val="single" w:sz="6" w:space="0" w:color="auto"/>
          <w:bottom w:val="single" w:sz="6" w:space="0" w:color="auto"/>
        </w:tblBorders>
        <w:tblLayout w:type="fixed"/>
        <w:tblLook w:val="04A0"/>
      </w:tblPr>
      <w:tblGrid>
        <w:gridCol w:w="5169"/>
        <w:gridCol w:w="2936"/>
        <w:gridCol w:w="2243"/>
      </w:tblGrid>
      <w:tr w:rsidR="00FC13CF" w:rsidRPr="008B5E88" w:rsidTr="00FC13CF">
        <w:tc>
          <w:tcPr>
            <w:tcW w:w="5169" w:type="dxa"/>
            <w:tcBorders>
              <w:top w:val="single" w:sz="6" w:space="0" w:color="auto"/>
              <w:left w:val="single" w:sz="4" w:space="0" w:color="auto"/>
              <w:bottom w:val="single" w:sz="6" w:space="0" w:color="auto"/>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Грузополучатель</w:t>
            </w:r>
          </w:p>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К платежному требованию №  </w:t>
            </w:r>
            <w:proofErr w:type="gramStart"/>
            <w:r w:rsidRPr="008B5E88">
              <w:rPr>
                <w:rFonts w:ascii="Times New Roman" w:hAnsi="Times New Roman" w:cs="Times New Roman"/>
                <w:b/>
              </w:rPr>
              <w:t>от</w:t>
            </w:r>
            <w:proofErr w:type="gramEnd"/>
            <w:r w:rsidRPr="008B5E88">
              <w:rPr>
                <w:rFonts w:ascii="Times New Roman" w:hAnsi="Times New Roman" w:cs="Times New Roman"/>
                <w:b/>
              </w:rPr>
              <w:t xml:space="preserve"> </w:t>
            </w:r>
          </w:p>
        </w:tc>
        <w:tc>
          <w:tcPr>
            <w:tcW w:w="2243"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bl>
    <w:p w:rsidR="00FC13CF" w:rsidRPr="008B5E88" w:rsidRDefault="00FC13CF" w:rsidP="00FC13CF">
      <w:pPr>
        <w:rPr>
          <w:rFonts w:ascii="Times New Roman" w:hAnsi="Times New Roman" w:cs="Times New Roman"/>
        </w:rPr>
      </w:pPr>
    </w:p>
    <w:tbl>
      <w:tblPr>
        <w:tblW w:w="0" w:type="auto"/>
        <w:tblLayout w:type="fixed"/>
        <w:tblLook w:val="04A0"/>
      </w:tblPr>
      <w:tblGrid>
        <w:gridCol w:w="2660"/>
        <w:gridCol w:w="2977"/>
        <w:gridCol w:w="992"/>
        <w:gridCol w:w="567"/>
        <w:gridCol w:w="3260"/>
      </w:tblGrid>
      <w:tr w:rsidR="00FC13CF" w:rsidRPr="008B5E88" w:rsidTr="00FC13CF">
        <w:trPr>
          <w:cantSplit/>
        </w:trPr>
        <w:tc>
          <w:tcPr>
            <w:tcW w:w="2660" w:type="dxa"/>
          </w:tcPr>
          <w:p w:rsidR="00FC13CF" w:rsidRPr="008B5E88" w:rsidRDefault="00606CDE">
            <w:pPr>
              <w:rPr>
                <w:rFonts w:ascii="Times New Roman" w:hAnsi="Times New Roman" w:cs="Times New Roman"/>
                <w:b/>
                <w:szCs w:val="24"/>
              </w:rPr>
            </w:pPr>
            <w:r w:rsidRPr="008B5E88">
              <w:rPr>
                <w:rFonts w:ascii="Times New Roman" w:hAnsi="Times New Roman" w:cs="Times New Roman"/>
                <w:noProof/>
                <w:sz w:val="24"/>
                <w:szCs w:val="24"/>
                <w:lang w:eastAsia="ru-RU"/>
              </w:rPr>
              <w:pict>
                <v:line id="Прямая соединительная линия 2" o:spid="_x0000_s1026" style="position:absolute;z-index:251657216;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7ZAIAAJEEAAAOAAAAZHJzL2Uyb0RvYy54bWysVM2O0zAQviPxDpbv3TTZtGyjTVeoabks&#10;sNIuD+DGTmPh2JbtbVohJOCMtI/AK3AAaaUFniF9I8buDywcQIge3LFn/Hnmm29yerZqBFoyY7mS&#10;OY6P+hgxWSrK5SLHL65mvROMrCOSEqEky/GaWXw2fvjgtNUZS1StBGUGAYi0WatzXDunsyiyZc0a&#10;Yo+UZhKclTINcbA1i4ga0gJ6I6Kk3x9GrTJUG1Uya+G02DrxOOBXFSvd86qyzCGRY8jNhdWEde7X&#10;aHxKsoUhuublLg3yD1k0hEt49ABVEEfQteG/QTW8NMqqyh2VqolUVfGShRqgmrj/SzWXNdEs1ALk&#10;WH2gyf4/2PLZ8sIgTnOcYCRJAy3qPmzebG66L93HzQ3avO2+dZ+7T91t97W73bwD+27zHmzv7O52&#10;xzco8Uy22mYAOJEXxnNRruSlPlflS4ukmtRELlio6Gqt4ZnY34juXfEbqyGfeftUUYgh104FWleV&#10;aTwkEIZWoXvrQ/fYyqESDpNH6WgwwKgE1/B4EOBJtr+pjXVPmGqQN3IsuPTMkowsz63zmZBsH+KP&#10;pZpxIYI6hERtjkeDZBAuWCU49U4fZs1iPhEGLYnXV/jt3r0XZtS1pAGsZoROJUUucCBhJrBHtw1G&#10;gsEEgRHiHOHiz3GQtJA+D+AAythZW+G9GvVH05PpSdpLk+G0l/aLovd4Nkl7w1n8aFAcF5NJEb/2&#10;JcVpVnNKmfRV7YcgTv9OZLtx3Mr3MAYH+qL76IFnSHb/H5IOIvB93yporuj6wviWeD2A7kPwbkb9&#10;YP28D1E/viTj7wA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D68w/7ZAIAAJE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w:r>
          </w:p>
          <w:p w:rsidR="00FC13CF" w:rsidRPr="008B5E88" w:rsidRDefault="00FC13CF">
            <w:pPr>
              <w:rPr>
                <w:rFonts w:ascii="Times New Roman" w:hAnsi="Times New Roman" w:cs="Times New Roman"/>
                <w:b/>
              </w:rPr>
            </w:pPr>
            <w:r w:rsidRPr="008B5E88">
              <w:rPr>
                <w:rFonts w:ascii="Times New Roman" w:hAnsi="Times New Roman" w:cs="Times New Roman"/>
                <w:b/>
              </w:rPr>
              <w:t xml:space="preserve">Заказ    №     от     200__г.   </w:t>
            </w:r>
          </w:p>
          <w:p w:rsidR="00FC13CF" w:rsidRPr="008B5E88" w:rsidRDefault="00FC13CF">
            <w:pPr>
              <w:rPr>
                <w:rFonts w:ascii="Times New Roman" w:hAnsi="Times New Roman" w:cs="Times New Roman"/>
                <w:b/>
                <w:szCs w:val="24"/>
              </w:rPr>
            </w:pPr>
            <w:r w:rsidRPr="008B5E88">
              <w:rPr>
                <w:rFonts w:ascii="Times New Roman" w:hAnsi="Times New Roman" w:cs="Times New Roman"/>
                <w:b/>
              </w:rPr>
              <w:t>Наряд</w:t>
            </w:r>
          </w:p>
        </w:tc>
        <w:tc>
          <w:tcPr>
            <w:tcW w:w="2977" w:type="dxa"/>
            <w:hideMark/>
          </w:tcPr>
          <w:p w:rsidR="00FC13CF" w:rsidRPr="008B5E88" w:rsidRDefault="00FC13CF">
            <w:pPr>
              <w:rPr>
                <w:rFonts w:ascii="Times New Roman" w:hAnsi="Times New Roman" w:cs="Times New Roman"/>
                <w:szCs w:val="24"/>
              </w:rPr>
            </w:pPr>
            <w:r w:rsidRPr="008B5E88">
              <w:rPr>
                <w:rFonts w:ascii="Times New Roman" w:hAnsi="Times New Roman" w:cs="Times New Roman"/>
                <w:b/>
              </w:rPr>
              <w:t xml:space="preserve">СЧЕТ ДЛЯ ОПЛАТЫ № </w:t>
            </w:r>
          </w:p>
        </w:tc>
        <w:tc>
          <w:tcPr>
            <w:tcW w:w="992" w:type="dxa"/>
          </w:tcPr>
          <w:p w:rsidR="00FC13CF" w:rsidRPr="008B5E88" w:rsidRDefault="00FC13CF">
            <w:pPr>
              <w:jc w:val="center"/>
              <w:rPr>
                <w:rFonts w:ascii="Times New Roman" w:hAnsi="Times New Roman" w:cs="Times New Roman"/>
                <w:b/>
                <w:szCs w:val="24"/>
              </w:rPr>
            </w:pPr>
          </w:p>
        </w:tc>
        <w:tc>
          <w:tcPr>
            <w:tcW w:w="567" w:type="dxa"/>
            <w:hideMark/>
          </w:tcPr>
          <w:p w:rsidR="00FC13CF" w:rsidRPr="008B5E88" w:rsidRDefault="00FC13CF">
            <w:pPr>
              <w:rPr>
                <w:rFonts w:ascii="Times New Roman" w:hAnsi="Times New Roman" w:cs="Times New Roman"/>
                <w:szCs w:val="24"/>
              </w:rPr>
            </w:pPr>
            <w:r w:rsidRPr="008B5E88">
              <w:rPr>
                <w:rFonts w:ascii="Times New Roman" w:hAnsi="Times New Roman" w:cs="Times New Roman"/>
                <w:b/>
              </w:rPr>
              <w:t>от</w:t>
            </w:r>
          </w:p>
        </w:tc>
        <w:tc>
          <w:tcPr>
            <w:tcW w:w="3260" w:type="dxa"/>
          </w:tcPr>
          <w:p w:rsidR="00FC13CF" w:rsidRPr="008B5E88" w:rsidRDefault="00FC13CF">
            <w:pPr>
              <w:jc w:val="right"/>
              <w:rPr>
                <w:rFonts w:ascii="Times New Roman" w:hAnsi="Times New Roman" w:cs="Times New Roman"/>
                <w:b/>
                <w:szCs w:val="24"/>
              </w:rPr>
            </w:pPr>
            <w:r w:rsidRPr="008B5E88">
              <w:rPr>
                <w:rFonts w:ascii="Times New Roman" w:hAnsi="Times New Roman" w:cs="Times New Roman"/>
                <w:b/>
              </w:rPr>
              <w:t>«___» ________20__ г.</w:t>
            </w:r>
          </w:p>
          <w:p w:rsidR="00FC13CF" w:rsidRPr="008B5E88" w:rsidRDefault="00FC13CF">
            <w:pPr>
              <w:jc w:val="center"/>
              <w:rPr>
                <w:rFonts w:ascii="Times New Roman" w:hAnsi="Times New Roman" w:cs="Times New Roman"/>
                <w:b/>
                <w:szCs w:val="24"/>
              </w:rPr>
            </w:pPr>
          </w:p>
        </w:tc>
      </w:tr>
    </w:tbl>
    <w:p w:rsidR="00FC13CF" w:rsidRPr="008B5E88" w:rsidRDefault="00FC13CF" w:rsidP="00FC13CF">
      <w:pPr>
        <w:rPr>
          <w:rFonts w:ascii="Times New Roman" w:hAnsi="Times New Roman" w:cs="Times New Roman"/>
          <w:b/>
        </w:rPr>
      </w:pPr>
    </w:p>
    <w:tbl>
      <w:tblPr>
        <w:tblW w:w="10065" w:type="dxa"/>
        <w:tblInd w:w="392" w:type="dxa"/>
        <w:tblBorders>
          <w:top w:val="single" w:sz="6" w:space="0" w:color="auto"/>
          <w:bottom w:val="single" w:sz="6" w:space="0" w:color="auto"/>
        </w:tblBorders>
        <w:tblLayout w:type="fixed"/>
        <w:tblLook w:val="04A0"/>
      </w:tblPr>
      <w:tblGrid>
        <w:gridCol w:w="5104"/>
        <w:gridCol w:w="2977"/>
        <w:gridCol w:w="1984"/>
      </w:tblGrid>
      <w:tr w:rsidR="00FC13CF" w:rsidRPr="008B5E88" w:rsidTr="00FC13CF">
        <w:trPr>
          <w:cantSplit/>
        </w:trPr>
        <w:tc>
          <w:tcPr>
            <w:tcW w:w="5103" w:type="dxa"/>
            <w:tcBorders>
              <w:top w:val="single" w:sz="6" w:space="0" w:color="auto"/>
              <w:left w:val="single" w:sz="4" w:space="0" w:color="auto"/>
              <w:bottom w:val="nil"/>
              <w:right w:val="nil"/>
            </w:tcBorders>
          </w:tcPr>
          <w:p w:rsidR="00FC13CF" w:rsidRPr="008B5E88" w:rsidRDefault="00FC13CF">
            <w:pPr>
              <w:rPr>
                <w:rFonts w:ascii="Times New Roman" w:hAnsi="Times New Roman" w:cs="Times New Roman"/>
                <w:szCs w:val="24"/>
              </w:rPr>
            </w:pPr>
            <w:r w:rsidRPr="008B5E88">
              <w:rPr>
                <w:rFonts w:ascii="Times New Roman" w:hAnsi="Times New Roman" w:cs="Times New Roman"/>
              </w:rPr>
              <w:t xml:space="preserve">Плательщик   </w:t>
            </w:r>
          </w:p>
          <w:p w:rsidR="00FC13CF" w:rsidRPr="008B5E88" w:rsidRDefault="00FC13CF">
            <w:pPr>
              <w:rPr>
                <w:rFonts w:ascii="Times New Roman" w:hAnsi="Times New Roman" w:cs="Times New Roman"/>
                <w:b/>
                <w:u w:val="single"/>
              </w:rPr>
            </w:pPr>
          </w:p>
          <w:p w:rsidR="00FC13CF" w:rsidRPr="008B5E88" w:rsidRDefault="00FC13CF">
            <w:pPr>
              <w:rPr>
                <w:rFonts w:ascii="Times New Roman" w:hAnsi="Times New Roman" w:cs="Times New Roman"/>
                <w:b/>
                <w:szCs w:val="24"/>
                <w:u w:val="single"/>
              </w:rPr>
            </w:pPr>
          </w:p>
        </w:tc>
        <w:tc>
          <w:tcPr>
            <w:tcW w:w="2977" w:type="dxa"/>
            <w:tcBorders>
              <w:top w:val="single" w:sz="6" w:space="0" w:color="auto"/>
              <w:left w:val="single" w:sz="6" w:space="0" w:color="auto"/>
              <w:bottom w:val="nil"/>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По расчетной цене</w:t>
            </w:r>
          </w:p>
          <w:p w:rsidR="00FC13CF" w:rsidRPr="008B5E88" w:rsidRDefault="00FC13CF">
            <w:pPr>
              <w:rPr>
                <w:rFonts w:ascii="Times New Roman" w:hAnsi="Times New Roman" w:cs="Times New Roman"/>
                <w:b/>
                <w:szCs w:val="24"/>
              </w:rPr>
            </w:pPr>
          </w:p>
        </w:tc>
        <w:tc>
          <w:tcPr>
            <w:tcW w:w="1984" w:type="dxa"/>
            <w:tcBorders>
              <w:top w:val="single" w:sz="6" w:space="0" w:color="auto"/>
              <w:left w:val="nil"/>
              <w:bottom w:val="nil"/>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nil"/>
              <w:right w:val="nil"/>
            </w:tcBorders>
          </w:tcPr>
          <w:p w:rsidR="00FC13CF" w:rsidRPr="008B5E88" w:rsidRDefault="00FC13CF">
            <w:pPr>
              <w:rPr>
                <w:rFonts w:ascii="Times New Roman" w:hAnsi="Times New Roman" w:cs="Times New Roman"/>
                <w:b/>
                <w:szCs w:val="24"/>
              </w:rPr>
            </w:pPr>
          </w:p>
        </w:tc>
        <w:tc>
          <w:tcPr>
            <w:tcW w:w="2977" w:type="dxa"/>
            <w:tcBorders>
              <w:top w:val="single" w:sz="6" w:space="0" w:color="auto"/>
              <w:left w:val="single" w:sz="6" w:space="0" w:color="auto"/>
              <w:bottom w:val="nil"/>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Разница тресту или </w:t>
            </w:r>
            <w:proofErr w:type="spellStart"/>
            <w:r w:rsidRPr="008B5E88">
              <w:rPr>
                <w:rFonts w:ascii="Times New Roman" w:hAnsi="Times New Roman" w:cs="Times New Roman"/>
                <w:b/>
              </w:rPr>
              <w:t>объедин</w:t>
            </w:r>
            <w:proofErr w:type="spellEnd"/>
            <w:r w:rsidRPr="008B5E88">
              <w:rPr>
                <w:rFonts w:ascii="Times New Roman" w:hAnsi="Times New Roman" w:cs="Times New Roman"/>
                <w:b/>
              </w:rPr>
              <w:t>.</w:t>
            </w:r>
          </w:p>
          <w:p w:rsidR="00FC13CF" w:rsidRPr="008B5E88" w:rsidRDefault="00FC13CF">
            <w:pPr>
              <w:rPr>
                <w:rFonts w:ascii="Times New Roman" w:hAnsi="Times New Roman" w:cs="Times New Roman"/>
                <w:b/>
                <w:szCs w:val="24"/>
              </w:rPr>
            </w:pPr>
          </w:p>
        </w:tc>
        <w:tc>
          <w:tcPr>
            <w:tcW w:w="1984" w:type="dxa"/>
            <w:tcBorders>
              <w:top w:val="single" w:sz="6" w:space="0" w:color="auto"/>
              <w:left w:val="nil"/>
              <w:bottom w:val="nil"/>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nil"/>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Налог с оборота</w:t>
            </w:r>
          </w:p>
          <w:p w:rsidR="00FC13CF" w:rsidRPr="008B5E88" w:rsidRDefault="00FC13CF">
            <w:pPr>
              <w:rPr>
                <w:rFonts w:ascii="Times New Roman" w:hAnsi="Times New Roman" w:cs="Times New Roman"/>
                <w:b/>
                <w:szCs w:val="24"/>
              </w:rPr>
            </w:pPr>
          </w:p>
        </w:tc>
        <w:tc>
          <w:tcPr>
            <w:tcW w:w="1984"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single" w:sz="6" w:space="0" w:color="auto"/>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в </w:t>
            </w:r>
          </w:p>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Всего продажная</w:t>
            </w:r>
          </w:p>
        </w:tc>
        <w:tc>
          <w:tcPr>
            <w:tcW w:w="1984"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bl>
    <w:p w:rsidR="00FC13CF" w:rsidRPr="008B5E88" w:rsidRDefault="00FC13CF" w:rsidP="00FC13CF">
      <w:pPr>
        <w:pStyle w:val="3"/>
        <w:pBdr>
          <w:right w:val="single" w:sz="4" w:space="6" w:color="auto"/>
        </w:pBdr>
        <w:rPr>
          <w:rFonts w:ascii="Times New Roman" w:hAnsi="Times New Roman" w:cs="Times New Roman"/>
          <w:sz w:val="22"/>
          <w:szCs w:val="20"/>
        </w:rPr>
      </w:pPr>
      <w:r w:rsidRPr="008B5E88">
        <w:rPr>
          <w:rFonts w:ascii="Times New Roman" w:hAnsi="Times New Roman" w:cs="Times New Roman"/>
          <w:sz w:val="22"/>
          <w:szCs w:val="20"/>
        </w:rPr>
        <w:lastRenderedPageBreak/>
        <w:t xml:space="preserve">     Дополнение     </w:t>
      </w:r>
    </w:p>
    <w:tbl>
      <w:tblPr>
        <w:tblW w:w="10095" w:type="dxa"/>
        <w:tblInd w:w="392" w:type="dxa"/>
        <w:tblLayout w:type="fixed"/>
        <w:tblLook w:val="04A0"/>
      </w:tblPr>
      <w:tblGrid>
        <w:gridCol w:w="1417"/>
        <w:gridCol w:w="4395"/>
        <w:gridCol w:w="708"/>
        <w:gridCol w:w="1023"/>
        <w:gridCol w:w="992"/>
        <w:gridCol w:w="1560"/>
      </w:tblGrid>
      <w:tr w:rsidR="00FC13CF" w:rsidRPr="008B5E88"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Ед.</w:t>
            </w:r>
          </w:p>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Сумма</w:t>
            </w:r>
          </w:p>
        </w:tc>
      </w:tr>
      <w:tr w:rsidR="00FC13CF" w:rsidRPr="008B5E88"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1</w:t>
            </w:r>
          </w:p>
        </w:tc>
        <w:tc>
          <w:tcPr>
            <w:tcW w:w="708"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2</w:t>
            </w:r>
          </w:p>
        </w:tc>
        <w:tc>
          <w:tcPr>
            <w:tcW w:w="1023"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3</w:t>
            </w:r>
          </w:p>
        </w:tc>
        <w:tc>
          <w:tcPr>
            <w:tcW w:w="992"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4</w:t>
            </w:r>
          </w:p>
        </w:tc>
        <w:tc>
          <w:tcPr>
            <w:tcW w:w="1560"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5</w:t>
            </w:r>
          </w:p>
        </w:tc>
      </w:tr>
      <w:tr w:rsidR="00FC13CF" w:rsidRPr="008B5E88"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Код бюджетной классификации </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_______________________________</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 xml:space="preserve">УФК по Ленинградской области </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(Разрешительный орган__________, л/с ____________),</w:t>
            </w:r>
          </w:p>
          <w:p w:rsidR="00FC13CF" w:rsidRPr="008B5E88" w:rsidRDefault="00FC13CF">
            <w:pPr>
              <w:jc w:val="both"/>
              <w:rPr>
                <w:rFonts w:ascii="Times New Roman" w:hAnsi="Times New Roman" w:cs="Times New Roman"/>
                <w:b/>
              </w:rPr>
            </w:pPr>
            <w:r w:rsidRPr="008B5E88">
              <w:rPr>
                <w:rFonts w:ascii="Times New Roman" w:hAnsi="Times New Roman" w:cs="Times New Roman"/>
                <w:b/>
              </w:rPr>
              <w:t xml:space="preserve">За вред, причиняемый транспортными средствами, осуществляющими перевозки тяжеловесных грузов по автомобильным дорогам местного значения __________________________поселения  _______________________ района Ленинградской области в соответствии с  постановлением администрации  ______________________ поселения   Ленинградской области № ____ от _____________ </w:t>
            </w:r>
            <w:proofErr w:type="gramStart"/>
            <w:r w:rsidRPr="008B5E88">
              <w:rPr>
                <w:rFonts w:ascii="Times New Roman" w:hAnsi="Times New Roman" w:cs="Times New Roman"/>
                <w:b/>
              </w:rPr>
              <w:t>г</w:t>
            </w:r>
            <w:proofErr w:type="gramEnd"/>
            <w:r w:rsidRPr="008B5E88">
              <w:rPr>
                <w:rFonts w:ascii="Times New Roman" w:hAnsi="Times New Roman" w:cs="Times New Roman"/>
                <w:b/>
              </w:rPr>
              <w:t>.</w:t>
            </w:r>
          </w:p>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1023"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992"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1560"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rPr>
            </w:pPr>
          </w:p>
          <w:p w:rsidR="00FC13CF" w:rsidRPr="008B5E88" w:rsidRDefault="00FC13CF">
            <w:pPr>
              <w:jc w:val="center"/>
              <w:rPr>
                <w:rFonts w:ascii="Times New Roman" w:hAnsi="Times New Roman" w:cs="Times New Roman"/>
                <w:b/>
                <w:szCs w:val="24"/>
              </w:rPr>
            </w:pPr>
          </w:p>
        </w:tc>
      </w:tr>
      <w:tr w:rsidR="00FC13CF" w:rsidRPr="008B5E88"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Pr="008B5E88" w:rsidRDefault="00FC13CF">
            <w:pPr>
              <w:jc w:val="center"/>
              <w:rPr>
                <w:rFonts w:ascii="Times New Roman" w:hAnsi="Times New Roman" w:cs="Times New Roman"/>
                <w:b/>
                <w:szCs w:val="24"/>
                <w:u w:val="single"/>
              </w:rPr>
            </w:pPr>
          </w:p>
        </w:tc>
        <w:tc>
          <w:tcPr>
            <w:tcW w:w="1560" w:type="dxa"/>
            <w:tcBorders>
              <w:top w:val="single" w:sz="4" w:space="0" w:color="auto"/>
              <w:left w:val="nil"/>
              <w:bottom w:val="single" w:sz="4" w:space="0" w:color="auto"/>
              <w:right w:val="single" w:sz="6" w:space="0" w:color="auto"/>
            </w:tcBorders>
          </w:tcPr>
          <w:p w:rsidR="00FC13CF" w:rsidRPr="008B5E88" w:rsidRDefault="00FC13CF">
            <w:pPr>
              <w:jc w:val="center"/>
              <w:rPr>
                <w:rFonts w:ascii="Times New Roman" w:hAnsi="Times New Roman" w:cs="Times New Roman"/>
                <w:b/>
                <w:szCs w:val="24"/>
              </w:rPr>
            </w:pPr>
          </w:p>
        </w:tc>
      </w:tr>
      <w:tr w:rsidR="00FC13CF" w:rsidRPr="008B5E88" w:rsidTr="00FC13CF">
        <w:trPr>
          <w:cantSplit/>
        </w:trPr>
        <w:tc>
          <w:tcPr>
            <w:tcW w:w="10095" w:type="dxa"/>
            <w:gridSpan w:val="6"/>
            <w:tcBorders>
              <w:top w:val="single" w:sz="6" w:space="0" w:color="auto"/>
              <w:left w:val="single" w:sz="6" w:space="0" w:color="auto"/>
              <w:bottom w:val="single" w:sz="6" w:space="0" w:color="auto"/>
              <w:right w:val="single" w:sz="6" w:space="0" w:color="auto"/>
            </w:tcBorders>
          </w:tcPr>
          <w:p w:rsidR="00FC13CF" w:rsidRPr="008B5E88" w:rsidRDefault="00FC13CF">
            <w:pPr>
              <w:pStyle w:val="1"/>
              <w:rPr>
                <w:rFonts w:ascii="Times New Roman" w:hAnsi="Times New Roman" w:cs="Times New Roman"/>
                <w:sz w:val="22"/>
                <w:szCs w:val="20"/>
              </w:rPr>
            </w:pPr>
          </w:p>
        </w:tc>
      </w:tr>
    </w:tbl>
    <w:p w:rsidR="00FC13CF" w:rsidRPr="008B5E88" w:rsidRDefault="00FC13CF" w:rsidP="00FC13CF">
      <w:pPr>
        <w:rPr>
          <w:rFonts w:ascii="Times New Roman" w:hAnsi="Times New Roman" w:cs="Times New Roman"/>
          <w:vanish/>
          <w:sz w:val="24"/>
          <w:szCs w:val="24"/>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5"/>
      </w:tblGrid>
      <w:tr w:rsidR="00FC13CF" w:rsidRPr="008B5E88" w:rsidTr="00FC13CF">
        <w:trPr>
          <w:trHeight w:val="315"/>
        </w:trPr>
        <w:tc>
          <w:tcPr>
            <w:tcW w:w="10205" w:type="dxa"/>
            <w:tcBorders>
              <w:top w:val="single" w:sz="4" w:space="0" w:color="auto"/>
              <w:left w:val="single" w:sz="4" w:space="0" w:color="auto"/>
              <w:bottom w:val="single" w:sz="4" w:space="0" w:color="auto"/>
              <w:right w:val="single" w:sz="4" w:space="0" w:color="auto"/>
            </w:tcBorders>
          </w:tcPr>
          <w:p w:rsidR="00FC13CF" w:rsidRPr="008B5E88" w:rsidRDefault="00FC13CF">
            <w:pPr>
              <w:autoSpaceDE w:val="0"/>
              <w:autoSpaceDN w:val="0"/>
              <w:jc w:val="both"/>
              <w:rPr>
                <w:rFonts w:ascii="Times New Roman" w:hAnsi="Times New Roman" w:cs="Times New Roman"/>
                <w:b/>
                <w:szCs w:val="24"/>
                <w:u w:val="single"/>
              </w:rPr>
            </w:pPr>
          </w:p>
        </w:tc>
      </w:tr>
    </w:tbl>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r w:rsidRPr="008B5E88">
        <w:rPr>
          <w:rFonts w:ascii="Times New Roman" w:hAnsi="Times New Roman" w:cs="Times New Roman"/>
        </w:rPr>
        <w:t xml:space="preserve">Инженер </w:t>
      </w:r>
    </w:p>
    <w:p w:rsidR="00FC13CF" w:rsidRPr="008B5E88" w:rsidRDefault="00FC13CF" w:rsidP="00FC13CF">
      <w:pPr>
        <w:rPr>
          <w:rFonts w:ascii="Times New Roman" w:hAnsi="Times New Roman" w:cs="Times New Roman"/>
        </w:rPr>
      </w:pPr>
      <w:r w:rsidRPr="008B5E88">
        <w:rPr>
          <w:rFonts w:ascii="Times New Roman" w:hAnsi="Times New Roman" w:cs="Times New Roman"/>
        </w:rPr>
        <w:t>Отдела</w:t>
      </w:r>
    </w:p>
    <w:p w:rsidR="00FC13CF" w:rsidRPr="008B5E88" w:rsidRDefault="00FC13CF" w:rsidP="00FC13CF">
      <w:pPr>
        <w:rPr>
          <w:rFonts w:ascii="Times New Roman" w:hAnsi="Times New Roman" w:cs="Times New Roman"/>
        </w:rPr>
      </w:pPr>
      <w:r w:rsidRPr="008B5E88">
        <w:rPr>
          <w:rFonts w:ascii="Times New Roman" w:hAnsi="Times New Roman" w:cs="Times New Roman"/>
        </w:rPr>
        <w:t xml:space="preserve">___________________муниципального  </w:t>
      </w:r>
      <w:r w:rsidR="00E03DEB" w:rsidRPr="008B5E88">
        <w:rPr>
          <w:rFonts w:ascii="Times New Roman" w:hAnsi="Times New Roman" w:cs="Times New Roman"/>
        </w:rPr>
        <w:t>поселения</w:t>
      </w:r>
      <w:r w:rsidRPr="008B5E88">
        <w:rPr>
          <w:rFonts w:ascii="Times New Roman" w:hAnsi="Times New Roman" w:cs="Times New Roman"/>
        </w:rPr>
        <w:t xml:space="preserve">          М.П.                           _________________ ____________</w:t>
      </w: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p>
    <w:p w:rsidR="00FC13CF" w:rsidRPr="008B5E88" w:rsidRDefault="00FC13CF" w:rsidP="00FC13CF">
      <w:pPr>
        <w:ind w:left="284"/>
        <w:jc w:val="center"/>
        <w:rPr>
          <w:rFonts w:ascii="Times New Roman" w:hAnsi="Times New Roman" w:cs="Times New Roman"/>
          <w:b/>
          <w:sz w:val="26"/>
          <w:szCs w:val="26"/>
        </w:rPr>
      </w:pPr>
      <w:r w:rsidRPr="008B5E88">
        <w:rPr>
          <w:rFonts w:ascii="Times New Roman" w:hAnsi="Times New Roman" w:cs="Times New Roman"/>
        </w:rPr>
        <w:t xml:space="preserve">                                                                   </w:t>
      </w:r>
      <w:r w:rsidRPr="008B5E88">
        <w:rPr>
          <w:rFonts w:ascii="Times New Roman" w:hAnsi="Times New Roman" w:cs="Times New Roman"/>
          <w:szCs w:val="26"/>
        </w:rPr>
        <w:t xml:space="preserve">                                                          </w:t>
      </w:r>
      <w:r w:rsidRPr="008B5E88">
        <w:rPr>
          <w:rFonts w:ascii="Times New Roman" w:hAnsi="Times New Roman" w:cs="Times New Roman"/>
          <w:b/>
          <w:sz w:val="26"/>
          <w:szCs w:val="26"/>
        </w:rPr>
        <w:t>Приложение № 8.</w:t>
      </w:r>
    </w:p>
    <w:p w:rsidR="00FC13CF" w:rsidRPr="008B5E88" w:rsidRDefault="00FC13CF" w:rsidP="00FC13CF">
      <w:pPr>
        <w:ind w:left="284"/>
        <w:rPr>
          <w:rFonts w:ascii="Times New Roman" w:hAnsi="Times New Roman" w:cs="Times New Roman"/>
          <w:b/>
          <w:szCs w:val="24"/>
        </w:rPr>
      </w:pPr>
      <w:r w:rsidRPr="008B5E88">
        <w:rPr>
          <w:rFonts w:ascii="Times New Roman" w:hAnsi="Times New Roman" w:cs="Times New Roman"/>
          <w:b/>
        </w:rPr>
        <w:t>Разрешительный орган:  ИНН _____________________,   __________________________округа________ ______________________ района Ленинградской области   КПП   ________________</w:t>
      </w:r>
    </w:p>
    <w:p w:rsidR="00FC13CF" w:rsidRPr="008B5E88" w:rsidRDefault="00FC13CF" w:rsidP="00FC13CF">
      <w:pPr>
        <w:ind w:left="284"/>
        <w:rPr>
          <w:rFonts w:ascii="Times New Roman" w:hAnsi="Times New Roman" w:cs="Times New Roman"/>
          <w:b/>
        </w:rPr>
      </w:pPr>
      <w:r w:rsidRPr="008B5E88">
        <w:rPr>
          <w:rFonts w:ascii="Times New Roman" w:hAnsi="Times New Roman" w:cs="Times New Roman"/>
          <w:b/>
        </w:rPr>
        <w:t>Расчетный счет  №  _____________________________  в  _______________ Банка __________ по</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___________________________________________________</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w:t>
      </w:r>
      <w:r w:rsidRPr="008B5E88">
        <w:rPr>
          <w:rFonts w:ascii="Times New Roman" w:hAnsi="Times New Roman" w:cs="Times New Roman"/>
        </w:rPr>
        <w:t xml:space="preserve"> </w:t>
      </w:r>
      <w:r w:rsidRPr="008B5E88">
        <w:rPr>
          <w:rFonts w:ascii="Times New Roman" w:hAnsi="Times New Roman" w:cs="Times New Roman"/>
          <w:b/>
        </w:rPr>
        <w:t>БИК __________________</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Грузоотправитель               Коды по ОКОНХ  </w:t>
      </w:r>
    </w:p>
    <w:p w:rsidR="00FC13CF" w:rsidRPr="008B5E88" w:rsidRDefault="00FC13CF" w:rsidP="00FC13CF">
      <w:pPr>
        <w:rPr>
          <w:rFonts w:ascii="Times New Roman" w:hAnsi="Times New Roman" w:cs="Times New Roman"/>
          <w:b/>
        </w:rPr>
      </w:pPr>
      <w:r w:rsidRPr="008B5E88">
        <w:rPr>
          <w:rFonts w:ascii="Times New Roman" w:hAnsi="Times New Roman" w:cs="Times New Roman"/>
          <w:b/>
        </w:rPr>
        <w:t xml:space="preserve">   и фактический адрес          Код по ОКПО   </w:t>
      </w:r>
    </w:p>
    <w:tbl>
      <w:tblPr>
        <w:tblW w:w="10350" w:type="dxa"/>
        <w:tblInd w:w="392" w:type="dxa"/>
        <w:tblBorders>
          <w:top w:val="single" w:sz="6" w:space="0" w:color="auto"/>
          <w:bottom w:val="single" w:sz="6" w:space="0" w:color="auto"/>
        </w:tblBorders>
        <w:tblLayout w:type="fixed"/>
        <w:tblLook w:val="04A0"/>
      </w:tblPr>
      <w:tblGrid>
        <w:gridCol w:w="5170"/>
        <w:gridCol w:w="2937"/>
        <w:gridCol w:w="2243"/>
      </w:tblGrid>
      <w:tr w:rsidR="00FC13CF" w:rsidRPr="008B5E88" w:rsidTr="00FC13CF">
        <w:tc>
          <w:tcPr>
            <w:tcW w:w="5169" w:type="dxa"/>
            <w:tcBorders>
              <w:top w:val="single" w:sz="6" w:space="0" w:color="auto"/>
              <w:left w:val="single" w:sz="4" w:space="0" w:color="auto"/>
              <w:bottom w:val="single" w:sz="6" w:space="0" w:color="auto"/>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Грузополучатель</w:t>
            </w:r>
          </w:p>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К платежному требованию №  </w:t>
            </w:r>
            <w:proofErr w:type="gramStart"/>
            <w:r w:rsidRPr="008B5E88">
              <w:rPr>
                <w:rFonts w:ascii="Times New Roman" w:hAnsi="Times New Roman" w:cs="Times New Roman"/>
                <w:b/>
              </w:rPr>
              <w:t>от</w:t>
            </w:r>
            <w:proofErr w:type="gramEnd"/>
            <w:r w:rsidRPr="008B5E88">
              <w:rPr>
                <w:rFonts w:ascii="Times New Roman" w:hAnsi="Times New Roman" w:cs="Times New Roman"/>
                <w:b/>
              </w:rPr>
              <w:t xml:space="preserve"> </w:t>
            </w:r>
          </w:p>
        </w:tc>
        <w:tc>
          <w:tcPr>
            <w:tcW w:w="2243"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bl>
    <w:p w:rsidR="00FC13CF" w:rsidRPr="008B5E88" w:rsidRDefault="00FC13CF" w:rsidP="00FC13CF">
      <w:pPr>
        <w:rPr>
          <w:rFonts w:ascii="Times New Roman" w:hAnsi="Times New Roman" w:cs="Times New Roman"/>
        </w:rPr>
      </w:pPr>
    </w:p>
    <w:tbl>
      <w:tblPr>
        <w:tblW w:w="0" w:type="auto"/>
        <w:tblLayout w:type="fixed"/>
        <w:tblLook w:val="04A0"/>
      </w:tblPr>
      <w:tblGrid>
        <w:gridCol w:w="2660"/>
        <w:gridCol w:w="2977"/>
        <w:gridCol w:w="992"/>
        <w:gridCol w:w="567"/>
        <w:gridCol w:w="3260"/>
      </w:tblGrid>
      <w:tr w:rsidR="00FC13CF" w:rsidRPr="008B5E88" w:rsidTr="00FC13CF">
        <w:trPr>
          <w:cantSplit/>
        </w:trPr>
        <w:tc>
          <w:tcPr>
            <w:tcW w:w="2660" w:type="dxa"/>
          </w:tcPr>
          <w:p w:rsidR="00FC13CF" w:rsidRPr="008B5E88" w:rsidRDefault="00606CDE">
            <w:pPr>
              <w:rPr>
                <w:rFonts w:ascii="Times New Roman" w:hAnsi="Times New Roman" w:cs="Times New Roman"/>
                <w:b/>
                <w:szCs w:val="24"/>
              </w:rPr>
            </w:pPr>
            <w:r w:rsidRPr="008B5E88">
              <w:rPr>
                <w:rFonts w:ascii="Times New Roman" w:hAnsi="Times New Roman" w:cs="Times New Roman"/>
                <w:noProof/>
                <w:sz w:val="24"/>
                <w:szCs w:val="24"/>
                <w:lang w:eastAsia="ru-RU"/>
              </w:rPr>
              <w:pict>
                <v:line id="Прямая соединительная линия 1" o:spid="_x0000_s1027" style="position:absolute;z-index:251658240;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2KYwIAAJEEAAAOAAAAZHJzL2Uyb0RvYy54bWysVM1uEzEQviPxDpbv6WbTTdqsuqlQNuFS&#10;oFLLAzi2N7vCa1u2m02EkKBnpDwCr8ABpEoFnmHzRoydHygcQIgcnLFn/Hnmm2/27HxZC7TgxlZK&#10;Zjg+6mLEJVWskvMMv7yedk4xso5IRoSSPMMrbvH56PGjs0anvKdKJRg3CECkTRud4dI5nUaRpSWv&#10;iT1SmktwFsrUxMHWzCNmSAPotYh63e4gapRh2ijKrYXTfOvEo4BfFJy6F0VhuUMiw5CbC6sJ68yv&#10;0eiMpHNDdFnRXRrkH7KoSSXh0QNUThxBN6b6DaquqFFWFe6IqjpSRVFRHmqAauLuL9VclUTzUAuQ&#10;Y/WBJvv/YOnzxaVBFYPeYSRJDS1qP2zebtbtl/bjZo0279pv7ef2U3vXfm3vNrdg32/eg+2d7f3u&#10;eI1iz2SjbQqAY3lpPBd0Ka/0haKvLJJqXBI556Gi65WGZ8KN6MEVv7Ea8pk1zxSDGHLjVKB1WZja&#10;QwJhaBm6tzp0jy8donDYO0mG/T5GFFyD475PKCLp/qY21j3lqkbeyLCopGeWpGRxYd02dB/ij6Wa&#10;VkIEdQiJmgwP+71+uGCVqJh3+jBr5rOxMGhBvL7Cb/fugzCjbiQLYCUnbCIZcoEDCTOBPbqtMRIc&#10;JgiMEOdIJf4cB/UJ6fMADqCMnbUV3uthdzg5nZwmnaQ3mHSSbp53nkzHSWcwjU/6+XE+HufxG19S&#10;nKRlxRiXvqr9EMTJ34lsN45b+R7G4EBf9BA9tASS3f+HpIMIfN+3Cpoptro0viVeD6D7ELybUT9Y&#10;P+9D1I8vyeg7AA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NGn3YpjAgAAkQQAAA4AAAAAAAAAAAAAAAAALgIAAGRycy9lMm9E&#10;b2MueG1sUEsBAi0AFAAGAAgAAAAhADjkXkbbAAAABgEAAA8AAAAAAAAAAAAAAAAAvQQAAGRycy9k&#10;b3ducmV2LnhtbFBLBQYAAAAABAAEAPMAAADFBQAAAAA=&#10;" o:allowincell="f">
                  <v:stroke startarrowwidth="narrow" startarrowlength="short" endarrowwidth="narrow" endarrowlength="short"/>
                </v:line>
              </w:pict>
            </w:r>
          </w:p>
          <w:p w:rsidR="00FC13CF" w:rsidRPr="008B5E88" w:rsidRDefault="00FC13CF">
            <w:pPr>
              <w:rPr>
                <w:rFonts w:ascii="Times New Roman" w:hAnsi="Times New Roman" w:cs="Times New Roman"/>
                <w:b/>
              </w:rPr>
            </w:pPr>
            <w:r w:rsidRPr="008B5E88">
              <w:rPr>
                <w:rFonts w:ascii="Times New Roman" w:hAnsi="Times New Roman" w:cs="Times New Roman"/>
                <w:b/>
              </w:rPr>
              <w:t>Заказ</w:t>
            </w:r>
          </w:p>
          <w:p w:rsidR="00FC13CF" w:rsidRPr="008B5E88" w:rsidRDefault="00FC13CF">
            <w:pPr>
              <w:rPr>
                <w:rFonts w:ascii="Times New Roman" w:hAnsi="Times New Roman" w:cs="Times New Roman"/>
                <w:b/>
              </w:rPr>
            </w:pPr>
            <w:r w:rsidRPr="008B5E88">
              <w:rPr>
                <w:rFonts w:ascii="Times New Roman" w:hAnsi="Times New Roman" w:cs="Times New Roman"/>
                <w:b/>
              </w:rPr>
              <w:t xml:space="preserve">             №     от     20__г.   </w:t>
            </w:r>
          </w:p>
          <w:p w:rsidR="00FC13CF" w:rsidRPr="008B5E88" w:rsidRDefault="00FC13CF">
            <w:pPr>
              <w:rPr>
                <w:rFonts w:ascii="Times New Roman" w:hAnsi="Times New Roman" w:cs="Times New Roman"/>
                <w:b/>
                <w:szCs w:val="24"/>
              </w:rPr>
            </w:pPr>
            <w:r w:rsidRPr="008B5E88">
              <w:rPr>
                <w:rFonts w:ascii="Times New Roman" w:hAnsi="Times New Roman" w:cs="Times New Roman"/>
                <w:b/>
              </w:rPr>
              <w:t>Наряд</w:t>
            </w:r>
          </w:p>
        </w:tc>
        <w:tc>
          <w:tcPr>
            <w:tcW w:w="2977" w:type="dxa"/>
            <w:hideMark/>
          </w:tcPr>
          <w:p w:rsidR="00FC13CF" w:rsidRPr="008B5E88" w:rsidRDefault="00FC13CF">
            <w:pPr>
              <w:rPr>
                <w:rFonts w:ascii="Times New Roman" w:hAnsi="Times New Roman" w:cs="Times New Roman"/>
                <w:szCs w:val="24"/>
              </w:rPr>
            </w:pPr>
            <w:r w:rsidRPr="008B5E88">
              <w:rPr>
                <w:rFonts w:ascii="Times New Roman" w:hAnsi="Times New Roman" w:cs="Times New Roman"/>
                <w:b/>
              </w:rPr>
              <w:t xml:space="preserve">СЧЕТ ДЛЯ ОПЛАТЫ № </w:t>
            </w:r>
          </w:p>
        </w:tc>
        <w:tc>
          <w:tcPr>
            <w:tcW w:w="992" w:type="dxa"/>
          </w:tcPr>
          <w:p w:rsidR="00FC13CF" w:rsidRPr="008B5E88" w:rsidRDefault="00FC13CF">
            <w:pPr>
              <w:jc w:val="center"/>
              <w:rPr>
                <w:rFonts w:ascii="Times New Roman" w:hAnsi="Times New Roman" w:cs="Times New Roman"/>
                <w:b/>
                <w:szCs w:val="24"/>
              </w:rPr>
            </w:pPr>
          </w:p>
        </w:tc>
        <w:tc>
          <w:tcPr>
            <w:tcW w:w="567" w:type="dxa"/>
            <w:hideMark/>
          </w:tcPr>
          <w:p w:rsidR="00FC13CF" w:rsidRPr="008B5E88" w:rsidRDefault="00FC13CF">
            <w:pPr>
              <w:rPr>
                <w:rFonts w:ascii="Times New Roman" w:hAnsi="Times New Roman" w:cs="Times New Roman"/>
                <w:szCs w:val="24"/>
              </w:rPr>
            </w:pPr>
            <w:r w:rsidRPr="008B5E88">
              <w:rPr>
                <w:rFonts w:ascii="Times New Roman" w:hAnsi="Times New Roman" w:cs="Times New Roman"/>
                <w:b/>
              </w:rPr>
              <w:t>от</w:t>
            </w:r>
          </w:p>
        </w:tc>
        <w:tc>
          <w:tcPr>
            <w:tcW w:w="3260" w:type="dxa"/>
          </w:tcPr>
          <w:p w:rsidR="00FC13CF" w:rsidRPr="008B5E88" w:rsidRDefault="00FC13CF">
            <w:pPr>
              <w:jc w:val="right"/>
              <w:rPr>
                <w:rFonts w:ascii="Times New Roman" w:hAnsi="Times New Roman" w:cs="Times New Roman"/>
                <w:b/>
                <w:szCs w:val="24"/>
              </w:rPr>
            </w:pPr>
            <w:r w:rsidRPr="008B5E88">
              <w:rPr>
                <w:rFonts w:ascii="Times New Roman" w:hAnsi="Times New Roman" w:cs="Times New Roman"/>
                <w:b/>
              </w:rPr>
              <w:t>«___» ________20__ г.</w:t>
            </w:r>
          </w:p>
          <w:p w:rsidR="00FC13CF" w:rsidRPr="008B5E88" w:rsidRDefault="00FC13CF">
            <w:pPr>
              <w:jc w:val="center"/>
              <w:rPr>
                <w:rFonts w:ascii="Times New Roman" w:hAnsi="Times New Roman" w:cs="Times New Roman"/>
                <w:b/>
                <w:szCs w:val="24"/>
              </w:rPr>
            </w:pPr>
          </w:p>
        </w:tc>
      </w:tr>
    </w:tbl>
    <w:p w:rsidR="00FC13CF" w:rsidRPr="008B5E88" w:rsidRDefault="00FC13CF" w:rsidP="00FC13CF">
      <w:pPr>
        <w:rPr>
          <w:rFonts w:ascii="Times New Roman" w:hAnsi="Times New Roman" w:cs="Times New Roman"/>
          <w:b/>
          <w:szCs w:val="16"/>
        </w:rPr>
      </w:pPr>
    </w:p>
    <w:tbl>
      <w:tblPr>
        <w:tblW w:w="0" w:type="auto"/>
        <w:tblInd w:w="392" w:type="dxa"/>
        <w:tblBorders>
          <w:top w:val="single" w:sz="6" w:space="0" w:color="auto"/>
          <w:bottom w:val="single" w:sz="6" w:space="0" w:color="auto"/>
        </w:tblBorders>
        <w:tblLayout w:type="fixed"/>
        <w:tblLook w:val="04A0"/>
      </w:tblPr>
      <w:tblGrid>
        <w:gridCol w:w="5103"/>
        <w:gridCol w:w="2977"/>
        <w:gridCol w:w="2268"/>
      </w:tblGrid>
      <w:tr w:rsidR="00FC13CF" w:rsidRPr="008B5E88" w:rsidTr="00FC13CF">
        <w:trPr>
          <w:cantSplit/>
        </w:trPr>
        <w:tc>
          <w:tcPr>
            <w:tcW w:w="5103" w:type="dxa"/>
            <w:tcBorders>
              <w:top w:val="single" w:sz="6" w:space="0" w:color="auto"/>
              <w:left w:val="single" w:sz="4" w:space="0" w:color="auto"/>
              <w:bottom w:val="nil"/>
              <w:right w:val="nil"/>
            </w:tcBorders>
          </w:tcPr>
          <w:p w:rsidR="00FC13CF" w:rsidRPr="008B5E88" w:rsidRDefault="00FC13CF">
            <w:pPr>
              <w:rPr>
                <w:rFonts w:ascii="Times New Roman" w:hAnsi="Times New Roman" w:cs="Times New Roman"/>
                <w:szCs w:val="24"/>
              </w:rPr>
            </w:pPr>
            <w:r w:rsidRPr="008B5E88">
              <w:rPr>
                <w:rFonts w:ascii="Times New Roman" w:hAnsi="Times New Roman" w:cs="Times New Roman"/>
              </w:rPr>
              <w:t xml:space="preserve">Плательщик   </w:t>
            </w:r>
          </w:p>
          <w:p w:rsidR="00FC13CF" w:rsidRPr="008B5E88" w:rsidRDefault="00FC13CF">
            <w:pPr>
              <w:rPr>
                <w:rFonts w:ascii="Times New Roman" w:hAnsi="Times New Roman" w:cs="Times New Roman"/>
                <w:b/>
                <w:u w:val="single"/>
              </w:rPr>
            </w:pPr>
          </w:p>
          <w:p w:rsidR="00FC13CF" w:rsidRPr="008B5E88" w:rsidRDefault="00FC13CF">
            <w:pPr>
              <w:rPr>
                <w:rFonts w:ascii="Times New Roman" w:hAnsi="Times New Roman" w:cs="Times New Roman"/>
                <w:b/>
                <w:szCs w:val="24"/>
                <w:u w:val="single"/>
              </w:rPr>
            </w:pPr>
          </w:p>
        </w:tc>
        <w:tc>
          <w:tcPr>
            <w:tcW w:w="2977" w:type="dxa"/>
            <w:tcBorders>
              <w:top w:val="single" w:sz="6" w:space="0" w:color="auto"/>
              <w:left w:val="single" w:sz="6" w:space="0" w:color="auto"/>
              <w:bottom w:val="nil"/>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По расчетной цене</w:t>
            </w:r>
          </w:p>
          <w:p w:rsidR="00FC13CF" w:rsidRPr="008B5E88" w:rsidRDefault="00FC13CF">
            <w:pPr>
              <w:rPr>
                <w:rFonts w:ascii="Times New Roman" w:hAnsi="Times New Roman" w:cs="Times New Roman"/>
                <w:b/>
                <w:szCs w:val="24"/>
              </w:rPr>
            </w:pPr>
          </w:p>
        </w:tc>
        <w:tc>
          <w:tcPr>
            <w:tcW w:w="2268" w:type="dxa"/>
            <w:tcBorders>
              <w:top w:val="single" w:sz="6" w:space="0" w:color="auto"/>
              <w:left w:val="nil"/>
              <w:bottom w:val="nil"/>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nil"/>
              <w:right w:val="nil"/>
            </w:tcBorders>
          </w:tcPr>
          <w:p w:rsidR="00FC13CF" w:rsidRPr="008B5E88" w:rsidRDefault="00FC13CF">
            <w:pPr>
              <w:rPr>
                <w:rFonts w:ascii="Times New Roman" w:hAnsi="Times New Roman" w:cs="Times New Roman"/>
                <w:b/>
                <w:szCs w:val="24"/>
              </w:rPr>
            </w:pPr>
          </w:p>
        </w:tc>
        <w:tc>
          <w:tcPr>
            <w:tcW w:w="2977" w:type="dxa"/>
            <w:tcBorders>
              <w:top w:val="single" w:sz="6" w:space="0" w:color="auto"/>
              <w:left w:val="single" w:sz="6" w:space="0" w:color="auto"/>
              <w:bottom w:val="nil"/>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Разница тресту или </w:t>
            </w:r>
            <w:proofErr w:type="spellStart"/>
            <w:r w:rsidRPr="008B5E88">
              <w:rPr>
                <w:rFonts w:ascii="Times New Roman" w:hAnsi="Times New Roman" w:cs="Times New Roman"/>
                <w:b/>
              </w:rPr>
              <w:t>объедин</w:t>
            </w:r>
            <w:proofErr w:type="spellEnd"/>
            <w:r w:rsidRPr="008B5E88">
              <w:rPr>
                <w:rFonts w:ascii="Times New Roman" w:hAnsi="Times New Roman" w:cs="Times New Roman"/>
                <w:b/>
              </w:rPr>
              <w:t>.</w:t>
            </w:r>
          </w:p>
          <w:p w:rsidR="00FC13CF" w:rsidRPr="008B5E88" w:rsidRDefault="00FC13CF">
            <w:pPr>
              <w:rPr>
                <w:rFonts w:ascii="Times New Roman" w:hAnsi="Times New Roman" w:cs="Times New Roman"/>
                <w:b/>
                <w:szCs w:val="24"/>
              </w:rPr>
            </w:pPr>
          </w:p>
        </w:tc>
        <w:tc>
          <w:tcPr>
            <w:tcW w:w="2268" w:type="dxa"/>
            <w:tcBorders>
              <w:top w:val="single" w:sz="6" w:space="0" w:color="auto"/>
              <w:left w:val="nil"/>
              <w:bottom w:val="nil"/>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nil"/>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Pr="008B5E88" w:rsidRDefault="00FC13CF">
            <w:pPr>
              <w:rPr>
                <w:rFonts w:ascii="Times New Roman" w:hAnsi="Times New Roman" w:cs="Times New Roman"/>
                <w:b/>
                <w:szCs w:val="24"/>
              </w:rPr>
            </w:pPr>
            <w:r w:rsidRPr="008B5E88">
              <w:rPr>
                <w:rFonts w:ascii="Times New Roman" w:hAnsi="Times New Roman" w:cs="Times New Roman"/>
                <w:b/>
              </w:rPr>
              <w:t>Налог с оборота</w:t>
            </w:r>
          </w:p>
          <w:p w:rsidR="00FC13CF" w:rsidRPr="008B5E88" w:rsidRDefault="00FC13CF">
            <w:pPr>
              <w:rPr>
                <w:rFonts w:ascii="Times New Roman" w:hAnsi="Times New Roman" w:cs="Times New Roman"/>
                <w:b/>
                <w:szCs w:val="24"/>
              </w:rPr>
            </w:pPr>
          </w:p>
        </w:tc>
        <w:tc>
          <w:tcPr>
            <w:tcW w:w="2268"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r w:rsidR="00FC13CF" w:rsidRPr="008B5E88" w:rsidTr="00FC13CF">
        <w:tc>
          <w:tcPr>
            <w:tcW w:w="5103" w:type="dxa"/>
            <w:tcBorders>
              <w:top w:val="nil"/>
              <w:left w:val="single" w:sz="4" w:space="0" w:color="auto"/>
              <w:bottom w:val="single" w:sz="6" w:space="0" w:color="auto"/>
              <w:right w:val="nil"/>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в </w:t>
            </w:r>
          </w:p>
          <w:p w:rsidR="00FC13CF" w:rsidRPr="008B5E88" w:rsidRDefault="00FC13CF">
            <w:pPr>
              <w:rPr>
                <w:rFonts w:ascii="Times New Roman" w:hAnsi="Times New Roman" w:cs="Times New Roman"/>
                <w:b/>
                <w:szCs w:val="24"/>
              </w:rPr>
            </w:pPr>
            <w:r w:rsidRPr="008B5E88">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Всего продажная</w:t>
            </w:r>
          </w:p>
        </w:tc>
        <w:tc>
          <w:tcPr>
            <w:tcW w:w="2268" w:type="dxa"/>
            <w:tcBorders>
              <w:top w:val="single" w:sz="6" w:space="0" w:color="auto"/>
              <w:left w:val="nil"/>
              <w:bottom w:val="single" w:sz="6" w:space="0" w:color="auto"/>
              <w:right w:val="single" w:sz="4" w:space="0" w:color="auto"/>
            </w:tcBorders>
          </w:tcPr>
          <w:p w:rsidR="00FC13CF" w:rsidRPr="008B5E88" w:rsidRDefault="00FC13CF">
            <w:pPr>
              <w:rPr>
                <w:rFonts w:ascii="Times New Roman" w:hAnsi="Times New Roman" w:cs="Times New Roman"/>
                <w:b/>
                <w:szCs w:val="24"/>
              </w:rPr>
            </w:pPr>
          </w:p>
        </w:tc>
      </w:tr>
    </w:tbl>
    <w:p w:rsidR="00FC13CF" w:rsidRPr="008B5E88" w:rsidRDefault="00FC13CF" w:rsidP="00410E4D">
      <w:pPr>
        <w:pStyle w:val="3"/>
        <w:pBdr>
          <w:right w:val="single" w:sz="4" w:space="26" w:color="auto"/>
        </w:pBdr>
        <w:rPr>
          <w:rFonts w:ascii="Times New Roman" w:hAnsi="Times New Roman" w:cs="Times New Roman"/>
          <w:sz w:val="22"/>
        </w:rPr>
      </w:pPr>
      <w:r w:rsidRPr="008B5E88">
        <w:rPr>
          <w:rFonts w:ascii="Times New Roman" w:hAnsi="Times New Roman" w:cs="Times New Roman"/>
          <w:sz w:val="22"/>
        </w:rPr>
        <w:t xml:space="preserve">     Дополнение  </w:t>
      </w:r>
    </w:p>
    <w:tbl>
      <w:tblPr>
        <w:tblW w:w="10095" w:type="dxa"/>
        <w:tblInd w:w="392" w:type="dxa"/>
        <w:tblLayout w:type="fixed"/>
        <w:tblLook w:val="04A0"/>
      </w:tblPr>
      <w:tblGrid>
        <w:gridCol w:w="1417"/>
        <w:gridCol w:w="4395"/>
        <w:gridCol w:w="708"/>
        <w:gridCol w:w="1023"/>
        <w:gridCol w:w="992"/>
        <w:gridCol w:w="1560"/>
      </w:tblGrid>
      <w:tr w:rsidR="00FC13CF" w:rsidRPr="008B5E88"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Ед.</w:t>
            </w:r>
          </w:p>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Сумма</w:t>
            </w:r>
          </w:p>
        </w:tc>
      </w:tr>
      <w:tr w:rsidR="00FC13CF" w:rsidRPr="008B5E88"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lastRenderedPageBreak/>
              <w:t>1</w:t>
            </w:r>
          </w:p>
        </w:tc>
        <w:tc>
          <w:tcPr>
            <w:tcW w:w="708"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2</w:t>
            </w:r>
          </w:p>
        </w:tc>
        <w:tc>
          <w:tcPr>
            <w:tcW w:w="1023"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3</w:t>
            </w:r>
          </w:p>
        </w:tc>
        <w:tc>
          <w:tcPr>
            <w:tcW w:w="992"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4</w:t>
            </w:r>
          </w:p>
        </w:tc>
        <w:tc>
          <w:tcPr>
            <w:tcW w:w="1560" w:type="dxa"/>
            <w:tcBorders>
              <w:top w:val="single" w:sz="6" w:space="0" w:color="auto"/>
              <w:left w:val="single" w:sz="6" w:space="0" w:color="auto"/>
              <w:bottom w:val="nil"/>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5</w:t>
            </w:r>
          </w:p>
        </w:tc>
      </w:tr>
      <w:tr w:rsidR="00FC13CF" w:rsidRPr="008B5E88"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Код бюджетной классификации </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029 108 07 172 01 1000 110</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 xml:space="preserve">УФК по Ленинградской области </w:t>
            </w:r>
          </w:p>
          <w:p w:rsidR="00FC13CF" w:rsidRPr="008B5E88" w:rsidRDefault="00FC13CF">
            <w:pPr>
              <w:jc w:val="center"/>
              <w:rPr>
                <w:rFonts w:ascii="Times New Roman" w:hAnsi="Times New Roman" w:cs="Times New Roman"/>
                <w:b/>
              </w:rPr>
            </w:pPr>
            <w:r w:rsidRPr="008B5E88">
              <w:rPr>
                <w:rFonts w:ascii="Times New Roman" w:hAnsi="Times New Roman" w:cs="Times New Roman"/>
                <w:b/>
              </w:rPr>
              <w:t>(Отдел____________, л/с _________),</w:t>
            </w:r>
          </w:p>
          <w:p w:rsidR="00FC13CF" w:rsidRPr="008B5E88" w:rsidRDefault="00FC13CF">
            <w:pPr>
              <w:jc w:val="both"/>
              <w:rPr>
                <w:rFonts w:ascii="Times New Roman" w:hAnsi="Times New Roman" w:cs="Times New Roman"/>
                <w:b/>
              </w:rPr>
            </w:pPr>
            <w:r w:rsidRPr="008B5E88">
              <w:rPr>
                <w:rFonts w:ascii="Times New Roman" w:hAnsi="Times New Roman" w:cs="Times New Roman"/>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8B5E88">
              <w:rPr>
                <w:rFonts w:ascii="Times New Roman" w:hAnsi="Times New Roman" w:cs="Times New Roman"/>
                <w:b/>
              </w:rPr>
              <w:t>по</w:t>
            </w:r>
            <w:proofErr w:type="spellEnd"/>
            <w:r w:rsidRPr="008B5E88">
              <w:rPr>
                <w:rFonts w:ascii="Times New Roman" w:hAnsi="Times New Roman" w:cs="Times New Roman"/>
                <w:b/>
              </w:rPr>
              <w:t xml:space="preserve"> автодорогам муниципального значения Ленинградской области транспортных средств, осуществляющих перевозки тяжеловесных и (или) крупногабаритных грузов, зачисляемая в бюджет субъектов Российской Федерации </w:t>
            </w:r>
          </w:p>
          <w:p w:rsidR="00FC13CF" w:rsidRPr="008B5E88" w:rsidRDefault="00FC13CF">
            <w:pPr>
              <w:jc w:val="center"/>
              <w:rPr>
                <w:rFonts w:ascii="Times New Roman" w:hAnsi="Times New Roman" w:cs="Times New Roman"/>
                <w:b/>
                <w:szCs w:val="24"/>
              </w:rPr>
            </w:pPr>
            <w:r w:rsidRPr="008B5E88">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1023"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992"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u w:val="single"/>
              </w:rPr>
            </w:pPr>
          </w:p>
        </w:tc>
        <w:tc>
          <w:tcPr>
            <w:tcW w:w="1560" w:type="dxa"/>
            <w:tcBorders>
              <w:top w:val="single" w:sz="6" w:space="0" w:color="auto"/>
              <w:left w:val="single" w:sz="6" w:space="0" w:color="auto"/>
              <w:bottom w:val="nil"/>
              <w:right w:val="single" w:sz="6" w:space="0" w:color="auto"/>
            </w:tcBorders>
          </w:tcPr>
          <w:p w:rsidR="00FC13CF" w:rsidRPr="008B5E88" w:rsidRDefault="00FC13CF">
            <w:pPr>
              <w:jc w:val="center"/>
              <w:rPr>
                <w:rFonts w:ascii="Times New Roman" w:hAnsi="Times New Roman" w:cs="Times New Roman"/>
                <w:b/>
                <w:szCs w:val="24"/>
              </w:rPr>
            </w:pPr>
          </w:p>
          <w:p w:rsidR="00FC13CF" w:rsidRPr="008B5E88" w:rsidRDefault="00FC13CF">
            <w:pPr>
              <w:jc w:val="center"/>
              <w:rPr>
                <w:rFonts w:ascii="Times New Roman" w:hAnsi="Times New Roman" w:cs="Times New Roman"/>
                <w:b/>
                <w:szCs w:val="24"/>
              </w:rPr>
            </w:pPr>
          </w:p>
        </w:tc>
      </w:tr>
      <w:tr w:rsidR="00FC13CF" w:rsidRPr="008B5E88"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Pr="008B5E88" w:rsidRDefault="00FC13CF">
            <w:pPr>
              <w:rPr>
                <w:rFonts w:ascii="Times New Roman" w:hAnsi="Times New Roman" w:cs="Times New Roman"/>
                <w:b/>
                <w:szCs w:val="24"/>
              </w:rPr>
            </w:pPr>
            <w:r w:rsidRPr="008B5E88">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Pr="008B5E88" w:rsidRDefault="00FC13CF">
            <w:pPr>
              <w:jc w:val="center"/>
              <w:rPr>
                <w:rFonts w:ascii="Times New Roman" w:hAnsi="Times New Roman" w:cs="Times New Roman"/>
                <w:b/>
                <w:szCs w:val="24"/>
                <w:u w:val="single"/>
              </w:rPr>
            </w:pPr>
          </w:p>
        </w:tc>
        <w:tc>
          <w:tcPr>
            <w:tcW w:w="1560" w:type="dxa"/>
            <w:tcBorders>
              <w:top w:val="single" w:sz="4" w:space="0" w:color="auto"/>
              <w:left w:val="nil"/>
              <w:bottom w:val="single" w:sz="4" w:space="0" w:color="auto"/>
              <w:right w:val="single" w:sz="6" w:space="0" w:color="auto"/>
            </w:tcBorders>
          </w:tcPr>
          <w:p w:rsidR="00FC13CF" w:rsidRPr="008B5E88" w:rsidRDefault="00FC13CF">
            <w:pPr>
              <w:jc w:val="center"/>
              <w:rPr>
                <w:rFonts w:ascii="Times New Roman" w:hAnsi="Times New Roman" w:cs="Times New Roman"/>
                <w:b/>
                <w:szCs w:val="24"/>
              </w:rPr>
            </w:pPr>
          </w:p>
        </w:tc>
      </w:tr>
      <w:tr w:rsidR="00FC13CF" w:rsidRPr="008B5E88" w:rsidTr="00FC13CF">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FC13CF" w:rsidRPr="008B5E88" w:rsidRDefault="00FC13CF">
            <w:pPr>
              <w:pStyle w:val="1"/>
              <w:rPr>
                <w:rFonts w:ascii="Times New Roman" w:hAnsi="Times New Roman" w:cs="Times New Roman"/>
                <w:sz w:val="22"/>
                <w:szCs w:val="28"/>
              </w:rPr>
            </w:pPr>
          </w:p>
        </w:tc>
      </w:tr>
    </w:tbl>
    <w:p w:rsidR="00FC13CF" w:rsidRPr="008B5E88" w:rsidRDefault="00FC13CF" w:rsidP="00FC13CF">
      <w:pPr>
        <w:rPr>
          <w:rFonts w:ascii="Times New Roman" w:hAnsi="Times New Roman" w:cs="Times New Roman"/>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C13CF" w:rsidRPr="008B5E88" w:rsidTr="00FC13CF">
        <w:tc>
          <w:tcPr>
            <w:tcW w:w="9854" w:type="dxa"/>
            <w:tcBorders>
              <w:top w:val="single" w:sz="4" w:space="0" w:color="auto"/>
              <w:left w:val="single" w:sz="4" w:space="0" w:color="auto"/>
              <w:bottom w:val="single" w:sz="4" w:space="0" w:color="auto"/>
              <w:right w:val="single" w:sz="4" w:space="0" w:color="auto"/>
            </w:tcBorders>
            <w:hideMark/>
          </w:tcPr>
          <w:p w:rsidR="00FC13CF" w:rsidRPr="008B5E88" w:rsidRDefault="00FC13CF">
            <w:pPr>
              <w:autoSpaceDE w:val="0"/>
              <w:autoSpaceDN w:val="0"/>
              <w:jc w:val="both"/>
              <w:rPr>
                <w:rFonts w:ascii="Times New Roman" w:hAnsi="Times New Roman" w:cs="Times New Roman"/>
                <w:szCs w:val="26"/>
              </w:rPr>
            </w:pPr>
            <w:r w:rsidRPr="008B5E88">
              <w:rPr>
                <w:rFonts w:ascii="Times New Roman" w:hAnsi="Times New Roman" w:cs="Times New Roman"/>
                <w:b/>
                <w:szCs w:val="26"/>
                <w:u w:val="single"/>
              </w:rPr>
              <w:t>ВНИМАНИЕ</w:t>
            </w:r>
            <w:r w:rsidRPr="008B5E88">
              <w:rPr>
                <w:rFonts w:ascii="Times New Roman" w:hAnsi="Times New Roman" w:cs="Times New Roman"/>
                <w:szCs w:val="26"/>
              </w:rPr>
              <w:t xml:space="preserve">: В платежном поручении в разделе реквизитов Получателя указывать </w:t>
            </w:r>
            <w:r w:rsidRPr="008B5E88">
              <w:rPr>
                <w:rFonts w:ascii="Times New Roman" w:hAnsi="Times New Roman" w:cs="Times New Roman"/>
                <w:b/>
                <w:szCs w:val="26"/>
              </w:rPr>
              <w:t>ОКАТО</w:t>
            </w:r>
            <w:r w:rsidRPr="008B5E88">
              <w:rPr>
                <w:rFonts w:ascii="Times New Roman" w:hAnsi="Times New Roman" w:cs="Times New Roman"/>
                <w:szCs w:val="26"/>
              </w:rPr>
              <w:t>:</w:t>
            </w:r>
          </w:p>
          <w:p w:rsidR="00FC13CF" w:rsidRPr="008B5E88" w:rsidRDefault="00FC13CF">
            <w:pPr>
              <w:autoSpaceDE w:val="0"/>
              <w:autoSpaceDN w:val="0"/>
              <w:jc w:val="both"/>
              <w:rPr>
                <w:rFonts w:ascii="Times New Roman" w:hAnsi="Times New Roman" w:cs="Times New Roman"/>
                <w:szCs w:val="28"/>
              </w:rPr>
            </w:pPr>
            <w:r w:rsidRPr="008B5E88">
              <w:rPr>
                <w:rFonts w:ascii="Times New Roman" w:hAnsi="Times New Roman" w:cs="Times New Roman"/>
                <w:szCs w:val="28"/>
                <w:u w:val="single"/>
              </w:rPr>
              <w:t>-</w:t>
            </w:r>
            <w:r w:rsidRPr="008B5E88">
              <w:rPr>
                <w:rFonts w:ascii="Times New Roman" w:hAnsi="Times New Roman" w:cs="Times New Roman"/>
                <w:b/>
                <w:szCs w:val="28"/>
                <w:u w:val="single"/>
              </w:rPr>
              <w:t xml:space="preserve"> Плательщика</w:t>
            </w:r>
            <w:r w:rsidRPr="008B5E88">
              <w:rPr>
                <w:rFonts w:ascii="Times New Roman" w:hAnsi="Times New Roman" w:cs="Times New Roman"/>
                <w:szCs w:val="28"/>
              </w:rPr>
              <w:t xml:space="preserve"> – в случае, если он зарегистрирован на территории Ленинградской области;</w:t>
            </w:r>
          </w:p>
          <w:p w:rsidR="00FC13CF" w:rsidRPr="008B5E88" w:rsidRDefault="00FC13CF">
            <w:pPr>
              <w:autoSpaceDE w:val="0"/>
              <w:autoSpaceDN w:val="0"/>
              <w:jc w:val="both"/>
              <w:rPr>
                <w:rFonts w:ascii="Times New Roman" w:hAnsi="Times New Roman" w:cs="Times New Roman"/>
                <w:b/>
                <w:szCs w:val="26"/>
                <w:u w:val="single"/>
              </w:rPr>
            </w:pPr>
            <w:r w:rsidRPr="008B5E88">
              <w:rPr>
                <w:rFonts w:ascii="Times New Roman" w:hAnsi="Times New Roman" w:cs="Times New Roman"/>
                <w:szCs w:val="28"/>
                <w:u w:val="single"/>
              </w:rPr>
              <w:t>-</w:t>
            </w:r>
            <w:r w:rsidRPr="008B5E88">
              <w:rPr>
                <w:rFonts w:ascii="Times New Roman" w:hAnsi="Times New Roman" w:cs="Times New Roman"/>
                <w:b/>
                <w:szCs w:val="28"/>
                <w:u w:val="single"/>
              </w:rPr>
              <w:t xml:space="preserve"> 41 000 000 000</w:t>
            </w:r>
            <w:r w:rsidRPr="008B5E88">
              <w:rPr>
                <w:rFonts w:ascii="Times New Roman" w:hAnsi="Times New Roman" w:cs="Times New Roman"/>
                <w:szCs w:val="28"/>
              </w:rPr>
              <w:t xml:space="preserve"> – в случае, если </w:t>
            </w:r>
            <w:r w:rsidRPr="008B5E88">
              <w:rPr>
                <w:rFonts w:ascii="Times New Roman" w:hAnsi="Times New Roman" w:cs="Times New Roman"/>
                <w:b/>
                <w:szCs w:val="28"/>
                <w:u w:val="single"/>
              </w:rPr>
              <w:t>Плательщик</w:t>
            </w:r>
            <w:r w:rsidRPr="008B5E88">
              <w:rPr>
                <w:rFonts w:ascii="Times New Roman" w:hAnsi="Times New Roman" w:cs="Times New Roman"/>
                <w:szCs w:val="28"/>
              </w:rPr>
              <w:t xml:space="preserve"> зарегистрирован в г.Санкт-Петербурге или за пределами Ленинградской области.</w:t>
            </w:r>
          </w:p>
        </w:tc>
      </w:tr>
    </w:tbl>
    <w:p w:rsidR="00FC13CF" w:rsidRPr="008B5E88" w:rsidRDefault="00FC13CF" w:rsidP="00FC13CF">
      <w:pPr>
        <w:rPr>
          <w:rFonts w:ascii="Times New Roman" w:hAnsi="Times New Roman" w:cs="Times New Roman"/>
        </w:rPr>
      </w:pPr>
    </w:p>
    <w:p w:rsidR="00FC13CF" w:rsidRPr="008B5E88" w:rsidRDefault="00FC13CF" w:rsidP="00FC13CF">
      <w:pPr>
        <w:rPr>
          <w:rFonts w:ascii="Times New Roman" w:hAnsi="Times New Roman" w:cs="Times New Roman"/>
        </w:rPr>
      </w:pPr>
      <w:r w:rsidRPr="008B5E88">
        <w:rPr>
          <w:rFonts w:ascii="Times New Roman" w:hAnsi="Times New Roman" w:cs="Times New Roman"/>
        </w:rPr>
        <w:t xml:space="preserve">Инженер </w:t>
      </w:r>
    </w:p>
    <w:p w:rsidR="00FC13CF" w:rsidRPr="008B5E88" w:rsidRDefault="00FC13CF" w:rsidP="00FC13CF">
      <w:pPr>
        <w:rPr>
          <w:rFonts w:ascii="Times New Roman" w:hAnsi="Times New Roman" w:cs="Times New Roman"/>
        </w:rPr>
      </w:pPr>
      <w:r w:rsidRPr="008B5E88">
        <w:rPr>
          <w:rFonts w:ascii="Times New Roman" w:hAnsi="Times New Roman" w:cs="Times New Roman"/>
        </w:rPr>
        <w:t>Отдела</w:t>
      </w:r>
    </w:p>
    <w:p w:rsidR="00FC13CF" w:rsidRPr="008B5E88" w:rsidRDefault="00FC13CF" w:rsidP="00FC13CF">
      <w:pPr>
        <w:rPr>
          <w:rFonts w:ascii="Times New Roman" w:hAnsi="Times New Roman" w:cs="Times New Roman"/>
        </w:rPr>
      </w:pPr>
      <w:r w:rsidRPr="008B5E88">
        <w:rPr>
          <w:rFonts w:ascii="Times New Roman" w:hAnsi="Times New Roman" w:cs="Times New Roman"/>
        </w:rPr>
        <w:t xml:space="preserve">___________________муниципального  </w:t>
      </w:r>
      <w:r w:rsidR="00E03DEB" w:rsidRPr="008B5E88">
        <w:rPr>
          <w:rFonts w:ascii="Times New Roman" w:hAnsi="Times New Roman" w:cs="Times New Roman"/>
        </w:rPr>
        <w:t>поселения</w:t>
      </w:r>
      <w:r w:rsidRPr="008B5E88">
        <w:rPr>
          <w:rFonts w:ascii="Times New Roman" w:hAnsi="Times New Roman" w:cs="Times New Roman"/>
        </w:rPr>
        <w:t xml:space="preserve">         М.П.                    _________________ ____________</w:t>
      </w:r>
    </w:p>
    <w:p w:rsidR="00E40F18" w:rsidRPr="008B5E88" w:rsidRDefault="00E40F18" w:rsidP="006C736A">
      <w:pPr>
        <w:widowControl w:val="0"/>
        <w:autoSpaceDE w:val="0"/>
        <w:autoSpaceDN w:val="0"/>
        <w:adjustRightInd w:val="0"/>
        <w:spacing w:after="0" w:line="240" w:lineRule="auto"/>
        <w:jc w:val="right"/>
        <w:rPr>
          <w:rFonts w:ascii="Times New Roman" w:hAnsi="Times New Roman" w:cs="Times New Roman"/>
          <w:b/>
          <w:sz w:val="28"/>
          <w:szCs w:val="28"/>
        </w:rPr>
      </w:pPr>
    </w:p>
    <w:sectPr w:rsidR="00E40F18" w:rsidRPr="008B5E88" w:rsidSect="006C736A">
      <w:pgSz w:w="11906" w:h="16838"/>
      <w:pgMar w:top="1134" w:right="709"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887"/>
    <w:multiLevelType w:val="hybridMultilevel"/>
    <w:tmpl w:val="E45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137"/>
    <w:rsid w:val="00023FBC"/>
    <w:rsid w:val="0008463A"/>
    <w:rsid w:val="000B6B40"/>
    <w:rsid w:val="000F309B"/>
    <w:rsid w:val="001D33BF"/>
    <w:rsid w:val="001F3148"/>
    <w:rsid w:val="00217B8F"/>
    <w:rsid w:val="002403A0"/>
    <w:rsid w:val="00266D21"/>
    <w:rsid w:val="002B7F92"/>
    <w:rsid w:val="002C61B5"/>
    <w:rsid w:val="002D61CD"/>
    <w:rsid w:val="002E013B"/>
    <w:rsid w:val="002E120E"/>
    <w:rsid w:val="00306CE8"/>
    <w:rsid w:val="00334758"/>
    <w:rsid w:val="0033659F"/>
    <w:rsid w:val="003830E9"/>
    <w:rsid w:val="00410E4D"/>
    <w:rsid w:val="00450FC7"/>
    <w:rsid w:val="004C1461"/>
    <w:rsid w:val="004C3437"/>
    <w:rsid w:val="00507AB8"/>
    <w:rsid w:val="0051372E"/>
    <w:rsid w:val="005167F8"/>
    <w:rsid w:val="00551CE7"/>
    <w:rsid w:val="00572679"/>
    <w:rsid w:val="005B09B7"/>
    <w:rsid w:val="00606CDE"/>
    <w:rsid w:val="00613503"/>
    <w:rsid w:val="0061559B"/>
    <w:rsid w:val="00654137"/>
    <w:rsid w:val="006C2007"/>
    <w:rsid w:val="006C463D"/>
    <w:rsid w:val="006C736A"/>
    <w:rsid w:val="00781C4D"/>
    <w:rsid w:val="007E6203"/>
    <w:rsid w:val="00821348"/>
    <w:rsid w:val="0086708C"/>
    <w:rsid w:val="00881D64"/>
    <w:rsid w:val="00896B66"/>
    <w:rsid w:val="008B3163"/>
    <w:rsid w:val="008B5E88"/>
    <w:rsid w:val="008E15E7"/>
    <w:rsid w:val="00924D32"/>
    <w:rsid w:val="009A1C11"/>
    <w:rsid w:val="009D22BA"/>
    <w:rsid w:val="00A04708"/>
    <w:rsid w:val="00A76ACE"/>
    <w:rsid w:val="00A931FA"/>
    <w:rsid w:val="00AC5DB8"/>
    <w:rsid w:val="00AE6FEF"/>
    <w:rsid w:val="00B40DC5"/>
    <w:rsid w:val="00B5312E"/>
    <w:rsid w:val="00B53FDE"/>
    <w:rsid w:val="00B8723A"/>
    <w:rsid w:val="00B900B5"/>
    <w:rsid w:val="00BF33F6"/>
    <w:rsid w:val="00C42389"/>
    <w:rsid w:val="00C433AD"/>
    <w:rsid w:val="00C95C24"/>
    <w:rsid w:val="00D11D6C"/>
    <w:rsid w:val="00D44E8F"/>
    <w:rsid w:val="00D6159C"/>
    <w:rsid w:val="00D71AC6"/>
    <w:rsid w:val="00D84BBB"/>
    <w:rsid w:val="00DA40BA"/>
    <w:rsid w:val="00E03DEB"/>
    <w:rsid w:val="00E40F18"/>
    <w:rsid w:val="00E41687"/>
    <w:rsid w:val="00E75FA9"/>
    <w:rsid w:val="00E945A9"/>
    <w:rsid w:val="00E95F65"/>
    <w:rsid w:val="00FC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37"/>
  </w:style>
  <w:style w:type="paragraph" w:styleId="1">
    <w:name w:val="heading 1"/>
    <w:basedOn w:val="a"/>
    <w:next w:val="a"/>
    <w:link w:val="10"/>
    <w:qFormat/>
    <w:rsid w:val="00FC13C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C13C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15E7"/>
    <w:rPr>
      <w:color w:val="0000FF" w:themeColor="hyperlink"/>
      <w:u w:val="single"/>
    </w:rPr>
  </w:style>
  <w:style w:type="paragraph" w:styleId="a5">
    <w:name w:val="List Paragraph"/>
    <w:basedOn w:val="a"/>
    <w:uiPriority w:val="34"/>
    <w:qFormat/>
    <w:rsid w:val="005B09B7"/>
    <w:pPr>
      <w:ind w:left="720"/>
      <w:contextualSpacing/>
    </w:pPr>
  </w:style>
  <w:style w:type="paragraph" w:styleId="a6">
    <w:name w:val="Balloon Text"/>
    <w:basedOn w:val="a"/>
    <w:link w:val="a7"/>
    <w:uiPriority w:val="99"/>
    <w:semiHidden/>
    <w:unhideWhenUsed/>
    <w:rsid w:val="006C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007"/>
    <w:rPr>
      <w:rFonts w:ascii="Tahoma" w:hAnsi="Tahoma" w:cs="Tahoma"/>
      <w:sz w:val="16"/>
      <w:szCs w:val="16"/>
    </w:rPr>
  </w:style>
  <w:style w:type="paragraph" w:styleId="a8">
    <w:name w:val="Normal (Web)"/>
    <w:basedOn w:val="a"/>
    <w:semiHidden/>
    <w:unhideWhenUsed/>
    <w:rsid w:val="006C736A"/>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ConsPlusNormal">
    <w:name w:val="ConsPlusNormal Знак"/>
    <w:link w:val="ConsPlusNormal0"/>
    <w:locked/>
    <w:rsid w:val="006C736A"/>
    <w:rPr>
      <w:rFonts w:ascii="Arial" w:hAnsi="Arial" w:cs="Arial"/>
    </w:rPr>
  </w:style>
  <w:style w:type="paragraph" w:customStyle="1" w:styleId="ConsPlusNormal0">
    <w:name w:val="ConsPlusNormal"/>
    <w:link w:val="ConsPlusNormal"/>
    <w:rsid w:val="006C736A"/>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rsid w:val="00FC13C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C13CF"/>
    <w:rPr>
      <w:rFonts w:ascii="Arial" w:eastAsia="Times New Roman" w:hAnsi="Arial" w:cs="Arial"/>
      <w:b/>
      <w:bCs/>
      <w:sz w:val="26"/>
      <w:szCs w:val="26"/>
      <w:lang w:eastAsia="ru-RU"/>
    </w:rPr>
  </w:style>
  <w:style w:type="character" w:styleId="a9">
    <w:name w:val="FollowedHyperlink"/>
    <w:basedOn w:val="a0"/>
    <w:uiPriority w:val="99"/>
    <w:semiHidden/>
    <w:unhideWhenUsed/>
    <w:rsid w:val="00FC13CF"/>
    <w:rPr>
      <w:color w:val="800080"/>
      <w:u w:val="single"/>
    </w:rPr>
  </w:style>
</w:styles>
</file>

<file path=word/webSettings.xml><?xml version="1.0" encoding="utf-8"?>
<w:webSettings xmlns:r="http://schemas.openxmlformats.org/officeDocument/2006/relationships" xmlns:w="http://schemas.openxmlformats.org/wordprocessingml/2006/main">
  <w:divs>
    <w:div w:id="110318979">
      <w:bodyDiv w:val="1"/>
      <w:marLeft w:val="0"/>
      <w:marRight w:val="0"/>
      <w:marTop w:val="0"/>
      <w:marBottom w:val="0"/>
      <w:divBdr>
        <w:top w:val="none" w:sz="0" w:space="0" w:color="auto"/>
        <w:left w:val="none" w:sz="0" w:space="0" w:color="auto"/>
        <w:bottom w:val="none" w:sz="0" w:space="0" w:color="auto"/>
        <w:right w:val="none" w:sz="0" w:space="0" w:color="auto"/>
      </w:divBdr>
    </w:div>
    <w:div w:id="163060108">
      <w:bodyDiv w:val="1"/>
      <w:marLeft w:val="0"/>
      <w:marRight w:val="0"/>
      <w:marTop w:val="0"/>
      <w:marBottom w:val="0"/>
      <w:divBdr>
        <w:top w:val="none" w:sz="0" w:space="0" w:color="auto"/>
        <w:left w:val="none" w:sz="0" w:space="0" w:color="auto"/>
        <w:bottom w:val="none" w:sz="0" w:space="0" w:color="auto"/>
        <w:right w:val="none" w:sz="0" w:space="0" w:color="auto"/>
      </w:divBdr>
    </w:div>
    <w:div w:id="404575774">
      <w:bodyDiv w:val="1"/>
      <w:marLeft w:val="0"/>
      <w:marRight w:val="0"/>
      <w:marTop w:val="0"/>
      <w:marBottom w:val="0"/>
      <w:divBdr>
        <w:top w:val="none" w:sz="0" w:space="0" w:color="auto"/>
        <w:left w:val="none" w:sz="0" w:space="0" w:color="auto"/>
        <w:bottom w:val="none" w:sz="0" w:space="0" w:color="auto"/>
        <w:right w:val="none" w:sz="0" w:space="0" w:color="auto"/>
      </w:divBdr>
    </w:div>
    <w:div w:id="14850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b.kolpany@mail.ru" TargetMode="External"/><Relationship Id="rId3" Type="http://schemas.openxmlformats.org/officeDocument/2006/relationships/styles" Target="styles.xml"/><Relationship Id="rId7" Type="http://schemas.openxmlformats.org/officeDocument/2006/relationships/hyperlink" Target="http://www.gu.lenobl.ru"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bolshekolpanskoe.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bolshekolpanskoe.ru" TargetMode="External"/><Relationship Id="rId14" Type="http://schemas.openxmlformats.org/officeDocument/2006/relationships/hyperlink" Target="mailto:b.kolpa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6F89-D78B-42F3-B5B5-63EEACBD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Чушева</dc:creator>
  <cp:lastModifiedBy>user</cp:lastModifiedBy>
  <cp:revision>6</cp:revision>
  <cp:lastPrinted>2016-11-28T11:48:00Z</cp:lastPrinted>
  <dcterms:created xsi:type="dcterms:W3CDTF">2017-08-14T07:38:00Z</dcterms:created>
  <dcterms:modified xsi:type="dcterms:W3CDTF">2017-08-30T08:36:00Z</dcterms:modified>
</cp:coreProperties>
</file>