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8D" w:rsidRDefault="005C368D" w:rsidP="005C368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Администрация муниципального образования</w:t>
      </w:r>
    </w:p>
    <w:p w:rsidR="005C368D" w:rsidRDefault="005C368D" w:rsidP="005C368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Петровское сельское поселение муниципального образования </w:t>
      </w:r>
    </w:p>
    <w:p w:rsidR="005C368D" w:rsidRDefault="005C368D" w:rsidP="005C368D">
      <w:pPr>
        <w:suppressAutoHyphens/>
        <w:jc w:val="center"/>
        <w:rPr>
          <w:b/>
          <w:lang w:eastAsia="ar-SA"/>
        </w:rPr>
      </w:pPr>
      <w:proofErr w:type="spellStart"/>
      <w:r>
        <w:rPr>
          <w:b/>
          <w:lang w:eastAsia="ar-SA"/>
        </w:rPr>
        <w:t>Приозерский</w:t>
      </w:r>
      <w:proofErr w:type="spellEnd"/>
      <w:r>
        <w:rPr>
          <w:b/>
          <w:lang w:eastAsia="ar-SA"/>
        </w:rPr>
        <w:t xml:space="preserve"> муниципальный район Ленинградской области</w:t>
      </w:r>
    </w:p>
    <w:p w:rsidR="005C368D" w:rsidRDefault="005C368D" w:rsidP="005C368D">
      <w:pPr>
        <w:suppressAutoHyphens/>
        <w:jc w:val="center"/>
        <w:rPr>
          <w:b/>
          <w:lang w:eastAsia="ar-SA"/>
        </w:rPr>
      </w:pPr>
    </w:p>
    <w:p w:rsidR="005C368D" w:rsidRDefault="005C368D" w:rsidP="005C368D">
      <w:pPr>
        <w:suppressAutoHyphens/>
        <w:jc w:val="center"/>
        <w:rPr>
          <w:b/>
          <w:lang w:eastAsia="ar-SA"/>
        </w:rPr>
      </w:pPr>
    </w:p>
    <w:p w:rsidR="005C368D" w:rsidRDefault="005C368D" w:rsidP="005C368D">
      <w:pPr>
        <w:suppressAutoHyphens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П</w:t>
      </w:r>
      <w:proofErr w:type="gramEnd"/>
      <w:r>
        <w:rPr>
          <w:b/>
          <w:lang w:eastAsia="ar-SA"/>
        </w:rPr>
        <w:t xml:space="preserve"> О С Т А Н О В Л Е Н И Е</w:t>
      </w:r>
    </w:p>
    <w:p w:rsidR="005C368D" w:rsidRDefault="005C368D" w:rsidP="005C368D">
      <w:pPr>
        <w:pStyle w:val="a6"/>
        <w:jc w:val="both"/>
        <w:rPr>
          <w:color w:val="333333"/>
        </w:rPr>
      </w:pPr>
    </w:p>
    <w:p w:rsidR="005C368D" w:rsidRPr="005C368D" w:rsidRDefault="005C368D" w:rsidP="005C368D">
      <w:pPr>
        <w:pStyle w:val="11"/>
        <w:keepNext w:val="0"/>
        <w:tabs>
          <w:tab w:val="left" w:pos="3969"/>
        </w:tabs>
        <w:outlineLvl w:val="9"/>
        <w:rPr>
          <w:color w:val="333333"/>
        </w:rPr>
      </w:pPr>
      <w:r w:rsidRPr="005C368D">
        <w:rPr>
          <w:color w:val="333333"/>
        </w:rPr>
        <w:t>от  11 октября 2016 г.                                                                                                          №   156</w:t>
      </w:r>
    </w:p>
    <w:p w:rsidR="005C368D" w:rsidRPr="005C368D" w:rsidRDefault="005C368D" w:rsidP="005C368D">
      <w:pPr>
        <w:tabs>
          <w:tab w:val="left" w:pos="0"/>
        </w:tabs>
        <w:jc w:val="both"/>
        <w:rPr>
          <w:color w:val="333333"/>
          <w:u w:val="single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332"/>
      </w:tblGrid>
      <w:tr w:rsidR="005C368D" w:rsidRPr="005C368D" w:rsidTr="005C368D">
        <w:trPr>
          <w:trHeight w:val="886"/>
        </w:trPr>
        <w:tc>
          <w:tcPr>
            <w:tcW w:w="5332" w:type="dxa"/>
            <w:hideMark/>
          </w:tcPr>
          <w:p w:rsidR="005C368D" w:rsidRPr="005C368D" w:rsidRDefault="005C368D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5C3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 общественном совете при администрации муниципального образования Петровское сельское поселение муниципального образования  </w:t>
            </w:r>
            <w:proofErr w:type="spellStart"/>
            <w:r w:rsidRPr="005C3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Приозерский</w:t>
            </w:r>
            <w:proofErr w:type="spellEnd"/>
            <w:r w:rsidRPr="005C3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муниципальный район Ленинградской области по вопросам нормирования в сфере закупок.</w:t>
            </w:r>
          </w:p>
        </w:tc>
      </w:tr>
    </w:tbl>
    <w:p w:rsidR="005C368D" w:rsidRDefault="005C368D" w:rsidP="005C368D">
      <w:pPr>
        <w:pStyle w:val="a4"/>
        <w:tabs>
          <w:tab w:val="left" w:pos="2516"/>
        </w:tabs>
        <w:rPr>
          <w:color w:val="333333"/>
          <w:sz w:val="20"/>
          <w:szCs w:val="20"/>
        </w:rPr>
      </w:pPr>
    </w:p>
    <w:p w:rsidR="005C368D" w:rsidRDefault="005C368D" w:rsidP="005C368D">
      <w:pPr>
        <w:rPr>
          <w:color w:val="333333"/>
        </w:rPr>
      </w:pPr>
    </w:p>
    <w:p w:rsidR="005C368D" w:rsidRDefault="005C368D" w:rsidP="005C368D">
      <w:pPr>
        <w:pStyle w:val="1"/>
        <w:keepNext w:val="0"/>
        <w:tabs>
          <w:tab w:val="left" w:pos="993"/>
        </w:tabs>
        <w:ind w:firstLine="709"/>
        <w:jc w:val="both"/>
        <w:rPr>
          <w:rFonts w:eastAsia="Calibri"/>
          <w:color w:val="333333"/>
        </w:rPr>
      </w:pPr>
      <w:proofErr w:type="gramStart"/>
      <w:r>
        <w:rPr>
          <w:rFonts w:eastAsia="Calibri"/>
          <w:color w:val="333333"/>
        </w:rPr>
        <w:t xml:space="preserve">В соответствии с федеральными законами от 05.04.2013 № 44-ФЗ  « О контрактной системе в сфере закупок товаров, работ, услуг для обеспечения </w:t>
      </w:r>
      <w:r>
        <w:rPr>
          <w:rFonts w:eastAsia="Calibri"/>
          <w:color w:val="333333"/>
          <w:spacing w:val="-4"/>
        </w:rPr>
        <w:t>государственных и муниципальных нужд»,  от 21.07.2014 № 212-ФЗ «Об основах</w:t>
      </w:r>
      <w:r>
        <w:rPr>
          <w:rFonts w:eastAsia="Calibri"/>
          <w:color w:val="333333"/>
        </w:rPr>
        <w:t xml:space="preserve"> </w:t>
      </w:r>
      <w:r>
        <w:rPr>
          <w:rFonts w:eastAsia="Calibri"/>
          <w:color w:val="333333"/>
          <w:spacing w:val="-4"/>
        </w:rPr>
        <w:t xml:space="preserve">общественного контроля в Российской Федерации», </w:t>
      </w:r>
      <w:r>
        <w:rPr>
          <w:rFonts w:eastAsia="Calibri"/>
          <w:color w:val="333333"/>
        </w:rPr>
        <w:t>Постановлениями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>
        <w:rPr>
          <w:rFonts w:eastAsia="Calibri"/>
          <w:color w:val="333333"/>
        </w:rPr>
        <w:t xml:space="preserve"> </w:t>
      </w:r>
      <w:proofErr w:type="gramStart"/>
      <w:r>
        <w:rPr>
          <w:rFonts w:eastAsia="Calibri"/>
          <w:color w:val="333333"/>
        </w:rPr>
        <w:t xml:space="preserve">обеспечению их исполнения»,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</w:t>
      </w:r>
      <w:r>
        <w:rPr>
          <w:rFonts w:eastAsia="Calibri"/>
          <w:color w:val="333333"/>
          <w:spacing w:val="-4"/>
        </w:rPr>
        <w:t>постановлением администрации</w:t>
      </w:r>
      <w:r>
        <w:rPr>
          <w:rFonts w:eastAsia="Calibri"/>
          <w:color w:val="333333"/>
        </w:rPr>
        <w:t xml:space="preserve"> муниципального образования Петровское сельское</w:t>
      </w:r>
      <w:r>
        <w:rPr>
          <w:rFonts w:eastAsia="Calibri"/>
          <w:b/>
          <w:color w:val="333333"/>
        </w:rPr>
        <w:t xml:space="preserve"> </w:t>
      </w:r>
      <w:r>
        <w:rPr>
          <w:rFonts w:eastAsia="Calibri"/>
          <w:color w:val="333333"/>
        </w:rPr>
        <w:t xml:space="preserve">поселение муниципального образования  </w:t>
      </w:r>
      <w:proofErr w:type="spellStart"/>
      <w:r>
        <w:rPr>
          <w:rFonts w:eastAsia="Calibri"/>
          <w:color w:val="333333"/>
        </w:rPr>
        <w:t>Приозерский</w:t>
      </w:r>
      <w:proofErr w:type="spellEnd"/>
      <w:r>
        <w:rPr>
          <w:rFonts w:eastAsia="Calibri"/>
          <w:color w:val="333333"/>
        </w:rPr>
        <w:t xml:space="preserve"> муниципальный район Ленинградской области от </w:t>
      </w:r>
      <w:r>
        <w:rPr>
          <w:color w:val="333333"/>
        </w:rPr>
        <w:t xml:space="preserve">29.06.2016 г. № 99 </w:t>
      </w:r>
      <w:r>
        <w:rPr>
          <w:rFonts w:eastAsia="Calibri"/>
          <w:color w:val="333333"/>
        </w:rPr>
        <w:t>«Об утверждении требований к порядку разработки и принятия правовых актов</w:t>
      </w:r>
      <w:proofErr w:type="gramEnd"/>
      <w:r>
        <w:rPr>
          <w:rFonts w:eastAsia="Calibri"/>
          <w:color w:val="333333"/>
        </w:rPr>
        <w:t xml:space="preserve"> о нормировании в сфере закупок для муниципальных нужд», в целях совершенствования системы закупок товаров, работ, услуг для обеспечения муниципальных нужд, администрация муниципального образования </w:t>
      </w:r>
      <w:r>
        <w:rPr>
          <w:color w:val="333333"/>
        </w:rPr>
        <w:t>Петровское сельское</w:t>
      </w:r>
    </w:p>
    <w:p w:rsidR="005C368D" w:rsidRDefault="005C368D" w:rsidP="005C368D">
      <w:pPr>
        <w:pStyle w:val="1"/>
        <w:keepNext w:val="0"/>
        <w:tabs>
          <w:tab w:val="left" w:pos="993"/>
        </w:tabs>
        <w:jc w:val="both"/>
        <w:rPr>
          <w:rFonts w:eastAsia="Calibri"/>
          <w:color w:val="333333"/>
        </w:rPr>
      </w:pPr>
      <w:r>
        <w:rPr>
          <w:rFonts w:eastAsia="Calibri"/>
          <w:color w:val="333333"/>
        </w:rPr>
        <w:t xml:space="preserve">поселение муниципального образования </w:t>
      </w:r>
      <w:proofErr w:type="spellStart"/>
      <w:r>
        <w:rPr>
          <w:rFonts w:eastAsia="Calibri"/>
          <w:color w:val="333333"/>
        </w:rPr>
        <w:t>Приозерский</w:t>
      </w:r>
      <w:proofErr w:type="spellEnd"/>
      <w:r>
        <w:rPr>
          <w:rFonts w:eastAsia="Calibri"/>
          <w:color w:val="333333"/>
        </w:rPr>
        <w:t xml:space="preserve"> муниципальный район Ленинградской области ПОСТАНОВЛЯЕТ:</w:t>
      </w:r>
    </w:p>
    <w:p w:rsidR="005C368D" w:rsidRDefault="005C368D" w:rsidP="005C368D">
      <w:pPr>
        <w:autoSpaceDE w:val="0"/>
        <w:autoSpaceDN w:val="0"/>
        <w:adjustRightInd w:val="0"/>
        <w:ind w:firstLine="362"/>
        <w:jc w:val="both"/>
        <w:rPr>
          <w:color w:val="333333"/>
        </w:rPr>
      </w:pPr>
      <w:r>
        <w:rPr>
          <w:color w:val="333333"/>
        </w:rPr>
        <w:t>1. В целях осуществления обязательного контроля и рассмотрения на заседаниях общественного совета проектов правовых актов о нормировании в сфере закупок для обеспечения муниципальных нужд (</w:t>
      </w:r>
      <w:proofErr w:type="spellStart"/>
      <w:r>
        <w:rPr>
          <w:color w:val="333333"/>
        </w:rPr>
        <w:t>далее-проекты</w:t>
      </w:r>
      <w:proofErr w:type="spellEnd"/>
      <w:r>
        <w:rPr>
          <w:color w:val="333333"/>
        </w:rPr>
        <w:t xml:space="preserve">) размещать проекты  в информационно - телекоммуникационной сети «Интернет» ( </w:t>
      </w:r>
      <w:hyperlink r:id="rId4" w:history="1">
        <w:r>
          <w:rPr>
            <w:rStyle w:val="a3"/>
            <w:color w:val="333333"/>
            <w:lang w:val="en-US"/>
          </w:rPr>
          <w:t>www</w:t>
        </w:r>
        <w:r>
          <w:rPr>
            <w:rStyle w:val="a3"/>
            <w:color w:val="333333"/>
          </w:rPr>
          <w:t>.</w:t>
        </w:r>
        <w:r>
          <w:rPr>
            <w:rStyle w:val="a3"/>
            <w:color w:val="333333"/>
            <w:lang w:val="en-US"/>
          </w:rPr>
          <w:t>zakupki</w:t>
        </w:r>
        <w:r>
          <w:rPr>
            <w:rStyle w:val="a3"/>
            <w:color w:val="333333"/>
          </w:rPr>
          <w:t>.</w:t>
        </w:r>
        <w:r>
          <w:rPr>
            <w:rStyle w:val="a3"/>
            <w:color w:val="333333"/>
            <w:lang w:val="en-US"/>
          </w:rPr>
          <w:t>gov</w:t>
        </w:r>
        <w:r>
          <w:rPr>
            <w:rStyle w:val="a3"/>
            <w:color w:val="333333"/>
          </w:rPr>
          <w:t>.</w:t>
        </w:r>
        <w:r>
          <w:rPr>
            <w:rStyle w:val="a3"/>
            <w:color w:val="333333"/>
            <w:lang w:val="en-US"/>
          </w:rPr>
          <w:t>ru</w:t>
        </w:r>
      </w:hyperlink>
      <w:r>
        <w:rPr>
          <w:color w:val="333333"/>
        </w:rPr>
        <w:t>) и на официальном сайте МО Петровское сельское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поселение </w:t>
      </w:r>
      <w:hyperlink r:id="rId5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http://петровскоесп.рф</w:t>
        </w:r>
      </w:hyperlink>
      <w:r>
        <w:rPr>
          <w:color w:val="333333"/>
        </w:rPr>
        <w:t>.</w:t>
      </w:r>
    </w:p>
    <w:p w:rsidR="005C368D" w:rsidRDefault="005C368D" w:rsidP="005C368D">
      <w:pPr>
        <w:ind w:firstLine="709"/>
        <w:jc w:val="both"/>
        <w:rPr>
          <w:color w:val="333333"/>
        </w:rPr>
      </w:pPr>
      <w:r>
        <w:rPr>
          <w:color w:val="333333"/>
        </w:rPr>
        <w:t>2. Установить срок проведения обсуждения в целях общественного контроля проектов правовых актов о нормировании в сфере закупок для обеспечения муниципальных нужд 7 календарных дней со дня размещения проектов правовых актов в информационно-телекоммуникационной сети «Интернет».</w:t>
      </w:r>
    </w:p>
    <w:p w:rsidR="005C368D" w:rsidRDefault="005C368D" w:rsidP="005C368D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>
        <w:rPr>
          <w:color w:val="333333"/>
        </w:rPr>
        <w:t>3. Утвердить Положение об общественном совете при администрации муниципального образования Петровское сельское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поселение муниципального образования </w:t>
      </w:r>
      <w:proofErr w:type="spellStart"/>
      <w:r>
        <w:rPr>
          <w:color w:val="333333"/>
        </w:rPr>
        <w:t>Приозерский</w:t>
      </w:r>
      <w:proofErr w:type="spellEnd"/>
      <w:r>
        <w:rPr>
          <w:color w:val="333333"/>
        </w:rPr>
        <w:t xml:space="preserve"> муниципальный район Ленинградской области по вопросам нормирования в сфере закупок</w:t>
      </w:r>
      <w:proofErr w:type="gramStart"/>
      <w:r>
        <w:rPr>
          <w:color w:val="333333"/>
        </w:rPr>
        <w:t xml:space="preserve"> </w:t>
      </w:r>
      <w:r>
        <w:rPr>
          <w:bCs/>
          <w:color w:val="333333"/>
          <w:spacing w:val="-6"/>
        </w:rPr>
        <w:t xml:space="preserve"> .</w:t>
      </w:r>
      <w:proofErr w:type="gramEnd"/>
      <w:r>
        <w:rPr>
          <w:bCs/>
          <w:color w:val="333333"/>
          <w:spacing w:val="-6"/>
        </w:rPr>
        <w:t xml:space="preserve"> (Приложение 1).</w:t>
      </w:r>
    </w:p>
    <w:p w:rsidR="005C368D" w:rsidRDefault="005C368D" w:rsidP="005C36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4. Утвердить состав общественного совета по вопросам нормирования в сфере закупок при администрации МО Петровское сельское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в составе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2. </w:t>
      </w:r>
    </w:p>
    <w:p w:rsidR="005C368D" w:rsidRDefault="005C368D" w:rsidP="005C36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>
        <w:rPr>
          <w:color w:val="333333"/>
        </w:rPr>
        <w:t>5</w:t>
      </w:r>
      <w:r>
        <w:rPr>
          <w:color w:val="333333"/>
          <w:spacing w:val="-4"/>
        </w:rPr>
        <w:t xml:space="preserve">. </w:t>
      </w:r>
      <w:proofErr w:type="gramStart"/>
      <w:r>
        <w:rPr>
          <w:color w:val="333333"/>
          <w:spacing w:val="-4"/>
        </w:rPr>
        <w:t>Разместить</w:t>
      </w:r>
      <w:proofErr w:type="gramEnd"/>
      <w:r>
        <w:rPr>
          <w:color w:val="333333"/>
          <w:spacing w:val="-4"/>
        </w:rPr>
        <w:t xml:space="preserve"> настоящее постановление на официальном сайте администрации муниципального образования </w:t>
      </w:r>
      <w:r>
        <w:rPr>
          <w:color w:val="333333"/>
        </w:rPr>
        <w:t>Петровское сельское</w:t>
      </w:r>
      <w:r>
        <w:rPr>
          <w:b/>
          <w:color w:val="333333"/>
        </w:rPr>
        <w:t xml:space="preserve"> </w:t>
      </w:r>
      <w:r>
        <w:rPr>
          <w:color w:val="333333"/>
          <w:spacing w:val="-4"/>
        </w:rPr>
        <w:t xml:space="preserve">поселение </w:t>
      </w:r>
      <w:hyperlink r:id="rId6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http://петровскоесп.рф</w:t>
        </w:r>
      </w:hyperlink>
      <w:r>
        <w:t xml:space="preserve"> </w:t>
      </w:r>
      <w:r>
        <w:rPr>
          <w:color w:val="333333"/>
          <w:spacing w:val="-4"/>
        </w:rPr>
        <w:t xml:space="preserve">и </w:t>
      </w:r>
      <w:r>
        <w:rPr>
          <w:color w:val="333333"/>
          <w:spacing w:val="-4"/>
        </w:rPr>
        <w:lastRenderedPageBreak/>
        <w:t>опубликовать в средствах массовой информации в газете «</w:t>
      </w:r>
      <w:proofErr w:type="spellStart"/>
      <w:r>
        <w:rPr>
          <w:color w:val="333333"/>
          <w:spacing w:val="-4"/>
        </w:rPr>
        <w:t>Приозерские</w:t>
      </w:r>
      <w:proofErr w:type="spellEnd"/>
      <w:r>
        <w:rPr>
          <w:color w:val="333333"/>
          <w:spacing w:val="-4"/>
        </w:rPr>
        <w:t xml:space="preserve"> ведомости» течение 15 дней со дня его подписания.</w:t>
      </w:r>
    </w:p>
    <w:p w:rsidR="005C368D" w:rsidRDefault="005C368D" w:rsidP="005C36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>
        <w:rPr>
          <w:color w:val="333333"/>
          <w:spacing w:val="-4"/>
        </w:rPr>
        <w:t xml:space="preserve">6. Настоящее постановление вступает в силу со дня его официального опубликования. </w:t>
      </w:r>
    </w:p>
    <w:p w:rsidR="005C368D" w:rsidRDefault="005C368D" w:rsidP="005C36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 xml:space="preserve">7.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 постановления оставляю за собой.</w:t>
      </w:r>
    </w:p>
    <w:p w:rsidR="005C368D" w:rsidRDefault="005C368D" w:rsidP="005C368D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rPr>
          <w:color w:val="333333"/>
        </w:rPr>
        <w:t>Глава администрации                                                                       Блюм В.А.</w:t>
      </w: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Pr="00DB2949" w:rsidRDefault="005C368D" w:rsidP="005C368D">
      <w:pPr>
        <w:tabs>
          <w:tab w:val="left" w:pos="0"/>
        </w:tabs>
        <w:ind w:firstLine="709"/>
        <w:jc w:val="both"/>
      </w:pPr>
      <w:r w:rsidRPr="00DB2949"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DB2949">
        <w:t>Приозерский</w:t>
      </w:r>
      <w:proofErr w:type="spellEnd"/>
      <w:r w:rsidRPr="00DB2949">
        <w:t xml:space="preserve"> муниципальный район Ленинградской области </w:t>
      </w:r>
      <w:proofErr w:type="spellStart"/>
      <w:r w:rsidRPr="00DB2949">
        <w:rPr>
          <w:rStyle w:val="s3"/>
          <w:color w:val="0000FF"/>
        </w:rPr>
        <w:t>петровскоесп</w:t>
      </w:r>
      <w:proofErr w:type="gramStart"/>
      <w:r w:rsidRPr="00DB2949">
        <w:rPr>
          <w:rStyle w:val="s3"/>
          <w:color w:val="0000FF"/>
        </w:rPr>
        <w:t>.р</w:t>
      </w:r>
      <w:proofErr w:type="gramEnd"/>
      <w:r w:rsidRPr="00DB2949">
        <w:rPr>
          <w:rStyle w:val="s3"/>
          <w:color w:val="0000FF"/>
        </w:rPr>
        <w:t>ф</w:t>
      </w:r>
      <w:proofErr w:type="spellEnd"/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5C368D" w:rsidRDefault="005C368D" w:rsidP="005C368D">
      <w:pPr>
        <w:rPr>
          <w:sz w:val="18"/>
          <w:szCs w:val="18"/>
        </w:rPr>
      </w:pPr>
      <w:r>
        <w:rPr>
          <w:sz w:val="18"/>
          <w:szCs w:val="18"/>
        </w:rPr>
        <w:t>Семенова Г.А.  (66-132)</w:t>
      </w:r>
    </w:p>
    <w:p w:rsidR="005C368D" w:rsidRDefault="005C368D" w:rsidP="005C368D">
      <w:pPr>
        <w:jc w:val="both"/>
        <w:rPr>
          <w:sz w:val="18"/>
          <w:szCs w:val="18"/>
        </w:rPr>
      </w:pPr>
      <w:r>
        <w:rPr>
          <w:sz w:val="20"/>
          <w:szCs w:val="20"/>
        </w:rPr>
        <w:t>Разослано: дело – 2, прокуратура-1</w:t>
      </w:r>
    </w:p>
    <w:p w:rsidR="00AA5917" w:rsidRDefault="005C368D"/>
    <w:sectPr w:rsidR="00AA5917" w:rsidSect="009A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68D"/>
    <w:rsid w:val="005C368D"/>
    <w:rsid w:val="009A3648"/>
    <w:rsid w:val="00AA7D42"/>
    <w:rsid w:val="00C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68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5C368D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5C368D"/>
    <w:pPr>
      <w:tabs>
        <w:tab w:val="left" w:pos="709"/>
      </w:tabs>
    </w:pPr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5C36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заголовок 1"/>
    <w:basedOn w:val="a"/>
    <w:next w:val="a"/>
    <w:rsid w:val="005C368D"/>
    <w:pPr>
      <w:keepNext/>
      <w:jc w:val="both"/>
      <w:outlineLvl w:val="0"/>
    </w:pPr>
  </w:style>
  <w:style w:type="paragraph" w:customStyle="1" w:styleId="a6">
    <w:name w:val="текст примечания"/>
    <w:basedOn w:val="a"/>
    <w:rsid w:val="005C368D"/>
  </w:style>
  <w:style w:type="character" w:customStyle="1" w:styleId="a7">
    <w:name w:val="Основной текст_"/>
    <w:link w:val="2"/>
    <w:locked/>
    <w:rsid w:val="005C368D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5C368D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3">
    <w:name w:val="s3"/>
    <w:basedOn w:val="a0"/>
    <w:rsid w:val="005C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fbtsccgdmde.xn--p1ai/?p=1453" TargetMode="External"/><Relationship Id="rId5" Type="http://schemas.openxmlformats.org/officeDocument/2006/relationships/hyperlink" Target="http://xn--b1afbtsccgdmde.xn--p1ai/?p=1453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>Krokoz™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2016-10-13T14:03:00Z</dcterms:created>
  <dcterms:modified xsi:type="dcterms:W3CDTF">2016-10-13T14:05:00Z</dcterms:modified>
</cp:coreProperties>
</file>