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DD" w:rsidRDefault="001839DD" w:rsidP="001839D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839DD" w:rsidRPr="006E7376" w:rsidRDefault="001839DD" w:rsidP="001839D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ИЗВЕЩЕНИЕ</w:t>
      </w:r>
    </w:p>
    <w:p w:rsidR="001839DD" w:rsidRPr="006E7376" w:rsidRDefault="001839DD" w:rsidP="001839D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проведении аукциона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продаже</w:t>
      </w: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земельных участков,</w:t>
      </w:r>
    </w:p>
    <w:p w:rsidR="001839DD" w:rsidRPr="00F27237" w:rsidRDefault="001839DD" w:rsidP="001839DD">
      <w:pPr>
        <w:tabs>
          <w:tab w:val="num" w:pos="1080"/>
        </w:tabs>
        <w:spacing w:after="0" w:line="240" w:lineRule="auto"/>
        <w:jc w:val="center"/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находящихся в муниципальной собственности Любанского городского поселения</w:t>
      </w:r>
    </w:p>
    <w:p w:rsidR="001839DD" w:rsidRPr="007551ED" w:rsidRDefault="001839DD" w:rsidP="001839DD">
      <w:pPr>
        <w:pStyle w:val="a5"/>
        <w:ind w:firstLine="708"/>
        <w:jc w:val="both"/>
      </w:pPr>
      <w:r w:rsidRPr="007551ED">
        <w:rPr>
          <w:b/>
          <w:i/>
        </w:rPr>
        <w:t xml:space="preserve">Организатор аукциона </w:t>
      </w:r>
      <w:r w:rsidRPr="007551ED">
        <w:t xml:space="preserve">– администрация Любанского городского поселения Тосненского </w:t>
      </w:r>
      <w:r>
        <w:t xml:space="preserve">муниципального </w:t>
      </w:r>
      <w:r w:rsidRPr="007551ED">
        <w:t xml:space="preserve">района Ленинградской области; местонахождение и почтовый адрес: Ленинградская область, Тосненский </w:t>
      </w:r>
      <w:r>
        <w:t xml:space="preserve">муниципальный </w:t>
      </w:r>
      <w:r w:rsidRPr="007551ED">
        <w:t>район, п. Любань пр. Мельникова,</w:t>
      </w:r>
      <w:r>
        <w:t xml:space="preserve"> д.15; адрес электронной почты:</w:t>
      </w:r>
      <w:hyperlink r:id="rId5" w:history="1">
        <w:r w:rsidRPr="00CA0672">
          <w:rPr>
            <w:rStyle w:val="a3"/>
          </w:rPr>
          <w:t xml:space="preserve"> </w:t>
        </w:r>
        <w:r w:rsidRPr="007551ED">
          <w:rPr>
            <w:rStyle w:val="a3"/>
            <w:lang w:val="en-US"/>
          </w:rPr>
          <w:t>lubanadmin</w:t>
        </w:r>
        <w:r w:rsidRPr="007551ED">
          <w:rPr>
            <w:rStyle w:val="a3"/>
          </w:rPr>
          <w:t>@</w:t>
        </w:r>
        <w:r w:rsidRPr="007551ED">
          <w:rPr>
            <w:rStyle w:val="a3"/>
            <w:lang w:val="en-US"/>
          </w:rPr>
          <w:t>mail</w:t>
        </w:r>
        <w:r w:rsidRPr="007551ED">
          <w:rPr>
            <w:rStyle w:val="a3"/>
          </w:rPr>
          <w:t>.</w:t>
        </w:r>
        <w:proofErr w:type="spellStart"/>
        <w:r w:rsidRPr="007551ED">
          <w:rPr>
            <w:rStyle w:val="a3"/>
            <w:lang w:val="en-US"/>
          </w:rPr>
          <w:t>ru</w:t>
        </w:r>
        <w:proofErr w:type="spellEnd"/>
      </w:hyperlink>
      <w:r w:rsidRPr="007551ED">
        <w:rPr>
          <w:u w:val="single"/>
        </w:rPr>
        <w:t>,</w:t>
      </w:r>
      <w:r w:rsidRPr="007551ED">
        <w:t xml:space="preserve"> тел. 8-81361-7</w:t>
      </w:r>
      <w:r>
        <w:t>2</w:t>
      </w:r>
      <w:r w:rsidRPr="007551ED">
        <w:t>-</w:t>
      </w:r>
      <w:r>
        <w:t>572</w:t>
      </w:r>
      <w:r w:rsidRPr="007551ED">
        <w:t>.</w:t>
      </w:r>
    </w:p>
    <w:p w:rsidR="001839DD" w:rsidRPr="007551ED" w:rsidRDefault="001839DD" w:rsidP="001839DD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 местного самоуправления, принявший решение о проведении аукциона </w:t>
      </w:r>
    </w:p>
    <w:p w:rsidR="001839DD" w:rsidRPr="009F2B0F" w:rsidRDefault="001839DD" w:rsidP="001839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проводится в соответствие с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Тосненского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нградской области 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14.07.2025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433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проведения аукциона по продаже земельных уч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Тосненского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1839DD" w:rsidRPr="00593CC0" w:rsidRDefault="001839DD" w:rsidP="001839DD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Место, дата, </w:t>
      </w:r>
      <w:r w:rsidRPr="00593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время и порядок проведения аукциона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39DD" w:rsidRPr="00593CC0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24.09.2025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10:20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адресу: Ленинградская область, Тосненский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Любань,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Мельникова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15, 2 этаж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839DD" w:rsidRPr="00593CC0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 аукциона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открытая по составу участников и открытая по форме подачи предложения по цене.</w:t>
      </w:r>
    </w:p>
    <w:p w:rsidR="001839DD" w:rsidRPr="00EC130C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заявок, определение участников аукциона и оформление протокола осуществляется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17.09</w:t>
      </w:r>
      <w:r w:rsidRPr="00646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9DD" w:rsidRPr="00593CC0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приобретает статус участника аукциона с момента подписания протокола определения участников открытого аукциона</w:t>
      </w:r>
      <w:r w:rsidRPr="00593CC0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</w:p>
    <w:p w:rsidR="001839DD" w:rsidRPr="00593CC0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Вручение уведомлений и билетов участникам аукциона проводится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паспорта и, в необходимом случае,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24.09.2025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Ленинградская область, Тосненский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</w:t>
      </w:r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 Любань, </w:t>
      </w:r>
      <w:proofErr w:type="spellStart"/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пр-кт</w:t>
      </w:r>
      <w:proofErr w:type="spellEnd"/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Мельникова, д. 15, 2 этаж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9DD" w:rsidRPr="009F2B0F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земельный участок, при условии выполнения таким победителем условий</w:t>
      </w:r>
      <w:r w:rsidRPr="004B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аукциона. Порядок проведения аукциона и заключения договора по результатам аукц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 приведены в документации для проведения аукциона по продаже</w:t>
      </w:r>
      <w:r w:rsidRPr="004B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участка.</w:t>
      </w:r>
    </w:p>
    <w:p w:rsidR="001839DD" w:rsidRDefault="001839DD" w:rsidP="001839DD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5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Pr="002E5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аукциона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Лота</w:t>
      </w:r>
    </w:p>
    <w:p w:rsidR="001839DD" w:rsidRDefault="001839DD" w:rsidP="001839DD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находящихся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муниципальной собственности,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39DD" w:rsidRPr="00780141" w:rsidRDefault="001839DD" w:rsidP="001839D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1. </w:t>
      </w:r>
      <w:r w:rsidRPr="00780141">
        <w:rPr>
          <w:rFonts w:ascii="Times New Roman" w:hAnsi="Times New Roman" w:cs="Times New Roman"/>
          <w:sz w:val="24"/>
        </w:rPr>
        <w:t>Российская Федерация, Ленинградская область, Тосненский муниципальный район, Любанское городское поселение, д. Ильинский Погост, ул. Фермерская, земельный участок 2 с кадастровым номером 47:26:0917001:1438, общей площадью 2227 кв. м., категория земель – земли населенных пунктов, с разрешенным использованием – для ведения личного подсобного хозяйства;</w:t>
      </w:r>
    </w:p>
    <w:p w:rsidR="001839DD" w:rsidRPr="00780141" w:rsidRDefault="001839DD" w:rsidP="001839D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2. </w:t>
      </w:r>
      <w:r w:rsidRPr="00780141">
        <w:rPr>
          <w:rFonts w:ascii="Times New Roman" w:hAnsi="Times New Roman" w:cs="Times New Roman"/>
          <w:sz w:val="24"/>
        </w:rPr>
        <w:t>Российская Федерация, Ленинградская область, Тосненский муниципальный район, Любанское городское поселение, д. Бородулино, ул. Шоссейная, земельный участок 18Б с кадастровым номером 47:26:0912001:667, общей площадью 600 кв. м., категория земель – земли населенных пунктов, с разрешенным использованием – для ведения личного подсобного хозяйства;</w:t>
      </w:r>
    </w:p>
    <w:p w:rsidR="001839DD" w:rsidRPr="00780141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3.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Ленинградская область, Тосненский муниципальный район, Любанское городское поселение, д. Бородулино, ул. Шоссейная, земельный участок 16А с кадастровым номером 47:26:0912001:666, общей площадью 600 кв. м., категория земель – земли населенных пунктов, с разрешенным использованием – для ведения личного подсобного хозяйства;</w:t>
      </w:r>
    </w:p>
    <w:p w:rsidR="001839DD" w:rsidRPr="00780141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Лот 4.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Кирково</w:t>
      </w:r>
      <w:proofErr w:type="spellEnd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Луговая, земельный участок 3А с кадастровым номером 47:26:0925001:560, общей площадью 830 кв. м., категория земель – земли населенных пунктов, с разрешенным использованием – для индивидуального жилищного строительства;</w:t>
      </w:r>
    </w:p>
    <w:p w:rsidR="001839DD" w:rsidRPr="00780141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5.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Кирково</w:t>
      </w:r>
      <w:proofErr w:type="spellEnd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Луговая, земельный участок 4А с кадастровым номером 47:26:0925001:558, общей площадью 1344 кв. м., категория земель – земли населенных пунктов, с разрешенным использованием – для индивидуального жилищного строительства;</w:t>
      </w:r>
    </w:p>
    <w:p w:rsidR="001839DD" w:rsidRPr="00780141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6.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Кирково</w:t>
      </w:r>
      <w:proofErr w:type="spellEnd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Луговая, земельный участок 5А с кадастровым номером 47:26:0925001:555, общей площадью 628 кв. м., категория земель – земли населенных пунктов, с разрешенным использованием – для индивидуального жилищного строительства;</w:t>
      </w:r>
    </w:p>
    <w:p w:rsidR="001839DD" w:rsidRPr="00780141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7.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Кирково</w:t>
      </w:r>
      <w:proofErr w:type="spellEnd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Луговая, земельный участок 6А с кадастровым номером 47:26:0925001:554, общей площадью 1258 кв. м., категория земель – земли населенных пунктов, с разрешенным использованием – для индивидуального жилищного строительства;</w:t>
      </w:r>
    </w:p>
    <w:p w:rsidR="001839DD" w:rsidRPr="00780141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8.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Кирково</w:t>
      </w:r>
      <w:proofErr w:type="spellEnd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Луговая, земельный участок 8А с кадастровым номером 47:26:0925001:561, общей площадью 1160 кв. м., категория земель – земли населенных пунктов, с разрешенным использованием – для индивидуального жилищного строительства;</w:t>
      </w:r>
    </w:p>
    <w:p w:rsidR="001839DD" w:rsidRPr="00780141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9.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д. </w:t>
      </w:r>
      <w:proofErr w:type="spellStart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Кирково</w:t>
      </w:r>
      <w:proofErr w:type="spellEnd"/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Луговая, земельный участок 1А с кадастровым номером 47:26:0925001:557, общей площадью 1771 кв. м., категория земель – земли населенных пунктов, с разрешенным использованием – для индивидуального жилищного строительства,</w:t>
      </w:r>
    </w:p>
    <w:p w:rsidR="001839DD" w:rsidRPr="00FE5F8C" w:rsidRDefault="001839DD" w:rsidP="001839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9DD" w:rsidRPr="00FD2A98" w:rsidRDefault="001839DD" w:rsidP="001839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2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Начальная цена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рыночная стоимость</w:t>
      </w:r>
      <w:r w:rsidRPr="00FD2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): </w:t>
      </w:r>
    </w:p>
    <w:p w:rsidR="001839DD" w:rsidRDefault="001839DD" w:rsidP="0018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846 260,00 </w:t>
      </w:r>
      <w:r w:rsidRPr="00BF7E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Восемьсот сорок шесть тысяч двести шестьдесят</w:t>
      </w:r>
      <w:r w:rsidRPr="00BF7E3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39DD" w:rsidRDefault="001839DD" w:rsidP="0018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80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320 400,00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двадцать тысяч четыреста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50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50A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39DD" w:rsidRDefault="001839DD" w:rsidP="0018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– </w:t>
      </w:r>
      <w:r w:rsidRPr="0042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320 400,00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21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двадцать тысяч четыреста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E92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39DD" w:rsidRPr="00421A31" w:rsidRDefault="001839DD" w:rsidP="001839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2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21A31">
        <w:rPr>
          <w:rFonts w:ascii="Times New Roman" w:hAnsi="Times New Roman" w:cs="Times New Roman"/>
          <w:sz w:val="24"/>
        </w:rPr>
        <w:t>436 857,00 (Четыреста тридцать шесть тысяч восемьсот пятьдесят семь) рублей 00 копеек;</w:t>
      </w:r>
    </w:p>
    <w:p w:rsidR="001839DD" w:rsidRDefault="001839DD" w:rsidP="001839DD">
      <w:pPr>
        <w:spacing w:after="0" w:line="240" w:lineRule="auto"/>
        <w:jc w:val="both"/>
      </w:pPr>
      <w:r w:rsidRPr="00421A31">
        <w:rPr>
          <w:rFonts w:ascii="Times New Roman" w:hAnsi="Times New Roman" w:cs="Times New Roman"/>
          <w:b/>
          <w:sz w:val="24"/>
          <w:szCs w:val="24"/>
        </w:rPr>
        <w:t>Лот № 5</w:t>
      </w:r>
      <w:r>
        <w:t xml:space="preserve"> - </w:t>
      </w:r>
      <w:r w:rsidRPr="00421A31">
        <w:rPr>
          <w:rFonts w:ascii="Times New Roman" w:hAnsi="Times New Roman" w:cs="Times New Roman"/>
          <w:sz w:val="24"/>
        </w:rPr>
        <w:t>624 064,00 (Шестьсот двадцать четыре тысячи шестьдесят четыре) рубля 00 копеек;</w:t>
      </w:r>
    </w:p>
    <w:p w:rsidR="001839DD" w:rsidRDefault="001839DD" w:rsidP="001839DD">
      <w:pPr>
        <w:spacing w:after="0" w:line="240" w:lineRule="auto"/>
        <w:jc w:val="both"/>
      </w:pPr>
      <w:r w:rsidRPr="00421A31">
        <w:rPr>
          <w:rFonts w:ascii="Times New Roman" w:hAnsi="Times New Roman" w:cs="Times New Roman"/>
          <w:b/>
          <w:sz w:val="24"/>
          <w:szCs w:val="24"/>
        </w:rPr>
        <w:t>Лот № 6</w:t>
      </w:r>
      <w:r>
        <w:t xml:space="preserve"> - </w:t>
      </w:r>
      <w:r w:rsidRPr="00421A31">
        <w:rPr>
          <w:rFonts w:ascii="Times New Roman" w:hAnsi="Times New Roman" w:cs="Times New Roman"/>
          <w:sz w:val="24"/>
        </w:rPr>
        <w:t>355 448,00 (Триста пятьдесят пять тысяч четыреста сорок восемь) рублей 00 копеек;</w:t>
      </w:r>
    </w:p>
    <w:p w:rsidR="001839DD" w:rsidRDefault="001839DD" w:rsidP="001839DD">
      <w:pPr>
        <w:spacing w:after="0" w:line="240" w:lineRule="auto"/>
        <w:jc w:val="both"/>
      </w:pPr>
      <w:r w:rsidRPr="00421A31">
        <w:rPr>
          <w:rFonts w:ascii="Times New Roman" w:hAnsi="Times New Roman" w:cs="Times New Roman"/>
          <w:b/>
          <w:sz w:val="24"/>
          <w:szCs w:val="24"/>
        </w:rPr>
        <w:t>Лот № 7</w:t>
      </w:r>
      <w:r>
        <w:t xml:space="preserve"> - </w:t>
      </w:r>
      <w:r w:rsidRPr="00421A31">
        <w:rPr>
          <w:rFonts w:ascii="Times New Roman" w:hAnsi="Times New Roman" w:cs="Times New Roman"/>
          <w:sz w:val="24"/>
        </w:rPr>
        <w:t>594 195,00 (Пятьсот девяносто четыре тысячи сто девяносто пять) рублей 00 копеек;</w:t>
      </w:r>
    </w:p>
    <w:p w:rsidR="001839DD" w:rsidRDefault="001839DD" w:rsidP="001839DD">
      <w:pPr>
        <w:spacing w:after="0" w:line="240" w:lineRule="auto"/>
        <w:jc w:val="both"/>
      </w:pPr>
      <w:r w:rsidRPr="00421A31">
        <w:rPr>
          <w:rFonts w:ascii="Times New Roman" w:hAnsi="Times New Roman" w:cs="Times New Roman"/>
          <w:b/>
          <w:sz w:val="24"/>
          <w:szCs w:val="24"/>
        </w:rPr>
        <w:t>Лот № 8</w:t>
      </w:r>
      <w:r>
        <w:t xml:space="preserve"> - </w:t>
      </w:r>
      <w:r w:rsidRPr="00421A31">
        <w:rPr>
          <w:rFonts w:ascii="Times New Roman" w:hAnsi="Times New Roman" w:cs="Times New Roman"/>
          <w:sz w:val="24"/>
        </w:rPr>
        <w:t>559 507,00 (Пятьсот пятьдесят девять тысяч пятьсот семь) рублей 00 копеек;</w:t>
      </w:r>
    </w:p>
    <w:p w:rsidR="001839DD" w:rsidRDefault="001839DD" w:rsidP="001839DD">
      <w:pPr>
        <w:spacing w:after="0" w:line="240" w:lineRule="auto"/>
        <w:jc w:val="both"/>
      </w:pPr>
      <w:r w:rsidRPr="00421A31">
        <w:rPr>
          <w:rFonts w:ascii="Times New Roman" w:hAnsi="Times New Roman" w:cs="Times New Roman"/>
          <w:b/>
          <w:sz w:val="24"/>
          <w:szCs w:val="24"/>
        </w:rPr>
        <w:t>Лот № 9</w:t>
      </w:r>
      <w:r>
        <w:t xml:space="preserve"> - </w:t>
      </w:r>
      <w:r w:rsidRPr="00421A31">
        <w:rPr>
          <w:rFonts w:ascii="Times New Roman" w:hAnsi="Times New Roman" w:cs="Times New Roman"/>
          <w:sz w:val="24"/>
        </w:rPr>
        <w:t>765 072,00 (Семьсот шестьдесят пять тысяч семьдесят два) рубля 00 копеек</w:t>
      </w:r>
      <w:r>
        <w:rPr>
          <w:rFonts w:ascii="Times New Roman" w:hAnsi="Times New Roman" w:cs="Times New Roman"/>
          <w:sz w:val="24"/>
        </w:rPr>
        <w:t>.</w:t>
      </w:r>
    </w:p>
    <w:p w:rsidR="001839DD" w:rsidRDefault="001839DD" w:rsidP="00183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9DD" w:rsidRPr="009276D4" w:rsidRDefault="001839DD" w:rsidP="001839DD">
      <w:pPr>
        <w:pStyle w:val="a4"/>
        <w:tabs>
          <w:tab w:val="num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839DD" w:rsidRPr="00B003BB" w:rsidRDefault="001839DD" w:rsidP="001839DD">
      <w:pPr>
        <w:pStyle w:val="a4"/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3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Шаг аукциона (3% начальной цены): </w:t>
      </w:r>
    </w:p>
    <w:p w:rsidR="001839DD" w:rsidRDefault="001839DD" w:rsidP="001839DD">
      <w:pPr>
        <w:pStyle w:val="a4"/>
        <w:tabs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B0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25 387,80 (Двадцать пять тысяч триста семьдесят восемь) рублей 80 копеек;</w:t>
      </w:r>
    </w:p>
    <w:p w:rsidR="001839DD" w:rsidRDefault="001839DD" w:rsidP="001839DD">
      <w:pPr>
        <w:pStyle w:val="a4"/>
        <w:tabs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9 612, 00 (Девять тысяч шестьсот двенадцать) рублей 00 копеек;</w:t>
      </w:r>
    </w:p>
    <w:p w:rsidR="001839DD" w:rsidRDefault="001839DD" w:rsidP="0018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9 612, 00 (Девять тысяч шестьсот двенадцать) рублей 00 копеек;</w:t>
      </w:r>
    </w:p>
    <w:p w:rsidR="001839DD" w:rsidRDefault="001839DD" w:rsidP="0018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A9">
        <w:rPr>
          <w:rFonts w:ascii="Times New Roman" w:hAnsi="Times New Roman" w:cs="Times New Roman"/>
          <w:b/>
          <w:sz w:val="24"/>
          <w:szCs w:val="24"/>
        </w:rPr>
        <w:t>Лот № 4</w:t>
      </w:r>
      <w:r>
        <w:rPr>
          <w:rFonts w:ascii="Times New Roman" w:hAnsi="Times New Roman" w:cs="Times New Roman"/>
          <w:sz w:val="24"/>
          <w:szCs w:val="24"/>
        </w:rPr>
        <w:t xml:space="preserve"> – 13 105, 71 (Тринадцать тысяч сто пять) рублей 71 копейка;</w:t>
      </w:r>
    </w:p>
    <w:p w:rsidR="001839DD" w:rsidRDefault="001839DD" w:rsidP="0018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A9">
        <w:rPr>
          <w:rFonts w:ascii="Times New Roman" w:hAnsi="Times New Roman" w:cs="Times New Roman"/>
          <w:b/>
          <w:sz w:val="24"/>
          <w:szCs w:val="24"/>
        </w:rPr>
        <w:lastRenderedPageBreak/>
        <w:t>Лот № 5</w:t>
      </w:r>
      <w:r>
        <w:rPr>
          <w:rFonts w:ascii="Times New Roman" w:hAnsi="Times New Roman" w:cs="Times New Roman"/>
          <w:sz w:val="24"/>
          <w:szCs w:val="24"/>
        </w:rPr>
        <w:t xml:space="preserve"> – 18 721, 92 (Восемнадцать тысяч семьсот двадцать один) рубль 92 копейки;</w:t>
      </w:r>
    </w:p>
    <w:p w:rsidR="001839DD" w:rsidRDefault="001839DD" w:rsidP="0018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A9">
        <w:rPr>
          <w:rFonts w:ascii="Times New Roman" w:hAnsi="Times New Roman" w:cs="Times New Roman"/>
          <w:b/>
          <w:sz w:val="24"/>
          <w:szCs w:val="24"/>
        </w:rPr>
        <w:t>Лот № 6</w:t>
      </w:r>
      <w:r>
        <w:rPr>
          <w:rFonts w:ascii="Times New Roman" w:hAnsi="Times New Roman" w:cs="Times New Roman"/>
          <w:sz w:val="24"/>
          <w:szCs w:val="24"/>
        </w:rPr>
        <w:t xml:space="preserve"> – 10 663, 44 (Десять тысяч шестьсот шестьдесят три) рубля 44 копейки;</w:t>
      </w:r>
    </w:p>
    <w:p w:rsidR="001839DD" w:rsidRDefault="001839DD" w:rsidP="0018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A9">
        <w:rPr>
          <w:rFonts w:ascii="Times New Roman" w:hAnsi="Times New Roman" w:cs="Times New Roman"/>
          <w:b/>
          <w:sz w:val="24"/>
          <w:szCs w:val="24"/>
        </w:rPr>
        <w:t>Лот № 7</w:t>
      </w:r>
      <w:r>
        <w:rPr>
          <w:rFonts w:ascii="Times New Roman" w:hAnsi="Times New Roman" w:cs="Times New Roman"/>
          <w:sz w:val="24"/>
          <w:szCs w:val="24"/>
        </w:rPr>
        <w:t xml:space="preserve"> – 17 825, 85 (Семнадцать тысяч восемьсот двадцать пять) рублей 85 копеек;</w:t>
      </w:r>
    </w:p>
    <w:p w:rsidR="001839DD" w:rsidRDefault="001839DD" w:rsidP="0018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A9">
        <w:rPr>
          <w:rFonts w:ascii="Times New Roman" w:hAnsi="Times New Roman" w:cs="Times New Roman"/>
          <w:b/>
          <w:sz w:val="24"/>
          <w:szCs w:val="24"/>
        </w:rPr>
        <w:t>Лот № 8</w:t>
      </w:r>
      <w:r>
        <w:rPr>
          <w:rFonts w:ascii="Times New Roman" w:hAnsi="Times New Roman" w:cs="Times New Roman"/>
          <w:sz w:val="24"/>
          <w:szCs w:val="24"/>
        </w:rPr>
        <w:t xml:space="preserve"> – 16 785, 21 (Шестнадцать тысяч семьсот восемьдесят пять) рублей 21 копейка;</w:t>
      </w:r>
    </w:p>
    <w:p w:rsidR="001839DD" w:rsidRPr="00B82E92" w:rsidRDefault="001839DD" w:rsidP="0018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A9">
        <w:rPr>
          <w:rFonts w:ascii="Times New Roman" w:hAnsi="Times New Roman" w:cs="Times New Roman"/>
          <w:b/>
          <w:sz w:val="24"/>
          <w:szCs w:val="24"/>
        </w:rPr>
        <w:t>Лот № 9</w:t>
      </w:r>
      <w:r>
        <w:rPr>
          <w:rFonts w:ascii="Times New Roman" w:hAnsi="Times New Roman" w:cs="Times New Roman"/>
          <w:sz w:val="24"/>
          <w:szCs w:val="24"/>
        </w:rPr>
        <w:t xml:space="preserve"> – 22 952, 16 (Двадцать две тысячи девятьсот пятьдесят два) рубля 16 копеек.</w:t>
      </w:r>
    </w:p>
    <w:p w:rsidR="001839DD" w:rsidRDefault="001839DD" w:rsidP="001839D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9DD" w:rsidRDefault="001839DD" w:rsidP="001839D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1167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Форма заявки на участие в аукционе, порядок ее приема, адрес места ее приема, дата и время начала и окончания приема заявок на участие в аукционе: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39DD" w:rsidRPr="001167CB" w:rsidRDefault="001839DD" w:rsidP="001839D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Заявки подаются претендентом лично на бумажном носителе,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15.08.2025 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15.09.2025 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рабочим дням с 9.00 до 13.00 и с 14.00 до 16.00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Ленинградская область, Тосненский район, пос. Любань, </w:t>
      </w:r>
      <w:proofErr w:type="spellStart"/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Мельникова, д. 15,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этаж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 8(81361)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2-572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землепользования 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Любанского городского поселения Тосненского района Ленинградской области)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9DD" w:rsidRPr="00BB24B0" w:rsidRDefault="001839DD" w:rsidP="001839D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более подробной информацией можно ознакомиться в сети «Интернет» на официальном сайте РФ для размещения информации о проведении торгов </w:t>
      </w:r>
      <w:hyperlink r:id="rId6" w:history="1">
        <w:r w:rsidRPr="00BB24B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скачать форму заявки.</w:t>
      </w:r>
    </w:p>
    <w:p w:rsidR="001839DD" w:rsidRPr="00BB24B0" w:rsidRDefault="001839DD" w:rsidP="001839DD"/>
    <w:p w:rsidR="001839DD" w:rsidRDefault="001839DD" w:rsidP="001839D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839DD" w:rsidRDefault="001839DD"/>
    <w:sectPr w:rsidR="0018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12B8"/>
    <w:multiLevelType w:val="multilevel"/>
    <w:tmpl w:val="896A1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DD"/>
    <w:rsid w:val="001839DD"/>
    <w:rsid w:val="00E82DD2"/>
    <w:rsid w:val="00F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500AC-28C9-4D4E-AD3F-07262F46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9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839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8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%20lubanadm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AA3</dc:creator>
  <cp:keywords/>
  <dc:description/>
  <cp:lastModifiedBy>AA3</cp:lastModifiedBy>
  <cp:revision>1</cp:revision>
  <dcterms:created xsi:type="dcterms:W3CDTF">2025-08-08T07:10:00Z</dcterms:created>
  <dcterms:modified xsi:type="dcterms:W3CDTF">2025-08-08T07:13:00Z</dcterms:modified>
</cp:coreProperties>
</file>